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5F189" w14:textId="77777777" w:rsidR="00780180" w:rsidRPr="00806592" w:rsidRDefault="00780180" w:rsidP="00780180">
      <w:pPr>
        <w:pStyle w:val="Kokzimi1"/>
        <w:ind w:left="2520" w:hanging="2340"/>
        <w:rPr>
          <w:rFonts w:ascii="Times New Roman" w:eastAsia="SimSun" w:hAnsi="Times New Roman" w:cs="Times New Roman"/>
          <w:b/>
          <w:bCs/>
          <w:color w:val="auto"/>
          <w:sz w:val="24"/>
        </w:rPr>
      </w:pPr>
      <w:bookmarkStart w:id="0" w:name="_Toc138434470"/>
      <w:bookmarkStart w:id="1" w:name="_Toc149333709"/>
      <w:r w:rsidRPr="00806592">
        <w:rPr>
          <w:rFonts w:ascii="Times New Roman" w:hAnsi="Times New Roman" w:cs="Times New Roman"/>
          <w:b/>
          <w:bCs/>
          <w:color w:val="auto"/>
          <w:sz w:val="24"/>
          <w:lang w:val="en-US"/>
        </w:rPr>
        <w:t>21</w:t>
      </w:r>
      <w:r w:rsidRPr="00806592">
        <w:rPr>
          <w:rFonts w:ascii="Times New Roman" w:hAnsi="Times New Roman" w:cs="Times New Roman"/>
          <w:b/>
          <w:bCs/>
          <w:color w:val="auto"/>
          <w:sz w:val="24"/>
        </w:rPr>
        <w:t xml:space="preserve">. Titulli i lëndës: </w:t>
      </w:r>
      <w:r w:rsidRPr="00806592">
        <w:rPr>
          <w:rFonts w:ascii="Times New Roman" w:eastAsia="SimSun" w:hAnsi="Times New Roman" w:cs="Times New Roman"/>
          <w:b/>
          <w:bCs/>
          <w:color w:val="auto"/>
          <w:sz w:val="24"/>
        </w:rPr>
        <w:t>TEKNOLOGJIA E QUMËSHTIT DHE PRODHIMEVE TË TIJ</w:t>
      </w:r>
      <w:bookmarkEnd w:id="0"/>
      <w:bookmarkEnd w:id="1"/>
    </w:p>
    <w:p w14:paraId="23CFF9DA" w14:textId="77777777" w:rsidR="00780180" w:rsidRPr="00665231" w:rsidRDefault="00780180" w:rsidP="00780180">
      <w:pPr>
        <w:jc w:val="center"/>
        <w:rPr>
          <w:b/>
          <w:u w:val="single"/>
        </w:rPr>
      </w:pPr>
    </w:p>
    <w:tbl>
      <w:tblPr>
        <w:tblW w:w="88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778"/>
        <w:gridCol w:w="1710"/>
        <w:gridCol w:w="1751"/>
      </w:tblGrid>
      <w:tr w:rsidR="00780180" w:rsidRPr="00665231" w14:paraId="26E8FCD5" w14:textId="77777777" w:rsidTr="002F40B6">
        <w:trPr>
          <w:jc w:val="center"/>
        </w:trPr>
        <w:tc>
          <w:tcPr>
            <w:tcW w:w="8856" w:type="dxa"/>
            <w:gridSpan w:val="4"/>
            <w:shd w:val="clear" w:color="auto" w:fill="B8CCE4"/>
          </w:tcPr>
          <w:p w14:paraId="7CB0D504" w14:textId="77777777" w:rsidR="00780180" w:rsidRPr="00665231" w:rsidRDefault="00780180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Informatat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themelore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për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lëndën</w:t>
            </w:r>
            <w:proofErr w:type="spellEnd"/>
          </w:p>
        </w:tc>
      </w:tr>
      <w:tr w:rsidR="00780180" w:rsidRPr="00665231" w14:paraId="74AA76C2" w14:textId="77777777" w:rsidTr="002F40B6">
        <w:trPr>
          <w:jc w:val="center"/>
        </w:trPr>
        <w:tc>
          <w:tcPr>
            <w:tcW w:w="3617" w:type="dxa"/>
          </w:tcPr>
          <w:p w14:paraId="53382CF4" w14:textId="77777777" w:rsidR="00780180" w:rsidRPr="00665231" w:rsidRDefault="00780180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Njësia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akademike</w:t>
            </w:r>
            <w:proofErr w:type="spellEnd"/>
            <w:r w:rsidRPr="00665231">
              <w:rPr>
                <w:b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2D21619C" w14:textId="77777777" w:rsidR="00780180" w:rsidRPr="00665231" w:rsidRDefault="00780180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t>Fakulteti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Bujqësisë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dhe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Veterinarisë</w:t>
            </w:r>
            <w:proofErr w:type="spellEnd"/>
          </w:p>
        </w:tc>
      </w:tr>
      <w:tr w:rsidR="00780180" w:rsidRPr="00665231" w14:paraId="4EDDC721" w14:textId="77777777" w:rsidTr="002F40B6">
        <w:trPr>
          <w:jc w:val="center"/>
        </w:trPr>
        <w:tc>
          <w:tcPr>
            <w:tcW w:w="3617" w:type="dxa"/>
          </w:tcPr>
          <w:p w14:paraId="4A9AEF8E" w14:textId="77777777" w:rsidR="00780180" w:rsidRPr="00665231" w:rsidRDefault="00780180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Titulli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lëndës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34E4F6D3" w14:textId="77777777" w:rsidR="00780180" w:rsidRPr="00665231" w:rsidRDefault="00780180" w:rsidP="002F40B6">
            <w:r w:rsidRPr="00665231">
              <w:t>Teknologjia e qumështit dhe prodhimeve të tij</w:t>
            </w:r>
          </w:p>
        </w:tc>
      </w:tr>
      <w:tr w:rsidR="00780180" w:rsidRPr="00665231" w14:paraId="3DD2A27F" w14:textId="77777777" w:rsidTr="002F40B6">
        <w:trPr>
          <w:jc w:val="center"/>
        </w:trPr>
        <w:tc>
          <w:tcPr>
            <w:tcW w:w="3617" w:type="dxa"/>
          </w:tcPr>
          <w:p w14:paraId="2D2D2BF5" w14:textId="77777777" w:rsidR="00780180" w:rsidRPr="00665231" w:rsidRDefault="00780180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Niveli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38FC3038" w14:textId="77777777" w:rsidR="00780180" w:rsidRPr="00665231" w:rsidRDefault="00780180" w:rsidP="002F40B6">
            <w:pPr>
              <w:pStyle w:val="Pandarjemehapsira"/>
            </w:pPr>
            <w:r w:rsidRPr="00665231">
              <w:t>Bachelor</w:t>
            </w:r>
          </w:p>
        </w:tc>
      </w:tr>
      <w:tr w:rsidR="00780180" w:rsidRPr="00665231" w14:paraId="659B7AE2" w14:textId="77777777" w:rsidTr="002F40B6">
        <w:trPr>
          <w:jc w:val="center"/>
        </w:trPr>
        <w:tc>
          <w:tcPr>
            <w:tcW w:w="3617" w:type="dxa"/>
          </w:tcPr>
          <w:p w14:paraId="54B0A6EC" w14:textId="77777777" w:rsidR="00780180" w:rsidRPr="00665231" w:rsidRDefault="00780180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Statusi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lëndës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18007BD6" w14:textId="77777777" w:rsidR="00780180" w:rsidRPr="00665231" w:rsidRDefault="00780180" w:rsidP="002F40B6">
            <w:pPr>
              <w:pStyle w:val="Pandarjemehapsira"/>
            </w:pPr>
            <w:proofErr w:type="spellStart"/>
            <w:r w:rsidRPr="00665231">
              <w:rPr>
                <w:bCs/>
              </w:rPr>
              <w:t>Obliguese</w:t>
            </w:r>
            <w:proofErr w:type="spellEnd"/>
          </w:p>
        </w:tc>
      </w:tr>
      <w:tr w:rsidR="00780180" w:rsidRPr="00665231" w14:paraId="54B222BD" w14:textId="77777777" w:rsidTr="002F40B6">
        <w:trPr>
          <w:jc w:val="center"/>
        </w:trPr>
        <w:tc>
          <w:tcPr>
            <w:tcW w:w="3617" w:type="dxa"/>
          </w:tcPr>
          <w:p w14:paraId="18C62E82" w14:textId="77777777" w:rsidR="00780180" w:rsidRPr="00665231" w:rsidRDefault="00780180" w:rsidP="002F40B6">
            <w:pPr>
              <w:pStyle w:val="Pandarjemehapsira"/>
              <w:rPr>
                <w:b/>
              </w:rPr>
            </w:pPr>
            <w:r w:rsidRPr="00665231">
              <w:rPr>
                <w:b/>
              </w:rPr>
              <w:t xml:space="preserve">Viti </w:t>
            </w:r>
            <w:proofErr w:type="spellStart"/>
            <w:r w:rsidRPr="00665231">
              <w:rPr>
                <w:b/>
              </w:rPr>
              <w:t>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studimeve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05F2F51E" w14:textId="77777777" w:rsidR="00780180" w:rsidRPr="00665231" w:rsidRDefault="00780180" w:rsidP="002F40B6">
            <w:pPr>
              <w:pStyle w:val="Pandarjemehapsira"/>
              <w:rPr>
                <w:lang w:val="sq-AL"/>
              </w:rPr>
            </w:pPr>
            <w:r w:rsidRPr="00665231">
              <w:t>II-</w:t>
            </w:r>
            <w:proofErr w:type="spellStart"/>
            <w:r w:rsidRPr="00665231">
              <w:t>të</w:t>
            </w:r>
            <w:proofErr w:type="spellEnd"/>
            <w:r w:rsidRPr="00665231">
              <w:t>/</w:t>
            </w:r>
            <w:proofErr w:type="spellStart"/>
            <w:r w:rsidRPr="00665231">
              <w:t>semestri</w:t>
            </w:r>
            <w:proofErr w:type="spellEnd"/>
            <w:r w:rsidRPr="00665231">
              <w:t xml:space="preserve"> IV-</w:t>
            </w:r>
            <w:proofErr w:type="spellStart"/>
            <w:r w:rsidRPr="00665231">
              <w:t>të</w:t>
            </w:r>
            <w:proofErr w:type="spellEnd"/>
          </w:p>
        </w:tc>
      </w:tr>
      <w:tr w:rsidR="00780180" w:rsidRPr="00665231" w14:paraId="31BDAF76" w14:textId="77777777" w:rsidTr="002F40B6">
        <w:trPr>
          <w:jc w:val="center"/>
        </w:trPr>
        <w:tc>
          <w:tcPr>
            <w:tcW w:w="3617" w:type="dxa"/>
          </w:tcPr>
          <w:p w14:paraId="50EB9842" w14:textId="77777777" w:rsidR="00780180" w:rsidRPr="00665231" w:rsidRDefault="00780180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Numri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orëve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në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javë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793CEF85" w14:textId="77777777" w:rsidR="00780180" w:rsidRPr="00665231" w:rsidRDefault="00780180" w:rsidP="002F40B6">
            <w:pPr>
              <w:pStyle w:val="Pandarjemehapsira"/>
            </w:pPr>
            <w:r w:rsidRPr="00665231">
              <w:t>2+2</w:t>
            </w:r>
          </w:p>
        </w:tc>
      </w:tr>
      <w:tr w:rsidR="00780180" w:rsidRPr="00665231" w14:paraId="0C663E1E" w14:textId="77777777" w:rsidTr="002F40B6">
        <w:trPr>
          <w:jc w:val="center"/>
        </w:trPr>
        <w:tc>
          <w:tcPr>
            <w:tcW w:w="3617" w:type="dxa"/>
          </w:tcPr>
          <w:p w14:paraId="55011C4E" w14:textId="77777777" w:rsidR="00780180" w:rsidRPr="00665231" w:rsidRDefault="00780180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Kreditë</w:t>
            </w:r>
            <w:proofErr w:type="spellEnd"/>
            <w:r w:rsidRPr="00665231">
              <w:rPr>
                <w:b/>
              </w:rPr>
              <w:t xml:space="preserve"> ECTS:</w:t>
            </w:r>
          </w:p>
        </w:tc>
        <w:tc>
          <w:tcPr>
            <w:tcW w:w="5239" w:type="dxa"/>
            <w:gridSpan w:val="3"/>
          </w:tcPr>
          <w:p w14:paraId="26A7BF65" w14:textId="06F323E6" w:rsidR="00780180" w:rsidRPr="00665231" w:rsidRDefault="00747AAF" w:rsidP="002F40B6">
            <w:pPr>
              <w:tabs>
                <w:tab w:val="left" w:pos="360"/>
              </w:tabs>
            </w:pPr>
            <w:r>
              <w:rPr>
                <w:bCs/>
              </w:rPr>
              <w:t>6</w:t>
            </w:r>
          </w:p>
        </w:tc>
      </w:tr>
      <w:tr w:rsidR="00780180" w:rsidRPr="00665231" w14:paraId="3160C228" w14:textId="77777777" w:rsidTr="002F40B6">
        <w:trPr>
          <w:jc w:val="center"/>
        </w:trPr>
        <w:tc>
          <w:tcPr>
            <w:tcW w:w="3617" w:type="dxa"/>
          </w:tcPr>
          <w:p w14:paraId="4969AFC2" w14:textId="77777777" w:rsidR="00780180" w:rsidRPr="00665231" w:rsidRDefault="00780180" w:rsidP="002F40B6">
            <w:pPr>
              <w:pStyle w:val="Pandarjemehapsira"/>
              <w:rPr>
                <w:b/>
              </w:rPr>
            </w:pPr>
            <w:r w:rsidRPr="00665231">
              <w:rPr>
                <w:b/>
              </w:rPr>
              <w:t xml:space="preserve">Koha / </w:t>
            </w:r>
            <w:proofErr w:type="spellStart"/>
            <w:r w:rsidRPr="00665231">
              <w:rPr>
                <w:b/>
              </w:rPr>
              <w:t>vendi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76887B6B" w14:textId="77777777" w:rsidR="00780180" w:rsidRPr="00665231" w:rsidRDefault="00780180" w:rsidP="002F40B6">
            <w:pPr>
              <w:rPr>
                <w:b/>
                <w:bCs/>
              </w:rPr>
            </w:pPr>
            <w:r w:rsidRPr="00665231">
              <w:rPr>
                <w:b/>
                <w:bCs/>
              </w:rPr>
              <w:t>Teori (ligjërata):</w:t>
            </w:r>
          </w:p>
          <w:p w14:paraId="6CF39ED2" w14:textId="77777777" w:rsidR="00780180" w:rsidRPr="00665231" w:rsidRDefault="00780180" w:rsidP="00780180">
            <w:pPr>
              <w:numPr>
                <w:ilvl w:val="0"/>
                <w:numId w:val="4"/>
              </w:numPr>
              <w:ind w:left="211" w:hanging="211"/>
            </w:pPr>
            <w:r w:rsidRPr="00665231">
              <w:t>Fakulteti i Bujqësisë dhe Veterinarisë, ndërtesa nr. 2.</w:t>
            </w:r>
          </w:p>
          <w:p w14:paraId="5920CE4E" w14:textId="77777777" w:rsidR="00780180" w:rsidRPr="00665231" w:rsidRDefault="00780180" w:rsidP="002F40B6">
            <w:pPr>
              <w:rPr>
                <w:b/>
                <w:bCs/>
              </w:rPr>
            </w:pPr>
            <w:r w:rsidRPr="00665231">
              <w:rPr>
                <w:b/>
                <w:bCs/>
              </w:rPr>
              <w:t xml:space="preserve">Praktikë - ushtrimet: </w:t>
            </w:r>
          </w:p>
          <w:p w14:paraId="5A977574" w14:textId="77777777" w:rsidR="00780180" w:rsidRPr="00665231" w:rsidRDefault="00780180" w:rsidP="00780180">
            <w:pPr>
              <w:numPr>
                <w:ilvl w:val="0"/>
                <w:numId w:val="3"/>
              </w:numPr>
              <w:tabs>
                <w:tab w:val="num" w:pos="211"/>
              </w:tabs>
              <w:ind w:left="211" w:hanging="211"/>
            </w:pPr>
            <w:r w:rsidRPr="00665231">
              <w:t>Fakulteti i Bujqësisë dhe Veterinarisë, në laborator (ndërtesa nr. 2).</w:t>
            </w:r>
          </w:p>
          <w:p w14:paraId="7F81CB4A" w14:textId="77777777" w:rsidR="00780180" w:rsidRPr="00665231" w:rsidRDefault="00780180" w:rsidP="00780180">
            <w:pPr>
              <w:numPr>
                <w:ilvl w:val="0"/>
                <w:numId w:val="3"/>
              </w:numPr>
              <w:tabs>
                <w:tab w:val="clear" w:pos="720"/>
                <w:tab w:val="num" w:pos="211"/>
              </w:tabs>
              <w:ind w:left="211" w:hanging="211"/>
            </w:pPr>
            <w:r w:rsidRPr="00665231">
              <w:t>Në teren (ferma, pika për grumbullimin e qumështit, fabrika për përpunimin e qumështit dhe pika të shitjes së qumështit dhe prodhimeve të tij).</w:t>
            </w:r>
          </w:p>
        </w:tc>
      </w:tr>
      <w:tr w:rsidR="00780180" w:rsidRPr="00665231" w14:paraId="716FADFB" w14:textId="77777777" w:rsidTr="002F40B6">
        <w:trPr>
          <w:jc w:val="center"/>
        </w:trPr>
        <w:tc>
          <w:tcPr>
            <w:tcW w:w="3617" w:type="dxa"/>
          </w:tcPr>
          <w:p w14:paraId="68053E23" w14:textId="77777777" w:rsidR="00780180" w:rsidRPr="00665231" w:rsidRDefault="00780180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Mësimëdhënësi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2C2DBB1A" w14:textId="77777777" w:rsidR="00780180" w:rsidRPr="00665231" w:rsidRDefault="00780180" w:rsidP="002F40B6">
            <w:pPr>
              <w:pStyle w:val="Pandarjemehapsira"/>
            </w:pPr>
            <w:r w:rsidRPr="00665231">
              <w:rPr>
                <w:i/>
              </w:rPr>
              <w:t xml:space="preserve">Prof. </w:t>
            </w:r>
            <w:proofErr w:type="spellStart"/>
            <w:r w:rsidRPr="00665231">
              <w:rPr>
                <w:i/>
              </w:rPr>
              <w:t>Asoc</w:t>
            </w:r>
            <w:proofErr w:type="spellEnd"/>
            <w:r w:rsidRPr="00665231">
              <w:rPr>
                <w:i/>
              </w:rPr>
              <w:t>. Dr.</w:t>
            </w:r>
            <w:r w:rsidRPr="00665231">
              <w:t xml:space="preserve"> Xhavit Ramadani</w:t>
            </w:r>
          </w:p>
        </w:tc>
      </w:tr>
      <w:tr w:rsidR="00780180" w:rsidRPr="00665231" w14:paraId="56320B7E" w14:textId="77777777" w:rsidTr="002F40B6">
        <w:trPr>
          <w:jc w:val="center"/>
        </w:trPr>
        <w:tc>
          <w:tcPr>
            <w:tcW w:w="3617" w:type="dxa"/>
          </w:tcPr>
          <w:p w14:paraId="647278B5" w14:textId="77777777" w:rsidR="00780180" w:rsidRPr="00665231" w:rsidRDefault="00780180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Të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dhënat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kontaktuese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168DA1C8" w14:textId="77777777" w:rsidR="00780180" w:rsidRPr="00665231" w:rsidRDefault="00780180" w:rsidP="002F40B6">
            <w:r w:rsidRPr="00665231">
              <w:t>Fakulteti i Bujqësisë dhe Veterinarisë</w:t>
            </w:r>
          </w:p>
          <w:p w14:paraId="528429F5" w14:textId="77777777" w:rsidR="00780180" w:rsidRPr="00665231" w:rsidRDefault="00780180" w:rsidP="002F40B6">
            <w:r w:rsidRPr="00665231">
              <w:t>Universiteti i Prishtinës ”</w:t>
            </w:r>
            <w:proofErr w:type="spellStart"/>
            <w:r w:rsidRPr="00665231">
              <w:t>Hasan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Prishtina”,Prishtinë</w:t>
            </w:r>
            <w:proofErr w:type="spellEnd"/>
          </w:p>
          <w:p w14:paraId="334A6D9A" w14:textId="77777777" w:rsidR="00780180" w:rsidRPr="00665231" w:rsidRDefault="00780180" w:rsidP="002F40B6">
            <w:r w:rsidRPr="00665231">
              <w:t>Tel. +383 49 300 609</w:t>
            </w:r>
          </w:p>
          <w:p w14:paraId="495B7F5E" w14:textId="77777777" w:rsidR="00780180" w:rsidRPr="00665231" w:rsidRDefault="00780180" w:rsidP="002F40B6">
            <w:pPr>
              <w:pStyle w:val="Pandarjemehapsira"/>
            </w:pPr>
            <w:r w:rsidRPr="00665231">
              <w:t xml:space="preserve">E-mail: </w:t>
            </w:r>
            <w:hyperlink r:id="rId5" w:history="1">
              <w:r w:rsidRPr="00665231">
                <w:rPr>
                  <w:color w:val="0000FF"/>
                  <w:u w:val="single"/>
                </w:rPr>
                <w:t>xhavit.ramadani@uni-pr.edu</w:t>
              </w:r>
            </w:hyperlink>
          </w:p>
        </w:tc>
      </w:tr>
      <w:tr w:rsidR="00780180" w:rsidRPr="00665231" w14:paraId="036BE175" w14:textId="77777777" w:rsidTr="002F40B6">
        <w:trPr>
          <w:jc w:val="center"/>
        </w:trPr>
        <w:tc>
          <w:tcPr>
            <w:tcW w:w="8856" w:type="dxa"/>
            <w:gridSpan w:val="4"/>
            <w:shd w:val="clear" w:color="auto" w:fill="B8CCE4"/>
          </w:tcPr>
          <w:p w14:paraId="58EFD283" w14:textId="77777777" w:rsidR="00780180" w:rsidRPr="00665231" w:rsidRDefault="00780180" w:rsidP="002F40B6">
            <w:pPr>
              <w:pStyle w:val="Pandarjemehapsira"/>
            </w:pPr>
          </w:p>
        </w:tc>
      </w:tr>
      <w:tr w:rsidR="00780180" w:rsidRPr="00665231" w14:paraId="4CAD3295" w14:textId="77777777" w:rsidTr="002F40B6">
        <w:trPr>
          <w:jc w:val="center"/>
        </w:trPr>
        <w:tc>
          <w:tcPr>
            <w:tcW w:w="3617" w:type="dxa"/>
          </w:tcPr>
          <w:p w14:paraId="5CB4EE43" w14:textId="77777777" w:rsidR="00780180" w:rsidRPr="00665231" w:rsidRDefault="00780180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Përshkrimi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lëndës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2425795A" w14:textId="77777777" w:rsidR="00780180" w:rsidRPr="00665231" w:rsidRDefault="00780180" w:rsidP="002F40B6">
            <w:pPr>
              <w:pStyle w:val="Pandarjemehapsira"/>
              <w:jc w:val="both"/>
              <w:rPr>
                <w:lang w:val="it-IT"/>
              </w:rPr>
            </w:pPr>
            <w:r w:rsidRPr="00665231">
              <w:rPr>
                <w:lang w:val="it-IT"/>
              </w:rPr>
              <w:t>Lënda ”</w:t>
            </w:r>
            <w:proofErr w:type="spellStart"/>
            <w:r w:rsidRPr="00665231">
              <w:rPr>
                <w:bCs/>
              </w:rPr>
              <w:t>Teknologjia</w:t>
            </w:r>
            <w:proofErr w:type="spellEnd"/>
            <w:r w:rsidRPr="00665231">
              <w:rPr>
                <w:bCs/>
              </w:rPr>
              <w:t xml:space="preserve"> e </w:t>
            </w:r>
            <w:proofErr w:type="spellStart"/>
            <w:r w:rsidRPr="00665231">
              <w:rPr>
                <w:bCs/>
              </w:rPr>
              <w:t>qumështit</w:t>
            </w:r>
            <w:proofErr w:type="spellEnd"/>
            <w:r w:rsidRPr="00665231">
              <w:rPr>
                <w:bCs/>
              </w:rPr>
              <w:t xml:space="preserve"> </w:t>
            </w:r>
            <w:proofErr w:type="spellStart"/>
            <w:r w:rsidRPr="00665231">
              <w:rPr>
                <w:bCs/>
              </w:rPr>
              <w:t>dhe</w:t>
            </w:r>
            <w:proofErr w:type="spellEnd"/>
            <w:r w:rsidRPr="00665231">
              <w:rPr>
                <w:bCs/>
              </w:rPr>
              <w:t xml:space="preserve"> </w:t>
            </w:r>
            <w:proofErr w:type="spellStart"/>
            <w:r w:rsidRPr="00665231">
              <w:rPr>
                <w:bCs/>
              </w:rPr>
              <w:t>prodhimeve</w:t>
            </w:r>
            <w:proofErr w:type="spellEnd"/>
            <w:r w:rsidRPr="00665231">
              <w:rPr>
                <w:bCs/>
              </w:rPr>
              <w:t xml:space="preserve"> </w:t>
            </w:r>
            <w:proofErr w:type="spellStart"/>
            <w:r w:rsidRPr="00665231">
              <w:rPr>
                <w:bCs/>
              </w:rPr>
              <w:t>të</w:t>
            </w:r>
            <w:proofErr w:type="spellEnd"/>
            <w:r w:rsidRPr="00665231">
              <w:rPr>
                <w:bCs/>
              </w:rPr>
              <w:t xml:space="preserve"> </w:t>
            </w:r>
            <w:proofErr w:type="spellStart"/>
            <w:r w:rsidRPr="00665231">
              <w:rPr>
                <w:bCs/>
              </w:rPr>
              <w:t>tij</w:t>
            </w:r>
            <w:proofErr w:type="spellEnd"/>
            <w:r w:rsidRPr="00665231">
              <w:rPr>
                <w:lang w:val="it-IT"/>
              </w:rPr>
              <w:t>” merret me studimin e lëndës së parë të qumështit të freskët, përgatitjen dhe ruajtjen para përpunimit si dhe proceset teknologjike të përpunimit të tij deri në prodhime finale.</w:t>
            </w:r>
          </w:p>
        </w:tc>
      </w:tr>
      <w:tr w:rsidR="00780180" w:rsidRPr="00665231" w14:paraId="1C3969C2" w14:textId="77777777" w:rsidTr="002F40B6">
        <w:trPr>
          <w:jc w:val="center"/>
        </w:trPr>
        <w:tc>
          <w:tcPr>
            <w:tcW w:w="3617" w:type="dxa"/>
          </w:tcPr>
          <w:p w14:paraId="2B7A6382" w14:textId="77777777" w:rsidR="00780180" w:rsidRPr="00665231" w:rsidRDefault="00780180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Qëllimet</w:t>
            </w:r>
            <w:proofErr w:type="spellEnd"/>
            <w:r w:rsidRPr="00665231">
              <w:rPr>
                <w:b/>
              </w:rPr>
              <w:t xml:space="preserve"> e </w:t>
            </w:r>
            <w:proofErr w:type="spellStart"/>
            <w:r w:rsidRPr="00665231">
              <w:rPr>
                <w:b/>
              </w:rPr>
              <w:t>lëndës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114842DA" w14:textId="77777777" w:rsidR="00780180" w:rsidRPr="00665231" w:rsidRDefault="00780180" w:rsidP="002F40B6">
            <w:pPr>
              <w:jc w:val="both"/>
              <w:rPr>
                <w:i/>
                <w:lang w:val="it-IT"/>
              </w:rPr>
            </w:pPr>
            <w:r w:rsidRPr="00665231">
              <w:rPr>
                <w:lang w:val="it-IT"/>
              </w:rPr>
              <w:t>Qëllimi i lëndës ”</w:t>
            </w:r>
            <w:r w:rsidRPr="00665231">
              <w:rPr>
                <w:bCs/>
              </w:rPr>
              <w:t>Teknologjia e qumështit dhe prodhimeve të tij</w:t>
            </w:r>
            <w:r w:rsidRPr="00665231">
              <w:rPr>
                <w:lang w:val="it-IT"/>
              </w:rPr>
              <w:t>” është që gjatë ligjëratave dhe ushtrimeve (punës praktike) ti zgjeroj njohuritë mbi mënyrën e sigurimit të lëndës së parë të qumështit, mënyrën e kontrollit laboratorik të cilësisë së tij, si dhe për përgatitjen dhe ruajtjen e tij para përpunimit. Studentëve iu mundësohen njohuri bazë me mënyrat e ndryshme të përpunimit të qumështit në prodhime të ndryshme. Gjithashtu, ata do të fitojnë njohuri dhe për higjienën e tërësishme në objektet përgatitore dhe përpunuese si dhe për aspektet e sigurimit të cilësisë së prodhimit gjatë përgatitjes dhe përpunimit  teknologjik në prodhim të gatshëm.</w:t>
            </w:r>
          </w:p>
        </w:tc>
      </w:tr>
      <w:tr w:rsidR="00780180" w:rsidRPr="00665231" w14:paraId="6B755280" w14:textId="77777777" w:rsidTr="002F40B6">
        <w:trPr>
          <w:jc w:val="center"/>
        </w:trPr>
        <w:tc>
          <w:tcPr>
            <w:tcW w:w="3617" w:type="dxa"/>
          </w:tcPr>
          <w:p w14:paraId="619AF2AB" w14:textId="77777777" w:rsidR="00780180" w:rsidRPr="00665231" w:rsidRDefault="00780180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lastRenderedPageBreak/>
              <w:t>Rezultatet</w:t>
            </w:r>
            <w:proofErr w:type="spellEnd"/>
            <w:r w:rsidRPr="00665231">
              <w:rPr>
                <w:b/>
              </w:rPr>
              <w:t xml:space="preserve"> e </w:t>
            </w:r>
            <w:proofErr w:type="spellStart"/>
            <w:r w:rsidRPr="00665231">
              <w:rPr>
                <w:b/>
              </w:rPr>
              <w:t>pritshme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të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nxënies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105C76FF" w14:textId="77777777" w:rsidR="00780180" w:rsidRPr="00665231" w:rsidRDefault="00780180" w:rsidP="002F40B6">
            <w:pPr>
              <w:jc w:val="both"/>
            </w:pPr>
            <w:r w:rsidRPr="00665231">
              <w:rPr>
                <w:lang w:val="it-IT"/>
              </w:rPr>
              <w:t>Pas përfundimit të kësaj lënde studentët do të:</w:t>
            </w:r>
          </w:p>
          <w:p w14:paraId="464DC531" w14:textId="77777777" w:rsidR="00780180" w:rsidRPr="00665231" w:rsidRDefault="00780180" w:rsidP="00780180">
            <w:pPr>
              <w:numPr>
                <w:ilvl w:val="0"/>
                <w:numId w:val="7"/>
              </w:numPr>
              <w:ind w:left="251" w:hanging="270"/>
              <w:jc w:val="both"/>
            </w:pPr>
            <w:r w:rsidRPr="00665231">
              <w:rPr>
                <w:lang w:val="it-IT"/>
              </w:rPr>
              <w:t>Përvetësojnë njohuri teorike dhe praktike (laboratorike) për mënyrën e sigurimit të lëndës së parë të qumështit si dhe për ruajtjen e tij deri në përpunim;</w:t>
            </w:r>
          </w:p>
          <w:p w14:paraId="3092B741" w14:textId="77777777" w:rsidR="00780180" w:rsidRPr="00665231" w:rsidRDefault="00780180" w:rsidP="00780180">
            <w:pPr>
              <w:numPr>
                <w:ilvl w:val="0"/>
                <w:numId w:val="7"/>
              </w:numPr>
              <w:ind w:left="251" w:hanging="270"/>
              <w:jc w:val="both"/>
            </w:pPr>
            <w:r w:rsidRPr="00665231">
              <w:rPr>
                <w:lang w:val="it-IT"/>
              </w:rPr>
              <w:t>Përvetësojnë njohuri bazike për mënyrat dhe veprimet përgatitore me qumështin e freskët dhe lëndët ndihmëse para përpunimit si dhe për përcjelljen e veprimeve teknologjike të përpunimit të qumështit në prodhime finale;</w:t>
            </w:r>
          </w:p>
          <w:p w14:paraId="078CF2E9" w14:textId="77777777" w:rsidR="00780180" w:rsidRPr="00665231" w:rsidRDefault="00780180" w:rsidP="00780180">
            <w:pPr>
              <w:numPr>
                <w:ilvl w:val="0"/>
                <w:numId w:val="7"/>
              </w:numPr>
              <w:ind w:left="251" w:hanging="270"/>
              <w:jc w:val="both"/>
            </w:pPr>
            <w:r w:rsidRPr="00665231">
              <w:rPr>
                <w:lang w:val="it-IT"/>
              </w:rPr>
              <w:t>Dinë mënyrën e paketimit për çdo lloj të prodhimit final, si dhe ruajtjen dhe mënyrat e ruajtjes së tyre;</w:t>
            </w:r>
          </w:p>
          <w:p w14:paraId="454F9442" w14:textId="77777777" w:rsidR="00780180" w:rsidRPr="00665231" w:rsidRDefault="00780180" w:rsidP="00780180">
            <w:pPr>
              <w:numPr>
                <w:ilvl w:val="0"/>
                <w:numId w:val="7"/>
              </w:numPr>
              <w:ind w:left="251" w:hanging="270"/>
              <w:jc w:val="both"/>
              <w:rPr>
                <w:lang w:val="it-IT"/>
              </w:rPr>
            </w:pPr>
            <w:r w:rsidRPr="00665231">
              <w:rPr>
                <w:lang w:val="it-IT"/>
              </w:rPr>
              <w:t>Përfitojnë njohuri për mirëmbajtjen e pastërtisë (higjienës) në objektet përpunuese të qumështit (larja, dezinfektimi etj.) si dhe për sigurinë e cilësisë së prodhimit (HACCP).</w:t>
            </w:r>
          </w:p>
          <w:p w14:paraId="18F789FC" w14:textId="77777777" w:rsidR="00780180" w:rsidRPr="00665231" w:rsidRDefault="00780180" w:rsidP="00780180">
            <w:pPr>
              <w:numPr>
                <w:ilvl w:val="0"/>
                <w:numId w:val="7"/>
              </w:numPr>
              <w:ind w:left="251" w:hanging="270"/>
              <w:jc w:val="both"/>
              <w:rPr>
                <w:lang w:val="it-IT"/>
              </w:rPr>
            </w:pPr>
            <w:r w:rsidRPr="00665231">
              <w:rPr>
                <w:lang w:val="it-IT"/>
              </w:rPr>
              <w:t>Jenë në gjendje që njohuritë e tyre, në mënyrë të pavarur ti zbatojnë në praktikë.</w:t>
            </w:r>
          </w:p>
        </w:tc>
      </w:tr>
      <w:tr w:rsidR="00780180" w:rsidRPr="00665231" w14:paraId="632F32EF" w14:textId="77777777" w:rsidTr="002F40B6">
        <w:trPr>
          <w:jc w:val="center"/>
        </w:trPr>
        <w:tc>
          <w:tcPr>
            <w:tcW w:w="8856" w:type="dxa"/>
            <w:gridSpan w:val="4"/>
            <w:shd w:val="clear" w:color="auto" w:fill="B8CCE4"/>
          </w:tcPr>
          <w:p w14:paraId="0EEADD0F" w14:textId="77777777" w:rsidR="00780180" w:rsidRPr="00665231" w:rsidRDefault="00780180" w:rsidP="002F40B6">
            <w:pPr>
              <w:pStyle w:val="Pandarjemehapsira"/>
              <w:jc w:val="center"/>
              <w:rPr>
                <w:b/>
              </w:rPr>
            </w:pPr>
            <w:proofErr w:type="spellStart"/>
            <w:r w:rsidRPr="00665231">
              <w:rPr>
                <w:rFonts w:eastAsia="Calibri"/>
                <w:b/>
                <w:bCs/>
              </w:rPr>
              <w:t>Ngarkesa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e </w:t>
            </w:r>
            <w:proofErr w:type="spellStart"/>
            <w:r w:rsidRPr="00665231">
              <w:rPr>
                <w:rFonts w:eastAsia="Calibri"/>
                <w:b/>
                <w:bCs/>
              </w:rPr>
              <w:t>studentit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(</w:t>
            </w:r>
            <w:proofErr w:type="spellStart"/>
            <w:r w:rsidRPr="00665231">
              <w:rPr>
                <w:rFonts w:eastAsia="Calibri"/>
                <w:b/>
                <w:bCs/>
              </w:rPr>
              <w:t>duhet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665231">
              <w:rPr>
                <w:rFonts w:eastAsia="Calibri"/>
                <w:b/>
                <w:bCs/>
              </w:rPr>
              <w:t>të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665231">
              <w:rPr>
                <w:rFonts w:eastAsia="Calibri"/>
                <w:b/>
                <w:bCs/>
              </w:rPr>
              <w:t>jetë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665231">
              <w:rPr>
                <w:rFonts w:eastAsia="Calibri"/>
                <w:b/>
                <w:bCs/>
              </w:rPr>
              <w:t>në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665231">
              <w:rPr>
                <w:rFonts w:eastAsia="Calibri"/>
                <w:b/>
                <w:bCs/>
              </w:rPr>
              <w:t>përputhje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me </w:t>
            </w:r>
            <w:proofErr w:type="spellStart"/>
            <w:r w:rsidRPr="00665231">
              <w:rPr>
                <w:rFonts w:eastAsia="Calibri"/>
                <w:b/>
                <w:bCs/>
              </w:rPr>
              <w:t>rezultatet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e </w:t>
            </w:r>
            <w:proofErr w:type="spellStart"/>
            <w:r w:rsidRPr="00665231">
              <w:rPr>
                <w:rFonts w:eastAsia="Calibri"/>
                <w:b/>
                <w:bCs/>
              </w:rPr>
              <w:t>nxënies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665231">
              <w:rPr>
                <w:rFonts w:eastAsia="Calibri"/>
                <w:b/>
                <w:bCs/>
              </w:rPr>
              <w:t>të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665231">
              <w:rPr>
                <w:rFonts w:eastAsia="Calibri"/>
                <w:b/>
                <w:bCs/>
              </w:rPr>
              <w:t>studentit</w:t>
            </w:r>
            <w:proofErr w:type="spellEnd"/>
            <w:r w:rsidRPr="00665231">
              <w:rPr>
                <w:rFonts w:eastAsia="Calibri"/>
                <w:b/>
                <w:bCs/>
              </w:rPr>
              <w:t>)</w:t>
            </w:r>
          </w:p>
        </w:tc>
      </w:tr>
      <w:tr w:rsidR="00780180" w:rsidRPr="00665231" w14:paraId="583F1EA4" w14:textId="77777777" w:rsidTr="002F40B6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24C1D44A" w14:textId="77777777" w:rsidR="00780180" w:rsidRPr="00665231" w:rsidRDefault="00780180" w:rsidP="002F40B6">
            <w:pPr>
              <w:rPr>
                <w:b/>
              </w:rPr>
            </w:pPr>
            <w:r w:rsidRPr="00665231">
              <w:rPr>
                <w:b/>
              </w:rPr>
              <w:t>Aktiviteti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AF9F014" w14:textId="77777777" w:rsidR="00780180" w:rsidRPr="00665231" w:rsidRDefault="00780180" w:rsidP="002F40B6">
            <w:pPr>
              <w:jc w:val="center"/>
              <w:rPr>
                <w:b/>
              </w:rPr>
            </w:pPr>
            <w:r w:rsidRPr="00665231">
              <w:rPr>
                <w:b/>
              </w:rPr>
              <w:t>Orë mësimore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17BF6E6" w14:textId="77777777" w:rsidR="00780180" w:rsidRPr="00665231" w:rsidRDefault="00780180" w:rsidP="002F40B6">
            <w:pPr>
              <w:jc w:val="center"/>
              <w:rPr>
                <w:b/>
              </w:rPr>
            </w:pPr>
            <w:r w:rsidRPr="00665231">
              <w:rPr>
                <w:b/>
              </w:rPr>
              <w:t>Ditë/javë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2BBBA1E8" w14:textId="77777777" w:rsidR="00780180" w:rsidRPr="00665231" w:rsidRDefault="00780180" w:rsidP="002F40B6">
            <w:pPr>
              <w:jc w:val="center"/>
              <w:rPr>
                <w:b/>
              </w:rPr>
            </w:pPr>
            <w:r w:rsidRPr="00665231">
              <w:rPr>
                <w:b/>
              </w:rPr>
              <w:t>Gjithsej</w:t>
            </w:r>
          </w:p>
        </w:tc>
      </w:tr>
      <w:tr w:rsidR="008049B0" w:rsidRPr="00665231" w14:paraId="008B1D50" w14:textId="77777777" w:rsidTr="002F40B6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8875FDC" w14:textId="41D88563" w:rsidR="008049B0" w:rsidRPr="00665231" w:rsidRDefault="008049B0" w:rsidP="008049B0"/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752C13" w14:textId="20C50834" w:rsidR="008049B0" w:rsidRPr="00665231" w:rsidRDefault="008049B0" w:rsidP="008049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28B4BC" w14:textId="62D50245" w:rsidR="008049B0" w:rsidRPr="00665231" w:rsidRDefault="008049B0" w:rsidP="008049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A765A" w14:textId="5E0E3A07" w:rsidR="008049B0" w:rsidRPr="00665231" w:rsidRDefault="008049B0" w:rsidP="008049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747AAF" w14:paraId="43BA48CD" w14:textId="77777777" w:rsidTr="00747AAF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600E3" w14:textId="77777777" w:rsidR="00747AAF" w:rsidRDefault="00747AAF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Ligjërata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7CC8BA" w14:textId="77777777" w:rsidR="00747AAF" w:rsidRDefault="00747A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D4D40" w14:textId="77777777" w:rsidR="00747AAF" w:rsidRDefault="00747A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 xml:space="preserve">15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F98D9B" w14:textId="77777777" w:rsidR="00747AAF" w:rsidRDefault="00747A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30</w:t>
            </w:r>
          </w:p>
        </w:tc>
      </w:tr>
      <w:tr w:rsidR="00747AAF" w14:paraId="1026209D" w14:textId="77777777" w:rsidTr="00747AAF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87C3FA" w14:textId="77777777" w:rsidR="00747AAF" w:rsidRDefault="00747AAF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Ushtrime teorike/laboratorike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6300D" w14:textId="77777777" w:rsidR="00747AAF" w:rsidRDefault="00747A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E4195" w14:textId="77777777" w:rsidR="00747AAF" w:rsidRDefault="00747A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 xml:space="preserve">15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C6C952" w14:textId="77777777" w:rsidR="00747AAF" w:rsidRDefault="00747A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30</w:t>
            </w:r>
          </w:p>
        </w:tc>
      </w:tr>
      <w:tr w:rsidR="00747AAF" w14:paraId="1235D712" w14:textId="77777777" w:rsidTr="00747AAF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DE800" w14:textId="77777777" w:rsidR="00747AAF" w:rsidRDefault="00747AAF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Punë praktike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7A0DFD" w14:textId="77777777" w:rsidR="00747AAF" w:rsidRDefault="00747A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77490D" w14:textId="77777777" w:rsidR="00747AAF" w:rsidRDefault="00747A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3A3CA8" w14:textId="77777777" w:rsidR="00747AAF" w:rsidRDefault="00747A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15</w:t>
            </w:r>
          </w:p>
        </w:tc>
      </w:tr>
      <w:tr w:rsidR="00747AAF" w14:paraId="08FC9438" w14:textId="77777777" w:rsidTr="00747AAF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887F71" w14:textId="77777777" w:rsidR="00747AAF" w:rsidRDefault="00747AAF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Kontaktet me mësimdhënësin/konsultimet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8DEAD8" w14:textId="77777777" w:rsidR="00747AAF" w:rsidRDefault="00747A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71D50" w14:textId="77777777" w:rsidR="00747AAF" w:rsidRDefault="00747A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AC4C6B" w14:textId="77777777" w:rsidR="00747AAF" w:rsidRDefault="00747A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2</w:t>
            </w:r>
          </w:p>
        </w:tc>
      </w:tr>
      <w:tr w:rsidR="00747AAF" w14:paraId="1C83EDCC" w14:textId="77777777" w:rsidTr="00747AAF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ED8AC" w14:textId="77777777" w:rsidR="00747AAF" w:rsidRDefault="00747AAF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Ushtrime në teren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5B1E65" w14:textId="77777777" w:rsidR="00747AAF" w:rsidRDefault="00747A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A9CF59" w14:textId="77777777" w:rsidR="00747AAF" w:rsidRDefault="00747A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846E30" w14:textId="77777777" w:rsidR="00747AAF" w:rsidRDefault="00747A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10</w:t>
            </w:r>
          </w:p>
        </w:tc>
      </w:tr>
      <w:tr w:rsidR="00747AAF" w14:paraId="11E75410" w14:textId="77777777" w:rsidTr="00747AAF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467418" w14:textId="77777777" w:rsidR="00747AAF" w:rsidRDefault="00747AAF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>
              <w:rPr>
                <w:kern w:val="2"/>
                <w14:ligatures w14:val="standardContextual"/>
              </w:rPr>
              <w:t>Kollokuiume</w:t>
            </w:r>
            <w:proofErr w:type="spellEnd"/>
            <w:r>
              <w:rPr>
                <w:kern w:val="2"/>
                <w14:ligatures w14:val="standardContextual"/>
              </w:rPr>
              <w:t>, seminare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06D0D" w14:textId="77777777" w:rsidR="00747AAF" w:rsidRDefault="00747A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44545" w14:textId="77777777" w:rsidR="00747AAF" w:rsidRDefault="00747A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A22EB9" w14:textId="77777777" w:rsidR="00747AAF" w:rsidRDefault="00747A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4</w:t>
            </w:r>
          </w:p>
        </w:tc>
      </w:tr>
      <w:tr w:rsidR="00747AAF" w14:paraId="0EFFD05D" w14:textId="77777777" w:rsidTr="00747AAF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0B004" w14:textId="77777777" w:rsidR="00747AAF" w:rsidRDefault="00747AAF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Detyra të shtëpisë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D9139" w14:textId="77777777" w:rsidR="00747AAF" w:rsidRDefault="00747A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916A5" w14:textId="77777777" w:rsidR="00747AAF" w:rsidRDefault="00747A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6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6670BC" w14:textId="77777777" w:rsidR="00747AAF" w:rsidRDefault="00747A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6</w:t>
            </w:r>
          </w:p>
        </w:tc>
      </w:tr>
      <w:tr w:rsidR="00747AAF" w14:paraId="3472C0AA" w14:textId="77777777" w:rsidTr="00747AAF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94120" w14:textId="77777777" w:rsidR="00747AAF" w:rsidRDefault="00747AAF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Koha e studimit </w:t>
            </w:r>
            <w:proofErr w:type="spellStart"/>
            <w:r>
              <w:rPr>
                <w:kern w:val="2"/>
                <w14:ligatures w14:val="standardContextual"/>
              </w:rPr>
              <w:t>vetanak</w:t>
            </w:r>
            <w:proofErr w:type="spellEnd"/>
            <w:r>
              <w:rPr>
                <w:kern w:val="2"/>
                <w14:ligatures w14:val="standardContextual"/>
              </w:rPr>
              <w:t xml:space="preserve"> të studentit (në bibliotekë ose në shtëpi)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742B16" w14:textId="77777777" w:rsidR="00747AAF" w:rsidRDefault="00747A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5C941" w14:textId="77777777" w:rsidR="00747AAF" w:rsidRDefault="00747A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26896B" w14:textId="77777777" w:rsidR="00747AAF" w:rsidRDefault="00747A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30</w:t>
            </w:r>
          </w:p>
        </w:tc>
      </w:tr>
      <w:tr w:rsidR="00747AAF" w14:paraId="7F63E857" w14:textId="77777777" w:rsidTr="00747AAF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5F7BA" w14:textId="77777777" w:rsidR="00747AAF" w:rsidRDefault="00747AAF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>
              <w:rPr>
                <w:kern w:val="2"/>
                <w14:ligatures w14:val="standardContextual"/>
              </w:rPr>
              <w:t>Përgaditja</w:t>
            </w:r>
            <w:proofErr w:type="spellEnd"/>
            <w:r>
              <w:rPr>
                <w:kern w:val="2"/>
                <w14:ligatures w14:val="standardContextual"/>
              </w:rPr>
              <w:t xml:space="preserve"> përfundimtare për provim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0D565D" w14:textId="77777777" w:rsidR="00747AAF" w:rsidRDefault="00747A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B705AC" w14:textId="77777777" w:rsidR="00747AAF" w:rsidRDefault="00747A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619A2A" w14:textId="77777777" w:rsidR="00747AAF" w:rsidRDefault="00747A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15</w:t>
            </w:r>
          </w:p>
        </w:tc>
      </w:tr>
      <w:tr w:rsidR="00747AAF" w14:paraId="674F3DEF" w14:textId="77777777" w:rsidTr="00747AAF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D53C74" w14:textId="77777777" w:rsidR="00747AAF" w:rsidRDefault="00747AAF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Koha e kaluar në vlerësim (teste, </w:t>
            </w:r>
            <w:proofErr w:type="spellStart"/>
            <w:r>
              <w:rPr>
                <w:kern w:val="2"/>
                <w14:ligatures w14:val="standardContextual"/>
              </w:rPr>
              <w:t>kuiz</w:t>
            </w:r>
            <w:proofErr w:type="spellEnd"/>
            <w:r>
              <w:rPr>
                <w:kern w:val="2"/>
                <w14:ligatures w14:val="standardContextual"/>
              </w:rPr>
              <w:t>, provim final)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D08E1" w14:textId="77777777" w:rsidR="00747AAF" w:rsidRDefault="00747A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A784E" w14:textId="77777777" w:rsidR="00747AAF" w:rsidRDefault="00747A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7616A2" w14:textId="77777777" w:rsidR="00747AAF" w:rsidRDefault="00747A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4</w:t>
            </w:r>
          </w:p>
        </w:tc>
      </w:tr>
      <w:tr w:rsidR="00747AAF" w14:paraId="580656DA" w14:textId="77777777" w:rsidTr="00747AAF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07E80B" w14:textId="77777777" w:rsidR="00747AAF" w:rsidRDefault="00747AAF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Projektet, </w:t>
            </w:r>
            <w:proofErr w:type="spellStart"/>
            <w:r>
              <w:rPr>
                <w:kern w:val="2"/>
                <w14:ligatures w14:val="standardContextual"/>
              </w:rPr>
              <w:t>prezentimet</w:t>
            </w:r>
            <w:proofErr w:type="spellEnd"/>
            <w:r>
              <w:rPr>
                <w:kern w:val="2"/>
                <w14:ligatures w14:val="standardContextual"/>
              </w:rPr>
              <w:t>, etj.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DCF40" w14:textId="77777777" w:rsidR="00747AAF" w:rsidRDefault="00747A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4C19D" w14:textId="77777777" w:rsidR="00747AAF" w:rsidRDefault="00747A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E46512" w14:textId="77777777" w:rsidR="00747AAF" w:rsidRDefault="00747A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4</w:t>
            </w:r>
          </w:p>
        </w:tc>
      </w:tr>
      <w:tr w:rsidR="00747AAF" w14:paraId="70F4E011" w14:textId="77777777" w:rsidTr="00747AAF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063ED7F1" w14:textId="77777777" w:rsidR="00747AAF" w:rsidRDefault="00747AAF">
            <w:pPr>
              <w:spacing w:line="256" w:lineRule="auto"/>
              <w:jc w:val="right"/>
              <w:rPr>
                <w:kern w:val="2"/>
                <w14:ligatures w14:val="standardContextual"/>
              </w:rPr>
            </w:pPr>
            <w:r>
              <w:rPr>
                <w:b/>
                <w:i/>
                <w:iCs/>
                <w:kern w:val="2"/>
                <w14:ligatures w14:val="standardContextual"/>
              </w:rPr>
              <w:t>Gjithsej kredi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vAlign w:val="bottom"/>
          </w:tcPr>
          <w:p w14:paraId="33EEFDDC" w14:textId="77777777" w:rsidR="00747AAF" w:rsidRDefault="00747A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728DBB6F" w14:textId="77777777" w:rsidR="00747AAF" w:rsidRDefault="00747A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425C7B59" w14:textId="77777777" w:rsidR="00747AAF" w:rsidRDefault="00747A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14:ligatures w14:val="standardContextual"/>
              </w:rPr>
              <w:t>150</w:t>
            </w:r>
          </w:p>
        </w:tc>
      </w:tr>
      <w:tr w:rsidR="00780180" w:rsidRPr="00665231" w14:paraId="584DB23D" w14:textId="77777777" w:rsidTr="002F40B6">
        <w:trPr>
          <w:jc w:val="center"/>
        </w:trPr>
        <w:tc>
          <w:tcPr>
            <w:tcW w:w="8856" w:type="dxa"/>
            <w:gridSpan w:val="4"/>
            <w:shd w:val="clear" w:color="auto" w:fill="B8CCE4"/>
          </w:tcPr>
          <w:p w14:paraId="7ADECD89" w14:textId="77777777" w:rsidR="00780180" w:rsidRPr="00665231" w:rsidRDefault="00780180" w:rsidP="002F40B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65231">
              <w:rPr>
                <w:bCs/>
              </w:rPr>
              <w:t>Vërejtje: 1 ECTS = 25 orë angazhim.</w:t>
            </w:r>
          </w:p>
          <w:p w14:paraId="507FF7AE" w14:textId="77777777" w:rsidR="00780180" w:rsidRPr="00665231" w:rsidRDefault="00780180" w:rsidP="002F40B6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665231">
              <w:rPr>
                <w:bCs/>
              </w:rPr>
              <w:t>Psh</w:t>
            </w:r>
            <w:proofErr w:type="spellEnd"/>
            <w:r w:rsidRPr="00665231">
              <w:rPr>
                <w:bCs/>
              </w:rPr>
              <w:t>. nëse lënda ka 5 ECTS, studenti duhet të ketë angazhim gjatë semestrit 125 orë</w:t>
            </w:r>
          </w:p>
        </w:tc>
      </w:tr>
      <w:tr w:rsidR="00780180" w:rsidRPr="00665231" w14:paraId="71BA1685" w14:textId="77777777" w:rsidTr="002F40B6">
        <w:trPr>
          <w:jc w:val="center"/>
        </w:trPr>
        <w:tc>
          <w:tcPr>
            <w:tcW w:w="3617" w:type="dxa"/>
          </w:tcPr>
          <w:p w14:paraId="37BBBACF" w14:textId="77777777" w:rsidR="00780180" w:rsidRPr="00665231" w:rsidRDefault="00780180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Metodat</w:t>
            </w:r>
            <w:proofErr w:type="spellEnd"/>
            <w:r w:rsidRPr="00665231">
              <w:rPr>
                <w:b/>
              </w:rPr>
              <w:t xml:space="preserve"> e </w:t>
            </w:r>
            <w:proofErr w:type="spellStart"/>
            <w:r w:rsidRPr="00665231">
              <w:rPr>
                <w:b/>
              </w:rPr>
              <w:t>mësimëdhënies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37FA5936" w14:textId="77777777" w:rsidR="00780180" w:rsidRPr="00665231" w:rsidRDefault="00780180" w:rsidP="00780180">
            <w:pPr>
              <w:numPr>
                <w:ilvl w:val="0"/>
                <w:numId w:val="1"/>
              </w:numPr>
              <w:ind w:left="163" w:hanging="163"/>
              <w:jc w:val="both"/>
            </w:pPr>
            <w:r w:rsidRPr="00665231">
              <w:rPr>
                <w:lang w:val="it-IT"/>
              </w:rPr>
              <w:t>Ligjëratat realizohen me përdorimin e teknikës Power Point dhe duke diskutuar;</w:t>
            </w:r>
          </w:p>
          <w:p w14:paraId="1A3D476F" w14:textId="77777777" w:rsidR="00780180" w:rsidRPr="00665231" w:rsidRDefault="00780180" w:rsidP="00780180">
            <w:pPr>
              <w:numPr>
                <w:ilvl w:val="0"/>
                <w:numId w:val="1"/>
              </w:numPr>
              <w:ind w:left="163" w:hanging="163"/>
              <w:jc w:val="both"/>
            </w:pPr>
            <w:r w:rsidRPr="00665231">
              <w:rPr>
                <w:lang w:val="it-IT"/>
              </w:rPr>
              <w:t>Gjatë ligjëratave ofrohen edhe video-inçizime lidhur me tematikat e trajtuara;</w:t>
            </w:r>
          </w:p>
          <w:p w14:paraId="3BEA267F" w14:textId="77777777" w:rsidR="00780180" w:rsidRPr="00665231" w:rsidRDefault="00780180" w:rsidP="00780180">
            <w:pPr>
              <w:numPr>
                <w:ilvl w:val="0"/>
                <w:numId w:val="1"/>
              </w:numPr>
              <w:ind w:left="163" w:hanging="163"/>
              <w:jc w:val="both"/>
            </w:pPr>
            <w:r w:rsidRPr="00665231">
              <w:rPr>
                <w:lang w:val="it-IT"/>
              </w:rPr>
              <w:lastRenderedPageBreak/>
              <w:t>Ushtrimet laboratorike zhvillohen çdo javë në grupe, duke pasur për bazë njohuritë e dhëna dhe të shpjeguara. Në fund të çdo ushtrimi bëhet vlerësimi i mësimnxënies;</w:t>
            </w:r>
          </w:p>
          <w:p w14:paraId="20D3A051" w14:textId="77777777" w:rsidR="00780180" w:rsidRPr="00665231" w:rsidRDefault="00780180" w:rsidP="00780180">
            <w:pPr>
              <w:numPr>
                <w:ilvl w:val="0"/>
                <w:numId w:val="1"/>
              </w:numPr>
              <w:ind w:left="163" w:hanging="163"/>
              <w:jc w:val="both"/>
            </w:pPr>
            <w:r w:rsidRPr="00665231">
              <w:t>Puna praktike realizohet në teren (ferma, pika grumbulluese të qumështit, fabrikat për përpunimin e qumështit dhe në pikat tregtare të shitjes së qumështit dhe prodhimeve të tij).</w:t>
            </w:r>
          </w:p>
        </w:tc>
      </w:tr>
      <w:tr w:rsidR="00780180" w:rsidRPr="00665231" w14:paraId="6205711F" w14:textId="77777777" w:rsidTr="002F40B6">
        <w:trPr>
          <w:jc w:val="center"/>
        </w:trPr>
        <w:tc>
          <w:tcPr>
            <w:tcW w:w="3617" w:type="dxa"/>
          </w:tcPr>
          <w:p w14:paraId="0AFED705" w14:textId="77777777" w:rsidR="00780180" w:rsidRPr="00665231" w:rsidRDefault="00780180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lastRenderedPageBreak/>
              <w:t>Metodat</w:t>
            </w:r>
            <w:proofErr w:type="spellEnd"/>
            <w:r w:rsidRPr="00665231">
              <w:rPr>
                <w:b/>
              </w:rPr>
              <w:t xml:space="preserve"> e </w:t>
            </w:r>
            <w:proofErr w:type="spellStart"/>
            <w:r w:rsidRPr="00665231">
              <w:rPr>
                <w:b/>
              </w:rPr>
              <w:t>vlerësimit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6D8B811A" w14:textId="77777777" w:rsidR="00780180" w:rsidRPr="00665231" w:rsidRDefault="00780180" w:rsidP="002F40B6">
            <w:pPr>
              <w:jc w:val="both"/>
            </w:pPr>
            <w:r w:rsidRPr="00665231">
              <w:rPr>
                <w:bCs/>
                <w:lang w:val="nb-NO"/>
              </w:rPr>
              <w:t>Vlerësimi përfundimtar bazohet në punën e përgjithshme që ka bërë studenti gjatë gjithë semestrit, sipas përqindjes në vazhdim:</w:t>
            </w:r>
          </w:p>
          <w:p w14:paraId="1BE4BBAF" w14:textId="37C67438" w:rsidR="00780180" w:rsidRPr="00665231" w:rsidRDefault="00780180" w:rsidP="00780180">
            <w:pPr>
              <w:numPr>
                <w:ilvl w:val="0"/>
                <w:numId w:val="2"/>
              </w:numPr>
              <w:ind w:left="253" w:hanging="253"/>
            </w:pPr>
            <w:r w:rsidRPr="00665231">
              <w:rPr>
                <w:bCs/>
                <w:lang w:val="it-IT"/>
              </w:rPr>
              <w:t xml:space="preserve">Vlerësimi i parë: </w:t>
            </w:r>
            <w:r w:rsidR="00433CED">
              <w:rPr>
                <w:bCs/>
                <w:lang w:val="it-IT"/>
              </w:rPr>
              <w:t>3</w:t>
            </w:r>
            <w:r w:rsidRPr="00665231">
              <w:rPr>
                <w:bCs/>
                <w:lang w:val="it-IT"/>
              </w:rPr>
              <w:t>0%</w:t>
            </w:r>
          </w:p>
          <w:p w14:paraId="3100D828" w14:textId="71411017" w:rsidR="00780180" w:rsidRPr="00665231" w:rsidRDefault="00780180" w:rsidP="00780180">
            <w:pPr>
              <w:numPr>
                <w:ilvl w:val="0"/>
                <w:numId w:val="2"/>
              </w:numPr>
              <w:ind w:left="253" w:hanging="253"/>
            </w:pPr>
            <w:r w:rsidRPr="00665231">
              <w:rPr>
                <w:bCs/>
                <w:lang w:val="it-IT"/>
              </w:rPr>
              <w:t xml:space="preserve">Vlerësimi i dytë: </w:t>
            </w:r>
            <w:r w:rsidR="00433CED">
              <w:rPr>
                <w:bCs/>
                <w:lang w:val="it-IT"/>
              </w:rPr>
              <w:t>3</w:t>
            </w:r>
            <w:r w:rsidRPr="00665231">
              <w:rPr>
                <w:bCs/>
                <w:lang w:val="it-IT"/>
              </w:rPr>
              <w:t>0%</w:t>
            </w:r>
          </w:p>
          <w:p w14:paraId="0080D5FB" w14:textId="77777777" w:rsidR="00306C27" w:rsidRPr="00306C27" w:rsidRDefault="00306C27" w:rsidP="00306C27">
            <w:pPr>
              <w:numPr>
                <w:ilvl w:val="0"/>
                <w:numId w:val="2"/>
              </w:numPr>
              <w:ind w:left="253" w:hanging="253"/>
              <w:jc w:val="both"/>
            </w:pPr>
            <w:r w:rsidRPr="00306C27">
              <w:rPr>
                <w:bCs/>
                <w:lang w:val="it-IT"/>
              </w:rPr>
              <w:t>Aktiviteti në ushtrime:30</w:t>
            </w:r>
          </w:p>
          <w:p w14:paraId="08713720" w14:textId="673648EC" w:rsidR="00780180" w:rsidRPr="00806592" w:rsidRDefault="00780180" w:rsidP="00780180">
            <w:pPr>
              <w:numPr>
                <w:ilvl w:val="0"/>
                <w:numId w:val="2"/>
              </w:numPr>
              <w:ind w:left="253" w:hanging="253"/>
              <w:jc w:val="both"/>
            </w:pPr>
            <w:r w:rsidRPr="00665231">
              <w:rPr>
                <w:bCs/>
                <w:lang w:val="it-IT"/>
              </w:rPr>
              <w:t>Vijimi i rregullt dhe pjesëmarrja aktive në ligjërata dhe ushtrime: 10%</w:t>
            </w:r>
          </w:p>
          <w:p w14:paraId="7A5C69C3" w14:textId="71E1370E" w:rsidR="00780180" w:rsidRPr="00665231" w:rsidRDefault="00780180" w:rsidP="00780180">
            <w:pPr>
              <w:numPr>
                <w:ilvl w:val="0"/>
                <w:numId w:val="2"/>
              </w:numPr>
              <w:ind w:left="253" w:hanging="253"/>
            </w:pPr>
            <w:r w:rsidRPr="00665231">
              <w:rPr>
                <w:bCs/>
                <w:lang w:val="it-IT"/>
              </w:rPr>
              <w:t xml:space="preserve">Provimi final: </w:t>
            </w:r>
            <w:r w:rsidR="00306C27">
              <w:rPr>
                <w:bCs/>
                <w:lang w:val="it-IT"/>
              </w:rPr>
              <w:t>6</w:t>
            </w:r>
            <w:r w:rsidRPr="00665231">
              <w:rPr>
                <w:bCs/>
                <w:lang w:val="it-IT"/>
              </w:rPr>
              <w:t>0%</w:t>
            </w:r>
          </w:p>
          <w:p w14:paraId="63A33312" w14:textId="77777777" w:rsidR="00780180" w:rsidRPr="00806592" w:rsidRDefault="00780180" w:rsidP="00780180">
            <w:pPr>
              <w:numPr>
                <w:ilvl w:val="0"/>
                <w:numId w:val="2"/>
              </w:numPr>
              <w:ind w:left="253" w:hanging="253"/>
            </w:pPr>
            <w:r w:rsidRPr="00665231">
              <w:rPr>
                <w:bCs/>
                <w:lang w:val="it-IT"/>
              </w:rPr>
              <w:t>Gjithsej: 100%</w:t>
            </w:r>
          </w:p>
          <w:p w14:paraId="6F39813C" w14:textId="299D4A00" w:rsidR="00306C27" w:rsidRPr="00306C27" w:rsidRDefault="00306C27" w:rsidP="00306C27">
            <w:pPr>
              <w:numPr>
                <w:ilvl w:val="0"/>
                <w:numId w:val="2"/>
              </w:numPr>
              <w:ind w:left="253" w:hanging="253"/>
              <w:jc w:val="both"/>
            </w:pPr>
            <w:r>
              <w:t xml:space="preserve">Nëse </w:t>
            </w:r>
            <w:r>
              <w:rPr>
                <w:bCs/>
                <w:lang w:val="it-IT"/>
              </w:rPr>
              <w:t>studenti i nënshtrohet me rregull vlerësimit të parë dhe të dytë, nuk i nënshtrohet provimit final.</w:t>
            </w:r>
          </w:p>
          <w:p w14:paraId="4652654F" w14:textId="0D0BB61F" w:rsidR="00806592" w:rsidRPr="00665231" w:rsidRDefault="00306C27" w:rsidP="00D16DE5">
            <w:pPr>
              <w:numPr>
                <w:ilvl w:val="0"/>
                <w:numId w:val="2"/>
              </w:numPr>
              <w:ind w:left="253" w:hanging="253"/>
              <w:jc w:val="both"/>
            </w:pPr>
            <w:r>
              <w:t xml:space="preserve">Nëse </w:t>
            </w:r>
            <w:r>
              <w:rPr>
                <w:bCs/>
                <w:lang w:val="it-IT"/>
              </w:rPr>
              <w:t>studenti nuk i nënshtrohet me rregull vlerësimit të parë dhe të dytë, mund t’i nënshtrohet vetëm provimit final. Në këtë rast</w:t>
            </w:r>
            <w:r w:rsidR="00D16DE5">
              <w:rPr>
                <w:bCs/>
              </w:rPr>
              <w:t xml:space="preserve"> </w:t>
            </w:r>
            <w:r w:rsidRPr="00D16DE5">
              <w:rPr>
                <w:bCs/>
                <w:lang w:val="it-IT"/>
              </w:rPr>
              <w:t xml:space="preserve">llogaritet vetëm aktiviteti në ushtrime (30%), </w:t>
            </w:r>
            <w:r w:rsidR="00D16DE5">
              <w:rPr>
                <w:bCs/>
                <w:lang w:val="it-IT"/>
              </w:rPr>
              <w:t>v</w:t>
            </w:r>
            <w:r w:rsidRPr="00D16DE5">
              <w:rPr>
                <w:bCs/>
                <w:lang w:val="it-IT"/>
              </w:rPr>
              <w:t>ijimi i rregullt dhe pjesëmarrja aktive në ligjërata dhe ushtrime (10%)</w:t>
            </w:r>
            <w:r w:rsidR="00D16DE5">
              <w:rPr>
                <w:bCs/>
                <w:lang w:val="it-IT"/>
              </w:rPr>
              <w:t>, dhe rezultati i fituar në provimin final (60%).</w:t>
            </w:r>
          </w:p>
        </w:tc>
      </w:tr>
      <w:tr w:rsidR="00780180" w:rsidRPr="00665231" w14:paraId="563D0D7B" w14:textId="77777777" w:rsidTr="002F40B6">
        <w:trPr>
          <w:jc w:val="center"/>
        </w:trPr>
        <w:tc>
          <w:tcPr>
            <w:tcW w:w="8856" w:type="dxa"/>
            <w:gridSpan w:val="4"/>
            <w:shd w:val="clear" w:color="auto" w:fill="B8CCE4"/>
          </w:tcPr>
          <w:p w14:paraId="05D1A1E9" w14:textId="77777777" w:rsidR="00780180" w:rsidRPr="00665231" w:rsidRDefault="00780180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Literatura</w:t>
            </w:r>
            <w:proofErr w:type="spellEnd"/>
          </w:p>
        </w:tc>
      </w:tr>
      <w:tr w:rsidR="00780180" w:rsidRPr="00665231" w14:paraId="577DAD9F" w14:textId="77777777" w:rsidTr="002F40B6">
        <w:trPr>
          <w:trHeight w:val="3077"/>
          <w:jc w:val="center"/>
        </w:trPr>
        <w:tc>
          <w:tcPr>
            <w:tcW w:w="3617" w:type="dxa"/>
          </w:tcPr>
          <w:p w14:paraId="7F3B1D78" w14:textId="77777777" w:rsidR="00780180" w:rsidRPr="00665231" w:rsidRDefault="00780180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Literatura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3A6CEE">
              <w:rPr>
                <w:b/>
              </w:rPr>
              <w:t>bazë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19E6731E" w14:textId="77777777" w:rsidR="00780180" w:rsidRPr="00665231" w:rsidRDefault="00780180" w:rsidP="00780180">
            <w:pPr>
              <w:numPr>
                <w:ilvl w:val="0"/>
                <w:numId w:val="5"/>
              </w:numPr>
              <w:tabs>
                <w:tab w:val="clear" w:pos="720"/>
                <w:tab w:val="left" w:pos="254"/>
              </w:tabs>
              <w:ind w:left="254" w:hanging="254"/>
            </w:pPr>
            <w:r w:rsidRPr="00665231">
              <w:t>Ramadani, Xh. (2021): Teknologjia e qumështit dhe prodhimeve të tij. Ligjërata të autorizuara. Fakulteti i Bujqësisë dhe Veterinarisë, Prishtinë.</w:t>
            </w:r>
          </w:p>
          <w:p w14:paraId="38DAF661" w14:textId="77777777" w:rsidR="00780180" w:rsidRPr="00665231" w:rsidRDefault="00780180" w:rsidP="00780180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left" w:pos="254"/>
              </w:tabs>
              <w:spacing w:after="100" w:afterAutospacing="1"/>
              <w:ind w:left="254" w:hanging="254"/>
            </w:pPr>
            <w:proofErr w:type="spellStart"/>
            <w:r w:rsidRPr="00665231">
              <w:t>Ndoja</w:t>
            </w:r>
            <w:proofErr w:type="spellEnd"/>
            <w:r w:rsidRPr="00665231">
              <w:t>, Z., Ramadani, Xh. (1996): Teknologjia e prodhimeve blegtorale. Fakulteti i Bujqësisë dhe Veterinarisë, Prishtinë.</w:t>
            </w:r>
          </w:p>
          <w:p w14:paraId="432AAEB8" w14:textId="77777777" w:rsidR="00780180" w:rsidRPr="00665231" w:rsidRDefault="00780180" w:rsidP="00780180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left" w:pos="254"/>
              </w:tabs>
              <w:ind w:left="254" w:hanging="254"/>
            </w:pPr>
            <w:r w:rsidRPr="00665231">
              <w:rPr>
                <w:lang w:val="en"/>
              </w:rPr>
              <w:t xml:space="preserve">Varman, A.H., </w:t>
            </w:r>
            <w:proofErr w:type="spellStart"/>
            <w:r w:rsidRPr="00665231">
              <w:rPr>
                <w:lang w:val="en"/>
              </w:rPr>
              <w:t>Shutherlan</w:t>
            </w:r>
            <w:proofErr w:type="spellEnd"/>
            <w:r w:rsidRPr="00665231">
              <w:rPr>
                <w:lang w:val="en"/>
              </w:rPr>
              <w:t xml:space="preserve">, J.P. (1994): Milk and milk product, technology, chemistry, and microbiology. </w:t>
            </w:r>
            <w:proofErr w:type="spellStart"/>
            <w:r w:rsidRPr="00665231">
              <w:rPr>
                <w:lang w:val="en"/>
              </w:rPr>
              <w:t>Champan</w:t>
            </w:r>
            <w:proofErr w:type="spellEnd"/>
            <w:r w:rsidRPr="00665231">
              <w:rPr>
                <w:lang w:val="en"/>
              </w:rPr>
              <w:t xml:space="preserve"> &amp; Hall, London, Glasgow, New York, Tokyo, Melbourne, Madras.</w:t>
            </w:r>
          </w:p>
        </w:tc>
      </w:tr>
      <w:tr w:rsidR="00780180" w:rsidRPr="00665231" w14:paraId="529385D1" w14:textId="77777777" w:rsidTr="002F40B6">
        <w:trPr>
          <w:jc w:val="center"/>
        </w:trPr>
        <w:tc>
          <w:tcPr>
            <w:tcW w:w="3617" w:type="dxa"/>
          </w:tcPr>
          <w:p w14:paraId="0B7A925E" w14:textId="77777777" w:rsidR="00780180" w:rsidRPr="00665231" w:rsidRDefault="00780180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Literatura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shtesë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784DDF4F" w14:textId="77777777" w:rsidR="00780180" w:rsidRPr="00665231" w:rsidRDefault="00780180" w:rsidP="00780180">
            <w:pPr>
              <w:numPr>
                <w:ilvl w:val="0"/>
                <w:numId w:val="6"/>
              </w:numPr>
              <w:ind w:left="253" w:hanging="253"/>
              <w:rPr>
                <w:rFonts w:eastAsia="Calibri"/>
              </w:rPr>
            </w:pPr>
            <w:proofErr w:type="spellStart"/>
            <w:r w:rsidRPr="00665231">
              <w:rPr>
                <w:rFonts w:eastAsia="Calibri"/>
              </w:rPr>
              <w:t>Early</w:t>
            </w:r>
            <w:proofErr w:type="spellEnd"/>
            <w:r w:rsidRPr="00665231">
              <w:rPr>
                <w:rFonts w:eastAsia="Calibri"/>
              </w:rPr>
              <w:t xml:space="preserve">, R. (1998): The </w:t>
            </w:r>
            <w:proofErr w:type="spellStart"/>
            <w:r w:rsidRPr="00665231">
              <w:rPr>
                <w:rFonts w:eastAsia="Calibri"/>
              </w:rPr>
              <w:t>Technology</w:t>
            </w:r>
            <w:proofErr w:type="spellEnd"/>
            <w:r w:rsidRPr="00665231">
              <w:rPr>
                <w:rFonts w:eastAsia="Calibri"/>
              </w:rPr>
              <w:t xml:space="preserve"> of </w:t>
            </w:r>
            <w:proofErr w:type="spellStart"/>
            <w:r w:rsidRPr="00665231">
              <w:rPr>
                <w:rFonts w:eastAsia="Calibri"/>
              </w:rPr>
              <w:t>dairy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products</w:t>
            </w:r>
            <w:proofErr w:type="spellEnd"/>
            <w:r w:rsidRPr="00665231">
              <w:rPr>
                <w:rFonts w:eastAsia="Calibri"/>
              </w:rPr>
              <w:t xml:space="preserve">. 2nd </w:t>
            </w:r>
            <w:proofErr w:type="spellStart"/>
            <w:r w:rsidRPr="00665231">
              <w:rPr>
                <w:rFonts w:eastAsia="Calibri"/>
              </w:rPr>
              <w:t>Edition</w:t>
            </w:r>
            <w:proofErr w:type="spellEnd"/>
            <w:r w:rsidRPr="00665231">
              <w:rPr>
                <w:rFonts w:eastAsia="Calibri"/>
              </w:rPr>
              <w:t xml:space="preserve">. </w:t>
            </w:r>
            <w:proofErr w:type="spellStart"/>
            <w:r w:rsidRPr="00665231">
              <w:rPr>
                <w:rFonts w:eastAsia="Calibri"/>
              </w:rPr>
              <w:t>London</w:t>
            </w:r>
            <w:proofErr w:type="spellEnd"/>
            <w:r w:rsidRPr="00665231">
              <w:rPr>
                <w:rFonts w:eastAsia="Calibri"/>
              </w:rPr>
              <w:t xml:space="preserve">, </w:t>
            </w:r>
            <w:proofErr w:type="spellStart"/>
            <w:r w:rsidRPr="00665231">
              <w:rPr>
                <w:rFonts w:eastAsia="Calibri"/>
              </w:rPr>
              <w:t>Weinheim</w:t>
            </w:r>
            <w:proofErr w:type="spellEnd"/>
            <w:r w:rsidRPr="00665231">
              <w:rPr>
                <w:rFonts w:eastAsia="Calibri"/>
              </w:rPr>
              <w:t xml:space="preserve">, </w:t>
            </w:r>
            <w:proofErr w:type="spellStart"/>
            <w:r w:rsidRPr="00665231">
              <w:rPr>
                <w:rFonts w:eastAsia="Calibri"/>
              </w:rPr>
              <w:t>New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York</w:t>
            </w:r>
            <w:proofErr w:type="spellEnd"/>
            <w:r w:rsidRPr="00665231">
              <w:rPr>
                <w:rFonts w:eastAsia="Calibri"/>
              </w:rPr>
              <w:t xml:space="preserve">, </w:t>
            </w:r>
            <w:proofErr w:type="spellStart"/>
            <w:r w:rsidRPr="00665231">
              <w:rPr>
                <w:rFonts w:eastAsia="Calibri"/>
              </w:rPr>
              <w:t>Tokyo</w:t>
            </w:r>
            <w:proofErr w:type="spellEnd"/>
            <w:r w:rsidRPr="00665231">
              <w:rPr>
                <w:rFonts w:eastAsia="Calibri"/>
              </w:rPr>
              <w:t xml:space="preserve">, </w:t>
            </w:r>
            <w:proofErr w:type="spellStart"/>
            <w:r w:rsidRPr="00665231">
              <w:rPr>
                <w:rFonts w:eastAsia="Calibri"/>
              </w:rPr>
              <w:t>Melbourne</w:t>
            </w:r>
            <w:proofErr w:type="spellEnd"/>
            <w:r w:rsidRPr="00665231">
              <w:rPr>
                <w:rFonts w:eastAsia="Calibri"/>
              </w:rPr>
              <w:t xml:space="preserve">, </w:t>
            </w:r>
            <w:proofErr w:type="spellStart"/>
            <w:r w:rsidRPr="00665231">
              <w:rPr>
                <w:rFonts w:eastAsia="Calibri"/>
              </w:rPr>
              <w:t>Madras</w:t>
            </w:r>
            <w:proofErr w:type="spellEnd"/>
            <w:r w:rsidRPr="00665231">
              <w:rPr>
                <w:rFonts w:eastAsia="Calibri"/>
              </w:rPr>
              <w:t xml:space="preserve">, </w:t>
            </w:r>
            <w:proofErr w:type="spellStart"/>
            <w:r w:rsidRPr="00665231">
              <w:rPr>
                <w:rFonts w:eastAsia="Calibri"/>
              </w:rPr>
              <w:t>Blackie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Academic</w:t>
            </w:r>
            <w:proofErr w:type="spellEnd"/>
            <w:r w:rsidRPr="00665231">
              <w:rPr>
                <w:rFonts w:eastAsia="Calibri"/>
              </w:rPr>
              <w:t xml:space="preserve"> &amp; Professional. ISBN 0-7514-0344-X.</w:t>
            </w:r>
          </w:p>
          <w:p w14:paraId="5E7CDE9F" w14:textId="77777777" w:rsidR="00780180" w:rsidRPr="00665231" w:rsidRDefault="00780180" w:rsidP="00780180">
            <w:pPr>
              <w:numPr>
                <w:ilvl w:val="0"/>
                <w:numId w:val="6"/>
              </w:numPr>
              <w:ind w:left="253" w:hanging="253"/>
              <w:rPr>
                <w:rFonts w:eastAsia="Calibri"/>
              </w:rPr>
            </w:pPr>
            <w:proofErr w:type="spellStart"/>
            <w:r w:rsidRPr="00665231">
              <w:rPr>
                <w:rFonts w:eastAsia="Calibri"/>
              </w:rPr>
              <w:t>Fox</w:t>
            </w:r>
            <w:proofErr w:type="spellEnd"/>
            <w:r w:rsidRPr="00665231">
              <w:rPr>
                <w:rFonts w:eastAsia="Calibri"/>
              </w:rPr>
              <w:t xml:space="preserve">, P.F., </w:t>
            </w:r>
            <w:proofErr w:type="spellStart"/>
            <w:r w:rsidRPr="00665231">
              <w:rPr>
                <w:rFonts w:eastAsia="Calibri"/>
              </w:rPr>
              <w:t>McSweeney</w:t>
            </w:r>
            <w:proofErr w:type="spellEnd"/>
            <w:r w:rsidRPr="00665231">
              <w:rPr>
                <w:rFonts w:eastAsia="Calibri"/>
              </w:rPr>
              <w:t xml:space="preserve">, P.L.H. (1998): </w:t>
            </w:r>
            <w:proofErr w:type="spellStart"/>
            <w:r w:rsidRPr="00665231">
              <w:rPr>
                <w:rFonts w:eastAsia="Calibri"/>
              </w:rPr>
              <w:t>Dairy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chemistry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and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biochemistry</w:t>
            </w:r>
            <w:proofErr w:type="spellEnd"/>
            <w:r w:rsidRPr="00665231">
              <w:rPr>
                <w:rFonts w:eastAsia="Calibri"/>
              </w:rPr>
              <w:t xml:space="preserve">. </w:t>
            </w:r>
            <w:proofErr w:type="spellStart"/>
            <w:r w:rsidRPr="00665231">
              <w:rPr>
                <w:rFonts w:eastAsia="Calibri"/>
              </w:rPr>
              <w:t>London</w:t>
            </w:r>
            <w:proofErr w:type="spellEnd"/>
            <w:r w:rsidRPr="00665231">
              <w:rPr>
                <w:rFonts w:eastAsia="Calibri"/>
              </w:rPr>
              <w:t xml:space="preserve">, </w:t>
            </w:r>
            <w:proofErr w:type="spellStart"/>
            <w:r w:rsidRPr="00665231">
              <w:rPr>
                <w:rFonts w:eastAsia="Calibri"/>
              </w:rPr>
              <w:t>Weinheim</w:t>
            </w:r>
            <w:proofErr w:type="spellEnd"/>
            <w:r w:rsidRPr="00665231">
              <w:rPr>
                <w:rFonts w:eastAsia="Calibri"/>
              </w:rPr>
              <w:t xml:space="preserve">, </w:t>
            </w:r>
            <w:proofErr w:type="spellStart"/>
            <w:r w:rsidRPr="00665231">
              <w:rPr>
                <w:rFonts w:eastAsia="Calibri"/>
              </w:rPr>
              <w:lastRenderedPageBreak/>
              <w:t>New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York</w:t>
            </w:r>
            <w:proofErr w:type="spellEnd"/>
            <w:r w:rsidRPr="00665231">
              <w:rPr>
                <w:rFonts w:eastAsia="Calibri"/>
              </w:rPr>
              <w:t xml:space="preserve">, </w:t>
            </w:r>
            <w:proofErr w:type="spellStart"/>
            <w:r w:rsidRPr="00665231">
              <w:rPr>
                <w:rFonts w:eastAsia="Calibri"/>
              </w:rPr>
              <w:t>Tokyo</w:t>
            </w:r>
            <w:proofErr w:type="spellEnd"/>
            <w:r w:rsidRPr="00665231">
              <w:rPr>
                <w:rFonts w:eastAsia="Calibri"/>
              </w:rPr>
              <w:t xml:space="preserve"> in </w:t>
            </w:r>
            <w:proofErr w:type="spellStart"/>
            <w:r w:rsidRPr="00665231">
              <w:rPr>
                <w:rFonts w:eastAsia="Calibri"/>
              </w:rPr>
              <w:t>Melbourne</w:t>
            </w:r>
            <w:proofErr w:type="spellEnd"/>
            <w:r w:rsidRPr="00665231">
              <w:rPr>
                <w:rFonts w:eastAsia="Calibri"/>
              </w:rPr>
              <w:t xml:space="preserve">, </w:t>
            </w:r>
            <w:proofErr w:type="spellStart"/>
            <w:r w:rsidRPr="00665231">
              <w:rPr>
                <w:rFonts w:eastAsia="Calibri"/>
              </w:rPr>
              <w:t>Madras</w:t>
            </w:r>
            <w:proofErr w:type="spellEnd"/>
            <w:r w:rsidRPr="00665231">
              <w:rPr>
                <w:rFonts w:eastAsia="Calibri"/>
              </w:rPr>
              <w:t xml:space="preserve">, </w:t>
            </w:r>
            <w:proofErr w:type="spellStart"/>
            <w:r w:rsidRPr="00665231">
              <w:rPr>
                <w:rFonts w:eastAsia="Calibri"/>
              </w:rPr>
              <w:t>Blackie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Academic</w:t>
            </w:r>
            <w:proofErr w:type="spellEnd"/>
            <w:r w:rsidRPr="00665231">
              <w:rPr>
                <w:rFonts w:eastAsia="Calibri"/>
              </w:rPr>
              <w:t xml:space="preserve"> &amp; Professional. ISBN 0-412-72000-0.</w:t>
            </w:r>
          </w:p>
          <w:p w14:paraId="6C6DFD18" w14:textId="77777777" w:rsidR="00780180" w:rsidRPr="00665231" w:rsidRDefault="00780180" w:rsidP="00780180">
            <w:pPr>
              <w:numPr>
                <w:ilvl w:val="0"/>
                <w:numId w:val="6"/>
              </w:numPr>
              <w:ind w:left="253" w:hanging="253"/>
              <w:rPr>
                <w:rFonts w:eastAsia="Calibri"/>
              </w:rPr>
            </w:pPr>
            <w:hyperlink r:id="rId6" w:history="1">
              <w:proofErr w:type="spellStart"/>
              <w:r w:rsidRPr="00665231">
                <w:rPr>
                  <w:rFonts w:eastAsia="Calibri"/>
                </w:rPr>
                <w:t>Walstra</w:t>
              </w:r>
              <w:proofErr w:type="spellEnd"/>
            </w:hyperlink>
            <w:r w:rsidRPr="00665231">
              <w:rPr>
                <w:rFonts w:eastAsia="Calibri"/>
              </w:rPr>
              <w:t xml:space="preserve">, P. (2013): </w:t>
            </w:r>
            <w:proofErr w:type="spellStart"/>
            <w:r w:rsidRPr="00665231">
              <w:rPr>
                <w:rFonts w:eastAsia="Calibri"/>
              </w:rPr>
              <w:t>Dairy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technology</w:t>
            </w:r>
            <w:proofErr w:type="spellEnd"/>
            <w:r w:rsidRPr="00665231">
              <w:rPr>
                <w:rFonts w:eastAsia="Calibri"/>
              </w:rPr>
              <w:t xml:space="preserve">: </w:t>
            </w:r>
            <w:proofErr w:type="spellStart"/>
            <w:r w:rsidRPr="00665231">
              <w:rPr>
                <w:rFonts w:eastAsia="Calibri"/>
              </w:rPr>
              <w:t>Principles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of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milk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properties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and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processes</w:t>
            </w:r>
            <w:proofErr w:type="spellEnd"/>
            <w:r w:rsidRPr="00665231">
              <w:rPr>
                <w:rFonts w:eastAsia="Calibri"/>
              </w:rPr>
              <w:t xml:space="preserve">. CRC </w:t>
            </w:r>
            <w:proofErr w:type="spellStart"/>
            <w:r w:rsidRPr="00665231">
              <w:rPr>
                <w:rFonts w:eastAsia="Calibri"/>
              </w:rPr>
              <w:t>Press</w:t>
            </w:r>
            <w:proofErr w:type="spellEnd"/>
            <w:r w:rsidRPr="00665231">
              <w:rPr>
                <w:rFonts w:eastAsia="Calibri"/>
              </w:rPr>
              <w:t>. ISBN: 0824746414, 9780824746414.</w:t>
            </w:r>
          </w:p>
        </w:tc>
      </w:tr>
      <w:tr w:rsidR="00780180" w:rsidRPr="00665231" w14:paraId="03F52D5C" w14:textId="77777777" w:rsidTr="00747AAF">
        <w:trPr>
          <w:trHeight w:val="278"/>
          <w:jc w:val="center"/>
        </w:trPr>
        <w:tc>
          <w:tcPr>
            <w:tcW w:w="8856" w:type="dxa"/>
            <w:gridSpan w:val="4"/>
            <w:shd w:val="clear" w:color="auto" w:fill="BDD6EE"/>
            <w:vAlign w:val="center"/>
          </w:tcPr>
          <w:p w14:paraId="008185C3" w14:textId="77777777" w:rsidR="00780180" w:rsidRPr="00665231" w:rsidRDefault="00780180" w:rsidP="002F40B6">
            <w:pPr>
              <w:rPr>
                <w:b/>
              </w:rPr>
            </w:pPr>
            <w:r w:rsidRPr="00665231">
              <w:rPr>
                <w:b/>
              </w:rPr>
              <w:lastRenderedPageBreak/>
              <w:t>Hartimi i planit mësimor</w:t>
            </w:r>
          </w:p>
        </w:tc>
      </w:tr>
      <w:tr w:rsidR="00780180" w:rsidRPr="00665231" w14:paraId="1ADC092D" w14:textId="77777777" w:rsidTr="002F40B6">
        <w:trPr>
          <w:jc w:val="center"/>
        </w:trPr>
        <w:tc>
          <w:tcPr>
            <w:tcW w:w="3617" w:type="dxa"/>
            <w:shd w:val="clear" w:color="auto" w:fill="BDD6EE"/>
          </w:tcPr>
          <w:p w14:paraId="6FD9D9A5" w14:textId="77777777" w:rsidR="00780180" w:rsidRPr="00665231" w:rsidRDefault="00780180" w:rsidP="002F40B6">
            <w:pPr>
              <w:pStyle w:val="Pandarjemehapsira"/>
              <w:rPr>
                <w:b/>
              </w:rPr>
            </w:pPr>
            <w:r w:rsidRPr="00665231">
              <w:rPr>
                <w:b/>
              </w:rPr>
              <w:t>Java</w:t>
            </w:r>
          </w:p>
        </w:tc>
        <w:tc>
          <w:tcPr>
            <w:tcW w:w="5239" w:type="dxa"/>
            <w:gridSpan w:val="3"/>
            <w:shd w:val="clear" w:color="auto" w:fill="BDD6EE"/>
          </w:tcPr>
          <w:p w14:paraId="137F6F43" w14:textId="77777777" w:rsidR="00780180" w:rsidRPr="00665231" w:rsidRDefault="00780180" w:rsidP="002F40B6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rPr>
                <w:b/>
              </w:rPr>
              <w:t>Titulli</w:t>
            </w:r>
            <w:proofErr w:type="spellEnd"/>
            <w:r w:rsidRPr="00665231">
              <w:rPr>
                <w:b/>
              </w:rPr>
              <w:t xml:space="preserve"> i </w:t>
            </w:r>
            <w:proofErr w:type="spellStart"/>
            <w:r w:rsidRPr="00665231">
              <w:rPr>
                <w:b/>
              </w:rPr>
              <w:t>ligjëratës</w:t>
            </w:r>
            <w:proofErr w:type="spellEnd"/>
          </w:p>
        </w:tc>
      </w:tr>
      <w:tr w:rsidR="008049B0" w:rsidRPr="00665231" w14:paraId="2177E301" w14:textId="77777777" w:rsidTr="00596310">
        <w:trPr>
          <w:jc w:val="center"/>
        </w:trPr>
        <w:tc>
          <w:tcPr>
            <w:tcW w:w="3617" w:type="dxa"/>
            <w:shd w:val="clear" w:color="auto" w:fill="FFFFFF"/>
          </w:tcPr>
          <w:p w14:paraId="0658C0CB" w14:textId="20222835" w:rsidR="008049B0" w:rsidRPr="00665231" w:rsidRDefault="008049B0" w:rsidP="008049B0">
            <w:pPr>
              <w:pStyle w:val="Pandarjemehapsira"/>
              <w:rPr>
                <w:b/>
                <w:iCs/>
              </w:rPr>
            </w:pPr>
            <w:r w:rsidRPr="0049060A">
              <w:rPr>
                <w:b/>
                <w:i/>
                <w:lang w:val="sq-AL"/>
              </w:rPr>
              <w:t>Java e parë:</w:t>
            </w:r>
          </w:p>
        </w:tc>
        <w:tc>
          <w:tcPr>
            <w:tcW w:w="5239" w:type="dxa"/>
            <w:gridSpan w:val="3"/>
          </w:tcPr>
          <w:p w14:paraId="15E8DD20" w14:textId="0F125264" w:rsidR="008049B0" w:rsidRPr="00665231" w:rsidRDefault="008049B0" w:rsidP="008049B0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t>Hyrje</w:t>
            </w:r>
            <w:proofErr w:type="spellEnd"/>
            <w:r w:rsidRPr="00665231">
              <w:t xml:space="preserve">. Historia </w:t>
            </w:r>
            <w:proofErr w:type="spellStart"/>
            <w:r w:rsidRPr="00665231">
              <w:t>dhe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rëndësia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ekonomike</w:t>
            </w:r>
            <w:proofErr w:type="spellEnd"/>
            <w:r w:rsidRPr="00665231">
              <w:t xml:space="preserve"> e </w:t>
            </w:r>
            <w:proofErr w:type="spellStart"/>
            <w:r w:rsidRPr="00665231">
              <w:t>qumështarisë</w:t>
            </w:r>
            <w:proofErr w:type="spellEnd"/>
            <w:r w:rsidRPr="00665231">
              <w:t>.</w:t>
            </w:r>
          </w:p>
        </w:tc>
      </w:tr>
      <w:tr w:rsidR="008049B0" w:rsidRPr="00665231" w14:paraId="574AECE6" w14:textId="77777777" w:rsidTr="00596310">
        <w:trPr>
          <w:jc w:val="center"/>
        </w:trPr>
        <w:tc>
          <w:tcPr>
            <w:tcW w:w="3617" w:type="dxa"/>
            <w:shd w:val="clear" w:color="auto" w:fill="FFFFFF"/>
          </w:tcPr>
          <w:p w14:paraId="0F4C50B1" w14:textId="4D932582" w:rsidR="008049B0" w:rsidRPr="00665231" w:rsidRDefault="008049B0" w:rsidP="008049B0">
            <w:pPr>
              <w:pStyle w:val="Pandarjemehapsira"/>
              <w:rPr>
                <w:b/>
                <w:iCs/>
              </w:rPr>
            </w:pPr>
            <w:r w:rsidRPr="0049060A">
              <w:rPr>
                <w:b/>
                <w:i/>
                <w:lang w:val="sq-AL"/>
              </w:rPr>
              <w:t>Java e dytë:</w:t>
            </w:r>
          </w:p>
        </w:tc>
        <w:tc>
          <w:tcPr>
            <w:tcW w:w="5239" w:type="dxa"/>
            <w:gridSpan w:val="3"/>
          </w:tcPr>
          <w:p w14:paraId="7DC05A08" w14:textId="77777777" w:rsidR="008049B0" w:rsidRPr="00665231" w:rsidRDefault="008049B0" w:rsidP="008049B0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t>Qumështi</w:t>
            </w:r>
            <w:proofErr w:type="spellEnd"/>
            <w:r w:rsidRPr="00665231">
              <w:t xml:space="preserve">. </w:t>
            </w:r>
            <w:proofErr w:type="spellStart"/>
            <w:r w:rsidRPr="00665231">
              <w:t>Definicioni</w:t>
            </w:r>
            <w:proofErr w:type="spellEnd"/>
            <w:r w:rsidRPr="00665231">
              <w:t xml:space="preserve">, </w:t>
            </w:r>
            <w:proofErr w:type="spellStart"/>
            <w:r w:rsidRPr="00665231">
              <w:t>biosinteza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dhe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sekretimi</w:t>
            </w:r>
            <w:proofErr w:type="spellEnd"/>
            <w:r w:rsidRPr="00665231">
              <w:t xml:space="preserve">. </w:t>
            </w:r>
            <w:proofErr w:type="spellStart"/>
            <w:r w:rsidRPr="00665231">
              <w:t>Ndikimi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faktorëve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gjenetik</w:t>
            </w:r>
            <w:proofErr w:type="spellEnd"/>
            <w:r w:rsidRPr="00665231">
              <w:t xml:space="preserve">, </w:t>
            </w:r>
            <w:proofErr w:type="spellStart"/>
            <w:r w:rsidRPr="00665231">
              <w:t>fiziologjik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dhe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faktorëve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të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mjedisit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në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përbërjen</w:t>
            </w:r>
            <w:proofErr w:type="spellEnd"/>
            <w:r w:rsidRPr="00665231">
              <w:t xml:space="preserve"> e </w:t>
            </w:r>
            <w:proofErr w:type="spellStart"/>
            <w:r w:rsidRPr="00665231">
              <w:t>qumështit</w:t>
            </w:r>
            <w:proofErr w:type="spellEnd"/>
            <w:r w:rsidRPr="00665231">
              <w:t>.</w:t>
            </w:r>
          </w:p>
        </w:tc>
      </w:tr>
      <w:tr w:rsidR="008049B0" w:rsidRPr="00665231" w14:paraId="78FC9446" w14:textId="77777777" w:rsidTr="00596310">
        <w:trPr>
          <w:jc w:val="center"/>
        </w:trPr>
        <w:tc>
          <w:tcPr>
            <w:tcW w:w="3617" w:type="dxa"/>
            <w:shd w:val="clear" w:color="auto" w:fill="FFFFFF"/>
          </w:tcPr>
          <w:p w14:paraId="706F2777" w14:textId="69E0595A" w:rsidR="008049B0" w:rsidRPr="00665231" w:rsidRDefault="008049B0" w:rsidP="008049B0">
            <w:pPr>
              <w:pStyle w:val="Pandarjemehapsira"/>
              <w:rPr>
                <w:b/>
                <w:iCs/>
              </w:rPr>
            </w:pPr>
            <w:r w:rsidRPr="0049060A">
              <w:rPr>
                <w:b/>
                <w:i/>
                <w:lang w:val="sq-AL"/>
              </w:rPr>
              <w:t>Java e tretë</w:t>
            </w:r>
            <w:r w:rsidRPr="0049060A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</w:tcPr>
          <w:p w14:paraId="734A005B" w14:textId="4D1E97EE" w:rsidR="008049B0" w:rsidRPr="00665231" w:rsidRDefault="008049B0" w:rsidP="008049B0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rPr>
                <w:rFonts w:eastAsia="Calibri"/>
              </w:rPr>
              <w:t>Përbërja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kimike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dhe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karakteristikat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themelore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fizike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të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qumështit</w:t>
            </w:r>
            <w:proofErr w:type="spellEnd"/>
            <w:r w:rsidRPr="00665231">
              <w:rPr>
                <w:rFonts w:eastAsia="Calibri"/>
              </w:rPr>
              <w:t>.</w:t>
            </w:r>
          </w:p>
        </w:tc>
      </w:tr>
      <w:tr w:rsidR="008049B0" w:rsidRPr="00665231" w14:paraId="218C651E" w14:textId="77777777" w:rsidTr="00596310">
        <w:trPr>
          <w:jc w:val="center"/>
        </w:trPr>
        <w:tc>
          <w:tcPr>
            <w:tcW w:w="3617" w:type="dxa"/>
            <w:shd w:val="clear" w:color="auto" w:fill="FFFFFF"/>
          </w:tcPr>
          <w:p w14:paraId="0CD12CF5" w14:textId="09EC2EEE" w:rsidR="008049B0" w:rsidRPr="00665231" w:rsidRDefault="008049B0" w:rsidP="008049B0">
            <w:pPr>
              <w:pStyle w:val="Pandarjemehapsira"/>
              <w:rPr>
                <w:b/>
                <w:iCs/>
              </w:rPr>
            </w:pPr>
            <w:r w:rsidRPr="0049060A">
              <w:rPr>
                <w:b/>
                <w:i/>
                <w:lang w:val="sq-AL"/>
              </w:rPr>
              <w:t>Java e katërt:</w:t>
            </w:r>
          </w:p>
        </w:tc>
        <w:tc>
          <w:tcPr>
            <w:tcW w:w="5239" w:type="dxa"/>
            <w:gridSpan w:val="3"/>
          </w:tcPr>
          <w:p w14:paraId="4FB6594B" w14:textId="77777777" w:rsidR="008049B0" w:rsidRPr="00665231" w:rsidRDefault="008049B0" w:rsidP="008049B0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rPr>
                <w:rFonts w:eastAsia="Calibri"/>
              </w:rPr>
              <w:t>Mjelja</w:t>
            </w:r>
            <w:proofErr w:type="spellEnd"/>
            <w:r w:rsidRPr="00665231">
              <w:rPr>
                <w:rFonts w:eastAsia="Calibri"/>
              </w:rPr>
              <w:t xml:space="preserve"> e </w:t>
            </w:r>
            <w:proofErr w:type="spellStart"/>
            <w:r w:rsidRPr="00665231">
              <w:rPr>
                <w:rFonts w:eastAsia="Calibri"/>
              </w:rPr>
              <w:t>lopës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dhe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kafshëve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tjera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mjelëse</w:t>
            </w:r>
            <w:proofErr w:type="spellEnd"/>
            <w:r w:rsidRPr="00665231">
              <w:rPr>
                <w:rFonts w:eastAsia="Calibri"/>
              </w:rPr>
              <w:t xml:space="preserve"> (</w:t>
            </w:r>
            <w:proofErr w:type="spellStart"/>
            <w:r w:rsidRPr="00665231">
              <w:rPr>
                <w:rFonts w:eastAsia="Calibri"/>
              </w:rPr>
              <w:t>mënyrat</w:t>
            </w:r>
            <w:proofErr w:type="spellEnd"/>
            <w:r w:rsidRPr="00665231">
              <w:rPr>
                <w:rFonts w:eastAsia="Calibri"/>
              </w:rPr>
              <w:t xml:space="preserve">, </w:t>
            </w:r>
            <w:proofErr w:type="spellStart"/>
            <w:r w:rsidRPr="00665231">
              <w:rPr>
                <w:rFonts w:eastAsia="Calibri"/>
              </w:rPr>
              <w:t>veprimet</w:t>
            </w:r>
            <w:proofErr w:type="spellEnd"/>
            <w:r w:rsidRPr="00665231">
              <w:rPr>
                <w:rFonts w:eastAsia="Calibri"/>
              </w:rPr>
              <w:t xml:space="preserve">, </w:t>
            </w:r>
            <w:proofErr w:type="spellStart"/>
            <w:r w:rsidRPr="00665231">
              <w:rPr>
                <w:rFonts w:eastAsia="Calibri"/>
              </w:rPr>
              <w:t>mjetet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dhe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pajisjet</w:t>
            </w:r>
            <w:proofErr w:type="spellEnd"/>
            <w:r w:rsidRPr="00665231">
              <w:rPr>
                <w:rFonts w:eastAsia="Calibri"/>
              </w:rPr>
              <w:t>).</w:t>
            </w:r>
          </w:p>
        </w:tc>
      </w:tr>
      <w:tr w:rsidR="008049B0" w:rsidRPr="00665231" w14:paraId="4B89DF13" w14:textId="77777777" w:rsidTr="00596310">
        <w:trPr>
          <w:jc w:val="center"/>
        </w:trPr>
        <w:tc>
          <w:tcPr>
            <w:tcW w:w="3617" w:type="dxa"/>
            <w:shd w:val="clear" w:color="auto" w:fill="FFFFFF"/>
          </w:tcPr>
          <w:p w14:paraId="221005B2" w14:textId="26DF2E5E" w:rsidR="008049B0" w:rsidRPr="00665231" w:rsidRDefault="008049B0" w:rsidP="008049B0">
            <w:pPr>
              <w:pStyle w:val="Pandarjemehapsira"/>
              <w:rPr>
                <w:b/>
                <w:iCs/>
              </w:rPr>
            </w:pPr>
            <w:r w:rsidRPr="0049060A">
              <w:rPr>
                <w:b/>
                <w:i/>
                <w:lang w:val="sq-AL"/>
              </w:rPr>
              <w:t>Java e pestë:</w:t>
            </w:r>
          </w:p>
        </w:tc>
        <w:tc>
          <w:tcPr>
            <w:tcW w:w="5239" w:type="dxa"/>
            <w:gridSpan w:val="3"/>
          </w:tcPr>
          <w:p w14:paraId="5BB73050" w14:textId="77777777" w:rsidR="008049B0" w:rsidRPr="00665231" w:rsidRDefault="008049B0" w:rsidP="008049B0">
            <w:r w:rsidRPr="00665231">
              <w:t>Mikroflora e qumështit.</w:t>
            </w:r>
          </w:p>
          <w:p w14:paraId="1DC5652D" w14:textId="77777777" w:rsidR="008049B0" w:rsidRPr="00665231" w:rsidRDefault="008049B0" w:rsidP="008049B0"/>
          <w:p w14:paraId="38C72958" w14:textId="77777777" w:rsidR="008049B0" w:rsidRPr="00665231" w:rsidRDefault="008049B0" w:rsidP="008049B0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rPr>
                <w:b/>
              </w:rPr>
              <w:t>Vlerësimi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parë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intermediar</w:t>
            </w:r>
            <w:proofErr w:type="spellEnd"/>
          </w:p>
        </w:tc>
      </w:tr>
      <w:tr w:rsidR="008049B0" w:rsidRPr="00665231" w14:paraId="6673D310" w14:textId="77777777" w:rsidTr="00596310">
        <w:trPr>
          <w:jc w:val="center"/>
        </w:trPr>
        <w:tc>
          <w:tcPr>
            <w:tcW w:w="3617" w:type="dxa"/>
            <w:shd w:val="clear" w:color="auto" w:fill="FFFFFF"/>
          </w:tcPr>
          <w:p w14:paraId="033FA809" w14:textId="0ADB43CF" w:rsidR="008049B0" w:rsidRPr="00665231" w:rsidRDefault="008049B0" w:rsidP="008049B0">
            <w:pPr>
              <w:pStyle w:val="Pandarjemehapsira"/>
              <w:rPr>
                <w:b/>
                <w:iCs/>
              </w:rPr>
            </w:pPr>
            <w:r w:rsidRPr="0049060A">
              <w:rPr>
                <w:b/>
                <w:i/>
                <w:lang w:val="sq-AL"/>
              </w:rPr>
              <w:t>Java e gjashtë</w:t>
            </w:r>
            <w:r w:rsidRPr="0049060A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</w:tcPr>
          <w:p w14:paraId="3C1E035D" w14:textId="77777777" w:rsidR="008049B0" w:rsidRPr="00665231" w:rsidRDefault="008049B0" w:rsidP="008049B0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t>Përpunimi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qumështit</w:t>
            </w:r>
            <w:proofErr w:type="spellEnd"/>
            <w:r w:rsidRPr="00665231">
              <w:t xml:space="preserve"> pas </w:t>
            </w:r>
            <w:proofErr w:type="spellStart"/>
            <w:r w:rsidRPr="00665231">
              <w:t>mjeljes</w:t>
            </w:r>
            <w:proofErr w:type="spellEnd"/>
            <w:r w:rsidRPr="00665231">
              <w:t xml:space="preserve">. </w:t>
            </w:r>
            <w:proofErr w:type="spellStart"/>
            <w:r w:rsidRPr="00665231">
              <w:t>Përpunimi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qumështit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në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qumështore</w:t>
            </w:r>
            <w:proofErr w:type="spellEnd"/>
            <w:r w:rsidRPr="00665231">
              <w:t>.</w:t>
            </w:r>
          </w:p>
        </w:tc>
      </w:tr>
      <w:tr w:rsidR="008049B0" w:rsidRPr="00665231" w14:paraId="6B49E675" w14:textId="77777777" w:rsidTr="00596310">
        <w:trPr>
          <w:jc w:val="center"/>
        </w:trPr>
        <w:tc>
          <w:tcPr>
            <w:tcW w:w="3617" w:type="dxa"/>
            <w:shd w:val="clear" w:color="auto" w:fill="FFFFFF"/>
          </w:tcPr>
          <w:p w14:paraId="0474FA36" w14:textId="5A255AF6" w:rsidR="008049B0" w:rsidRPr="00665231" w:rsidRDefault="008049B0" w:rsidP="008049B0">
            <w:pPr>
              <w:pStyle w:val="Pandarjemehapsira"/>
              <w:rPr>
                <w:b/>
                <w:iCs/>
              </w:rPr>
            </w:pPr>
            <w:r w:rsidRPr="0049060A">
              <w:rPr>
                <w:b/>
                <w:i/>
                <w:lang w:val="sq-AL"/>
              </w:rPr>
              <w:t>Java e shtatë:</w:t>
            </w:r>
          </w:p>
        </w:tc>
        <w:tc>
          <w:tcPr>
            <w:tcW w:w="5239" w:type="dxa"/>
            <w:gridSpan w:val="3"/>
          </w:tcPr>
          <w:p w14:paraId="16AFA497" w14:textId="77777777" w:rsidR="008049B0" w:rsidRPr="00665231" w:rsidRDefault="008049B0" w:rsidP="008049B0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t>Pasterizimi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qumështit</w:t>
            </w:r>
            <w:proofErr w:type="spellEnd"/>
            <w:r w:rsidRPr="00665231">
              <w:t xml:space="preserve"> (</w:t>
            </w:r>
            <w:proofErr w:type="spellStart"/>
            <w:r w:rsidRPr="00665231">
              <w:t>veprimet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dhe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pajisjet</w:t>
            </w:r>
            <w:proofErr w:type="spellEnd"/>
            <w:r w:rsidRPr="00665231">
              <w:t xml:space="preserve">). </w:t>
            </w:r>
            <w:proofErr w:type="spellStart"/>
            <w:r w:rsidRPr="00665231">
              <w:t>Homogjenizimi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dhe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sterilizimi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qumështit</w:t>
            </w:r>
            <w:proofErr w:type="spellEnd"/>
            <w:r w:rsidRPr="00665231">
              <w:t xml:space="preserve"> (</w:t>
            </w:r>
            <w:proofErr w:type="spellStart"/>
            <w:r w:rsidRPr="00665231">
              <w:t>veprimi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dhe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pajisjet</w:t>
            </w:r>
            <w:proofErr w:type="spellEnd"/>
            <w:r w:rsidRPr="00665231">
              <w:t>).</w:t>
            </w:r>
          </w:p>
        </w:tc>
      </w:tr>
      <w:tr w:rsidR="008049B0" w:rsidRPr="00665231" w14:paraId="53BF3810" w14:textId="77777777" w:rsidTr="00596310">
        <w:trPr>
          <w:jc w:val="center"/>
        </w:trPr>
        <w:tc>
          <w:tcPr>
            <w:tcW w:w="3617" w:type="dxa"/>
            <w:shd w:val="clear" w:color="auto" w:fill="FFFFFF"/>
          </w:tcPr>
          <w:p w14:paraId="0D1AF9CA" w14:textId="5D19D32D" w:rsidR="008049B0" w:rsidRPr="00665231" w:rsidRDefault="008049B0" w:rsidP="008049B0">
            <w:pPr>
              <w:pStyle w:val="Pandarjemehapsira"/>
              <w:rPr>
                <w:b/>
                <w:iCs/>
              </w:rPr>
            </w:pPr>
            <w:r w:rsidRPr="0049060A">
              <w:rPr>
                <w:b/>
                <w:i/>
                <w:lang w:val="sq-AL"/>
              </w:rPr>
              <w:t>Java e tetë:</w:t>
            </w:r>
          </w:p>
        </w:tc>
        <w:tc>
          <w:tcPr>
            <w:tcW w:w="5239" w:type="dxa"/>
            <w:gridSpan w:val="3"/>
          </w:tcPr>
          <w:p w14:paraId="5EED616B" w14:textId="0D13A75E" w:rsidR="008049B0" w:rsidRPr="00665231" w:rsidRDefault="008049B0" w:rsidP="008049B0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t>Teknologjia</w:t>
            </w:r>
            <w:proofErr w:type="spellEnd"/>
            <w:r w:rsidRPr="00665231">
              <w:t xml:space="preserve"> e </w:t>
            </w:r>
            <w:proofErr w:type="spellStart"/>
            <w:r w:rsidRPr="00665231">
              <w:t>prodhimit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të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prodhimeve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të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thartuara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qumështore</w:t>
            </w:r>
            <w:proofErr w:type="spellEnd"/>
            <w:r w:rsidRPr="00665231">
              <w:t xml:space="preserve"> (</w:t>
            </w:r>
            <w:proofErr w:type="spellStart"/>
            <w:r w:rsidRPr="00665231">
              <w:t>jogurti</w:t>
            </w:r>
            <w:proofErr w:type="spellEnd"/>
            <w:r w:rsidRPr="00665231">
              <w:t xml:space="preserve">, </w:t>
            </w:r>
            <w:proofErr w:type="spellStart"/>
            <w:r w:rsidRPr="00665231">
              <w:t>kosi</w:t>
            </w:r>
            <w:proofErr w:type="spellEnd"/>
            <w:r w:rsidRPr="00665231">
              <w:t xml:space="preserve">, </w:t>
            </w:r>
            <w:proofErr w:type="spellStart"/>
            <w:r w:rsidRPr="00665231">
              <w:t>jogurti</w:t>
            </w:r>
            <w:proofErr w:type="spellEnd"/>
            <w:r w:rsidRPr="00665231">
              <w:t xml:space="preserve"> me </w:t>
            </w:r>
            <w:proofErr w:type="spellStart"/>
            <w:r w:rsidRPr="00665231">
              <w:t>pemë</w:t>
            </w:r>
            <w:proofErr w:type="spellEnd"/>
            <w:r w:rsidRPr="00665231">
              <w:t>,</w:t>
            </w:r>
            <w:r>
              <w:t xml:space="preserve"> </w:t>
            </w:r>
            <w:proofErr w:type="spellStart"/>
            <w:r w:rsidRPr="00665231">
              <w:t>biogurti</w:t>
            </w:r>
            <w:proofErr w:type="spellEnd"/>
            <w:r w:rsidRPr="00665231">
              <w:t xml:space="preserve">, </w:t>
            </w:r>
            <w:proofErr w:type="spellStart"/>
            <w:r w:rsidRPr="00665231">
              <w:t>qumështi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acidofil</w:t>
            </w:r>
            <w:proofErr w:type="spellEnd"/>
            <w:r w:rsidRPr="00665231">
              <w:t xml:space="preserve">, </w:t>
            </w:r>
            <w:proofErr w:type="spellStart"/>
            <w:r w:rsidRPr="00665231">
              <w:t>kefiri</w:t>
            </w:r>
            <w:proofErr w:type="spellEnd"/>
            <w:r w:rsidRPr="00665231">
              <w:t xml:space="preserve">, </w:t>
            </w:r>
            <w:proofErr w:type="spellStart"/>
            <w:r w:rsidRPr="00665231">
              <w:t>kumisi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etj</w:t>
            </w:r>
            <w:proofErr w:type="spellEnd"/>
            <w:r w:rsidRPr="00665231">
              <w:t>.).</w:t>
            </w:r>
          </w:p>
        </w:tc>
      </w:tr>
      <w:tr w:rsidR="008049B0" w:rsidRPr="00665231" w14:paraId="2492DC0E" w14:textId="77777777" w:rsidTr="00596310">
        <w:trPr>
          <w:jc w:val="center"/>
        </w:trPr>
        <w:tc>
          <w:tcPr>
            <w:tcW w:w="3617" w:type="dxa"/>
            <w:shd w:val="clear" w:color="auto" w:fill="FFFFFF"/>
          </w:tcPr>
          <w:p w14:paraId="69D690C2" w14:textId="72BB6FFE" w:rsidR="008049B0" w:rsidRPr="00665231" w:rsidRDefault="008049B0" w:rsidP="008049B0">
            <w:pPr>
              <w:pStyle w:val="Pandarjemehapsira"/>
              <w:rPr>
                <w:b/>
                <w:iCs/>
              </w:rPr>
            </w:pPr>
            <w:r w:rsidRPr="0049060A">
              <w:rPr>
                <w:b/>
                <w:i/>
                <w:lang w:val="sq-AL"/>
              </w:rPr>
              <w:t>Java e nëntë:</w:t>
            </w:r>
          </w:p>
        </w:tc>
        <w:tc>
          <w:tcPr>
            <w:tcW w:w="5239" w:type="dxa"/>
            <w:gridSpan w:val="3"/>
          </w:tcPr>
          <w:p w14:paraId="677C3F3C" w14:textId="77777777" w:rsidR="008049B0" w:rsidRPr="00665231" w:rsidRDefault="008049B0" w:rsidP="008049B0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t>Teknologjia</w:t>
            </w:r>
            <w:proofErr w:type="spellEnd"/>
            <w:r w:rsidRPr="00665231">
              <w:t xml:space="preserve"> e </w:t>
            </w:r>
            <w:proofErr w:type="spellStart"/>
            <w:r w:rsidRPr="00665231">
              <w:t>prodhimit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të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konservave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të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qumështit</w:t>
            </w:r>
            <w:proofErr w:type="spellEnd"/>
            <w:r w:rsidRPr="00665231">
              <w:t xml:space="preserve"> - </w:t>
            </w:r>
            <w:proofErr w:type="spellStart"/>
            <w:r w:rsidRPr="00665231">
              <w:t>Qumështi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kondensuar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ëmbëlsuar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dhe</w:t>
            </w:r>
            <w:proofErr w:type="spellEnd"/>
            <w:r w:rsidRPr="00665231">
              <w:t xml:space="preserve"> jo </w:t>
            </w:r>
            <w:proofErr w:type="spellStart"/>
            <w:r w:rsidRPr="00665231">
              <w:t>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ëmbëlsuar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si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dhe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qumështi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pluhur</w:t>
            </w:r>
            <w:proofErr w:type="spellEnd"/>
            <w:r w:rsidRPr="00665231">
              <w:t xml:space="preserve"> (</w:t>
            </w:r>
            <w:proofErr w:type="spellStart"/>
            <w:r w:rsidRPr="00665231">
              <w:t>veprimi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dhe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pajisjet</w:t>
            </w:r>
            <w:proofErr w:type="spellEnd"/>
            <w:r w:rsidRPr="00665231">
              <w:t>).</w:t>
            </w:r>
          </w:p>
        </w:tc>
      </w:tr>
      <w:tr w:rsidR="008049B0" w:rsidRPr="00665231" w14:paraId="6626F337" w14:textId="77777777" w:rsidTr="00596310">
        <w:trPr>
          <w:jc w:val="center"/>
        </w:trPr>
        <w:tc>
          <w:tcPr>
            <w:tcW w:w="3617" w:type="dxa"/>
            <w:shd w:val="clear" w:color="auto" w:fill="FFFFFF"/>
          </w:tcPr>
          <w:p w14:paraId="3110D735" w14:textId="55F88A36" w:rsidR="008049B0" w:rsidRPr="00665231" w:rsidRDefault="008049B0" w:rsidP="008049B0">
            <w:pPr>
              <w:pStyle w:val="Pandarjemehapsira"/>
              <w:rPr>
                <w:b/>
                <w:iCs/>
              </w:rPr>
            </w:pPr>
            <w:r w:rsidRPr="0049060A">
              <w:rPr>
                <w:b/>
                <w:i/>
                <w:lang w:val="sq-AL"/>
              </w:rPr>
              <w:t>Java e dhjetë:</w:t>
            </w:r>
          </w:p>
        </w:tc>
        <w:tc>
          <w:tcPr>
            <w:tcW w:w="5239" w:type="dxa"/>
            <w:gridSpan w:val="3"/>
          </w:tcPr>
          <w:p w14:paraId="6E1CE916" w14:textId="77777777" w:rsidR="008049B0" w:rsidRPr="00665231" w:rsidRDefault="008049B0" w:rsidP="008049B0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t>Teknologjia</w:t>
            </w:r>
            <w:proofErr w:type="spellEnd"/>
            <w:r w:rsidRPr="00665231">
              <w:t xml:space="preserve"> e </w:t>
            </w:r>
            <w:proofErr w:type="spellStart"/>
            <w:r w:rsidRPr="00665231">
              <w:t>prodhimit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të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ajkës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dhe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gjalpit</w:t>
            </w:r>
            <w:proofErr w:type="spellEnd"/>
            <w:r w:rsidRPr="00665231">
              <w:t xml:space="preserve"> (</w:t>
            </w:r>
            <w:proofErr w:type="spellStart"/>
            <w:r w:rsidRPr="00665231">
              <w:t>veprimi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dhe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pajisjet</w:t>
            </w:r>
            <w:proofErr w:type="spellEnd"/>
            <w:r w:rsidRPr="00665231">
              <w:t>).</w:t>
            </w:r>
          </w:p>
        </w:tc>
      </w:tr>
      <w:tr w:rsidR="008049B0" w:rsidRPr="00665231" w14:paraId="1B2E4AFC" w14:textId="77777777" w:rsidTr="00596310">
        <w:trPr>
          <w:jc w:val="center"/>
        </w:trPr>
        <w:tc>
          <w:tcPr>
            <w:tcW w:w="3617" w:type="dxa"/>
            <w:shd w:val="clear" w:color="auto" w:fill="FFFFFF"/>
          </w:tcPr>
          <w:p w14:paraId="7F4D797E" w14:textId="01276573" w:rsidR="008049B0" w:rsidRPr="00665231" w:rsidRDefault="008049B0" w:rsidP="008049B0">
            <w:pPr>
              <w:pStyle w:val="Pandarjemehapsira"/>
              <w:rPr>
                <w:b/>
                <w:iCs/>
              </w:rPr>
            </w:pPr>
            <w:r w:rsidRPr="0049060A">
              <w:rPr>
                <w:b/>
                <w:i/>
                <w:lang w:val="sq-AL"/>
              </w:rPr>
              <w:t>Java e njëmbëdhjetë</w:t>
            </w:r>
            <w:r w:rsidRPr="0049060A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</w:tcPr>
          <w:p w14:paraId="5A3AC1EB" w14:textId="77777777" w:rsidR="008049B0" w:rsidRPr="00665231" w:rsidRDefault="008049B0" w:rsidP="008049B0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t>Teknologjia</w:t>
            </w:r>
            <w:proofErr w:type="spellEnd"/>
            <w:r w:rsidRPr="00665231">
              <w:t xml:space="preserve"> e </w:t>
            </w:r>
            <w:proofErr w:type="spellStart"/>
            <w:r w:rsidRPr="00665231">
              <w:t>prodhimit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të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djathërave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të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ndryshëm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dhe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akullores</w:t>
            </w:r>
            <w:proofErr w:type="spellEnd"/>
            <w:r w:rsidRPr="00665231">
              <w:t xml:space="preserve"> (</w:t>
            </w:r>
            <w:proofErr w:type="spellStart"/>
            <w:r w:rsidRPr="00665231">
              <w:t>veprimi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dhe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pajisjet</w:t>
            </w:r>
            <w:proofErr w:type="spellEnd"/>
            <w:r w:rsidRPr="00665231">
              <w:t>).</w:t>
            </w:r>
          </w:p>
        </w:tc>
      </w:tr>
      <w:tr w:rsidR="008049B0" w:rsidRPr="00665231" w14:paraId="2924C113" w14:textId="77777777" w:rsidTr="00596310">
        <w:trPr>
          <w:jc w:val="center"/>
        </w:trPr>
        <w:tc>
          <w:tcPr>
            <w:tcW w:w="3617" w:type="dxa"/>
            <w:shd w:val="clear" w:color="auto" w:fill="FFFFFF"/>
          </w:tcPr>
          <w:p w14:paraId="59FF6DA0" w14:textId="3C40AE32" w:rsidR="008049B0" w:rsidRPr="00665231" w:rsidRDefault="008049B0" w:rsidP="008049B0">
            <w:pPr>
              <w:pStyle w:val="Pandarjemehapsira"/>
              <w:rPr>
                <w:b/>
                <w:iCs/>
              </w:rPr>
            </w:pPr>
            <w:r w:rsidRPr="0049060A">
              <w:rPr>
                <w:b/>
                <w:i/>
                <w:lang w:val="sq-AL"/>
              </w:rPr>
              <w:t>Java e dymbëdhjetë</w:t>
            </w:r>
            <w:r w:rsidRPr="0049060A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</w:tcPr>
          <w:p w14:paraId="371D894A" w14:textId="77777777" w:rsidR="008049B0" w:rsidRPr="00665231" w:rsidRDefault="008049B0" w:rsidP="008049B0">
            <w:pPr>
              <w:jc w:val="both"/>
            </w:pPr>
            <w:r w:rsidRPr="00665231">
              <w:t xml:space="preserve">Teknologjia e prodhimit të nënprodhimeve: hirra, </w:t>
            </w:r>
            <w:proofErr w:type="spellStart"/>
            <w:r w:rsidRPr="00665231">
              <w:t>dhalla</w:t>
            </w:r>
            <w:proofErr w:type="spellEnd"/>
            <w:r w:rsidRPr="00665231">
              <w:t xml:space="preserve">, </w:t>
            </w:r>
            <w:proofErr w:type="spellStart"/>
            <w:r w:rsidRPr="00665231">
              <w:t>kazeina</w:t>
            </w:r>
            <w:proofErr w:type="spellEnd"/>
            <w:r w:rsidRPr="00665231">
              <w:t xml:space="preserve"> dhe </w:t>
            </w:r>
            <w:proofErr w:type="spellStart"/>
            <w:r w:rsidRPr="00665231">
              <w:t>kazeinatet</w:t>
            </w:r>
            <w:proofErr w:type="spellEnd"/>
            <w:r w:rsidRPr="00665231">
              <w:t xml:space="preserve"> (veprimi dhe pajisjet).</w:t>
            </w:r>
          </w:p>
          <w:p w14:paraId="0328A085" w14:textId="77777777" w:rsidR="008049B0" w:rsidRPr="00665231" w:rsidRDefault="008049B0" w:rsidP="008049B0">
            <w:pPr>
              <w:jc w:val="both"/>
              <w:rPr>
                <w:b/>
              </w:rPr>
            </w:pPr>
          </w:p>
          <w:p w14:paraId="48A2D07A" w14:textId="77777777" w:rsidR="008049B0" w:rsidRPr="00665231" w:rsidRDefault="008049B0" w:rsidP="008049B0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rPr>
                <w:b/>
              </w:rPr>
              <w:t>Vlerësimi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dytë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intermediar</w:t>
            </w:r>
            <w:proofErr w:type="spellEnd"/>
          </w:p>
        </w:tc>
      </w:tr>
      <w:tr w:rsidR="008049B0" w:rsidRPr="00665231" w14:paraId="61A31330" w14:textId="77777777" w:rsidTr="00596310">
        <w:trPr>
          <w:jc w:val="center"/>
        </w:trPr>
        <w:tc>
          <w:tcPr>
            <w:tcW w:w="3617" w:type="dxa"/>
            <w:shd w:val="clear" w:color="auto" w:fill="FFFFFF"/>
          </w:tcPr>
          <w:p w14:paraId="020FBDD6" w14:textId="5786109F" w:rsidR="008049B0" w:rsidRPr="00665231" w:rsidRDefault="008049B0" w:rsidP="008049B0">
            <w:pPr>
              <w:pStyle w:val="Pandarjemehapsira"/>
              <w:rPr>
                <w:b/>
                <w:iCs/>
              </w:rPr>
            </w:pPr>
            <w:r w:rsidRPr="0049060A">
              <w:rPr>
                <w:b/>
                <w:i/>
                <w:lang w:val="sq-AL"/>
              </w:rPr>
              <w:t>Java e trembëdhjetë</w:t>
            </w:r>
            <w:r w:rsidRPr="0049060A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</w:tcPr>
          <w:p w14:paraId="30F27C9B" w14:textId="77777777" w:rsidR="008049B0" w:rsidRPr="00665231" w:rsidRDefault="008049B0" w:rsidP="008049B0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rPr>
                <w:rFonts w:eastAsia="Calibri"/>
              </w:rPr>
              <w:t>Kontrolli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dhe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masat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sanitare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higjenike</w:t>
            </w:r>
            <w:proofErr w:type="spellEnd"/>
            <w:r w:rsidRPr="00665231">
              <w:rPr>
                <w:rFonts w:eastAsia="Calibri"/>
              </w:rPr>
              <w:t xml:space="preserve">. </w:t>
            </w:r>
            <w:proofErr w:type="spellStart"/>
            <w:r w:rsidRPr="00665231">
              <w:t>Pastrimi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dhe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dezinfektimi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pajisjeve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për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mjelje</w:t>
            </w:r>
            <w:proofErr w:type="spellEnd"/>
            <w:r w:rsidRPr="00665231">
              <w:t xml:space="preserve">, </w:t>
            </w:r>
            <w:proofErr w:type="spellStart"/>
            <w:r w:rsidRPr="00665231">
              <w:t>procedurat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për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pastrimin</w:t>
            </w:r>
            <w:proofErr w:type="spellEnd"/>
            <w:r w:rsidRPr="00665231">
              <w:t xml:space="preserve"> e </w:t>
            </w:r>
            <w:proofErr w:type="spellStart"/>
            <w:r w:rsidRPr="00665231">
              <w:t>pajisjeve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të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qumështit</w:t>
            </w:r>
            <w:proofErr w:type="spellEnd"/>
            <w:r w:rsidRPr="00665231">
              <w:t>.</w:t>
            </w:r>
          </w:p>
        </w:tc>
      </w:tr>
      <w:tr w:rsidR="008049B0" w:rsidRPr="00665231" w14:paraId="7AAB55B2" w14:textId="77777777" w:rsidTr="00596310">
        <w:trPr>
          <w:jc w:val="center"/>
        </w:trPr>
        <w:tc>
          <w:tcPr>
            <w:tcW w:w="3617" w:type="dxa"/>
            <w:shd w:val="clear" w:color="auto" w:fill="FFFFFF"/>
          </w:tcPr>
          <w:p w14:paraId="4823F0DA" w14:textId="0C008591" w:rsidR="008049B0" w:rsidRPr="00665231" w:rsidRDefault="008049B0" w:rsidP="008049B0">
            <w:pPr>
              <w:pStyle w:val="Pandarjemehapsira"/>
              <w:rPr>
                <w:b/>
                <w:iCs/>
              </w:rPr>
            </w:pPr>
            <w:r w:rsidRPr="0049060A">
              <w:rPr>
                <w:b/>
                <w:i/>
                <w:lang w:val="sq-AL"/>
              </w:rPr>
              <w:t>Java e katërmbëdhjetë</w:t>
            </w:r>
            <w:r w:rsidRPr="0049060A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</w:tcPr>
          <w:p w14:paraId="25DBC1ED" w14:textId="77777777" w:rsidR="008049B0" w:rsidRPr="00665231" w:rsidRDefault="008049B0" w:rsidP="008049B0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rPr>
                <w:rFonts w:eastAsia="Calibri"/>
                <w:lang w:val="en-GB"/>
              </w:rPr>
              <w:t>Standardet</w:t>
            </w:r>
            <w:proofErr w:type="spellEnd"/>
            <w:r w:rsidRPr="00665231">
              <w:rPr>
                <w:rFonts w:eastAsia="Calibri"/>
                <w:lang w:val="en-GB"/>
              </w:rPr>
              <w:t xml:space="preserve"> </w:t>
            </w:r>
            <w:proofErr w:type="spellStart"/>
            <w:r w:rsidRPr="00665231">
              <w:rPr>
                <w:rFonts w:eastAsia="Calibri"/>
                <w:lang w:val="en-GB"/>
              </w:rPr>
              <w:t>dhe</w:t>
            </w:r>
            <w:proofErr w:type="spellEnd"/>
            <w:r w:rsidRPr="00665231">
              <w:rPr>
                <w:rFonts w:eastAsia="Calibri"/>
                <w:lang w:val="en-GB"/>
              </w:rPr>
              <w:t xml:space="preserve"> </w:t>
            </w:r>
            <w:proofErr w:type="spellStart"/>
            <w:r w:rsidRPr="00665231">
              <w:rPr>
                <w:rFonts w:eastAsia="Calibri"/>
                <w:lang w:val="en-GB"/>
              </w:rPr>
              <w:t>legjislacioni</w:t>
            </w:r>
            <w:proofErr w:type="spellEnd"/>
            <w:r w:rsidRPr="00665231">
              <w:rPr>
                <w:rFonts w:eastAsia="Calibri"/>
                <w:lang w:val="en-GB"/>
              </w:rPr>
              <w:t xml:space="preserve">, </w:t>
            </w:r>
            <w:proofErr w:type="spellStart"/>
            <w:r w:rsidRPr="00665231">
              <w:rPr>
                <w:rFonts w:eastAsia="Calibri"/>
                <w:lang w:val="en-GB"/>
              </w:rPr>
              <w:t>kontrolli</w:t>
            </w:r>
            <w:proofErr w:type="spellEnd"/>
            <w:r w:rsidRPr="00665231">
              <w:rPr>
                <w:rFonts w:eastAsia="Calibri"/>
                <w:lang w:val="en-GB"/>
              </w:rPr>
              <w:t xml:space="preserve"> </w:t>
            </w:r>
            <w:proofErr w:type="spellStart"/>
            <w:r w:rsidRPr="00665231">
              <w:rPr>
                <w:rFonts w:eastAsia="Calibri"/>
                <w:lang w:val="en-GB"/>
              </w:rPr>
              <w:t>i</w:t>
            </w:r>
            <w:proofErr w:type="spellEnd"/>
            <w:r w:rsidRPr="00665231">
              <w:rPr>
                <w:rFonts w:eastAsia="Calibri"/>
                <w:lang w:val="en-GB"/>
              </w:rPr>
              <w:t xml:space="preserve"> </w:t>
            </w:r>
            <w:proofErr w:type="spellStart"/>
            <w:r w:rsidRPr="00665231">
              <w:rPr>
                <w:rFonts w:eastAsia="Calibri"/>
                <w:lang w:val="en-GB"/>
              </w:rPr>
              <w:t>proceseve</w:t>
            </w:r>
            <w:proofErr w:type="spellEnd"/>
            <w:r w:rsidRPr="00665231">
              <w:rPr>
                <w:rFonts w:eastAsia="Calibri"/>
                <w:lang w:val="en-GB"/>
              </w:rPr>
              <w:t xml:space="preserve"> t</w:t>
            </w:r>
            <w:r w:rsidRPr="00665231">
              <w:rPr>
                <w:rFonts w:eastAsia="Calibri"/>
              </w:rPr>
              <w:t>ë</w:t>
            </w:r>
            <w:r w:rsidRPr="00665231">
              <w:rPr>
                <w:rFonts w:eastAsia="Calibri"/>
                <w:lang w:val="en-GB"/>
              </w:rPr>
              <w:t xml:space="preserve"> </w:t>
            </w:r>
            <w:proofErr w:type="spellStart"/>
            <w:r w:rsidRPr="00665231">
              <w:rPr>
                <w:rFonts w:eastAsia="Calibri"/>
                <w:lang w:val="en-GB"/>
              </w:rPr>
              <w:t>prodhimit</w:t>
            </w:r>
            <w:proofErr w:type="spellEnd"/>
            <w:r w:rsidRPr="00665231">
              <w:rPr>
                <w:rFonts w:eastAsia="Calibri"/>
                <w:lang w:val="en-GB"/>
              </w:rPr>
              <w:t xml:space="preserve">. </w:t>
            </w:r>
            <w:proofErr w:type="spellStart"/>
            <w:r w:rsidRPr="00665231">
              <w:rPr>
                <w:rFonts w:eastAsia="Calibri"/>
                <w:lang w:val="en-GB"/>
              </w:rPr>
              <w:t>Pasqyrë</w:t>
            </w:r>
            <w:proofErr w:type="spellEnd"/>
            <w:r w:rsidRPr="00665231">
              <w:rPr>
                <w:rFonts w:eastAsia="Calibri"/>
                <w:lang w:val="en-GB"/>
              </w:rPr>
              <w:t xml:space="preserve"> e </w:t>
            </w:r>
            <w:proofErr w:type="spellStart"/>
            <w:r w:rsidRPr="00665231">
              <w:rPr>
                <w:rFonts w:eastAsia="Calibri"/>
                <w:lang w:val="en-GB"/>
              </w:rPr>
              <w:t>standardeve</w:t>
            </w:r>
            <w:proofErr w:type="spellEnd"/>
            <w:r w:rsidRPr="00665231">
              <w:rPr>
                <w:rFonts w:eastAsia="Calibri"/>
                <w:lang w:val="en-GB"/>
              </w:rPr>
              <w:t xml:space="preserve"> </w:t>
            </w:r>
            <w:proofErr w:type="spellStart"/>
            <w:r w:rsidRPr="00665231">
              <w:rPr>
                <w:rFonts w:eastAsia="Calibri"/>
                <w:lang w:val="en-GB"/>
              </w:rPr>
              <w:t>dhe</w:t>
            </w:r>
            <w:proofErr w:type="spellEnd"/>
            <w:r w:rsidRPr="00665231">
              <w:rPr>
                <w:rFonts w:eastAsia="Calibri"/>
                <w:lang w:val="en-GB"/>
              </w:rPr>
              <w:t xml:space="preserve"> </w:t>
            </w:r>
            <w:proofErr w:type="spellStart"/>
            <w:r w:rsidRPr="00665231">
              <w:rPr>
                <w:rFonts w:eastAsia="Calibri"/>
                <w:lang w:val="en-GB"/>
              </w:rPr>
              <w:t>mënyrave</w:t>
            </w:r>
            <w:proofErr w:type="spellEnd"/>
            <w:r w:rsidRPr="00665231">
              <w:rPr>
                <w:rFonts w:eastAsia="Calibri"/>
                <w:lang w:val="en-GB"/>
              </w:rPr>
              <w:t xml:space="preserve"> </w:t>
            </w:r>
            <w:proofErr w:type="spellStart"/>
            <w:r w:rsidRPr="00665231">
              <w:rPr>
                <w:rFonts w:eastAsia="Calibri"/>
                <w:lang w:val="en-GB"/>
              </w:rPr>
              <w:t>për</w:t>
            </w:r>
            <w:proofErr w:type="spellEnd"/>
            <w:r w:rsidRPr="00665231">
              <w:rPr>
                <w:rFonts w:eastAsia="Calibri"/>
                <w:lang w:val="en-GB"/>
              </w:rPr>
              <w:t xml:space="preserve"> </w:t>
            </w:r>
            <w:proofErr w:type="spellStart"/>
            <w:r w:rsidRPr="00665231">
              <w:rPr>
                <w:rFonts w:eastAsia="Calibri"/>
                <w:lang w:val="en-GB"/>
              </w:rPr>
              <w:t>arritjen</w:t>
            </w:r>
            <w:proofErr w:type="spellEnd"/>
            <w:r w:rsidRPr="00665231">
              <w:rPr>
                <w:rFonts w:eastAsia="Calibri"/>
                <w:lang w:val="en-GB"/>
              </w:rPr>
              <w:t xml:space="preserve"> e </w:t>
            </w:r>
            <w:proofErr w:type="spellStart"/>
            <w:r w:rsidRPr="00665231">
              <w:rPr>
                <w:rFonts w:eastAsia="Calibri"/>
                <w:lang w:val="en-GB"/>
              </w:rPr>
              <w:t>cilësisë</w:t>
            </w:r>
            <w:proofErr w:type="spellEnd"/>
            <w:r w:rsidRPr="00665231">
              <w:rPr>
                <w:rFonts w:eastAsia="Calibri"/>
                <w:lang w:val="en-GB"/>
              </w:rPr>
              <w:t xml:space="preserve"> </w:t>
            </w:r>
            <w:proofErr w:type="spellStart"/>
            <w:r w:rsidRPr="00665231">
              <w:rPr>
                <w:rFonts w:eastAsia="Calibri"/>
                <w:lang w:val="en-GB"/>
              </w:rPr>
              <w:t>së</w:t>
            </w:r>
            <w:proofErr w:type="spellEnd"/>
            <w:r w:rsidRPr="00665231">
              <w:rPr>
                <w:rFonts w:eastAsia="Calibri"/>
                <w:lang w:val="en-GB"/>
              </w:rPr>
              <w:t xml:space="preserve"> </w:t>
            </w:r>
            <w:proofErr w:type="spellStart"/>
            <w:r w:rsidRPr="00665231">
              <w:rPr>
                <w:rFonts w:eastAsia="Calibri"/>
                <w:lang w:val="en-GB"/>
              </w:rPr>
              <w:t>kërkuar</w:t>
            </w:r>
            <w:proofErr w:type="spellEnd"/>
            <w:r w:rsidRPr="00665231">
              <w:rPr>
                <w:rFonts w:eastAsia="Calibri"/>
                <w:lang w:val="en-GB"/>
              </w:rPr>
              <w:t>.</w:t>
            </w:r>
          </w:p>
        </w:tc>
      </w:tr>
      <w:tr w:rsidR="008049B0" w:rsidRPr="00665231" w14:paraId="603D4D62" w14:textId="77777777" w:rsidTr="00596310">
        <w:trPr>
          <w:jc w:val="center"/>
        </w:trPr>
        <w:tc>
          <w:tcPr>
            <w:tcW w:w="3617" w:type="dxa"/>
            <w:shd w:val="clear" w:color="auto" w:fill="FFFFFF"/>
          </w:tcPr>
          <w:p w14:paraId="1A037B23" w14:textId="1F33EDCE" w:rsidR="008049B0" w:rsidRPr="00665231" w:rsidRDefault="008049B0" w:rsidP="008049B0">
            <w:pPr>
              <w:pStyle w:val="Pandarjemehapsira"/>
              <w:rPr>
                <w:b/>
                <w:iCs/>
              </w:rPr>
            </w:pPr>
            <w:r w:rsidRPr="0049060A">
              <w:rPr>
                <w:b/>
                <w:i/>
                <w:lang w:val="sq-AL"/>
              </w:rPr>
              <w:lastRenderedPageBreak/>
              <w:t>Java e pesëmbëdhjetë</w:t>
            </w:r>
            <w:r w:rsidRPr="0049060A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</w:tcPr>
          <w:p w14:paraId="1297AFBB" w14:textId="29B76512" w:rsidR="008049B0" w:rsidRPr="00665231" w:rsidRDefault="008049B0" w:rsidP="008049B0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rPr>
                <w:rFonts w:eastAsia="Calibri"/>
              </w:rPr>
              <w:t>Sigurimi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i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cilësisë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dhe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sigurisë</w:t>
            </w:r>
            <w:proofErr w:type="spellEnd"/>
            <w:r w:rsidRPr="00665231">
              <w:rPr>
                <w:rFonts w:eastAsia="Calibri"/>
              </w:rPr>
              <w:t xml:space="preserve"> (HACCP).</w:t>
            </w:r>
          </w:p>
        </w:tc>
      </w:tr>
      <w:tr w:rsidR="00780180" w:rsidRPr="00665231" w14:paraId="4BE8DF38" w14:textId="77777777" w:rsidTr="002F40B6">
        <w:trPr>
          <w:jc w:val="center"/>
        </w:trPr>
        <w:tc>
          <w:tcPr>
            <w:tcW w:w="8856" w:type="dxa"/>
            <w:gridSpan w:val="4"/>
            <w:shd w:val="clear" w:color="auto" w:fill="BDD6EE"/>
            <w:vAlign w:val="center"/>
          </w:tcPr>
          <w:p w14:paraId="2C7CD44A" w14:textId="77777777" w:rsidR="00780180" w:rsidRPr="00665231" w:rsidRDefault="00780180" w:rsidP="002F40B6">
            <w:pPr>
              <w:pStyle w:val="Pandarjemehapsira"/>
              <w:jc w:val="center"/>
              <w:rPr>
                <w:rFonts w:eastAsia="Calibri"/>
                <w:b/>
                <w:bCs/>
              </w:rPr>
            </w:pPr>
            <w:proofErr w:type="spellStart"/>
            <w:r w:rsidRPr="00665231">
              <w:rPr>
                <w:rFonts w:eastAsia="Calibri"/>
                <w:b/>
                <w:bCs/>
              </w:rPr>
              <w:t>Programi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665231">
              <w:rPr>
                <w:rFonts w:eastAsia="Calibri"/>
                <w:b/>
                <w:bCs/>
              </w:rPr>
              <w:t>i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665231">
              <w:rPr>
                <w:rFonts w:eastAsia="Calibri"/>
                <w:b/>
                <w:bCs/>
              </w:rPr>
              <w:t>ushtrimeve</w:t>
            </w:r>
            <w:proofErr w:type="spellEnd"/>
          </w:p>
        </w:tc>
      </w:tr>
      <w:tr w:rsidR="008049B0" w:rsidRPr="00665231" w14:paraId="314915E8" w14:textId="77777777" w:rsidTr="009E227C">
        <w:trPr>
          <w:jc w:val="center"/>
        </w:trPr>
        <w:tc>
          <w:tcPr>
            <w:tcW w:w="3617" w:type="dxa"/>
            <w:shd w:val="clear" w:color="auto" w:fill="FFFFFF"/>
          </w:tcPr>
          <w:p w14:paraId="3FC833FF" w14:textId="0982536F" w:rsidR="008049B0" w:rsidRPr="00665231" w:rsidRDefault="008049B0" w:rsidP="008049B0">
            <w:pPr>
              <w:pStyle w:val="Pandarjemehapsira"/>
              <w:rPr>
                <w:b/>
                <w:iCs/>
              </w:rPr>
            </w:pPr>
            <w:r w:rsidRPr="0049060A">
              <w:rPr>
                <w:b/>
                <w:i/>
                <w:lang w:val="sq-AL"/>
              </w:rPr>
              <w:t>Java e parë:</w:t>
            </w:r>
          </w:p>
        </w:tc>
        <w:tc>
          <w:tcPr>
            <w:tcW w:w="5239" w:type="dxa"/>
            <w:gridSpan w:val="3"/>
            <w:vAlign w:val="center"/>
          </w:tcPr>
          <w:p w14:paraId="7E7F9081" w14:textId="77777777" w:rsidR="008049B0" w:rsidRPr="00665231" w:rsidRDefault="008049B0" w:rsidP="008049B0">
            <w:pPr>
              <w:rPr>
                <w:lang w:val="en-GB"/>
              </w:rPr>
            </w:pPr>
            <w:proofErr w:type="spellStart"/>
            <w:r w:rsidRPr="00665231">
              <w:rPr>
                <w:lang w:val="en-GB"/>
              </w:rPr>
              <w:t>Hyrje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në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prodhimtarinë</w:t>
            </w:r>
            <w:proofErr w:type="spellEnd"/>
            <w:r w:rsidRPr="00665231">
              <w:rPr>
                <w:lang w:val="en-GB"/>
              </w:rPr>
              <w:t xml:space="preserve"> e </w:t>
            </w:r>
            <w:proofErr w:type="spellStart"/>
            <w:r w:rsidRPr="00665231">
              <w:rPr>
                <w:lang w:val="en-GB"/>
              </w:rPr>
              <w:t>qumështit</w:t>
            </w:r>
            <w:proofErr w:type="spellEnd"/>
            <w:r w:rsidRPr="00665231">
              <w:rPr>
                <w:lang w:val="en-GB"/>
              </w:rPr>
              <w:t>.</w:t>
            </w:r>
          </w:p>
          <w:p w14:paraId="7ED7A104" w14:textId="77777777" w:rsidR="008049B0" w:rsidRPr="00665231" w:rsidRDefault="008049B0" w:rsidP="008049B0">
            <w:pPr>
              <w:pStyle w:val="Pandarjemehapsira"/>
              <w:rPr>
                <w:rFonts w:eastAsia="Calibri"/>
              </w:rPr>
            </w:pPr>
            <w:proofErr w:type="spellStart"/>
            <w:r w:rsidRPr="00665231">
              <w:rPr>
                <w:lang w:val="en-GB"/>
              </w:rPr>
              <w:t>Marrja</w:t>
            </w:r>
            <w:proofErr w:type="spellEnd"/>
            <w:r w:rsidRPr="00665231">
              <w:rPr>
                <w:lang w:val="en-GB"/>
              </w:rPr>
              <w:t xml:space="preserve"> e </w:t>
            </w:r>
            <w:proofErr w:type="spellStart"/>
            <w:r w:rsidRPr="00665231">
              <w:rPr>
                <w:lang w:val="en-GB"/>
              </w:rPr>
              <w:t>mostrave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të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qumështit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dhe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prodhimeve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të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tij</w:t>
            </w:r>
            <w:proofErr w:type="spellEnd"/>
            <w:r w:rsidRPr="00665231">
              <w:rPr>
                <w:lang w:val="en-GB"/>
              </w:rPr>
              <w:t>.</w:t>
            </w:r>
          </w:p>
        </w:tc>
      </w:tr>
      <w:tr w:rsidR="008049B0" w:rsidRPr="00665231" w14:paraId="6F214C5D" w14:textId="77777777" w:rsidTr="009E227C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DA3E12" w14:textId="6C3F284E" w:rsidR="008049B0" w:rsidRPr="00665231" w:rsidRDefault="008049B0" w:rsidP="008049B0">
            <w:pPr>
              <w:pStyle w:val="Pandarjemehapsira"/>
              <w:rPr>
                <w:b/>
                <w:iCs/>
              </w:rPr>
            </w:pPr>
            <w:r w:rsidRPr="0049060A">
              <w:rPr>
                <w:b/>
                <w:i/>
                <w:lang w:val="sq-AL"/>
              </w:rPr>
              <w:t>Java e dytë:</w:t>
            </w:r>
          </w:p>
        </w:tc>
        <w:tc>
          <w:tcPr>
            <w:tcW w:w="5239" w:type="dxa"/>
            <w:gridSpan w:val="3"/>
            <w:vAlign w:val="center"/>
          </w:tcPr>
          <w:p w14:paraId="5E8C1BBE" w14:textId="77777777" w:rsidR="008049B0" w:rsidRPr="00665231" w:rsidRDefault="008049B0" w:rsidP="008049B0">
            <w:r w:rsidRPr="00665231">
              <w:t>Ruajtja dhe konservimi i mostrave të qumështit.</w:t>
            </w:r>
          </w:p>
          <w:p w14:paraId="401134BF" w14:textId="77777777" w:rsidR="008049B0" w:rsidRPr="00665231" w:rsidRDefault="008049B0" w:rsidP="008049B0">
            <w:pPr>
              <w:pStyle w:val="Pandarjemehapsira"/>
              <w:rPr>
                <w:rFonts w:eastAsia="Calibri"/>
              </w:rPr>
            </w:pPr>
            <w:proofErr w:type="spellStart"/>
            <w:r w:rsidRPr="00665231">
              <w:t>Përgatitja</w:t>
            </w:r>
            <w:proofErr w:type="spellEnd"/>
            <w:r w:rsidRPr="00665231">
              <w:t xml:space="preserve"> e </w:t>
            </w:r>
            <w:proofErr w:type="spellStart"/>
            <w:r w:rsidRPr="00665231">
              <w:t>mostrave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për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punë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në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laborator</w:t>
            </w:r>
            <w:proofErr w:type="spellEnd"/>
            <w:r w:rsidRPr="00665231">
              <w:t>.</w:t>
            </w:r>
          </w:p>
        </w:tc>
      </w:tr>
      <w:tr w:rsidR="008049B0" w:rsidRPr="00665231" w14:paraId="3B67C00F" w14:textId="77777777" w:rsidTr="009E227C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7B88D7" w14:textId="106F594E" w:rsidR="008049B0" w:rsidRPr="00665231" w:rsidRDefault="008049B0" w:rsidP="008049B0">
            <w:pPr>
              <w:pStyle w:val="Pandarjemehapsira"/>
              <w:rPr>
                <w:b/>
                <w:iCs/>
              </w:rPr>
            </w:pPr>
            <w:r w:rsidRPr="0049060A">
              <w:rPr>
                <w:b/>
                <w:i/>
                <w:lang w:val="sq-AL"/>
              </w:rPr>
              <w:t>Java e tretë</w:t>
            </w:r>
            <w:r w:rsidRPr="0049060A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  <w:vAlign w:val="center"/>
          </w:tcPr>
          <w:p w14:paraId="7D3D8016" w14:textId="77777777" w:rsidR="008049B0" w:rsidRPr="00665231" w:rsidRDefault="008049B0" w:rsidP="008049B0">
            <w:pPr>
              <w:pStyle w:val="Pandarjemehapsira"/>
              <w:rPr>
                <w:rFonts w:eastAsia="Calibri"/>
              </w:rPr>
            </w:pPr>
            <w:proofErr w:type="spellStart"/>
            <w:r w:rsidRPr="00665231">
              <w:rPr>
                <w:lang w:val="en-GB"/>
              </w:rPr>
              <w:t>Vlerësimi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senzorik</w:t>
            </w:r>
            <w:proofErr w:type="spellEnd"/>
            <w:r w:rsidRPr="00665231">
              <w:rPr>
                <w:lang w:val="en-GB"/>
              </w:rPr>
              <w:t xml:space="preserve"> (</w:t>
            </w:r>
            <w:proofErr w:type="spellStart"/>
            <w:r w:rsidRPr="00665231">
              <w:rPr>
                <w:lang w:val="en-GB"/>
              </w:rPr>
              <w:t>organoleptik</w:t>
            </w:r>
            <w:proofErr w:type="spellEnd"/>
            <w:r w:rsidRPr="00665231">
              <w:rPr>
                <w:lang w:val="en-GB"/>
              </w:rPr>
              <w:t xml:space="preserve">) </w:t>
            </w:r>
            <w:proofErr w:type="spellStart"/>
            <w:r w:rsidRPr="00665231">
              <w:rPr>
                <w:lang w:val="en-GB"/>
              </w:rPr>
              <w:t>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qumështit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dhe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prodhimeve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të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tij</w:t>
            </w:r>
            <w:proofErr w:type="spellEnd"/>
            <w:r w:rsidRPr="00665231">
              <w:rPr>
                <w:lang w:val="en-GB"/>
              </w:rPr>
              <w:t>.</w:t>
            </w:r>
          </w:p>
        </w:tc>
      </w:tr>
      <w:tr w:rsidR="008049B0" w:rsidRPr="00665231" w14:paraId="03FE27F3" w14:textId="77777777" w:rsidTr="009E227C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3FC0DD" w14:textId="13C501C8" w:rsidR="008049B0" w:rsidRPr="00665231" w:rsidRDefault="008049B0" w:rsidP="008049B0">
            <w:pPr>
              <w:pStyle w:val="Pandarjemehapsira"/>
              <w:rPr>
                <w:b/>
                <w:iCs/>
              </w:rPr>
            </w:pPr>
            <w:r w:rsidRPr="0049060A">
              <w:rPr>
                <w:b/>
                <w:i/>
                <w:lang w:val="sq-AL"/>
              </w:rPr>
              <w:t>Java e katërt:</w:t>
            </w:r>
          </w:p>
        </w:tc>
        <w:tc>
          <w:tcPr>
            <w:tcW w:w="5239" w:type="dxa"/>
            <w:gridSpan w:val="3"/>
            <w:vAlign w:val="center"/>
          </w:tcPr>
          <w:p w14:paraId="26D6A7B7" w14:textId="77777777" w:rsidR="008049B0" w:rsidRPr="00665231" w:rsidRDefault="008049B0" w:rsidP="008049B0">
            <w:pPr>
              <w:rPr>
                <w:lang w:val="en-GB"/>
              </w:rPr>
            </w:pPr>
            <w:proofErr w:type="spellStart"/>
            <w:r w:rsidRPr="00665231">
              <w:rPr>
                <w:lang w:val="en-GB"/>
              </w:rPr>
              <w:t>Vetitë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fiziko-kimike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të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qumështit</w:t>
            </w:r>
            <w:proofErr w:type="spellEnd"/>
            <w:r w:rsidRPr="00665231">
              <w:rPr>
                <w:lang w:val="en-GB"/>
              </w:rPr>
              <w:t>.</w:t>
            </w:r>
          </w:p>
          <w:p w14:paraId="13ECF19F" w14:textId="4CEF789B" w:rsidR="008049B0" w:rsidRPr="00665231" w:rsidRDefault="008049B0" w:rsidP="008049B0">
            <w:pPr>
              <w:pStyle w:val="Pandarjemehapsira"/>
              <w:rPr>
                <w:rFonts w:eastAsia="Calibri"/>
              </w:rPr>
            </w:pPr>
            <w:proofErr w:type="spellStart"/>
            <w:r w:rsidRPr="00665231">
              <w:rPr>
                <w:lang w:val="en-GB"/>
              </w:rPr>
              <w:t>Përcaktimi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tensionit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sipërfaqësor</w:t>
            </w:r>
            <w:proofErr w:type="spellEnd"/>
            <w:r w:rsidRPr="00665231">
              <w:rPr>
                <w:lang w:val="en-GB"/>
              </w:rPr>
              <w:t xml:space="preserve"> (</w:t>
            </w:r>
            <w:proofErr w:type="spellStart"/>
            <w:r w:rsidRPr="00665231">
              <w:rPr>
                <w:lang w:val="en-GB"/>
              </w:rPr>
              <w:t>metoda</w:t>
            </w:r>
            <w:proofErr w:type="spellEnd"/>
            <w:r w:rsidRPr="00665231">
              <w:rPr>
                <w:lang w:val="en-GB"/>
              </w:rPr>
              <w:t xml:space="preserve"> me </w:t>
            </w:r>
            <w:proofErr w:type="spellStart"/>
            <w:r w:rsidRPr="00665231">
              <w:rPr>
                <w:lang w:val="en-GB"/>
              </w:rPr>
              <w:t>stalagmometër</w:t>
            </w:r>
            <w:proofErr w:type="spellEnd"/>
            <w:r w:rsidRPr="00665231">
              <w:rPr>
                <w:lang w:val="en-GB"/>
              </w:rPr>
              <w:t>).</w:t>
            </w:r>
          </w:p>
        </w:tc>
      </w:tr>
      <w:tr w:rsidR="008049B0" w:rsidRPr="00665231" w14:paraId="4A44A18B" w14:textId="77777777" w:rsidTr="009E227C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4F37D2" w14:textId="07DDF400" w:rsidR="008049B0" w:rsidRPr="00665231" w:rsidRDefault="008049B0" w:rsidP="008049B0">
            <w:pPr>
              <w:pStyle w:val="Pandarjemehapsira"/>
              <w:rPr>
                <w:b/>
                <w:iCs/>
              </w:rPr>
            </w:pPr>
            <w:r w:rsidRPr="0049060A">
              <w:rPr>
                <w:b/>
                <w:i/>
                <w:lang w:val="sq-AL"/>
              </w:rPr>
              <w:t>Java e pestë:</w:t>
            </w:r>
          </w:p>
        </w:tc>
        <w:tc>
          <w:tcPr>
            <w:tcW w:w="5239" w:type="dxa"/>
            <w:gridSpan w:val="3"/>
            <w:vAlign w:val="center"/>
          </w:tcPr>
          <w:p w14:paraId="221D4304" w14:textId="77777777" w:rsidR="008049B0" w:rsidRPr="00665231" w:rsidRDefault="008049B0" w:rsidP="008049B0">
            <w:pPr>
              <w:rPr>
                <w:lang w:val="en-GB"/>
              </w:rPr>
            </w:pPr>
            <w:proofErr w:type="spellStart"/>
            <w:r w:rsidRPr="00665231">
              <w:rPr>
                <w:lang w:val="en-GB"/>
              </w:rPr>
              <w:t>Përcaktimi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dendësisë</w:t>
            </w:r>
            <w:proofErr w:type="spellEnd"/>
            <w:r w:rsidRPr="00665231">
              <w:rPr>
                <w:lang w:val="en-GB"/>
              </w:rPr>
              <w:t xml:space="preserve"> (</w:t>
            </w:r>
            <w:proofErr w:type="spellStart"/>
            <w:r w:rsidRPr="00665231">
              <w:rPr>
                <w:lang w:val="en-GB"/>
              </w:rPr>
              <w:t>metoda</w:t>
            </w:r>
            <w:proofErr w:type="spellEnd"/>
            <w:r w:rsidRPr="00665231">
              <w:rPr>
                <w:lang w:val="en-GB"/>
              </w:rPr>
              <w:t xml:space="preserve"> me </w:t>
            </w:r>
            <w:proofErr w:type="spellStart"/>
            <w:r w:rsidRPr="00665231">
              <w:rPr>
                <w:lang w:val="en-GB"/>
              </w:rPr>
              <w:t>laktodenzimetër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dhe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piknometër</w:t>
            </w:r>
            <w:proofErr w:type="spellEnd"/>
            <w:r w:rsidRPr="00665231">
              <w:rPr>
                <w:lang w:val="en-GB"/>
              </w:rPr>
              <w:t>).</w:t>
            </w:r>
          </w:p>
          <w:p w14:paraId="57A0AE1E" w14:textId="77777777" w:rsidR="008049B0" w:rsidRPr="00665231" w:rsidRDefault="008049B0" w:rsidP="008049B0">
            <w:pPr>
              <w:pStyle w:val="Pandarjemehapsira"/>
              <w:rPr>
                <w:rFonts w:eastAsia="Calibri"/>
              </w:rPr>
            </w:pPr>
            <w:proofErr w:type="spellStart"/>
            <w:r w:rsidRPr="00665231">
              <w:rPr>
                <w:lang w:val="en-GB"/>
              </w:rPr>
              <w:t>Përcaktimi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viskozitetit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të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qumështit</w:t>
            </w:r>
            <w:proofErr w:type="spellEnd"/>
            <w:r w:rsidRPr="00665231">
              <w:rPr>
                <w:lang w:val="en-GB"/>
              </w:rPr>
              <w:t xml:space="preserve"> (</w:t>
            </w:r>
            <w:proofErr w:type="spellStart"/>
            <w:r w:rsidRPr="00665231">
              <w:rPr>
                <w:lang w:val="en-GB"/>
              </w:rPr>
              <w:t>metoda</w:t>
            </w:r>
            <w:proofErr w:type="spellEnd"/>
            <w:r w:rsidRPr="00665231">
              <w:rPr>
                <w:lang w:val="en-GB"/>
              </w:rPr>
              <w:t xml:space="preserve"> me </w:t>
            </w:r>
            <w:proofErr w:type="spellStart"/>
            <w:r w:rsidRPr="00665231">
              <w:rPr>
                <w:lang w:val="en-GB"/>
              </w:rPr>
              <w:t>viskozimetër</w:t>
            </w:r>
            <w:proofErr w:type="spellEnd"/>
            <w:r w:rsidRPr="00665231">
              <w:rPr>
                <w:lang w:val="en-GB"/>
              </w:rPr>
              <w:t xml:space="preserve"> Ostwald </w:t>
            </w:r>
            <w:proofErr w:type="spellStart"/>
            <w:r w:rsidRPr="00665231">
              <w:rPr>
                <w:lang w:val="en-GB"/>
              </w:rPr>
              <w:t>dhe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Höppler</w:t>
            </w:r>
            <w:proofErr w:type="spellEnd"/>
            <w:r w:rsidRPr="00665231">
              <w:rPr>
                <w:lang w:val="en-GB"/>
              </w:rPr>
              <w:t>).</w:t>
            </w:r>
          </w:p>
        </w:tc>
      </w:tr>
      <w:tr w:rsidR="008049B0" w:rsidRPr="00665231" w14:paraId="16A15030" w14:textId="77777777" w:rsidTr="009E227C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F639DF" w14:textId="650D73A4" w:rsidR="008049B0" w:rsidRPr="00665231" w:rsidRDefault="008049B0" w:rsidP="008049B0">
            <w:pPr>
              <w:pStyle w:val="Pandarjemehapsira"/>
              <w:rPr>
                <w:b/>
                <w:iCs/>
              </w:rPr>
            </w:pPr>
            <w:r w:rsidRPr="0049060A">
              <w:rPr>
                <w:b/>
                <w:i/>
                <w:lang w:val="sq-AL"/>
              </w:rPr>
              <w:t>Java e gjashtë</w:t>
            </w:r>
            <w:r w:rsidRPr="0049060A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  <w:vAlign w:val="center"/>
          </w:tcPr>
          <w:p w14:paraId="1216FAD4" w14:textId="77777777" w:rsidR="008049B0" w:rsidRPr="00665231" w:rsidRDefault="008049B0" w:rsidP="008049B0">
            <w:pPr>
              <w:pStyle w:val="Pandarjemehapsira"/>
              <w:rPr>
                <w:rFonts w:eastAsia="Calibri"/>
              </w:rPr>
            </w:pPr>
            <w:proofErr w:type="spellStart"/>
            <w:r w:rsidRPr="00665231">
              <w:rPr>
                <w:lang w:val="en-GB"/>
              </w:rPr>
              <w:t>Përcaktimi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aciditetit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të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qumështit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dhe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prodhimeve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të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tij</w:t>
            </w:r>
            <w:proofErr w:type="spellEnd"/>
            <w:r w:rsidRPr="00665231">
              <w:rPr>
                <w:lang w:val="en-GB"/>
              </w:rPr>
              <w:t>.</w:t>
            </w:r>
          </w:p>
        </w:tc>
      </w:tr>
      <w:tr w:rsidR="008049B0" w:rsidRPr="00665231" w14:paraId="557AC19C" w14:textId="77777777" w:rsidTr="009E227C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8E0B9E" w14:textId="1AEC00EE" w:rsidR="008049B0" w:rsidRPr="00665231" w:rsidRDefault="008049B0" w:rsidP="008049B0">
            <w:pPr>
              <w:pStyle w:val="Pandarjemehapsira"/>
              <w:rPr>
                <w:b/>
                <w:iCs/>
              </w:rPr>
            </w:pPr>
            <w:r w:rsidRPr="0049060A">
              <w:rPr>
                <w:b/>
                <w:i/>
                <w:lang w:val="sq-AL"/>
              </w:rPr>
              <w:t>Java e shtatë:</w:t>
            </w:r>
          </w:p>
        </w:tc>
        <w:tc>
          <w:tcPr>
            <w:tcW w:w="5239" w:type="dxa"/>
            <w:gridSpan w:val="3"/>
            <w:vAlign w:val="center"/>
          </w:tcPr>
          <w:p w14:paraId="75607F7E" w14:textId="77777777" w:rsidR="008049B0" w:rsidRPr="00665231" w:rsidRDefault="008049B0" w:rsidP="008049B0">
            <w:pPr>
              <w:rPr>
                <w:lang w:val="en-GB"/>
              </w:rPr>
            </w:pPr>
            <w:proofErr w:type="spellStart"/>
            <w:r w:rsidRPr="00665231">
              <w:rPr>
                <w:lang w:val="en-GB"/>
              </w:rPr>
              <w:t>Përbërja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kimike</w:t>
            </w:r>
            <w:proofErr w:type="spellEnd"/>
            <w:r w:rsidRPr="00665231">
              <w:rPr>
                <w:lang w:val="en-GB"/>
              </w:rPr>
              <w:t xml:space="preserve"> e </w:t>
            </w:r>
            <w:proofErr w:type="spellStart"/>
            <w:r w:rsidRPr="00665231">
              <w:rPr>
                <w:lang w:val="en-GB"/>
              </w:rPr>
              <w:t>qumështit</w:t>
            </w:r>
            <w:proofErr w:type="spellEnd"/>
            <w:r w:rsidRPr="00665231">
              <w:rPr>
                <w:lang w:val="en-GB"/>
              </w:rPr>
              <w:t>.</w:t>
            </w:r>
          </w:p>
          <w:p w14:paraId="1207EF79" w14:textId="77777777" w:rsidR="008049B0" w:rsidRPr="00665231" w:rsidRDefault="008049B0" w:rsidP="008049B0">
            <w:pPr>
              <w:pStyle w:val="Pandarjemehapsira"/>
              <w:rPr>
                <w:rFonts w:eastAsia="Calibri"/>
              </w:rPr>
            </w:pPr>
            <w:proofErr w:type="spellStart"/>
            <w:r w:rsidRPr="00665231">
              <w:t>Përcaktimi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lëndës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së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thatë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në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qumësht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dhe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prodhime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të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qumështit</w:t>
            </w:r>
            <w:proofErr w:type="spellEnd"/>
            <w:r w:rsidRPr="00665231">
              <w:t>.</w:t>
            </w:r>
          </w:p>
        </w:tc>
      </w:tr>
      <w:tr w:rsidR="008049B0" w:rsidRPr="00665231" w14:paraId="30CF81E6" w14:textId="77777777" w:rsidTr="009E227C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62508A" w14:textId="0B189821" w:rsidR="008049B0" w:rsidRPr="00665231" w:rsidRDefault="008049B0" w:rsidP="008049B0">
            <w:pPr>
              <w:pStyle w:val="Pandarjemehapsira"/>
              <w:rPr>
                <w:b/>
                <w:iCs/>
              </w:rPr>
            </w:pPr>
            <w:r w:rsidRPr="0049060A">
              <w:rPr>
                <w:b/>
                <w:i/>
                <w:lang w:val="sq-AL"/>
              </w:rPr>
              <w:t>Java e tetë:</w:t>
            </w:r>
          </w:p>
        </w:tc>
        <w:tc>
          <w:tcPr>
            <w:tcW w:w="5239" w:type="dxa"/>
            <w:gridSpan w:val="3"/>
            <w:vAlign w:val="center"/>
          </w:tcPr>
          <w:p w14:paraId="13B8BA4B" w14:textId="77777777" w:rsidR="008049B0" w:rsidRPr="00665231" w:rsidRDefault="008049B0" w:rsidP="008049B0">
            <w:pPr>
              <w:pStyle w:val="Pandarjemehapsira"/>
              <w:rPr>
                <w:rFonts w:eastAsia="Calibri"/>
              </w:rPr>
            </w:pPr>
            <w:proofErr w:type="spellStart"/>
            <w:r w:rsidRPr="00665231">
              <w:t>Përcaktimi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lëndëve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minerale</w:t>
            </w:r>
            <w:proofErr w:type="spellEnd"/>
            <w:r w:rsidRPr="00665231">
              <w:t xml:space="preserve"> (</w:t>
            </w:r>
            <w:proofErr w:type="spellStart"/>
            <w:r w:rsidRPr="00665231">
              <w:t>hirit</w:t>
            </w:r>
            <w:proofErr w:type="spellEnd"/>
            <w:r w:rsidRPr="00665231">
              <w:t xml:space="preserve">) </w:t>
            </w:r>
            <w:proofErr w:type="spellStart"/>
            <w:r w:rsidRPr="00665231">
              <w:t>në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qumësht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dhe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prodhime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të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qumështit</w:t>
            </w:r>
            <w:proofErr w:type="spellEnd"/>
            <w:r w:rsidRPr="00665231">
              <w:t>.</w:t>
            </w:r>
          </w:p>
        </w:tc>
      </w:tr>
      <w:tr w:rsidR="008049B0" w:rsidRPr="00665231" w14:paraId="2E8EDEFC" w14:textId="77777777" w:rsidTr="009E227C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B7264E" w14:textId="5353C982" w:rsidR="008049B0" w:rsidRPr="00665231" w:rsidRDefault="008049B0" w:rsidP="008049B0">
            <w:pPr>
              <w:pStyle w:val="Pandarjemehapsira"/>
              <w:rPr>
                <w:b/>
                <w:iCs/>
              </w:rPr>
            </w:pPr>
            <w:r w:rsidRPr="0049060A">
              <w:rPr>
                <w:b/>
                <w:i/>
                <w:lang w:val="sq-AL"/>
              </w:rPr>
              <w:t>Java e nëntë:</w:t>
            </w:r>
          </w:p>
        </w:tc>
        <w:tc>
          <w:tcPr>
            <w:tcW w:w="5239" w:type="dxa"/>
            <w:gridSpan w:val="3"/>
            <w:vAlign w:val="center"/>
          </w:tcPr>
          <w:p w14:paraId="44453855" w14:textId="77777777" w:rsidR="008049B0" w:rsidRPr="00665231" w:rsidRDefault="008049B0" w:rsidP="008049B0">
            <w:pPr>
              <w:pStyle w:val="Pandarjemehapsira"/>
              <w:rPr>
                <w:rFonts w:eastAsia="Calibri"/>
              </w:rPr>
            </w:pPr>
            <w:proofErr w:type="spellStart"/>
            <w:r w:rsidRPr="00665231">
              <w:rPr>
                <w:lang w:val="en-GB"/>
              </w:rPr>
              <w:t>Përcaktimi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laktozës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në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qumësht</w:t>
            </w:r>
            <w:proofErr w:type="spellEnd"/>
            <w:r w:rsidRPr="00665231">
              <w:rPr>
                <w:lang w:val="en-GB"/>
              </w:rPr>
              <w:t xml:space="preserve"> (</w:t>
            </w:r>
            <w:proofErr w:type="spellStart"/>
            <w:r w:rsidRPr="00665231">
              <w:rPr>
                <w:lang w:val="en-GB"/>
              </w:rPr>
              <w:t>metoda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refraktometrike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dhe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testi</w:t>
            </w:r>
            <w:proofErr w:type="spellEnd"/>
            <w:r w:rsidRPr="00665231">
              <w:rPr>
                <w:lang w:val="en-GB"/>
              </w:rPr>
              <w:t xml:space="preserve"> i Fehling-</w:t>
            </w:r>
            <w:proofErr w:type="spellStart"/>
            <w:r w:rsidRPr="00665231">
              <w:rPr>
                <w:lang w:val="en-GB"/>
              </w:rPr>
              <w:t>ut</w:t>
            </w:r>
            <w:proofErr w:type="spellEnd"/>
            <w:r w:rsidRPr="00665231">
              <w:rPr>
                <w:lang w:val="en-GB"/>
              </w:rPr>
              <w:t>).</w:t>
            </w:r>
          </w:p>
        </w:tc>
      </w:tr>
      <w:tr w:rsidR="008049B0" w:rsidRPr="00665231" w14:paraId="1685DA9E" w14:textId="77777777" w:rsidTr="009E227C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0D35AD" w14:textId="03157EC8" w:rsidR="008049B0" w:rsidRPr="00665231" w:rsidRDefault="008049B0" w:rsidP="008049B0">
            <w:pPr>
              <w:pStyle w:val="Pandarjemehapsira"/>
              <w:rPr>
                <w:b/>
                <w:iCs/>
              </w:rPr>
            </w:pPr>
            <w:r w:rsidRPr="0049060A">
              <w:rPr>
                <w:b/>
                <w:i/>
                <w:lang w:val="sq-AL"/>
              </w:rPr>
              <w:t>Java e dhjetë:</w:t>
            </w:r>
          </w:p>
        </w:tc>
        <w:tc>
          <w:tcPr>
            <w:tcW w:w="5239" w:type="dxa"/>
            <w:gridSpan w:val="3"/>
            <w:vAlign w:val="center"/>
          </w:tcPr>
          <w:p w14:paraId="27D0F64E" w14:textId="77777777" w:rsidR="008049B0" w:rsidRPr="00665231" w:rsidRDefault="008049B0" w:rsidP="008049B0">
            <w:pPr>
              <w:pStyle w:val="Pandarjemehapsira"/>
              <w:rPr>
                <w:rFonts w:eastAsia="Calibri"/>
              </w:rPr>
            </w:pPr>
            <w:proofErr w:type="spellStart"/>
            <w:r w:rsidRPr="00665231">
              <w:t>Përcaktimi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proteinave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në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qumësht</w:t>
            </w:r>
            <w:proofErr w:type="spellEnd"/>
            <w:r w:rsidRPr="00665231">
              <w:t xml:space="preserve"> (</w:t>
            </w:r>
            <w:proofErr w:type="spellStart"/>
            <w:r w:rsidRPr="00665231">
              <w:t>Metoda</w:t>
            </w:r>
            <w:proofErr w:type="spellEnd"/>
            <w:r w:rsidRPr="00665231">
              <w:t xml:space="preserve"> e Pyne-</w:t>
            </w:r>
            <w:proofErr w:type="spellStart"/>
            <w:r w:rsidRPr="00665231">
              <w:t>ut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dhe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metoda</w:t>
            </w:r>
            <w:proofErr w:type="spellEnd"/>
            <w:r w:rsidRPr="00665231">
              <w:t xml:space="preserve"> e Kjeldahl-it). </w:t>
            </w:r>
            <w:proofErr w:type="spellStart"/>
            <w:r w:rsidRPr="00665231">
              <w:t>Përcaktimi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proteinave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në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prodhime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të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qumështit</w:t>
            </w:r>
            <w:proofErr w:type="spellEnd"/>
            <w:r w:rsidRPr="00665231">
              <w:t>.</w:t>
            </w:r>
          </w:p>
        </w:tc>
      </w:tr>
      <w:tr w:rsidR="008049B0" w:rsidRPr="00665231" w14:paraId="085037C8" w14:textId="77777777" w:rsidTr="009E227C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208F6E" w14:textId="19E6A0B4" w:rsidR="008049B0" w:rsidRPr="00665231" w:rsidRDefault="008049B0" w:rsidP="008049B0">
            <w:pPr>
              <w:pStyle w:val="Pandarjemehapsira"/>
              <w:rPr>
                <w:b/>
                <w:iCs/>
              </w:rPr>
            </w:pPr>
            <w:r w:rsidRPr="0049060A">
              <w:rPr>
                <w:b/>
                <w:i/>
                <w:lang w:val="sq-AL"/>
              </w:rPr>
              <w:t>Java e njëmbëdhjetë</w:t>
            </w:r>
            <w:r w:rsidRPr="0049060A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  <w:vAlign w:val="center"/>
          </w:tcPr>
          <w:p w14:paraId="042B3300" w14:textId="77777777" w:rsidR="008049B0" w:rsidRPr="00665231" w:rsidRDefault="008049B0" w:rsidP="008049B0">
            <w:pPr>
              <w:pStyle w:val="Pandarjemehapsira"/>
              <w:rPr>
                <w:rFonts w:eastAsia="Calibri"/>
              </w:rPr>
            </w:pPr>
            <w:proofErr w:type="spellStart"/>
            <w:r w:rsidRPr="00665231">
              <w:t>Përcaktimi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yndyrës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në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qumësht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dhe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prodhime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të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qumështit</w:t>
            </w:r>
            <w:proofErr w:type="spellEnd"/>
            <w:r w:rsidRPr="00665231">
              <w:t xml:space="preserve"> (</w:t>
            </w:r>
            <w:proofErr w:type="spellStart"/>
            <w:r w:rsidRPr="00665231">
              <w:t>Metoda</w:t>
            </w:r>
            <w:proofErr w:type="spellEnd"/>
            <w:r w:rsidRPr="00665231">
              <w:t xml:space="preserve"> Gerber).</w:t>
            </w:r>
          </w:p>
        </w:tc>
      </w:tr>
      <w:tr w:rsidR="008049B0" w:rsidRPr="00665231" w14:paraId="214068B0" w14:textId="77777777" w:rsidTr="009E227C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78B0A7" w14:textId="56FCCAB0" w:rsidR="008049B0" w:rsidRPr="00665231" w:rsidRDefault="008049B0" w:rsidP="008049B0">
            <w:pPr>
              <w:pStyle w:val="Pandarjemehapsira"/>
              <w:rPr>
                <w:b/>
                <w:iCs/>
              </w:rPr>
            </w:pPr>
            <w:r w:rsidRPr="0049060A">
              <w:rPr>
                <w:b/>
                <w:i/>
                <w:lang w:val="sq-AL"/>
              </w:rPr>
              <w:t>Java e dymbëdhjetë</w:t>
            </w:r>
            <w:r w:rsidRPr="0049060A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  <w:vAlign w:val="center"/>
          </w:tcPr>
          <w:p w14:paraId="191DA49A" w14:textId="77777777" w:rsidR="008049B0" w:rsidRPr="00665231" w:rsidRDefault="008049B0" w:rsidP="008049B0">
            <w:pPr>
              <w:pStyle w:val="Pandarjemehapsira"/>
              <w:rPr>
                <w:rFonts w:eastAsia="Calibri"/>
              </w:rPr>
            </w:pPr>
            <w:proofErr w:type="spellStart"/>
            <w:r w:rsidRPr="00665231">
              <w:rPr>
                <w:lang w:val="en-GB"/>
              </w:rPr>
              <w:t>Përcaktimi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kripës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në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prodhime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të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qumështit</w:t>
            </w:r>
            <w:proofErr w:type="spellEnd"/>
            <w:r w:rsidRPr="00665231">
              <w:rPr>
                <w:lang w:val="en-GB"/>
              </w:rPr>
              <w:t xml:space="preserve"> (</w:t>
            </w:r>
            <w:proofErr w:type="spellStart"/>
            <w:r w:rsidRPr="00665231">
              <w:rPr>
                <w:lang w:val="en-GB"/>
              </w:rPr>
              <w:t>metoda</w:t>
            </w:r>
            <w:proofErr w:type="spellEnd"/>
            <w:r w:rsidRPr="00665231">
              <w:rPr>
                <w:lang w:val="en-GB"/>
              </w:rPr>
              <w:t xml:space="preserve"> me salt </w:t>
            </w:r>
            <w:proofErr w:type="spellStart"/>
            <w:r w:rsidRPr="00665231">
              <w:rPr>
                <w:lang w:val="en-GB"/>
              </w:rPr>
              <w:t>metër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dhe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metoda</w:t>
            </w:r>
            <w:proofErr w:type="spellEnd"/>
            <w:r w:rsidRPr="00665231">
              <w:rPr>
                <w:lang w:val="en-GB"/>
              </w:rPr>
              <w:t xml:space="preserve"> e Mohr-it).</w:t>
            </w:r>
          </w:p>
        </w:tc>
      </w:tr>
      <w:tr w:rsidR="008049B0" w:rsidRPr="00665231" w14:paraId="035C4E30" w14:textId="77777777" w:rsidTr="009E227C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FCD904" w14:textId="723A27E6" w:rsidR="008049B0" w:rsidRPr="00665231" w:rsidRDefault="008049B0" w:rsidP="008049B0">
            <w:pPr>
              <w:pStyle w:val="Pandarjemehapsira"/>
              <w:rPr>
                <w:b/>
                <w:iCs/>
              </w:rPr>
            </w:pPr>
            <w:r w:rsidRPr="0049060A">
              <w:rPr>
                <w:b/>
                <w:i/>
                <w:lang w:val="sq-AL"/>
              </w:rPr>
              <w:t>Java e trembëdhjetë</w:t>
            </w:r>
            <w:r w:rsidRPr="0049060A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  <w:vAlign w:val="center"/>
          </w:tcPr>
          <w:p w14:paraId="051E4752" w14:textId="77777777" w:rsidR="008049B0" w:rsidRPr="00665231" w:rsidRDefault="008049B0" w:rsidP="008049B0">
            <w:pPr>
              <w:rPr>
                <w:lang w:val="en-GB"/>
              </w:rPr>
            </w:pPr>
            <w:proofErr w:type="spellStart"/>
            <w:r w:rsidRPr="00665231">
              <w:rPr>
                <w:lang w:val="en-GB"/>
              </w:rPr>
              <w:t>Vlerësimi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higjienës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së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qumështit</w:t>
            </w:r>
            <w:proofErr w:type="spellEnd"/>
            <w:r w:rsidRPr="00665231">
              <w:rPr>
                <w:lang w:val="en-GB"/>
              </w:rPr>
              <w:t>.</w:t>
            </w:r>
          </w:p>
          <w:p w14:paraId="75A2D899" w14:textId="77777777" w:rsidR="008049B0" w:rsidRPr="00665231" w:rsidRDefault="008049B0" w:rsidP="008049B0">
            <w:pPr>
              <w:pStyle w:val="Pandarjemehapsira"/>
              <w:rPr>
                <w:rFonts w:eastAsia="Calibri"/>
              </w:rPr>
            </w:pPr>
            <w:proofErr w:type="spellStart"/>
            <w:r w:rsidRPr="00665231">
              <w:rPr>
                <w:lang w:val="en-GB"/>
              </w:rPr>
              <w:t>Përcaktimi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ngarkesës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së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përgjithshme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mikrobiale</w:t>
            </w:r>
            <w:proofErr w:type="spellEnd"/>
            <w:r w:rsidRPr="00665231">
              <w:rPr>
                <w:lang w:val="en-GB"/>
              </w:rPr>
              <w:t xml:space="preserve"> (</w:t>
            </w:r>
            <w:proofErr w:type="spellStart"/>
            <w:r w:rsidRPr="00665231">
              <w:rPr>
                <w:lang w:val="en-GB"/>
              </w:rPr>
              <w:t>testi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reduktazës</w:t>
            </w:r>
            <w:proofErr w:type="spellEnd"/>
            <w:r w:rsidRPr="00665231">
              <w:rPr>
                <w:lang w:val="en-GB"/>
              </w:rPr>
              <w:t xml:space="preserve"> me </w:t>
            </w:r>
            <w:proofErr w:type="spellStart"/>
            <w:r w:rsidRPr="00665231">
              <w:rPr>
                <w:lang w:val="en-GB"/>
              </w:rPr>
              <w:t>të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kaltrën</w:t>
            </w:r>
            <w:proofErr w:type="spellEnd"/>
            <w:r w:rsidRPr="00665231">
              <w:rPr>
                <w:lang w:val="en-GB"/>
              </w:rPr>
              <w:t xml:space="preserve"> e </w:t>
            </w:r>
            <w:proofErr w:type="spellStart"/>
            <w:r w:rsidRPr="00665231">
              <w:rPr>
                <w:lang w:val="en-GB"/>
              </w:rPr>
              <w:t>metilenit</w:t>
            </w:r>
            <w:proofErr w:type="spellEnd"/>
            <w:r w:rsidRPr="00665231">
              <w:rPr>
                <w:lang w:val="en-GB"/>
              </w:rPr>
              <w:t>).</w:t>
            </w:r>
          </w:p>
        </w:tc>
      </w:tr>
      <w:tr w:rsidR="008049B0" w:rsidRPr="00665231" w14:paraId="596E4590" w14:textId="77777777" w:rsidTr="009E227C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302A6F" w14:textId="3A051229" w:rsidR="008049B0" w:rsidRPr="00665231" w:rsidRDefault="008049B0" w:rsidP="008049B0">
            <w:pPr>
              <w:pStyle w:val="Pandarjemehapsira"/>
              <w:rPr>
                <w:b/>
                <w:iCs/>
              </w:rPr>
            </w:pPr>
            <w:r w:rsidRPr="0049060A">
              <w:rPr>
                <w:b/>
                <w:i/>
                <w:lang w:val="sq-AL"/>
              </w:rPr>
              <w:t>Java e katërmbëdhjetë</w:t>
            </w:r>
            <w:r w:rsidRPr="0049060A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  <w:vAlign w:val="center"/>
          </w:tcPr>
          <w:p w14:paraId="5DD89121" w14:textId="77777777" w:rsidR="008049B0" w:rsidRPr="00665231" w:rsidRDefault="008049B0" w:rsidP="008049B0">
            <w:pPr>
              <w:rPr>
                <w:lang w:val="en-GB"/>
              </w:rPr>
            </w:pPr>
            <w:proofErr w:type="spellStart"/>
            <w:r w:rsidRPr="00665231">
              <w:rPr>
                <w:lang w:val="en-GB"/>
              </w:rPr>
              <w:t>Përcaktimi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shkallës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së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papastërtisë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në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qumësht</w:t>
            </w:r>
            <w:proofErr w:type="spellEnd"/>
            <w:r w:rsidRPr="00665231">
              <w:rPr>
                <w:lang w:val="en-GB"/>
              </w:rPr>
              <w:t>.</w:t>
            </w:r>
          </w:p>
          <w:p w14:paraId="584490A7" w14:textId="77777777" w:rsidR="008049B0" w:rsidRPr="00665231" w:rsidRDefault="008049B0" w:rsidP="008049B0">
            <w:pPr>
              <w:pStyle w:val="Pandarjemehapsira"/>
              <w:rPr>
                <w:rFonts w:eastAsia="Calibri"/>
              </w:rPr>
            </w:pPr>
            <w:proofErr w:type="spellStart"/>
            <w:r w:rsidRPr="00665231">
              <w:rPr>
                <w:lang w:val="en-GB"/>
              </w:rPr>
              <w:t>Përcaktimi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numrit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të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qelizave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somatike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në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qumësht</w:t>
            </w:r>
            <w:proofErr w:type="spellEnd"/>
            <w:r w:rsidRPr="00665231">
              <w:rPr>
                <w:lang w:val="en-GB"/>
              </w:rPr>
              <w:t xml:space="preserve"> (MT 05).</w:t>
            </w:r>
          </w:p>
        </w:tc>
      </w:tr>
      <w:tr w:rsidR="008049B0" w:rsidRPr="00665231" w14:paraId="632699D8" w14:textId="77777777" w:rsidTr="009E227C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6F788E" w14:textId="79BE2BDC" w:rsidR="008049B0" w:rsidRPr="00665231" w:rsidRDefault="008049B0" w:rsidP="008049B0">
            <w:pPr>
              <w:pStyle w:val="Pandarjemehapsira"/>
              <w:rPr>
                <w:b/>
                <w:iCs/>
              </w:rPr>
            </w:pPr>
            <w:r w:rsidRPr="0049060A">
              <w:rPr>
                <w:b/>
                <w:i/>
                <w:lang w:val="sq-AL"/>
              </w:rPr>
              <w:t>Java e pesëmbëdhjetë</w:t>
            </w:r>
            <w:r w:rsidRPr="0049060A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  <w:vAlign w:val="center"/>
          </w:tcPr>
          <w:p w14:paraId="2D70D839" w14:textId="77777777" w:rsidR="008049B0" w:rsidRPr="00665231" w:rsidRDefault="008049B0" w:rsidP="008049B0">
            <w:pPr>
              <w:rPr>
                <w:lang w:val="en-GB"/>
              </w:rPr>
            </w:pPr>
            <w:proofErr w:type="spellStart"/>
            <w:r w:rsidRPr="00665231">
              <w:rPr>
                <w:lang w:val="en-GB"/>
              </w:rPr>
              <w:t>Konstatimi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pasterizimit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të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qumështit</w:t>
            </w:r>
            <w:proofErr w:type="spellEnd"/>
            <w:r w:rsidRPr="00665231">
              <w:rPr>
                <w:lang w:val="en-GB"/>
              </w:rPr>
              <w:t>.</w:t>
            </w:r>
          </w:p>
          <w:p w14:paraId="5D23C744" w14:textId="77777777" w:rsidR="008049B0" w:rsidRPr="00665231" w:rsidRDefault="008049B0" w:rsidP="008049B0">
            <w:pPr>
              <w:rPr>
                <w:rFonts w:eastAsia="Calibri"/>
              </w:rPr>
            </w:pPr>
            <w:proofErr w:type="spellStart"/>
            <w:r w:rsidRPr="00665231">
              <w:rPr>
                <w:lang w:val="en-GB"/>
              </w:rPr>
              <w:t>Përcaktimi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pranisë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së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antibiotikëve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në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qumësht</w:t>
            </w:r>
            <w:proofErr w:type="spellEnd"/>
            <w:r w:rsidRPr="00665231">
              <w:rPr>
                <w:lang w:val="en-GB"/>
              </w:rPr>
              <w:t xml:space="preserve"> </w:t>
            </w:r>
            <w:r w:rsidRPr="00665231">
              <w:rPr>
                <w:rFonts w:eastAsia="Calibri"/>
              </w:rPr>
              <w:t>(</w:t>
            </w:r>
            <w:proofErr w:type="spellStart"/>
            <w:r w:rsidRPr="00665231">
              <w:rPr>
                <w:rFonts w:eastAsia="Calibri"/>
              </w:rPr>
              <w:t>Delvo</w:t>
            </w:r>
            <w:proofErr w:type="spellEnd"/>
            <w:r w:rsidRPr="00665231">
              <w:rPr>
                <w:rFonts w:eastAsia="Calibri"/>
              </w:rPr>
              <w:t xml:space="preserve"> Test).</w:t>
            </w:r>
          </w:p>
          <w:p w14:paraId="40A05D43" w14:textId="77777777" w:rsidR="008049B0" w:rsidRPr="00665231" w:rsidRDefault="008049B0" w:rsidP="008049B0">
            <w:pPr>
              <w:pStyle w:val="Pandarjemehapsira"/>
              <w:rPr>
                <w:rFonts w:eastAsia="Calibri"/>
              </w:rPr>
            </w:pPr>
            <w:proofErr w:type="spellStart"/>
            <w:r w:rsidRPr="00665231">
              <w:rPr>
                <w:rFonts w:eastAsia="Calibri"/>
              </w:rPr>
              <w:t>Përcaktimi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i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cilësisë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së</w:t>
            </w:r>
            <w:proofErr w:type="spellEnd"/>
            <w:r w:rsidRPr="00665231">
              <w:rPr>
                <w:rFonts w:eastAsia="Calibri"/>
              </w:rPr>
              <w:t xml:space="preserve"> </w:t>
            </w:r>
            <w:proofErr w:type="spellStart"/>
            <w:r w:rsidRPr="00665231">
              <w:rPr>
                <w:rFonts w:eastAsia="Calibri"/>
              </w:rPr>
              <w:t>qumështit</w:t>
            </w:r>
            <w:proofErr w:type="spellEnd"/>
            <w:r w:rsidRPr="00665231">
              <w:rPr>
                <w:rFonts w:eastAsia="Calibri"/>
              </w:rPr>
              <w:t xml:space="preserve"> (</w:t>
            </w:r>
            <w:proofErr w:type="spellStart"/>
            <w:r w:rsidRPr="00665231">
              <w:rPr>
                <w:rFonts w:eastAsia="Calibri"/>
              </w:rPr>
              <w:t>Lactostar</w:t>
            </w:r>
            <w:proofErr w:type="spellEnd"/>
            <w:r w:rsidRPr="00665231">
              <w:rPr>
                <w:rFonts w:eastAsia="Calibri"/>
              </w:rPr>
              <w:t>).</w:t>
            </w:r>
          </w:p>
        </w:tc>
      </w:tr>
      <w:tr w:rsidR="00780180" w:rsidRPr="00665231" w14:paraId="3568C433" w14:textId="77777777" w:rsidTr="002F40B6">
        <w:trPr>
          <w:jc w:val="center"/>
        </w:trPr>
        <w:tc>
          <w:tcPr>
            <w:tcW w:w="8856" w:type="dxa"/>
            <w:gridSpan w:val="4"/>
            <w:shd w:val="clear" w:color="auto" w:fill="BDD6EE"/>
          </w:tcPr>
          <w:p w14:paraId="5AE8F0BF" w14:textId="77777777" w:rsidR="00780180" w:rsidRPr="00665231" w:rsidRDefault="00780180" w:rsidP="002F40B6">
            <w:pPr>
              <w:pStyle w:val="Pandarjemehapsira"/>
              <w:jc w:val="center"/>
              <w:rPr>
                <w:b/>
                <w:bCs/>
              </w:rPr>
            </w:pPr>
            <w:proofErr w:type="spellStart"/>
            <w:r w:rsidRPr="00665231">
              <w:rPr>
                <w:b/>
              </w:rPr>
              <w:t>Politikat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akademike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dhe</w:t>
            </w:r>
            <w:proofErr w:type="spellEnd"/>
            <w:r w:rsidRPr="00665231">
              <w:rPr>
                <w:b/>
              </w:rPr>
              <w:t xml:space="preserve"> Kodi </w:t>
            </w:r>
            <w:proofErr w:type="spellStart"/>
            <w:r w:rsidRPr="00665231">
              <w:rPr>
                <w:b/>
              </w:rPr>
              <w:t>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sjelljes</w:t>
            </w:r>
            <w:proofErr w:type="spellEnd"/>
          </w:p>
        </w:tc>
      </w:tr>
      <w:tr w:rsidR="00780180" w:rsidRPr="00665231" w14:paraId="013C260E" w14:textId="77777777" w:rsidTr="002F40B6">
        <w:trPr>
          <w:jc w:val="center"/>
        </w:trPr>
        <w:tc>
          <w:tcPr>
            <w:tcW w:w="8856" w:type="dxa"/>
            <w:gridSpan w:val="4"/>
            <w:shd w:val="clear" w:color="auto" w:fill="FFFFFF"/>
          </w:tcPr>
          <w:p w14:paraId="0F3BB930" w14:textId="77777777" w:rsidR="00780180" w:rsidRPr="00665231" w:rsidRDefault="00780180" w:rsidP="002F40B6">
            <w:pPr>
              <w:jc w:val="both"/>
            </w:pPr>
            <w:r w:rsidRPr="00665231">
              <w:t xml:space="preserve">Pjesëmarrja e studentëve në ligjërata dhe ushtrime është e obligueshme. Studentit nuk do t’i vërtetohet vijimi i rregullt nëse ka më shumë se dy mungesa të paarsyetuara në ushtrime. Gjatë ushtrimeve në laborator studentët janë të obliguar t’i kenë të veshur </w:t>
            </w:r>
            <w:proofErr w:type="spellStart"/>
            <w:r w:rsidRPr="00665231">
              <w:t>mantelat</w:t>
            </w:r>
            <w:proofErr w:type="spellEnd"/>
            <w:r w:rsidRPr="00665231">
              <w:t xml:space="preserve"> e </w:t>
            </w:r>
            <w:r w:rsidRPr="00665231">
              <w:lastRenderedPageBreak/>
              <w:t>bardhë. Rregullat e mirësjelljes si: mbajtja e qetësisë në mësim, hyrja me kohë në sallë të mësimit, shkyçja e telefonave celular etj., gjithashtu janë të obligueshme.</w:t>
            </w:r>
          </w:p>
        </w:tc>
      </w:tr>
    </w:tbl>
    <w:p w14:paraId="14CFEE9F" w14:textId="77777777" w:rsidR="00077AF5" w:rsidRDefault="00077AF5"/>
    <w:sectPr w:rsidR="00077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A18C8"/>
    <w:multiLevelType w:val="hybridMultilevel"/>
    <w:tmpl w:val="D6783D7C"/>
    <w:lvl w:ilvl="0" w:tplc="D3144814">
      <w:start w:val="1"/>
      <w:numFmt w:val="bullet"/>
      <w:lvlText w:val="-"/>
      <w:lvlJc w:val="left"/>
      <w:pPr>
        <w:ind w:left="135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5622DC"/>
    <w:multiLevelType w:val="hybridMultilevel"/>
    <w:tmpl w:val="32288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22CB"/>
    <w:multiLevelType w:val="hybridMultilevel"/>
    <w:tmpl w:val="06C0447C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76741"/>
    <w:multiLevelType w:val="hybridMultilevel"/>
    <w:tmpl w:val="BFE40A80"/>
    <w:lvl w:ilvl="0" w:tplc="5BA8B0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0733D"/>
    <w:multiLevelType w:val="hybridMultilevel"/>
    <w:tmpl w:val="5FA469AE"/>
    <w:lvl w:ilvl="0" w:tplc="C7303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A2A5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FC7B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6C2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12C6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6838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76DC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D648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6C62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EA2963"/>
    <w:multiLevelType w:val="hybridMultilevel"/>
    <w:tmpl w:val="024A0946"/>
    <w:lvl w:ilvl="0" w:tplc="D314481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45458"/>
    <w:multiLevelType w:val="hybridMultilevel"/>
    <w:tmpl w:val="16121E5C"/>
    <w:lvl w:ilvl="0" w:tplc="CB84337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1848037">
    <w:abstractNumId w:val="0"/>
  </w:num>
  <w:num w:numId="2" w16cid:durableId="1003239124">
    <w:abstractNumId w:val="5"/>
  </w:num>
  <w:num w:numId="3" w16cid:durableId="75178149">
    <w:abstractNumId w:val="6"/>
  </w:num>
  <w:num w:numId="4" w16cid:durableId="504443009">
    <w:abstractNumId w:val="3"/>
  </w:num>
  <w:num w:numId="5" w16cid:durableId="724375626">
    <w:abstractNumId w:val="4"/>
  </w:num>
  <w:num w:numId="6" w16cid:durableId="303699259">
    <w:abstractNumId w:val="1"/>
  </w:num>
  <w:num w:numId="7" w16cid:durableId="1713917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80"/>
    <w:rsid w:val="000008A5"/>
    <w:rsid w:val="00077AF5"/>
    <w:rsid w:val="001E4799"/>
    <w:rsid w:val="00306C27"/>
    <w:rsid w:val="003B4997"/>
    <w:rsid w:val="003C7616"/>
    <w:rsid w:val="00404B19"/>
    <w:rsid w:val="00410D9A"/>
    <w:rsid w:val="00433CED"/>
    <w:rsid w:val="005823A9"/>
    <w:rsid w:val="005C3968"/>
    <w:rsid w:val="00747AAF"/>
    <w:rsid w:val="00780180"/>
    <w:rsid w:val="008049B0"/>
    <w:rsid w:val="00806592"/>
    <w:rsid w:val="008B3C0F"/>
    <w:rsid w:val="00D16DE5"/>
    <w:rsid w:val="00D675E6"/>
    <w:rsid w:val="00F0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DFF20"/>
  <w15:chartTrackingRefBased/>
  <w15:docId w15:val="{A92D99BA-E5A6-43AF-99A2-424BDADA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1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q-AL"/>
      <w14:ligatures w14:val="none"/>
    </w:rPr>
  </w:style>
  <w:style w:type="paragraph" w:styleId="Kokzimi1">
    <w:name w:val="heading 1"/>
    <w:basedOn w:val="Normal"/>
    <w:next w:val="Normal"/>
    <w:link w:val="Kokzimi1Karakter"/>
    <w:qFormat/>
    <w:rsid w:val="00780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kzimi2">
    <w:name w:val="heading 2"/>
    <w:basedOn w:val="Normal"/>
    <w:next w:val="Normal"/>
    <w:link w:val="Kokzimi2Karakter"/>
    <w:uiPriority w:val="9"/>
    <w:semiHidden/>
    <w:unhideWhenUsed/>
    <w:qFormat/>
    <w:rsid w:val="00780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kzimi3">
    <w:name w:val="heading 3"/>
    <w:basedOn w:val="Normal"/>
    <w:next w:val="Normal"/>
    <w:link w:val="Kokzimi3Karakter"/>
    <w:uiPriority w:val="9"/>
    <w:semiHidden/>
    <w:unhideWhenUsed/>
    <w:qFormat/>
    <w:rsid w:val="007801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kzimi4">
    <w:name w:val="heading 4"/>
    <w:basedOn w:val="Normal"/>
    <w:next w:val="Normal"/>
    <w:link w:val="Kokzimi4Karakter"/>
    <w:uiPriority w:val="9"/>
    <w:semiHidden/>
    <w:unhideWhenUsed/>
    <w:qFormat/>
    <w:rsid w:val="00780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kzimi5">
    <w:name w:val="heading 5"/>
    <w:basedOn w:val="Normal"/>
    <w:next w:val="Normal"/>
    <w:link w:val="Kokzimi5Karakter"/>
    <w:uiPriority w:val="9"/>
    <w:semiHidden/>
    <w:unhideWhenUsed/>
    <w:qFormat/>
    <w:rsid w:val="007801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kzimi6">
    <w:name w:val="heading 6"/>
    <w:basedOn w:val="Normal"/>
    <w:next w:val="Normal"/>
    <w:link w:val="Kokzimi6Karakter"/>
    <w:uiPriority w:val="9"/>
    <w:semiHidden/>
    <w:unhideWhenUsed/>
    <w:qFormat/>
    <w:rsid w:val="007801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kzimi7">
    <w:name w:val="heading 7"/>
    <w:basedOn w:val="Normal"/>
    <w:next w:val="Normal"/>
    <w:link w:val="Kokzimi7Karakter"/>
    <w:uiPriority w:val="9"/>
    <w:semiHidden/>
    <w:unhideWhenUsed/>
    <w:qFormat/>
    <w:rsid w:val="007801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kzimi8">
    <w:name w:val="heading 8"/>
    <w:basedOn w:val="Normal"/>
    <w:next w:val="Normal"/>
    <w:link w:val="Kokzimi8Karakter"/>
    <w:uiPriority w:val="9"/>
    <w:semiHidden/>
    <w:unhideWhenUsed/>
    <w:qFormat/>
    <w:rsid w:val="007801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kzimi9">
    <w:name w:val="heading 9"/>
    <w:basedOn w:val="Normal"/>
    <w:next w:val="Normal"/>
    <w:link w:val="Kokzimi9Karakter"/>
    <w:uiPriority w:val="9"/>
    <w:semiHidden/>
    <w:unhideWhenUsed/>
    <w:qFormat/>
    <w:rsid w:val="007801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character" w:customStyle="1" w:styleId="Kokzimi1Karakter">
    <w:name w:val="Kokëzimi 1 Karakter"/>
    <w:basedOn w:val="Fontiiparagrafittparazgjedhur"/>
    <w:link w:val="Kokzimi1"/>
    <w:rsid w:val="00780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kzimi2Karakter">
    <w:name w:val="Kokëzimi 2 Karakter"/>
    <w:basedOn w:val="Fontiiparagrafittparazgjedhur"/>
    <w:link w:val="Kokzimi2"/>
    <w:uiPriority w:val="9"/>
    <w:semiHidden/>
    <w:rsid w:val="00780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kzimi3Karakter">
    <w:name w:val="Kokëzimi 3 Karakter"/>
    <w:basedOn w:val="Fontiiparagrafittparazgjedhur"/>
    <w:link w:val="Kokzimi3"/>
    <w:uiPriority w:val="9"/>
    <w:semiHidden/>
    <w:rsid w:val="007801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kzimi4Karakter">
    <w:name w:val="Kokëzimi 4 Karakter"/>
    <w:basedOn w:val="Fontiiparagrafittparazgjedhur"/>
    <w:link w:val="Kokzimi4"/>
    <w:uiPriority w:val="9"/>
    <w:semiHidden/>
    <w:rsid w:val="00780180"/>
    <w:rPr>
      <w:rFonts w:eastAsiaTheme="majorEastAsia" w:cstheme="majorBidi"/>
      <w:i/>
      <w:iCs/>
      <w:color w:val="2F5496" w:themeColor="accent1" w:themeShade="BF"/>
    </w:rPr>
  </w:style>
  <w:style w:type="character" w:customStyle="1" w:styleId="Kokzimi5Karakter">
    <w:name w:val="Kokëzimi 5 Karakter"/>
    <w:basedOn w:val="Fontiiparagrafittparazgjedhur"/>
    <w:link w:val="Kokzimi5"/>
    <w:uiPriority w:val="9"/>
    <w:semiHidden/>
    <w:rsid w:val="00780180"/>
    <w:rPr>
      <w:rFonts w:eastAsiaTheme="majorEastAsia" w:cstheme="majorBidi"/>
      <w:color w:val="2F5496" w:themeColor="accent1" w:themeShade="BF"/>
    </w:rPr>
  </w:style>
  <w:style w:type="character" w:customStyle="1" w:styleId="Kokzimi6Karakter">
    <w:name w:val="Kokëzimi 6 Karakter"/>
    <w:basedOn w:val="Fontiiparagrafittparazgjedhur"/>
    <w:link w:val="Kokzimi6"/>
    <w:uiPriority w:val="9"/>
    <w:semiHidden/>
    <w:rsid w:val="00780180"/>
    <w:rPr>
      <w:rFonts w:eastAsiaTheme="majorEastAsia" w:cstheme="majorBidi"/>
      <w:i/>
      <w:iCs/>
      <w:color w:val="595959" w:themeColor="text1" w:themeTint="A6"/>
    </w:rPr>
  </w:style>
  <w:style w:type="character" w:customStyle="1" w:styleId="Kokzimi7Karakter">
    <w:name w:val="Kokëzimi 7 Karakter"/>
    <w:basedOn w:val="Fontiiparagrafittparazgjedhur"/>
    <w:link w:val="Kokzimi7"/>
    <w:uiPriority w:val="9"/>
    <w:semiHidden/>
    <w:rsid w:val="00780180"/>
    <w:rPr>
      <w:rFonts w:eastAsiaTheme="majorEastAsia" w:cstheme="majorBidi"/>
      <w:color w:val="595959" w:themeColor="text1" w:themeTint="A6"/>
    </w:rPr>
  </w:style>
  <w:style w:type="character" w:customStyle="1" w:styleId="Kokzimi8Karakter">
    <w:name w:val="Kokëzimi 8 Karakter"/>
    <w:basedOn w:val="Fontiiparagrafittparazgjedhur"/>
    <w:link w:val="Kokzimi8"/>
    <w:uiPriority w:val="9"/>
    <w:semiHidden/>
    <w:rsid w:val="00780180"/>
    <w:rPr>
      <w:rFonts w:eastAsiaTheme="majorEastAsia" w:cstheme="majorBidi"/>
      <w:i/>
      <w:iCs/>
      <w:color w:val="272727" w:themeColor="text1" w:themeTint="D8"/>
    </w:rPr>
  </w:style>
  <w:style w:type="character" w:customStyle="1" w:styleId="Kokzimi9Karakter">
    <w:name w:val="Kokëzimi 9 Karakter"/>
    <w:basedOn w:val="Fontiiparagrafittparazgjedhur"/>
    <w:link w:val="Kokzimi9"/>
    <w:uiPriority w:val="9"/>
    <w:semiHidden/>
    <w:rsid w:val="00780180"/>
    <w:rPr>
      <w:rFonts w:eastAsiaTheme="majorEastAsia" w:cstheme="majorBidi"/>
      <w:color w:val="272727" w:themeColor="text1" w:themeTint="D8"/>
    </w:rPr>
  </w:style>
  <w:style w:type="paragraph" w:styleId="Titull">
    <w:name w:val="Title"/>
    <w:basedOn w:val="Normal"/>
    <w:next w:val="Normal"/>
    <w:link w:val="TitullKarakter"/>
    <w:uiPriority w:val="10"/>
    <w:qFormat/>
    <w:rsid w:val="007801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lKarakter">
    <w:name w:val="Titull Karakter"/>
    <w:basedOn w:val="Fontiiparagrafittparazgjedhur"/>
    <w:link w:val="Titull"/>
    <w:uiPriority w:val="10"/>
    <w:rsid w:val="00780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ntitull">
    <w:name w:val="Subtitle"/>
    <w:basedOn w:val="Normal"/>
    <w:next w:val="Normal"/>
    <w:link w:val="NntitullKarakter"/>
    <w:uiPriority w:val="11"/>
    <w:qFormat/>
    <w:rsid w:val="00780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NntitullKarakter">
    <w:name w:val="Nëntitull Karakter"/>
    <w:basedOn w:val="Fontiiparagrafittparazgjedhur"/>
    <w:link w:val="Nntitull"/>
    <w:uiPriority w:val="11"/>
    <w:rsid w:val="00780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honjza">
    <w:name w:val="Quote"/>
    <w:basedOn w:val="Normal"/>
    <w:next w:val="Normal"/>
    <w:link w:val="ThonjzaKarakter"/>
    <w:uiPriority w:val="29"/>
    <w:qFormat/>
    <w:rsid w:val="00780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honjzaKarakter">
    <w:name w:val="Thonjëza Karakter"/>
    <w:basedOn w:val="Fontiiparagrafittparazgjedhur"/>
    <w:link w:val="Thonjza"/>
    <w:uiPriority w:val="29"/>
    <w:rsid w:val="00780180"/>
    <w:rPr>
      <w:i/>
      <w:iCs/>
      <w:color w:val="404040" w:themeColor="text1" w:themeTint="BF"/>
    </w:rPr>
  </w:style>
  <w:style w:type="paragraph" w:styleId="Paragrafiilists">
    <w:name w:val="List Paragraph"/>
    <w:basedOn w:val="Normal"/>
    <w:uiPriority w:val="34"/>
    <w:qFormat/>
    <w:rsid w:val="00780180"/>
    <w:pPr>
      <w:ind w:left="720"/>
      <w:contextualSpacing/>
    </w:pPr>
  </w:style>
  <w:style w:type="character" w:styleId="Theksimifort">
    <w:name w:val="Intense Emphasis"/>
    <w:basedOn w:val="Fontiiparagrafittparazgjedhur"/>
    <w:uiPriority w:val="21"/>
    <w:qFormat/>
    <w:rsid w:val="00780180"/>
    <w:rPr>
      <w:i/>
      <w:iCs/>
      <w:color w:val="2F5496" w:themeColor="accent1" w:themeShade="BF"/>
    </w:rPr>
  </w:style>
  <w:style w:type="paragraph" w:styleId="Thonjzattheksuara">
    <w:name w:val="Intense Quote"/>
    <w:basedOn w:val="Normal"/>
    <w:next w:val="Normal"/>
    <w:link w:val="ThonjzattheksuaraKarakter"/>
    <w:uiPriority w:val="30"/>
    <w:qFormat/>
    <w:rsid w:val="00780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ThonjzattheksuaraKarakter">
    <w:name w:val="Thonjëza të theksuara Karakter"/>
    <w:basedOn w:val="Fontiiparagrafittparazgjedhur"/>
    <w:link w:val="Thonjzattheksuara"/>
    <w:uiPriority w:val="30"/>
    <w:rsid w:val="00780180"/>
    <w:rPr>
      <w:i/>
      <w:iCs/>
      <w:color w:val="2F5496" w:themeColor="accent1" w:themeShade="BF"/>
    </w:rPr>
  </w:style>
  <w:style w:type="character" w:styleId="Referencefort">
    <w:name w:val="Intense Reference"/>
    <w:basedOn w:val="Fontiiparagrafittparazgjedhur"/>
    <w:uiPriority w:val="32"/>
    <w:qFormat/>
    <w:rsid w:val="00780180"/>
    <w:rPr>
      <w:b/>
      <w:bCs/>
      <w:smallCaps/>
      <w:color w:val="2F5496" w:themeColor="accent1" w:themeShade="BF"/>
      <w:spacing w:val="5"/>
    </w:rPr>
  </w:style>
  <w:style w:type="paragraph" w:styleId="Pandarjemehapsira">
    <w:name w:val="No Spacing"/>
    <w:link w:val="PandarjemehapsiraKarakter"/>
    <w:uiPriority w:val="1"/>
    <w:qFormat/>
    <w:rsid w:val="007801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andarjemehapsiraKarakter">
    <w:name w:val="Pa ndarje me hapësira Karakter"/>
    <w:link w:val="Pandarjemehapsira"/>
    <w:uiPriority w:val="1"/>
    <w:rsid w:val="0078018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7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search?tbo=p&amp;tbm=bks&amp;q=inauthor:%22P.+Walstra%22&amp;source=gbs_metadata_r&amp;cad=6" TargetMode="External"/><Relationship Id="rId5" Type="http://schemas.openxmlformats.org/officeDocument/2006/relationships/hyperlink" Target="mailto:xhavit.ramadan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Titull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Xhavit Ramadani</dc:creator>
  <cp:keywords/>
  <dc:description/>
  <cp:lastModifiedBy>Xhavit Ramadani</cp:lastModifiedBy>
  <cp:revision>5</cp:revision>
  <dcterms:created xsi:type="dcterms:W3CDTF">2024-11-22T10:25:00Z</dcterms:created>
  <dcterms:modified xsi:type="dcterms:W3CDTF">2024-11-22T15:02:00Z</dcterms:modified>
</cp:coreProperties>
</file>