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4E3C1" w14:textId="77777777" w:rsidR="00946655" w:rsidRPr="004655F2" w:rsidRDefault="00946655" w:rsidP="00946655">
      <w:pPr>
        <w:pStyle w:val="Kokzimi1"/>
        <w:ind w:left="2610" w:hanging="2340"/>
        <w:rPr>
          <w:rFonts w:ascii="Times New Roman" w:eastAsia="SimSun" w:hAnsi="Times New Roman" w:cs="Times New Roman"/>
          <w:b/>
          <w:bCs/>
          <w:color w:val="auto"/>
          <w:sz w:val="24"/>
        </w:rPr>
      </w:pPr>
      <w:bookmarkStart w:id="0" w:name="_Toc138434481"/>
      <w:bookmarkStart w:id="1" w:name="_Toc149333720"/>
      <w:r w:rsidRPr="004655F2">
        <w:rPr>
          <w:rFonts w:ascii="Times New Roman" w:hAnsi="Times New Roman" w:cs="Times New Roman"/>
          <w:b/>
          <w:bCs/>
          <w:color w:val="auto"/>
          <w:sz w:val="24"/>
        </w:rPr>
        <w:t>2</w:t>
      </w:r>
      <w:r w:rsidRPr="004655F2">
        <w:rPr>
          <w:rFonts w:ascii="Times New Roman" w:hAnsi="Times New Roman" w:cs="Times New Roman"/>
          <w:b/>
          <w:bCs/>
          <w:color w:val="auto"/>
          <w:sz w:val="24"/>
          <w:lang w:val="en-US"/>
        </w:rPr>
        <w:t>9</w:t>
      </w:r>
      <w:r w:rsidRPr="004655F2">
        <w:rPr>
          <w:rFonts w:ascii="Times New Roman" w:hAnsi="Times New Roman" w:cs="Times New Roman"/>
          <w:b/>
          <w:bCs/>
          <w:color w:val="auto"/>
          <w:sz w:val="24"/>
        </w:rPr>
        <w:t xml:space="preserve">. Titulli i lëndës: </w:t>
      </w:r>
      <w:r w:rsidRPr="004655F2">
        <w:rPr>
          <w:rFonts w:ascii="Times New Roman" w:eastAsia="SimSun" w:hAnsi="Times New Roman" w:cs="Times New Roman"/>
          <w:b/>
          <w:bCs/>
          <w:color w:val="auto"/>
          <w:sz w:val="24"/>
        </w:rPr>
        <w:t>TEKNIKAT E PAKETIMIT TË PRODHIMEVE USHQIMORE</w:t>
      </w:r>
      <w:bookmarkEnd w:id="0"/>
      <w:bookmarkEnd w:id="1"/>
    </w:p>
    <w:p w14:paraId="11A25468" w14:textId="77777777" w:rsidR="00946655" w:rsidRPr="00665231" w:rsidRDefault="00946655" w:rsidP="00946655">
      <w:pPr>
        <w:jc w:val="center"/>
        <w:rPr>
          <w:b/>
          <w:u w:val="single"/>
        </w:rPr>
      </w:pPr>
    </w:p>
    <w:tbl>
      <w:tblPr>
        <w:tblW w:w="8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778"/>
        <w:gridCol w:w="1710"/>
        <w:gridCol w:w="1751"/>
      </w:tblGrid>
      <w:tr w:rsidR="00946655" w:rsidRPr="00665231" w14:paraId="075A043C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1B8CE5D6" w14:textId="77777777" w:rsidR="00946655" w:rsidRPr="00665231" w:rsidRDefault="00946655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Informatat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themelore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për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lëndën</w:t>
            </w:r>
            <w:proofErr w:type="spellEnd"/>
          </w:p>
        </w:tc>
      </w:tr>
      <w:tr w:rsidR="00946655" w:rsidRPr="00665231" w14:paraId="3C31609D" w14:textId="77777777" w:rsidTr="002F40B6">
        <w:trPr>
          <w:jc w:val="center"/>
        </w:trPr>
        <w:tc>
          <w:tcPr>
            <w:tcW w:w="3617" w:type="dxa"/>
          </w:tcPr>
          <w:p w14:paraId="23611BD5" w14:textId="77777777" w:rsidR="00946655" w:rsidRPr="00665231" w:rsidRDefault="00946655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Njësia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akademike</w:t>
            </w:r>
            <w:proofErr w:type="spellEnd"/>
            <w:r w:rsidRPr="00665231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5F759065" w14:textId="77777777" w:rsidR="00946655" w:rsidRPr="00665231" w:rsidRDefault="00946655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t>Fakulteti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Bujqësisë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Veterinarisë</w:t>
            </w:r>
            <w:proofErr w:type="spellEnd"/>
          </w:p>
        </w:tc>
      </w:tr>
      <w:tr w:rsidR="00946655" w:rsidRPr="00665231" w14:paraId="6EE9F098" w14:textId="77777777" w:rsidTr="002F40B6">
        <w:trPr>
          <w:jc w:val="center"/>
        </w:trPr>
        <w:tc>
          <w:tcPr>
            <w:tcW w:w="3617" w:type="dxa"/>
          </w:tcPr>
          <w:p w14:paraId="4D542C6B" w14:textId="77777777" w:rsidR="00946655" w:rsidRPr="00665231" w:rsidRDefault="00946655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Titulli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lëndës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3138E65B" w14:textId="77777777" w:rsidR="00946655" w:rsidRPr="00665231" w:rsidRDefault="00946655" w:rsidP="002F40B6">
            <w:r w:rsidRPr="00665231">
              <w:t xml:space="preserve">Teknikat e paketimit </w:t>
            </w:r>
            <w:r w:rsidRPr="00665231">
              <w:rPr>
                <w:rFonts w:eastAsia="SimSun"/>
                <w:bCs/>
                <w:lang w:eastAsia="zh-CN"/>
              </w:rPr>
              <w:t>të prodhimeve ushqimore</w:t>
            </w:r>
          </w:p>
        </w:tc>
      </w:tr>
      <w:tr w:rsidR="00946655" w:rsidRPr="00665231" w14:paraId="17360ACB" w14:textId="77777777" w:rsidTr="002F40B6">
        <w:trPr>
          <w:jc w:val="center"/>
        </w:trPr>
        <w:tc>
          <w:tcPr>
            <w:tcW w:w="3617" w:type="dxa"/>
          </w:tcPr>
          <w:p w14:paraId="1FBFF89F" w14:textId="77777777" w:rsidR="00946655" w:rsidRPr="00665231" w:rsidRDefault="00946655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Niveli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22B1B9EA" w14:textId="77777777" w:rsidR="00946655" w:rsidRPr="00665231" w:rsidRDefault="00946655" w:rsidP="002F40B6">
            <w:pPr>
              <w:pStyle w:val="Pandarjemehapsira"/>
            </w:pPr>
            <w:r w:rsidRPr="00665231">
              <w:t>Bachelor</w:t>
            </w:r>
          </w:p>
        </w:tc>
      </w:tr>
      <w:tr w:rsidR="00946655" w:rsidRPr="00665231" w14:paraId="603459DC" w14:textId="77777777" w:rsidTr="002F40B6">
        <w:trPr>
          <w:jc w:val="center"/>
        </w:trPr>
        <w:tc>
          <w:tcPr>
            <w:tcW w:w="3617" w:type="dxa"/>
          </w:tcPr>
          <w:p w14:paraId="0F48DDD9" w14:textId="77777777" w:rsidR="00946655" w:rsidRPr="00665231" w:rsidRDefault="00946655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Statusi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lëndës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797387F9" w14:textId="77777777" w:rsidR="00946655" w:rsidRPr="00665231" w:rsidRDefault="00946655" w:rsidP="002F40B6">
            <w:pPr>
              <w:pStyle w:val="Pandarjemehapsira"/>
            </w:pPr>
            <w:proofErr w:type="spellStart"/>
            <w:r w:rsidRPr="00665231">
              <w:t>Obliguese</w:t>
            </w:r>
            <w:proofErr w:type="spellEnd"/>
          </w:p>
        </w:tc>
      </w:tr>
      <w:tr w:rsidR="00946655" w:rsidRPr="00665231" w14:paraId="3638F2ED" w14:textId="77777777" w:rsidTr="002F40B6">
        <w:trPr>
          <w:jc w:val="center"/>
        </w:trPr>
        <w:tc>
          <w:tcPr>
            <w:tcW w:w="3617" w:type="dxa"/>
          </w:tcPr>
          <w:p w14:paraId="5368373F" w14:textId="77777777" w:rsidR="00946655" w:rsidRPr="00665231" w:rsidRDefault="00946655" w:rsidP="002F40B6">
            <w:pPr>
              <w:pStyle w:val="Pandarjemehapsira"/>
              <w:rPr>
                <w:b/>
              </w:rPr>
            </w:pPr>
            <w:r w:rsidRPr="00665231">
              <w:rPr>
                <w:b/>
              </w:rPr>
              <w:t xml:space="preserve">Viti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studimeve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01C3C0F" w14:textId="77777777" w:rsidR="00946655" w:rsidRPr="00665231" w:rsidRDefault="00946655" w:rsidP="002F40B6">
            <w:pPr>
              <w:pStyle w:val="Pandarjemehapsira"/>
              <w:rPr>
                <w:lang w:val="sq-AL"/>
              </w:rPr>
            </w:pPr>
            <w:r w:rsidRPr="00665231">
              <w:t>III-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/ </w:t>
            </w:r>
            <w:proofErr w:type="spellStart"/>
            <w:r w:rsidRPr="00665231">
              <w:t>semestri</w:t>
            </w:r>
            <w:proofErr w:type="spellEnd"/>
            <w:r w:rsidRPr="00665231">
              <w:t xml:space="preserve"> VI-</w:t>
            </w:r>
            <w:proofErr w:type="spellStart"/>
            <w:r w:rsidRPr="00665231">
              <w:t>të</w:t>
            </w:r>
            <w:proofErr w:type="spellEnd"/>
          </w:p>
        </w:tc>
      </w:tr>
      <w:tr w:rsidR="00946655" w:rsidRPr="00665231" w14:paraId="24AA8AF3" w14:textId="77777777" w:rsidTr="002F40B6">
        <w:trPr>
          <w:jc w:val="center"/>
        </w:trPr>
        <w:tc>
          <w:tcPr>
            <w:tcW w:w="3617" w:type="dxa"/>
          </w:tcPr>
          <w:p w14:paraId="41CC4204" w14:textId="77777777" w:rsidR="00946655" w:rsidRPr="00665231" w:rsidRDefault="00946655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Numri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orëve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në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javë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540D7E13" w14:textId="77777777" w:rsidR="00946655" w:rsidRPr="00665231" w:rsidRDefault="00946655" w:rsidP="002F40B6">
            <w:pPr>
              <w:pStyle w:val="Pandarjemehapsira"/>
            </w:pPr>
            <w:r w:rsidRPr="00665231">
              <w:t>2+2</w:t>
            </w:r>
          </w:p>
        </w:tc>
      </w:tr>
      <w:tr w:rsidR="00946655" w:rsidRPr="00665231" w14:paraId="49E02895" w14:textId="77777777" w:rsidTr="002F40B6">
        <w:trPr>
          <w:jc w:val="center"/>
        </w:trPr>
        <w:tc>
          <w:tcPr>
            <w:tcW w:w="3617" w:type="dxa"/>
          </w:tcPr>
          <w:p w14:paraId="3DA16345" w14:textId="77777777" w:rsidR="00946655" w:rsidRPr="00665231" w:rsidRDefault="00946655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Kreditë</w:t>
            </w:r>
            <w:proofErr w:type="spellEnd"/>
            <w:r w:rsidRPr="00665231">
              <w:rPr>
                <w:b/>
              </w:rPr>
              <w:t xml:space="preserve"> ECTS:</w:t>
            </w:r>
          </w:p>
        </w:tc>
        <w:tc>
          <w:tcPr>
            <w:tcW w:w="5239" w:type="dxa"/>
            <w:gridSpan w:val="3"/>
          </w:tcPr>
          <w:p w14:paraId="736A237B" w14:textId="4BE70DD8" w:rsidR="00946655" w:rsidRPr="00665231" w:rsidRDefault="00900F08" w:rsidP="002F40B6">
            <w:pPr>
              <w:tabs>
                <w:tab w:val="left" w:pos="360"/>
              </w:tabs>
            </w:pPr>
            <w:r>
              <w:rPr>
                <w:bCs/>
              </w:rPr>
              <w:t>6</w:t>
            </w:r>
          </w:p>
        </w:tc>
      </w:tr>
      <w:tr w:rsidR="00946655" w:rsidRPr="00665231" w14:paraId="6ACD6790" w14:textId="77777777" w:rsidTr="002F40B6">
        <w:trPr>
          <w:jc w:val="center"/>
        </w:trPr>
        <w:tc>
          <w:tcPr>
            <w:tcW w:w="3617" w:type="dxa"/>
          </w:tcPr>
          <w:p w14:paraId="3781C28F" w14:textId="77777777" w:rsidR="00946655" w:rsidRPr="00665231" w:rsidRDefault="00946655" w:rsidP="002F40B6">
            <w:pPr>
              <w:pStyle w:val="Pandarjemehapsira"/>
              <w:rPr>
                <w:b/>
              </w:rPr>
            </w:pPr>
            <w:r w:rsidRPr="00665231">
              <w:rPr>
                <w:b/>
              </w:rPr>
              <w:t xml:space="preserve">Koha / </w:t>
            </w:r>
            <w:proofErr w:type="spellStart"/>
            <w:r w:rsidRPr="00665231">
              <w:rPr>
                <w:b/>
              </w:rPr>
              <w:t>vendi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0811A70B" w14:textId="77777777" w:rsidR="00946655" w:rsidRPr="00665231" w:rsidRDefault="00946655" w:rsidP="002F40B6">
            <w:pPr>
              <w:rPr>
                <w:b/>
                <w:bCs/>
              </w:rPr>
            </w:pPr>
            <w:r w:rsidRPr="00665231">
              <w:rPr>
                <w:b/>
                <w:bCs/>
              </w:rPr>
              <w:t>Teori (ligjërata):</w:t>
            </w:r>
          </w:p>
          <w:p w14:paraId="2842023A" w14:textId="77777777" w:rsidR="00946655" w:rsidRPr="00665231" w:rsidRDefault="00946655" w:rsidP="00946655">
            <w:pPr>
              <w:numPr>
                <w:ilvl w:val="0"/>
                <w:numId w:val="4"/>
              </w:numPr>
              <w:ind w:left="211" w:hanging="211"/>
            </w:pPr>
            <w:r w:rsidRPr="00665231">
              <w:t>Fakulteti i Bujqësisë dhe Veterinarisë, ndërtesa nr. 2.</w:t>
            </w:r>
          </w:p>
          <w:p w14:paraId="075C2B83" w14:textId="77777777" w:rsidR="00946655" w:rsidRPr="00665231" w:rsidRDefault="00946655" w:rsidP="002F40B6">
            <w:pPr>
              <w:rPr>
                <w:b/>
                <w:bCs/>
              </w:rPr>
            </w:pPr>
            <w:r w:rsidRPr="00665231">
              <w:rPr>
                <w:b/>
                <w:bCs/>
              </w:rPr>
              <w:t>Praktikë - ushtrimet:</w:t>
            </w:r>
          </w:p>
          <w:p w14:paraId="75FDFC28" w14:textId="77777777" w:rsidR="00946655" w:rsidRPr="00665231" w:rsidRDefault="00946655" w:rsidP="00946655">
            <w:pPr>
              <w:numPr>
                <w:ilvl w:val="0"/>
                <w:numId w:val="3"/>
              </w:numPr>
              <w:tabs>
                <w:tab w:val="clear" w:pos="720"/>
                <w:tab w:val="num" w:pos="211"/>
              </w:tabs>
              <w:ind w:left="211" w:hanging="211"/>
            </w:pPr>
            <w:r w:rsidRPr="00665231">
              <w:t>Fakulteti i Bujqësisë dhe Veterinarisë, në laborator (ndërtesa nr. 2).</w:t>
            </w:r>
          </w:p>
          <w:p w14:paraId="2BBF73E2" w14:textId="77777777" w:rsidR="00946655" w:rsidRPr="00665231" w:rsidRDefault="00946655" w:rsidP="00946655">
            <w:pPr>
              <w:numPr>
                <w:ilvl w:val="0"/>
                <w:numId w:val="3"/>
              </w:numPr>
              <w:tabs>
                <w:tab w:val="clear" w:pos="720"/>
                <w:tab w:val="num" w:pos="211"/>
              </w:tabs>
              <w:ind w:left="211" w:hanging="211"/>
            </w:pPr>
            <w:r w:rsidRPr="00665231">
              <w:t>Në teren (</w:t>
            </w:r>
            <w:r w:rsidRPr="00665231">
              <w:rPr>
                <w:lang w:val="it-IT"/>
              </w:rPr>
              <w:t>në fabrikat për prodhimin e ambalazhës, fabrikat e industrisë ushqimore dhe në pikat tregtare).</w:t>
            </w:r>
          </w:p>
        </w:tc>
      </w:tr>
      <w:tr w:rsidR="00946655" w:rsidRPr="00665231" w14:paraId="5F03FEC9" w14:textId="77777777" w:rsidTr="002F40B6">
        <w:trPr>
          <w:jc w:val="center"/>
        </w:trPr>
        <w:tc>
          <w:tcPr>
            <w:tcW w:w="3617" w:type="dxa"/>
          </w:tcPr>
          <w:p w14:paraId="650ADD92" w14:textId="77777777" w:rsidR="00946655" w:rsidRPr="00665231" w:rsidRDefault="00946655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Mësimëdhënësi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CE3175B" w14:textId="77777777" w:rsidR="00946655" w:rsidRPr="00665231" w:rsidRDefault="00946655" w:rsidP="002F40B6">
            <w:pPr>
              <w:pStyle w:val="Pandarjemehapsira"/>
            </w:pPr>
            <w:r w:rsidRPr="00665231">
              <w:rPr>
                <w:i/>
              </w:rPr>
              <w:t xml:space="preserve">Prof. </w:t>
            </w:r>
            <w:proofErr w:type="spellStart"/>
            <w:r w:rsidRPr="00665231">
              <w:rPr>
                <w:i/>
              </w:rPr>
              <w:t>Asoc</w:t>
            </w:r>
            <w:proofErr w:type="spellEnd"/>
            <w:r w:rsidRPr="00665231">
              <w:rPr>
                <w:i/>
              </w:rPr>
              <w:t>. Dr.</w:t>
            </w:r>
            <w:r w:rsidRPr="00665231">
              <w:t xml:space="preserve"> Xhavit Ramadani</w:t>
            </w:r>
          </w:p>
        </w:tc>
      </w:tr>
      <w:tr w:rsidR="00946655" w:rsidRPr="00665231" w14:paraId="1CFA13AF" w14:textId="77777777" w:rsidTr="002F40B6">
        <w:trPr>
          <w:jc w:val="center"/>
        </w:trPr>
        <w:tc>
          <w:tcPr>
            <w:tcW w:w="3617" w:type="dxa"/>
          </w:tcPr>
          <w:p w14:paraId="37524142" w14:textId="77777777" w:rsidR="00946655" w:rsidRPr="00665231" w:rsidRDefault="00946655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Të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dhënat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kontaktuese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99E4B74" w14:textId="77777777" w:rsidR="00946655" w:rsidRPr="00665231" w:rsidRDefault="00946655" w:rsidP="002F40B6">
            <w:r w:rsidRPr="00665231">
              <w:t>Fakulteti i Bujqësisë dhe Veterinarisë</w:t>
            </w:r>
          </w:p>
          <w:p w14:paraId="78C1901B" w14:textId="77777777" w:rsidR="00946655" w:rsidRPr="00665231" w:rsidRDefault="00946655" w:rsidP="002F40B6">
            <w:r w:rsidRPr="00665231">
              <w:t>Universiteti i Prishtinës ”</w:t>
            </w:r>
            <w:proofErr w:type="spellStart"/>
            <w:r w:rsidRPr="00665231">
              <w:t>Hasan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Prishtina”,Prishtinë</w:t>
            </w:r>
            <w:proofErr w:type="spellEnd"/>
          </w:p>
          <w:p w14:paraId="34C25C63" w14:textId="77777777" w:rsidR="00946655" w:rsidRPr="00665231" w:rsidRDefault="00946655" w:rsidP="002F40B6">
            <w:r w:rsidRPr="00665231">
              <w:t>Tel. +383 49 300 609</w:t>
            </w:r>
          </w:p>
          <w:p w14:paraId="1F5F101E" w14:textId="77777777" w:rsidR="00946655" w:rsidRPr="00665231" w:rsidRDefault="00946655" w:rsidP="002F40B6">
            <w:pPr>
              <w:pStyle w:val="Pandarjemehapsira"/>
            </w:pPr>
            <w:r w:rsidRPr="00665231">
              <w:t xml:space="preserve">E-mail: </w:t>
            </w:r>
            <w:hyperlink r:id="rId5" w:history="1">
              <w:r w:rsidRPr="00665231">
                <w:rPr>
                  <w:color w:val="0000FF"/>
                  <w:u w:val="single"/>
                </w:rPr>
                <w:t>xhavit.ramadani@uni-pr.edu</w:t>
              </w:r>
            </w:hyperlink>
          </w:p>
        </w:tc>
      </w:tr>
      <w:tr w:rsidR="00946655" w:rsidRPr="00665231" w14:paraId="510AD6FE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40D1F0AC" w14:textId="77777777" w:rsidR="00946655" w:rsidRPr="00665231" w:rsidRDefault="00946655" w:rsidP="002F40B6">
            <w:pPr>
              <w:pStyle w:val="Pandarjemehapsira"/>
            </w:pPr>
          </w:p>
        </w:tc>
      </w:tr>
      <w:tr w:rsidR="00946655" w:rsidRPr="00665231" w14:paraId="1C150745" w14:textId="77777777" w:rsidTr="002F40B6">
        <w:trPr>
          <w:jc w:val="center"/>
        </w:trPr>
        <w:tc>
          <w:tcPr>
            <w:tcW w:w="3617" w:type="dxa"/>
          </w:tcPr>
          <w:p w14:paraId="27E6A651" w14:textId="77777777" w:rsidR="00946655" w:rsidRPr="00665231" w:rsidRDefault="00946655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Përshkrimi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lëndës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5687354F" w14:textId="77777777" w:rsidR="00946655" w:rsidRPr="00665231" w:rsidRDefault="00946655" w:rsidP="002F40B6">
            <w:pPr>
              <w:pStyle w:val="Pandarjemehapsira"/>
              <w:jc w:val="both"/>
              <w:rPr>
                <w:lang w:val="it-IT"/>
              </w:rPr>
            </w:pPr>
            <w:r w:rsidRPr="00665231">
              <w:rPr>
                <w:lang w:val="it-IT"/>
              </w:rPr>
              <w:t>Lënda ”</w:t>
            </w:r>
            <w:proofErr w:type="spellStart"/>
            <w:r w:rsidRPr="00665231">
              <w:t>Teknikat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paketimit</w:t>
            </w:r>
            <w:proofErr w:type="spellEnd"/>
            <w:r w:rsidRPr="00665231">
              <w:t xml:space="preserve"> </w:t>
            </w:r>
            <w:proofErr w:type="spellStart"/>
            <w:r w:rsidRPr="00665231">
              <w:rPr>
                <w:rFonts w:eastAsia="SimSun"/>
                <w:bCs/>
                <w:lang w:eastAsia="zh-CN"/>
              </w:rPr>
              <w:t>të</w:t>
            </w:r>
            <w:proofErr w:type="spellEnd"/>
            <w:r w:rsidRPr="00665231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665231">
              <w:rPr>
                <w:rFonts w:eastAsia="SimSun"/>
                <w:bCs/>
                <w:lang w:eastAsia="zh-CN"/>
              </w:rPr>
              <w:t>prodhimeve</w:t>
            </w:r>
            <w:proofErr w:type="spellEnd"/>
            <w:r w:rsidRPr="00665231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665231">
              <w:rPr>
                <w:rFonts w:eastAsia="SimSun"/>
                <w:bCs/>
                <w:lang w:eastAsia="zh-CN"/>
              </w:rPr>
              <w:t>ushqimore</w:t>
            </w:r>
            <w:proofErr w:type="spellEnd"/>
            <w:r w:rsidRPr="00665231">
              <w:rPr>
                <w:lang w:val="it-IT"/>
              </w:rPr>
              <w:t>” merret me studimin paketimit dhe ruajtjes s</w:t>
            </w:r>
            <w:r w:rsidRPr="00665231">
              <w:t>ë</w:t>
            </w:r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prodhimeve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ushqimore</w:t>
            </w:r>
            <w:proofErr w:type="spellEnd"/>
            <w:r w:rsidRPr="00665231">
              <w:rPr>
                <w:rFonts w:eastAsia="Arial,Bold"/>
              </w:rPr>
              <w:t xml:space="preserve">, </w:t>
            </w:r>
            <w:proofErr w:type="spellStart"/>
            <w:r w:rsidRPr="00665231">
              <w:t>ndarjen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paketimeve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funksionet</w:t>
            </w:r>
            <w:proofErr w:type="spellEnd"/>
            <w:r w:rsidRPr="00665231">
              <w:t xml:space="preserve">, </w:t>
            </w:r>
            <w:r w:rsidRPr="00665231">
              <w:rPr>
                <w:lang w:val="it-IT"/>
              </w:rPr>
              <w:t>materialet paketuese dhe f</w:t>
            </w:r>
            <w:r w:rsidRPr="00665231">
              <w:rPr>
                <w:bCs/>
                <w:lang w:val="it-IT"/>
              </w:rPr>
              <w:t>ormat e tyre. L</w:t>
            </w:r>
            <w:r w:rsidRPr="00665231">
              <w:rPr>
                <w:rFonts w:eastAsia="Arial,Bold"/>
              </w:rPr>
              <w:t>ë</w:t>
            </w:r>
            <w:r w:rsidRPr="00665231">
              <w:rPr>
                <w:bCs/>
                <w:lang w:val="it-IT"/>
              </w:rPr>
              <w:t>nda studion interaksionet në mes përbërjes së paketimit dhe ushqimit, paketimet p</w:t>
            </w:r>
            <w:r w:rsidRPr="00665231">
              <w:rPr>
                <w:rFonts w:eastAsia="Arial,Bold"/>
              </w:rPr>
              <w:t>ë</w:t>
            </w:r>
            <w:r w:rsidRPr="00665231">
              <w:rPr>
                <w:bCs/>
                <w:lang w:val="it-IT"/>
              </w:rPr>
              <w:t>r prodhimet e veçanta ushqimore si dhe m</w:t>
            </w:r>
            <w:r w:rsidRPr="00665231">
              <w:t>ë</w:t>
            </w:r>
            <w:r w:rsidRPr="00665231">
              <w:rPr>
                <w:bCs/>
                <w:lang w:val="it-IT"/>
              </w:rPr>
              <w:t>nyrat e ruajtjes s</w:t>
            </w:r>
            <w:r w:rsidRPr="00665231">
              <w:t>ë</w:t>
            </w:r>
            <w:r w:rsidRPr="00665231">
              <w:rPr>
                <w:bCs/>
                <w:lang w:val="it-IT"/>
              </w:rPr>
              <w:t xml:space="preserve"> ushqimeve. Gjithashtu, studion edhe aspektet ligjore t</w:t>
            </w:r>
            <w:r w:rsidRPr="00665231">
              <w:rPr>
                <w:rFonts w:eastAsia="Arial,Bold"/>
              </w:rPr>
              <w:t>ë</w:t>
            </w:r>
            <w:r w:rsidRPr="00665231">
              <w:rPr>
                <w:bCs/>
                <w:lang w:val="it-IT"/>
              </w:rPr>
              <w:t xml:space="preserve"> p</w:t>
            </w:r>
            <w:r w:rsidRPr="00665231">
              <w:rPr>
                <w:rFonts w:eastAsia="Arial,Bold"/>
              </w:rPr>
              <w:t>ë</w:t>
            </w:r>
            <w:r w:rsidRPr="00665231">
              <w:rPr>
                <w:bCs/>
                <w:lang w:val="it-IT"/>
              </w:rPr>
              <w:t>rdorimit t</w:t>
            </w:r>
            <w:r w:rsidRPr="00665231">
              <w:rPr>
                <w:rFonts w:eastAsia="Arial,Bold"/>
              </w:rPr>
              <w:t>ë</w:t>
            </w:r>
            <w:r w:rsidRPr="00665231">
              <w:rPr>
                <w:bCs/>
                <w:lang w:val="it-IT"/>
              </w:rPr>
              <w:t xml:space="preserve"> paketimeve, riciklimit dhe mbrojtjes s</w:t>
            </w:r>
            <w:r w:rsidRPr="00665231">
              <w:rPr>
                <w:rFonts w:eastAsia="Arial,Bold"/>
              </w:rPr>
              <w:t>ë</w:t>
            </w:r>
            <w:r w:rsidRPr="00665231">
              <w:rPr>
                <w:bCs/>
                <w:lang w:val="it-IT"/>
              </w:rPr>
              <w:t xml:space="preserve"> mjedisit.</w:t>
            </w:r>
          </w:p>
        </w:tc>
      </w:tr>
      <w:tr w:rsidR="00946655" w:rsidRPr="00665231" w14:paraId="087A9E2D" w14:textId="77777777" w:rsidTr="002F40B6">
        <w:trPr>
          <w:jc w:val="center"/>
        </w:trPr>
        <w:tc>
          <w:tcPr>
            <w:tcW w:w="3617" w:type="dxa"/>
          </w:tcPr>
          <w:p w14:paraId="6DC4A74C" w14:textId="77777777" w:rsidR="00946655" w:rsidRPr="00665231" w:rsidRDefault="00946655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Qëllimet</w:t>
            </w:r>
            <w:proofErr w:type="spellEnd"/>
            <w:r w:rsidRPr="00665231">
              <w:rPr>
                <w:b/>
              </w:rPr>
              <w:t xml:space="preserve"> e </w:t>
            </w:r>
            <w:proofErr w:type="spellStart"/>
            <w:r w:rsidRPr="00665231">
              <w:rPr>
                <w:b/>
              </w:rPr>
              <w:t>lëndës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2C530885" w14:textId="77777777" w:rsidR="00946655" w:rsidRPr="00665231" w:rsidRDefault="00946655" w:rsidP="002F40B6">
            <w:pPr>
              <w:jc w:val="both"/>
              <w:rPr>
                <w:i/>
                <w:lang w:val="it-IT"/>
              </w:rPr>
            </w:pPr>
            <w:r w:rsidRPr="00665231">
              <w:t xml:space="preserve">Qëllimi i </w:t>
            </w:r>
            <w:r w:rsidRPr="00665231">
              <w:rPr>
                <w:lang w:val="it-IT"/>
              </w:rPr>
              <w:t>lëndës</w:t>
            </w:r>
            <w:r w:rsidRPr="00665231">
              <w:t xml:space="preserve"> </w:t>
            </w:r>
            <w:r w:rsidRPr="00665231">
              <w:rPr>
                <w:lang w:val="it-IT"/>
              </w:rPr>
              <w:t>”</w:t>
            </w:r>
            <w:r w:rsidRPr="00665231">
              <w:t xml:space="preserve">Teknikat e paketimit </w:t>
            </w:r>
            <w:r w:rsidRPr="00665231">
              <w:rPr>
                <w:rFonts w:eastAsia="SimSun"/>
                <w:bCs/>
                <w:lang w:eastAsia="zh-CN"/>
              </w:rPr>
              <w:t>të prodhimeve ushqimore</w:t>
            </w:r>
            <w:r w:rsidRPr="00665231">
              <w:rPr>
                <w:lang w:val="it-IT"/>
              </w:rPr>
              <w:t xml:space="preserve">” </w:t>
            </w:r>
            <w:r w:rsidRPr="00665231">
              <w:t xml:space="preserve">është që të fitohen njohuri  lidhur me rëndësinë dhe rolin e paketimit në ruajtjen e ushqimit, klasifikimin e paketimeve, funksionin, materialet dhe format e tyre. Studentët do të fitojnë njohuri për paketimet e prodhimeve të veçanta ushqimore dhe metodat e ruajtjes së tyre. Gjithashtu, studentët do të pajisen edhe me njohuri për aspektet </w:t>
            </w:r>
            <w:r w:rsidRPr="00665231">
              <w:lastRenderedPageBreak/>
              <w:t>ligjore të përdorimit të paketimeve, riciklimit dhe mbrojtjes së mjedisit.</w:t>
            </w:r>
          </w:p>
        </w:tc>
      </w:tr>
      <w:tr w:rsidR="00946655" w:rsidRPr="00665231" w14:paraId="05AADB25" w14:textId="77777777" w:rsidTr="002F40B6">
        <w:trPr>
          <w:jc w:val="center"/>
        </w:trPr>
        <w:tc>
          <w:tcPr>
            <w:tcW w:w="3617" w:type="dxa"/>
          </w:tcPr>
          <w:p w14:paraId="6312DF3D" w14:textId="77777777" w:rsidR="00946655" w:rsidRPr="00665231" w:rsidRDefault="00946655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lastRenderedPageBreak/>
              <w:t>Rezultatet</w:t>
            </w:r>
            <w:proofErr w:type="spellEnd"/>
            <w:r w:rsidRPr="00665231">
              <w:rPr>
                <w:b/>
              </w:rPr>
              <w:t xml:space="preserve"> e </w:t>
            </w:r>
            <w:proofErr w:type="spellStart"/>
            <w:r w:rsidRPr="00665231">
              <w:rPr>
                <w:b/>
              </w:rPr>
              <w:t>pritshme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të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nxënies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60B1E85" w14:textId="77777777" w:rsidR="00946655" w:rsidRPr="00665231" w:rsidRDefault="00946655" w:rsidP="002F40B6">
            <w:pPr>
              <w:jc w:val="both"/>
            </w:pPr>
            <w:r w:rsidRPr="00665231">
              <w:rPr>
                <w:lang w:val="it-IT"/>
              </w:rPr>
              <w:t>Pas përfundimit të kësaj lënde studentët do të:</w:t>
            </w:r>
          </w:p>
          <w:p w14:paraId="539EBBB7" w14:textId="77777777" w:rsidR="00946655" w:rsidRPr="00665231" w:rsidRDefault="00946655" w:rsidP="00946655">
            <w:pPr>
              <w:numPr>
                <w:ilvl w:val="0"/>
                <w:numId w:val="5"/>
              </w:numPr>
              <w:ind w:left="253" w:hanging="270"/>
              <w:jc w:val="both"/>
            </w:pPr>
            <w:r w:rsidRPr="00665231">
              <w:rPr>
                <w:lang w:val="it-IT"/>
              </w:rPr>
              <w:t xml:space="preserve">Përvetësojnë njohuri bazike për </w:t>
            </w:r>
            <w:r w:rsidRPr="00665231">
              <w:rPr>
                <w:rFonts w:eastAsia="Arial,Bold"/>
              </w:rPr>
              <w:t xml:space="preserve">rëndësisë dhe rolin e paketimit në ruajtjen e ushqimit, </w:t>
            </w:r>
            <w:r w:rsidRPr="00665231">
              <w:t xml:space="preserve">ndarjen e paketimeve, funksionet, </w:t>
            </w:r>
            <w:r w:rsidRPr="00665231">
              <w:rPr>
                <w:lang w:val="it-IT"/>
              </w:rPr>
              <w:t>materialet paketuese dhe f</w:t>
            </w:r>
            <w:r w:rsidRPr="00665231">
              <w:rPr>
                <w:bCs/>
                <w:lang w:val="it-IT"/>
              </w:rPr>
              <w:t>ormat e tyre;</w:t>
            </w:r>
          </w:p>
          <w:p w14:paraId="0B944ECC" w14:textId="77777777" w:rsidR="00946655" w:rsidRPr="00665231" w:rsidRDefault="00946655" w:rsidP="00946655">
            <w:pPr>
              <w:numPr>
                <w:ilvl w:val="0"/>
                <w:numId w:val="5"/>
              </w:numPr>
              <w:ind w:left="253" w:hanging="270"/>
              <w:jc w:val="both"/>
            </w:pPr>
            <w:r w:rsidRPr="00665231">
              <w:rPr>
                <w:lang w:val="it-IT"/>
              </w:rPr>
              <w:t>Dinë mënyrën e paketimit dhe ruajtjes për çdo lloj të prodhimit ushqimor;</w:t>
            </w:r>
          </w:p>
          <w:p w14:paraId="539FB07D" w14:textId="77777777" w:rsidR="00946655" w:rsidRPr="00665231" w:rsidRDefault="00946655" w:rsidP="00946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53" w:hanging="270"/>
              <w:jc w:val="both"/>
              <w:rPr>
                <w:bCs/>
                <w:lang w:val="it-IT"/>
              </w:rPr>
            </w:pPr>
            <w:r w:rsidRPr="00665231">
              <w:rPr>
                <w:lang w:val="it-IT"/>
              </w:rPr>
              <w:t xml:space="preserve">Përvetësojnë njohuri për </w:t>
            </w:r>
            <w:r w:rsidRPr="00665231">
              <w:rPr>
                <w:bCs/>
                <w:lang w:val="it-IT"/>
              </w:rPr>
              <w:t>aspektet ligjore t</w:t>
            </w:r>
            <w:r w:rsidRPr="00665231">
              <w:rPr>
                <w:rFonts w:eastAsia="Arial,Bold"/>
              </w:rPr>
              <w:t>ë</w:t>
            </w:r>
            <w:r w:rsidRPr="00665231">
              <w:rPr>
                <w:bCs/>
                <w:lang w:val="it-IT"/>
              </w:rPr>
              <w:t xml:space="preserve"> p</w:t>
            </w:r>
            <w:r w:rsidRPr="00665231">
              <w:rPr>
                <w:rFonts w:eastAsia="Arial,Bold"/>
              </w:rPr>
              <w:t>ë</w:t>
            </w:r>
            <w:r w:rsidRPr="00665231">
              <w:rPr>
                <w:bCs/>
                <w:lang w:val="it-IT"/>
              </w:rPr>
              <w:t>rdorimit t</w:t>
            </w:r>
            <w:r w:rsidRPr="00665231">
              <w:rPr>
                <w:rFonts w:eastAsia="Arial,Bold"/>
              </w:rPr>
              <w:t>ë</w:t>
            </w:r>
            <w:r w:rsidRPr="00665231">
              <w:rPr>
                <w:bCs/>
                <w:lang w:val="it-IT"/>
              </w:rPr>
              <w:t xml:space="preserve"> paketimeve, riciklimit dhe mbrojtjes s</w:t>
            </w:r>
            <w:r w:rsidRPr="00665231">
              <w:rPr>
                <w:rFonts w:eastAsia="Arial,Bold"/>
              </w:rPr>
              <w:t>ë</w:t>
            </w:r>
            <w:r w:rsidRPr="00665231">
              <w:rPr>
                <w:bCs/>
                <w:lang w:val="it-IT"/>
              </w:rPr>
              <w:t xml:space="preserve"> mjedisit;</w:t>
            </w:r>
          </w:p>
          <w:p w14:paraId="30429715" w14:textId="77777777" w:rsidR="00946655" w:rsidRPr="00665231" w:rsidRDefault="00946655" w:rsidP="00946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53" w:hanging="270"/>
              <w:jc w:val="both"/>
              <w:rPr>
                <w:bCs/>
                <w:lang w:val="it-IT"/>
              </w:rPr>
            </w:pPr>
            <w:r w:rsidRPr="00665231">
              <w:rPr>
                <w:lang w:val="it-IT"/>
              </w:rPr>
              <w:t>Jenë në gjendje që njohuritë e tyre, në mënyrë të pavarur ti zbatojnë në praktikë.</w:t>
            </w:r>
          </w:p>
        </w:tc>
      </w:tr>
      <w:tr w:rsidR="00946655" w:rsidRPr="00665231" w14:paraId="2446661C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06A5DE1B" w14:textId="77777777" w:rsidR="00946655" w:rsidRPr="00665231" w:rsidRDefault="00946655" w:rsidP="002F40B6">
            <w:pPr>
              <w:pStyle w:val="Pandarjemehapsira"/>
              <w:jc w:val="center"/>
              <w:rPr>
                <w:b/>
              </w:rPr>
            </w:pPr>
            <w:proofErr w:type="spellStart"/>
            <w:r w:rsidRPr="00665231">
              <w:rPr>
                <w:rFonts w:eastAsia="Calibri"/>
                <w:b/>
                <w:bCs/>
              </w:rPr>
              <w:t>Ngarkesa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e </w:t>
            </w:r>
            <w:proofErr w:type="spellStart"/>
            <w:r w:rsidRPr="00665231">
              <w:rPr>
                <w:rFonts w:eastAsia="Calibri"/>
                <w:b/>
                <w:bCs/>
              </w:rPr>
              <w:t>studentit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(</w:t>
            </w:r>
            <w:proofErr w:type="spellStart"/>
            <w:r w:rsidRPr="00665231">
              <w:rPr>
                <w:rFonts w:eastAsia="Calibri"/>
                <w:b/>
                <w:bCs/>
              </w:rPr>
              <w:t>duhet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të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jetë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në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përputhje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me </w:t>
            </w:r>
            <w:proofErr w:type="spellStart"/>
            <w:r w:rsidRPr="00665231">
              <w:rPr>
                <w:rFonts w:eastAsia="Calibri"/>
                <w:b/>
                <w:bCs/>
              </w:rPr>
              <w:t>rezultatet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e </w:t>
            </w:r>
            <w:proofErr w:type="spellStart"/>
            <w:r w:rsidRPr="00665231">
              <w:rPr>
                <w:rFonts w:eastAsia="Calibri"/>
                <w:b/>
                <w:bCs/>
              </w:rPr>
              <w:t>nxënies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të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studentit</w:t>
            </w:r>
            <w:proofErr w:type="spellEnd"/>
            <w:r w:rsidRPr="00665231">
              <w:rPr>
                <w:rFonts w:eastAsia="Calibri"/>
                <w:b/>
                <w:bCs/>
              </w:rPr>
              <w:t>)</w:t>
            </w:r>
          </w:p>
        </w:tc>
      </w:tr>
      <w:tr w:rsidR="00946655" w:rsidRPr="00665231" w14:paraId="21EC358F" w14:textId="77777777" w:rsidTr="002F40B6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3BC811C5" w14:textId="77777777" w:rsidR="00946655" w:rsidRPr="00665231" w:rsidRDefault="00946655" w:rsidP="002F40B6">
            <w:pPr>
              <w:rPr>
                <w:b/>
              </w:rPr>
            </w:pPr>
            <w:r w:rsidRPr="00665231">
              <w:rPr>
                <w:b/>
              </w:rPr>
              <w:t>Aktiviteti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55E84FE" w14:textId="77777777" w:rsidR="00946655" w:rsidRPr="00665231" w:rsidRDefault="00946655" w:rsidP="002F40B6">
            <w:pPr>
              <w:jc w:val="center"/>
              <w:rPr>
                <w:b/>
              </w:rPr>
            </w:pPr>
            <w:r w:rsidRPr="00665231">
              <w:rPr>
                <w:b/>
              </w:rPr>
              <w:t>Orë mësimore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620B042" w14:textId="77777777" w:rsidR="00946655" w:rsidRPr="00665231" w:rsidRDefault="00946655" w:rsidP="002F40B6">
            <w:pPr>
              <w:jc w:val="center"/>
              <w:rPr>
                <w:b/>
              </w:rPr>
            </w:pPr>
            <w:r w:rsidRPr="00665231">
              <w:rPr>
                <w:b/>
              </w:rPr>
              <w:t>Ditë/javë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7F169F5A" w14:textId="77777777" w:rsidR="00946655" w:rsidRPr="00665231" w:rsidRDefault="00946655" w:rsidP="002F40B6">
            <w:pPr>
              <w:jc w:val="center"/>
              <w:rPr>
                <w:b/>
              </w:rPr>
            </w:pPr>
            <w:r w:rsidRPr="00665231">
              <w:rPr>
                <w:b/>
              </w:rPr>
              <w:t>Gjithsej</w:t>
            </w:r>
          </w:p>
        </w:tc>
      </w:tr>
      <w:tr w:rsidR="00900F08" w:rsidRPr="00665231" w14:paraId="17D4CB38" w14:textId="77777777" w:rsidTr="002F40B6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CF7E25" w14:textId="0DE3C210" w:rsidR="00900F08" w:rsidRPr="00665231" w:rsidRDefault="00900F08" w:rsidP="00900F08">
            <w:r w:rsidRPr="000070D0">
              <w:t>Ligjërata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7516C" w14:textId="759885F3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B5901" w14:textId="7757A692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 xml:space="preserve">15 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423AC0" w14:textId="789E336F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30</w:t>
            </w:r>
          </w:p>
        </w:tc>
      </w:tr>
      <w:tr w:rsidR="00900F08" w:rsidRPr="00665231" w14:paraId="63EEA3CC" w14:textId="77777777" w:rsidTr="002F40B6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84D34C" w14:textId="68282807" w:rsidR="00900F08" w:rsidRPr="00665231" w:rsidRDefault="00900F08" w:rsidP="00900F08">
            <w:r w:rsidRPr="000070D0">
              <w:t>Ushtrime teorike/laboratorike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AEE0A" w14:textId="67947460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AD0E5" w14:textId="45416CED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 xml:space="preserve">15 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ACC42C" w14:textId="79FCA912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30</w:t>
            </w:r>
          </w:p>
        </w:tc>
      </w:tr>
      <w:tr w:rsidR="00900F08" w:rsidRPr="00665231" w14:paraId="48B35EDF" w14:textId="77777777" w:rsidTr="002F40B6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0EC4D1" w14:textId="6CEF03BC" w:rsidR="00900F08" w:rsidRPr="00665231" w:rsidRDefault="00900F08" w:rsidP="00900F08">
            <w:r w:rsidRPr="000070D0">
              <w:t>Punë praktike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15B7F" w14:textId="286F283A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FDB3E" w14:textId="4B670652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5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CADDFE" w14:textId="4A6A5C0B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15</w:t>
            </w:r>
          </w:p>
        </w:tc>
      </w:tr>
      <w:tr w:rsidR="00900F08" w:rsidRPr="00665231" w14:paraId="0F6DEB75" w14:textId="77777777" w:rsidTr="002F40B6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4B65C2" w14:textId="6D59ED2E" w:rsidR="00900F08" w:rsidRPr="00665231" w:rsidRDefault="00900F08" w:rsidP="00900F08">
            <w:r w:rsidRPr="000070D0">
              <w:t>Kontaktet me mësimdhënësin/konsultimet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B87A8" w14:textId="2DED0016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04379" w14:textId="782927ED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895425" w14:textId="5DEDAA6E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</w:tr>
      <w:tr w:rsidR="00900F08" w:rsidRPr="00665231" w14:paraId="67F360F2" w14:textId="77777777" w:rsidTr="002F40B6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EE9D15" w14:textId="01B01734" w:rsidR="00900F08" w:rsidRPr="00665231" w:rsidRDefault="00900F08" w:rsidP="00900F08">
            <w:r w:rsidRPr="000070D0">
              <w:t>Ushtrime në teren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CDD3D" w14:textId="5B76E62E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01FE4" w14:textId="7B6946B4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5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24202E" w14:textId="10CA6FFD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10</w:t>
            </w:r>
          </w:p>
        </w:tc>
      </w:tr>
      <w:tr w:rsidR="00900F08" w:rsidRPr="00665231" w14:paraId="5EFED06F" w14:textId="77777777" w:rsidTr="002F40B6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DB14C1" w14:textId="4136F57B" w:rsidR="00900F08" w:rsidRPr="00665231" w:rsidRDefault="00900F08" w:rsidP="00900F08">
            <w:proofErr w:type="spellStart"/>
            <w:r w:rsidRPr="000070D0">
              <w:t>Kollokuiume</w:t>
            </w:r>
            <w:proofErr w:type="spellEnd"/>
            <w:r w:rsidRPr="000070D0">
              <w:t>, seminare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81F15" w14:textId="74744ED7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D42EA" w14:textId="2D01822C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4D067E" w14:textId="2DEB9366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4</w:t>
            </w:r>
          </w:p>
        </w:tc>
      </w:tr>
      <w:tr w:rsidR="00900F08" w:rsidRPr="00665231" w14:paraId="10AE20AF" w14:textId="77777777" w:rsidTr="002F40B6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8F2928" w14:textId="4182797C" w:rsidR="00900F08" w:rsidRPr="00665231" w:rsidRDefault="00900F08" w:rsidP="00900F08">
            <w:r w:rsidRPr="000070D0">
              <w:t>Detyra të shtëpisë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AE6E2" w14:textId="457B6430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82F9C" w14:textId="29BF4C9F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6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7766C3" w14:textId="2AEB38AB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6</w:t>
            </w:r>
          </w:p>
        </w:tc>
      </w:tr>
      <w:tr w:rsidR="00900F08" w:rsidRPr="00665231" w14:paraId="16467664" w14:textId="77777777" w:rsidTr="002F40B6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2884E3" w14:textId="1CE9C7D9" w:rsidR="00900F08" w:rsidRPr="00665231" w:rsidRDefault="00900F08" w:rsidP="00900F08">
            <w:r w:rsidRPr="000070D0">
              <w:t xml:space="preserve">Koha e studimit </w:t>
            </w:r>
            <w:proofErr w:type="spellStart"/>
            <w:r w:rsidRPr="000070D0">
              <w:t>vetanak</w:t>
            </w:r>
            <w:proofErr w:type="spellEnd"/>
            <w:r w:rsidRPr="000070D0">
              <w:t xml:space="preserve"> të studentit (në bibliotekë ose në shtëpi)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EAB7E" w14:textId="4FA48D7F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5CF00" w14:textId="76D52DC8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15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6315C2" w14:textId="6B4A3A07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30</w:t>
            </w:r>
          </w:p>
        </w:tc>
      </w:tr>
      <w:tr w:rsidR="00900F08" w:rsidRPr="00665231" w14:paraId="60464B9F" w14:textId="77777777" w:rsidTr="002F40B6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3895AC" w14:textId="19A11FCC" w:rsidR="00900F08" w:rsidRPr="00665231" w:rsidRDefault="00900F08" w:rsidP="00900F08">
            <w:proofErr w:type="spellStart"/>
            <w:r w:rsidRPr="000070D0">
              <w:t>Përgaditja</w:t>
            </w:r>
            <w:proofErr w:type="spellEnd"/>
            <w:r w:rsidRPr="000070D0">
              <w:t xml:space="preserve"> përfundimtare për provim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2BBEE" w14:textId="554D9552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06823" w14:textId="1C665E2E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5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27D5EA" w14:textId="1E37DA10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15</w:t>
            </w:r>
          </w:p>
        </w:tc>
      </w:tr>
      <w:tr w:rsidR="00900F08" w:rsidRPr="00665231" w14:paraId="6B6EC02D" w14:textId="77777777" w:rsidTr="002F40B6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CFF5E5" w14:textId="5FB55900" w:rsidR="00900F08" w:rsidRPr="00665231" w:rsidRDefault="00900F08" w:rsidP="00900F08">
            <w:r w:rsidRPr="000070D0">
              <w:t xml:space="preserve">Koha e kaluar në vlerësim (teste, </w:t>
            </w:r>
            <w:proofErr w:type="spellStart"/>
            <w:r w:rsidRPr="000070D0">
              <w:t>kuiz</w:t>
            </w:r>
            <w:proofErr w:type="spellEnd"/>
            <w:r w:rsidRPr="000070D0">
              <w:t>, provim final)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91194" w14:textId="4B242FE3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44E3B" w14:textId="464DFDF7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FA03C1" w14:textId="3914D927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4</w:t>
            </w:r>
          </w:p>
        </w:tc>
      </w:tr>
      <w:tr w:rsidR="00900F08" w:rsidRPr="00665231" w14:paraId="4C4DF73A" w14:textId="77777777" w:rsidTr="002F40B6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CF7FFA" w14:textId="6FDB80A3" w:rsidR="00900F08" w:rsidRPr="00665231" w:rsidRDefault="00900F08" w:rsidP="00900F08">
            <w:r w:rsidRPr="000070D0">
              <w:t xml:space="preserve">Projektet, </w:t>
            </w:r>
            <w:proofErr w:type="spellStart"/>
            <w:r w:rsidRPr="000070D0">
              <w:t>prezentimet</w:t>
            </w:r>
            <w:proofErr w:type="spellEnd"/>
            <w:r w:rsidRPr="000070D0">
              <w:t>, etj.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D5696" w14:textId="52E2D464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F9E3F" w14:textId="62FADED0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86A3FD" w14:textId="4D42AD46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4</w:t>
            </w:r>
          </w:p>
        </w:tc>
      </w:tr>
      <w:tr w:rsidR="00900F08" w:rsidRPr="00665231" w14:paraId="5E06DA77" w14:textId="77777777" w:rsidTr="00900F08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9F40A4C" w14:textId="11FE3CDC" w:rsidR="00900F08" w:rsidRPr="00665231" w:rsidRDefault="00900F08" w:rsidP="00900F08">
            <w:pPr>
              <w:jc w:val="right"/>
            </w:pPr>
            <w:r w:rsidRPr="000070D0">
              <w:rPr>
                <w:b/>
                <w:i/>
                <w:iCs/>
              </w:rPr>
              <w:t>Gjithsej kredi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3BDA82" w14:textId="77777777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3A58FC" w14:textId="77777777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52749862" w14:textId="61718303" w:rsidR="00900F08" w:rsidRPr="00665231" w:rsidRDefault="00900F08" w:rsidP="00900F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b/>
                <w:bCs/>
                <w:color w:val="000000"/>
              </w:rPr>
              <w:t>150</w:t>
            </w:r>
          </w:p>
        </w:tc>
      </w:tr>
      <w:tr w:rsidR="00900F08" w:rsidRPr="00665231" w14:paraId="2A5946AE" w14:textId="77777777" w:rsidTr="00900F08">
        <w:trPr>
          <w:jc w:val="center"/>
        </w:trPr>
        <w:tc>
          <w:tcPr>
            <w:tcW w:w="8856" w:type="dxa"/>
            <w:gridSpan w:val="4"/>
            <w:shd w:val="clear" w:color="auto" w:fill="BDD6EE" w:themeFill="accent5" w:themeFillTint="66"/>
          </w:tcPr>
          <w:p w14:paraId="281D3DBD" w14:textId="77777777" w:rsidR="00900F08" w:rsidRPr="00665231" w:rsidRDefault="00900F08" w:rsidP="00900F0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65231">
              <w:rPr>
                <w:bCs/>
              </w:rPr>
              <w:t>Vërejtje: 1 ECTS = 25 orë angazhim.</w:t>
            </w:r>
          </w:p>
          <w:p w14:paraId="04D63FC6" w14:textId="77777777" w:rsidR="00900F08" w:rsidRPr="00665231" w:rsidRDefault="00900F08" w:rsidP="00900F08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665231">
              <w:rPr>
                <w:bCs/>
              </w:rPr>
              <w:t>Psh</w:t>
            </w:r>
            <w:proofErr w:type="spellEnd"/>
            <w:r w:rsidRPr="00665231">
              <w:rPr>
                <w:bCs/>
              </w:rPr>
              <w:t>. nëse lënda ka 5 ECTS, studenti duhet të ketë angazhim gjatë semestrit 125 orë</w:t>
            </w:r>
          </w:p>
        </w:tc>
      </w:tr>
      <w:tr w:rsidR="00900F08" w:rsidRPr="00665231" w14:paraId="1C25CD35" w14:textId="77777777" w:rsidTr="002F40B6">
        <w:trPr>
          <w:jc w:val="center"/>
        </w:trPr>
        <w:tc>
          <w:tcPr>
            <w:tcW w:w="3617" w:type="dxa"/>
          </w:tcPr>
          <w:p w14:paraId="3DF93A15" w14:textId="77777777" w:rsidR="00900F08" w:rsidRPr="00665231" w:rsidRDefault="00900F08" w:rsidP="00900F08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Metodat</w:t>
            </w:r>
            <w:proofErr w:type="spellEnd"/>
            <w:r w:rsidRPr="00665231">
              <w:rPr>
                <w:b/>
              </w:rPr>
              <w:t xml:space="preserve"> e </w:t>
            </w:r>
            <w:proofErr w:type="spellStart"/>
            <w:r w:rsidRPr="00665231">
              <w:rPr>
                <w:b/>
              </w:rPr>
              <w:t>mësimëdhënies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D360C4D" w14:textId="77777777" w:rsidR="00900F08" w:rsidRPr="00665231" w:rsidRDefault="00900F08" w:rsidP="00900F08">
            <w:pPr>
              <w:numPr>
                <w:ilvl w:val="0"/>
                <w:numId w:val="1"/>
              </w:numPr>
              <w:ind w:left="163" w:hanging="163"/>
              <w:jc w:val="both"/>
            </w:pPr>
            <w:r w:rsidRPr="00665231">
              <w:rPr>
                <w:lang w:val="it-IT"/>
              </w:rPr>
              <w:t>Ligjëratat realizohen me përdorimin e teknikës Power Point dhe duke diskutuar;</w:t>
            </w:r>
          </w:p>
          <w:p w14:paraId="3D82A331" w14:textId="77777777" w:rsidR="00900F08" w:rsidRPr="00665231" w:rsidRDefault="00900F08" w:rsidP="00900F08">
            <w:pPr>
              <w:numPr>
                <w:ilvl w:val="0"/>
                <w:numId w:val="1"/>
              </w:numPr>
              <w:ind w:left="163" w:hanging="163"/>
              <w:jc w:val="both"/>
            </w:pPr>
            <w:r w:rsidRPr="00665231">
              <w:rPr>
                <w:lang w:val="it-IT"/>
              </w:rPr>
              <w:t>Gjatë ligjëratave ofrohen edhe video-inçizime lidhur me tematikat e trajtuara.</w:t>
            </w:r>
          </w:p>
          <w:p w14:paraId="57BB51A3" w14:textId="77777777" w:rsidR="00900F08" w:rsidRPr="00665231" w:rsidRDefault="00900F08" w:rsidP="00900F08">
            <w:pPr>
              <w:numPr>
                <w:ilvl w:val="0"/>
                <w:numId w:val="1"/>
              </w:numPr>
              <w:ind w:left="163" w:hanging="163"/>
              <w:jc w:val="both"/>
              <w:rPr>
                <w:lang w:val="en-US"/>
              </w:rPr>
            </w:pPr>
            <w:r w:rsidRPr="00665231">
              <w:rPr>
                <w:lang w:val="it-IT"/>
              </w:rPr>
              <w:t>Ushtrimet laboratorike zhvillohen çdo javë në grupe, duke pasur për bazë njohuritë e dhëna dhe të shpjeguara. Në fund të çdo ushtrimi bëhet vlerësimi i mësimnxënies;</w:t>
            </w:r>
          </w:p>
          <w:p w14:paraId="4837B4F4" w14:textId="77777777" w:rsidR="00900F08" w:rsidRPr="00665231" w:rsidRDefault="00900F08" w:rsidP="00900F08">
            <w:pPr>
              <w:numPr>
                <w:ilvl w:val="0"/>
                <w:numId w:val="1"/>
              </w:numPr>
              <w:ind w:left="163" w:hanging="163"/>
              <w:jc w:val="both"/>
            </w:pPr>
            <w:r w:rsidRPr="00665231">
              <w:rPr>
                <w:lang w:val="it-IT"/>
              </w:rPr>
              <w:t xml:space="preserve">Puna praktike realizohet </w:t>
            </w:r>
            <w:r w:rsidRPr="00665231">
              <w:t>në teren (</w:t>
            </w:r>
            <w:r w:rsidRPr="00665231">
              <w:rPr>
                <w:lang w:val="it-IT"/>
              </w:rPr>
              <w:t>në fabrikat për prodhimin e ambalazhës, fabrikat e industrisë ushqimore dhe në pikat tregtare).</w:t>
            </w:r>
          </w:p>
        </w:tc>
      </w:tr>
      <w:tr w:rsidR="00900F08" w:rsidRPr="00665231" w14:paraId="7AD1B03C" w14:textId="77777777" w:rsidTr="002F40B6">
        <w:trPr>
          <w:jc w:val="center"/>
        </w:trPr>
        <w:tc>
          <w:tcPr>
            <w:tcW w:w="3617" w:type="dxa"/>
          </w:tcPr>
          <w:p w14:paraId="713E388D" w14:textId="77777777" w:rsidR="00900F08" w:rsidRPr="00665231" w:rsidRDefault="00900F08" w:rsidP="00900F08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lastRenderedPageBreak/>
              <w:t>Metodat</w:t>
            </w:r>
            <w:proofErr w:type="spellEnd"/>
            <w:r w:rsidRPr="00665231">
              <w:rPr>
                <w:b/>
              </w:rPr>
              <w:t xml:space="preserve"> e </w:t>
            </w:r>
            <w:proofErr w:type="spellStart"/>
            <w:r w:rsidRPr="00665231">
              <w:rPr>
                <w:b/>
              </w:rPr>
              <w:t>vlerësimit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1CD2499" w14:textId="77777777" w:rsidR="00900F08" w:rsidRDefault="00900F08" w:rsidP="00900F08">
            <w:pPr>
              <w:jc w:val="both"/>
              <w:rPr>
                <w:lang w:val="en-US"/>
              </w:rPr>
            </w:pPr>
            <w:r>
              <w:rPr>
                <w:bCs/>
                <w:lang w:val="nb-NO"/>
              </w:rPr>
              <w:t>Vlerësimi i vazhdueshem bazohet në punën e përgjithshme që ka bërë studenti gjatë gjithë semestrit, sipas përqindjes në vazhdim:</w:t>
            </w:r>
          </w:p>
          <w:p w14:paraId="0601BC41" w14:textId="77777777" w:rsidR="00900F08" w:rsidRDefault="00900F08" w:rsidP="00900F08">
            <w:pPr>
              <w:numPr>
                <w:ilvl w:val="0"/>
                <w:numId w:val="2"/>
              </w:numPr>
              <w:ind w:left="228" w:hanging="228"/>
            </w:pPr>
            <w:r>
              <w:rPr>
                <w:bCs/>
                <w:lang w:val="it-IT"/>
              </w:rPr>
              <w:t>Vlerësimi i parë: 30%.</w:t>
            </w:r>
          </w:p>
          <w:p w14:paraId="0B9FC5B6" w14:textId="77777777" w:rsidR="00900F08" w:rsidRDefault="00900F08" w:rsidP="00900F08">
            <w:pPr>
              <w:numPr>
                <w:ilvl w:val="0"/>
                <w:numId w:val="2"/>
              </w:numPr>
              <w:ind w:left="228" w:hanging="228"/>
            </w:pPr>
            <w:r>
              <w:rPr>
                <w:bCs/>
                <w:lang w:val="it-IT"/>
              </w:rPr>
              <w:t>Vlerësimi i dytë: 30%.</w:t>
            </w:r>
          </w:p>
          <w:p w14:paraId="0B707E29" w14:textId="77777777" w:rsidR="00900F08" w:rsidRDefault="00900F08" w:rsidP="00900F08">
            <w:pPr>
              <w:numPr>
                <w:ilvl w:val="0"/>
                <w:numId w:val="2"/>
              </w:numPr>
              <w:ind w:left="228" w:hanging="228"/>
              <w:jc w:val="both"/>
            </w:pPr>
            <w:r>
              <w:rPr>
                <w:bCs/>
                <w:lang w:val="it-IT"/>
              </w:rPr>
              <w:t>Aktiviteti në ushtrime: 30%.</w:t>
            </w:r>
          </w:p>
          <w:p w14:paraId="75A4905B" w14:textId="77777777" w:rsidR="00900F08" w:rsidRDefault="00900F08" w:rsidP="00900F08">
            <w:pPr>
              <w:numPr>
                <w:ilvl w:val="0"/>
                <w:numId w:val="2"/>
              </w:numPr>
              <w:ind w:left="228" w:hanging="228"/>
              <w:jc w:val="both"/>
            </w:pPr>
            <w:r>
              <w:rPr>
                <w:bCs/>
                <w:lang w:val="it-IT"/>
              </w:rPr>
              <w:t>Vijimi i rregullt dhe pjesëmarrja aktive në ligjërata dhe ushtrime: 10%.</w:t>
            </w:r>
          </w:p>
          <w:p w14:paraId="4542EC5E" w14:textId="77777777" w:rsidR="00900F08" w:rsidRDefault="00900F08" w:rsidP="00900F08">
            <w:pPr>
              <w:numPr>
                <w:ilvl w:val="0"/>
                <w:numId w:val="2"/>
              </w:numPr>
              <w:ind w:left="228" w:hanging="228"/>
              <w:jc w:val="both"/>
            </w:pPr>
            <w:r>
              <w:t xml:space="preserve">Nëse </w:t>
            </w:r>
            <w:r>
              <w:rPr>
                <w:bCs/>
                <w:lang w:val="it-IT"/>
              </w:rPr>
              <w:t>studenti i nënshtrohet me rregull vlerësimit të parë dhe të dytë, nuk i nënshtrohet provimit përfundimtar.</w:t>
            </w:r>
          </w:p>
          <w:p w14:paraId="4B89A6D2" w14:textId="3372AEFC" w:rsidR="00900F08" w:rsidRPr="00665231" w:rsidRDefault="00900F08" w:rsidP="00900F08">
            <w:pPr>
              <w:numPr>
                <w:ilvl w:val="0"/>
                <w:numId w:val="2"/>
              </w:numPr>
              <w:ind w:left="228" w:hanging="228"/>
            </w:pPr>
            <w:r>
              <w:t xml:space="preserve">Nëse </w:t>
            </w:r>
            <w:r>
              <w:rPr>
                <w:bCs/>
                <w:lang w:val="it-IT"/>
              </w:rPr>
              <w:t>studenti nuk i nënshtrohet me rregull vlerësimit të parë dhe të dytë, mund t’i nënshtrohet vetëm provimit përfundimtar. Në këtë rast</w:t>
            </w:r>
            <w:r>
              <w:rPr>
                <w:bCs/>
              </w:rPr>
              <w:t xml:space="preserve"> </w:t>
            </w:r>
            <w:r>
              <w:rPr>
                <w:bCs/>
                <w:lang w:val="it-IT"/>
              </w:rPr>
              <w:t>llogaritet vetëm aktiviteti në ushtrime (30%), vijimi i rregullt dhe pjesëmarrja aktive në ligjërata dhe ushtrime (10%), dhe rezultati i fituar në provimin përfundimtar (60%).</w:t>
            </w:r>
          </w:p>
        </w:tc>
      </w:tr>
      <w:tr w:rsidR="00900F08" w:rsidRPr="00665231" w14:paraId="4265925A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5962E7DB" w14:textId="77777777" w:rsidR="00900F08" w:rsidRPr="00665231" w:rsidRDefault="00900F08" w:rsidP="00900F08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Literatura</w:t>
            </w:r>
            <w:proofErr w:type="spellEnd"/>
          </w:p>
        </w:tc>
      </w:tr>
      <w:tr w:rsidR="00900F08" w:rsidRPr="00665231" w14:paraId="499CFC7C" w14:textId="77777777" w:rsidTr="004655F2">
        <w:trPr>
          <w:trHeight w:val="1727"/>
          <w:jc w:val="center"/>
        </w:trPr>
        <w:tc>
          <w:tcPr>
            <w:tcW w:w="3617" w:type="dxa"/>
          </w:tcPr>
          <w:p w14:paraId="4DAC5FB6" w14:textId="77777777" w:rsidR="00900F08" w:rsidRPr="00665231" w:rsidRDefault="00900F08" w:rsidP="00900F08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Literatura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bazë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8E09ADD" w14:textId="77777777" w:rsidR="00900F08" w:rsidRPr="00665231" w:rsidRDefault="00900F08" w:rsidP="00900F08">
            <w:pPr>
              <w:numPr>
                <w:ilvl w:val="0"/>
                <w:numId w:val="6"/>
              </w:numPr>
              <w:ind w:left="253" w:hanging="253"/>
            </w:pPr>
            <w:r w:rsidRPr="00665231">
              <w:t>Ramadani, Xh. (2021): ”Teknikat e paketimit të prodhimeve ushqimore”. Ligjërata të autorizuara, Fakulteti i Bujqësisë dhe Veterinarisë, Prishtinë.</w:t>
            </w:r>
          </w:p>
          <w:p w14:paraId="5E99B40B" w14:textId="77777777" w:rsidR="00900F08" w:rsidRPr="00665231" w:rsidRDefault="00900F08" w:rsidP="00900F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iCs/>
              </w:rPr>
            </w:pPr>
            <w:proofErr w:type="spellStart"/>
            <w:r w:rsidRPr="00665231">
              <w:rPr>
                <w:color w:val="000000"/>
              </w:rPr>
              <w:t>Robertson</w:t>
            </w:r>
            <w:proofErr w:type="spellEnd"/>
            <w:r w:rsidRPr="00665231">
              <w:rPr>
                <w:color w:val="000000"/>
              </w:rPr>
              <w:t xml:space="preserve">, G.L. (2006): </w:t>
            </w:r>
            <w:proofErr w:type="spellStart"/>
            <w:r w:rsidRPr="00665231">
              <w:rPr>
                <w:color w:val="000000"/>
              </w:rPr>
              <w:t>Food</w:t>
            </w:r>
            <w:proofErr w:type="spellEnd"/>
            <w:r w:rsidRPr="00665231">
              <w:rPr>
                <w:color w:val="000000"/>
              </w:rPr>
              <w:t xml:space="preserve"> </w:t>
            </w:r>
            <w:proofErr w:type="spellStart"/>
            <w:r w:rsidRPr="00665231">
              <w:rPr>
                <w:color w:val="000000"/>
              </w:rPr>
              <w:t>packaging</w:t>
            </w:r>
            <w:proofErr w:type="spellEnd"/>
            <w:r w:rsidRPr="00665231">
              <w:rPr>
                <w:color w:val="000000"/>
              </w:rPr>
              <w:t xml:space="preserve">, </w:t>
            </w:r>
            <w:proofErr w:type="spellStart"/>
            <w:r w:rsidRPr="00665231">
              <w:rPr>
                <w:color w:val="000000"/>
              </w:rPr>
              <w:t>principles</w:t>
            </w:r>
            <w:proofErr w:type="spellEnd"/>
            <w:r w:rsidRPr="00665231">
              <w:rPr>
                <w:color w:val="000000"/>
              </w:rPr>
              <w:t xml:space="preserve"> </w:t>
            </w:r>
            <w:proofErr w:type="spellStart"/>
            <w:r w:rsidRPr="00665231">
              <w:rPr>
                <w:color w:val="000000"/>
              </w:rPr>
              <w:t>and</w:t>
            </w:r>
            <w:proofErr w:type="spellEnd"/>
            <w:r w:rsidRPr="00665231">
              <w:rPr>
                <w:color w:val="000000"/>
              </w:rPr>
              <w:t xml:space="preserve"> </w:t>
            </w:r>
            <w:proofErr w:type="spellStart"/>
            <w:r w:rsidRPr="00665231">
              <w:rPr>
                <w:color w:val="000000"/>
              </w:rPr>
              <w:t>practice</w:t>
            </w:r>
            <w:proofErr w:type="spellEnd"/>
            <w:r w:rsidRPr="00665231">
              <w:rPr>
                <w:color w:val="000000"/>
              </w:rPr>
              <w:t xml:space="preserve">, 2nd </w:t>
            </w:r>
            <w:proofErr w:type="spellStart"/>
            <w:r w:rsidRPr="00665231">
              <w:rPr>
                <w:color w:val="000000"/>
              </w:rPr>
              <w:t>edition</w:t>
            </w:r>
            <w:proofErr w:type="spellEnd"/>
            <w:r w:rsidRPr="00665231">
              <w:rPr>
                <w:color w:val="000000"/>
              </w:rPr>
              <w:t xml:space="preserve">, Marcel 1 </w:t>
            </w:r>
            <w:proofErr w:type="spellStart"/>
            <w:r w:rsidRPr="00665231">
              <w:rPr>
                <w:color w:val="000000"/>
              </w:rPr>
              <w:t>Decker</w:t>
            </w:r>
            <w:proofErr w:type="spellEnd"/>
            <w:r w:rsidRPr="00665231">
              <w:rPr>
                <w:color w:val="000000"/>
              </w:rPr>
              <w:t xml:space="preserve">, </w:t>
            </w:r>
            <w:proofErr w:type="spellStart"/>
            <w:r w:rsidRPr="00665231">
              <w:rPr>
                <w:color w:val="000000"/>
              </w:rPr>
              <w:t>Inc</w:t>
            </w:r>
            <w:proofErr w:type="spellEnd"/>
            <w:r w:rsidRPr="00665231">
              <w:rPr>
                <w:color w:val="000000"/>
              </w:rPr>
              <w:t xml:space="preserve">., </w:t>
            </w:r>
            <w:proofErr w:type="spellStart"/>
            <w:r w:rsidRPr="00665231">
              <w:rPr>
                <w:color w:val="000000"/>
              </w:rPr>
              <w:t>New</w:t>
            </w:r>
            <w:proofErr w:type="spellEnd"/>
            <w:r w:rsidRPr="00665231">
              <w:rPr>
                <w:color w:val="000000"/>
              </w:rPr>
              <w:t xml:space="preserve"> </w:t>
            </w:r>
            <w:proofErr w:type="spellStart"/>
            <w:r w:rsidRPr="00665231">
              <w:rPr>
                <w:color w:val="000000"/>
              </w:rPr>
              <w:t>York</w:t>
            </w:r>
            <w:proofErr w:type="spellEnd"/>
            <w:r w:rsidRPr="00665231">
              <w:rPr>
                <w:color w:val="000000"/>
              </w:rPr>
              <w:t>.</w:t>
            </w:r>
          </w:p>
        </w:tc>
      </w:tr>
      <w:tr w:rsidR="00900F08" w:rsidRPr="00665231" w14:paraId="77CC0656" w14:textId="77777777" w:rsidTr="002F40B6">
        <w:trPr>
          <w:jc w:val="center"/>
        </w:trPr>
        <w:tc>
          <w:tcPr>
            <w:tcW w:w="3617" w:type="dxa"/>
          </w:tcPr>
          <w:p w14:paraId="268F0FDE" w14:textId="77777777" w:rsidR="00900F08" w:rsidRPr="00665231" w:rsidRDefault="00900F08" w:rsidP="00900F08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Literatura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shtesë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0EBD0415" w14:textId="77777777" w:rsidR="004655F2" w:rsidRDefault="00900F08" w:rsidP="004655F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253" w:hanging="270"/>
              <w:jc w:val="both"/>
            </w:pPr>
            <w:proofErr w:type="spellStart"/>
            <w:r w:rsidRPr="00665231">
              <w:t>Ahvenainen</w:t>
            </w:r>
            <w:proofErr w:type="spellEnd"/>
            <w:r w:rsidRPr="00665231">
              <w:t xml:space="preserve">, R. (2003): </w:t>
            </w:r>
            <w:proofErr w:type="spellStart"/>
            <w:r w:rsidRPr="00665231">
              <w:rPr>
                <w:rFonts w:eastAsia="Arial,Italic"/>
                <w:iCs/>
              </w:rPr>
              <w:t>Novel</w:t>
            </w:r>
            <w:proofErr w:type="spellEnd"/>
            <w:r w:rsidRPr="00665231">
              <w:rPr>
                <w:rFonts w:eastAsia="Arial,Italic"/>
                <w:iCs/>
              </w:rPr>
              <w:t xml:space="preserve"> </w:t>
            </w:r>
            <w:proofErr w:type="spellStart"/>
            <w:r w:rsidRPr="00665231">
              <w:rPr>
                <w:rFonts w:eastAsia="Arial,Italic"/>
                <w:iCs/>
              </w:rPr>
              <w:t>food</w:t>
            </w:r>
            <w:proofErr w:type="spellEnd"/>
            <w:r w:rsidRPr="00665231">
              <w:rPr>
                <w:rFonts w:eastAsia="Arial,Italic"/>
                <w:iCs/>
              </w:rPr>
              <w:t xml:space="preserve"> </w:t>
            </w:r>
            <w:proofErr w:type="spellStart"/>
            <w:r w:rsidRPr="00665231">
              <w:rPr>
                <w:rFonts w:eastAsia="Arial,Italic"/>
                <w:iCs/>
              </w:rPr>
              <w:t>packaging</w:t>
            </w:r>
            <w:proofErr w:type="spellEnd"/>
            <w:r w:rsidRPr="00665231">
              <w:rPr>
                <w:rFonts w:eastAsia="Arial,Italic"/>
                <w:iCs/>
              </w:rPr>
              <w:t xml:space="preserve"> </w:t>
            </w:r>
            <w:proofErr w:type="spellStart"/>
            <w:r w:rsidRPr="00665231">
              <w:rPr>
                <w:rFonts w:eastAsia="Arial,Italic"/>
                <w:iCs/>
              </w:rPr>
              <w:t>techniques</w:t>
            </w:r>
            <w:proofErr w:type="spellEnd"/>
            <w:r w:rsidRPr="00665231">
              <w:t xml:space="preserve">. </w:t>
            </w:r>
            <w:proofErr w:type="spellStart"/>
            <w:r w:rsidRPr="00665231">
              <w:t>Woodhead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Publishing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Cambridge</w:t>
            </w:r>
            <w:proofErr w:type="spellEnd"/>
            <w:r w:rsidRPr="00665231">
              <w:t xml:space="preserve">. </w:t>
            </w:r>
            <w:proofErr w:type="spellStart"/>
            <w:r w:rsidRPr="00665231">
              <w:rPr>
                <w:iCs/>
              </w:rPr>
              <w:t>Chemical</w:t>
            </w:r>
            <w:proofErr w:type="spellEnd"/>
            <w:r w:rsidRPr="00665231">
              <w:rPr>
                <w:iCs/>
              </w:rPr>
              <w:t xml:space="preserve"> </w:t>
            </w:r>
            <w:proofErr w:type="spellStart"/>
            <w:r w:rsidRPr="00665231">
              <w:rPr>
                <w:iCs/>
              </w:rPr>
              <w:t>Interactions</w:t>
            </w:r>
            <w:proofErr w:type="spellEnd"/>
            <w:r w:rsidRPr="00665231">
              <w:rPr>
                <w:iCs/>
              </w:rPr>
              <w:t>.</w:t>
            </w:r>
            <w:r w:rsidRPr="00665231">
              <w:t xml:space="preserve"> The </w:t>
            </w:r>
            <w:proofErr w:type="spellStart"/>
            <w:r w:rsidRPr="00665231">
              <w:t>Royal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Society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of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Chemistry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Cambridge</w:t>
            </w:r>
            <w:proofErr w:type="spellEnd"/>
            <w:r w:rsidRPr="00665231">
              <w:t>.</w:t>
            </w:r>
          </w:p>
          <w:p w14:paraId="29E0F2F1" w14:textId="0561A9D5" w:rsidR="004655F2" w:rsidRPr="004655F2" w:rsidRDefault="00900F08" w:rsidP="004655F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253" w:hanging="270"/>
              <w:jc w:val="both"/>
            </w:pPr>
            <w:proofErr w:type="spellStart"/>
            <w:r w:rsidRPr="00665231">
              <w:t>Coles</w:t>
            </w:r>
            <w:proofErr w:type="spellEnd"/>
            <w:r w:rsidRPr="00665231">
              <w:t xml:space="preserve">, R., </w:t>
            </w:r>
            <w:proofErr w:type="spellStart"/>
            <w:r w:rsidRPr="00665231">
              <w:t>McDowel</w:t>
            </w:r>
            <w:proofErr w:type="spellEnd"/>
            <w:r w:rsidRPr="00665231">
              <w:t xml:space="preserve">, D., </w:t>
            </w:r>
            <w:proofErr w:type="spellStart"/>
            <w:r w:rsidRPr="00665231">
              <w:t>Kirwan</w:t>
            </w:r>
            <w:proofErr w:type="spellEnd"/>
            <w:r w:rsidRPr="00665231">
              <w:t xml:space="preserve">, M. J. (2003): </w:t>
            </w:r>
            <w:proofErr w:type="spellStart"/>
            <w:r w:rsidRPr="004655F2">
              <w:rPr>
                <w:rFonts w:eastAsia="Arial,Italic"/>
                <w:iCs/>
              </w:rPr>
              <w:t>Food</w:t>
            </w:r>
            <w:proofErr w:type="spellEnd"/>
            <w:r w:rsidRPr="004655F2">
              <w:rPr>
                <w:rFonts w:eastAsia="Arial,Italic"/>
                <w:iCs/>
              </w:rPr>
              <w:t xml:space="preserve"> </w:t>
            </w:r>
            <w:proofErr w:type="spellStart"/>
            <w:r w:rsidRPr="004655F2">
              <w:rPr>
                <w:rFonts w:eastAsia="Arial,Italic"/>
                <w:iCs/>
              </w:rPr>
              <w:t>packaging</w:t>
            </w:r>
            <w:proofErr w:type="spellEnd"/>
            <w:r w:rsidRPr="004655F2">
              <w:rPr>
                <w:rFonts w:eastAsia="Arial,Italic"/>
                <w:iCs/>
              </w:rPr>
              <w:t xml:space="preserve"> </w:t>
            </w:r>
            <w:proofErr w:type="spellStart"/>
            <w:r w:rsidRPr="004655F2">
              <w:rPr>
                <w:rFonts w:eastAsia="Arial,Italic"/>
                <w:iCs/>
              </w:rPr>
              <w:t>technology</w:t>
            </w:r>
            <w:proofErr w:type="spellEnd"/>
            <w:r w:rsidRPr="00665231">
              <w:t xml:space="preserve">. </w:t>
            </w:r>
            <w:proofErr w:type="spellStart"/>
            <w:r w:rsidRPr="00665231">
              <w:t>Blackwell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Publishing</w:t>
            </w:r>
            <w:proofErr w:type="spellEnd"/>
            <w:r w:rsidRPr="00665231">
              <w:t xml:space="preserve">, CRC </w:t>
            </w:r>
            <w:proofErr w:type="spellStart"/>
            <w:r w:rsidRPr="00665231">
              <w:t>Press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New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York</w:t>
            </w:r>
            <w:proofErr w:type="spellEnd"/>
            <w:r w:rsidRPr="00665231">
              <w:t>.</w:t>
            </w:r>
            <w:r w:rsidR="004655F2" w:rsidRPr="00665231">
              <w:t xml:space="preserve"> </w:t>
            </w:r>
            <w:proofErr w:type="spellStart"/>
            <w:r w:rsidR="004655F2" w:rsidRPr="00665231">
              <w:t>Ackermann,</w:t>
            </w:r>
            <w:proofErr w:type="spellEnd"/>
          </w:p>
          <w:p w14:paraId="538A32CF" w14:textId="45511A24" w:rsidR="00900F08" w:rsidRPr="004655F2" w:rsidRDefault="004655F2" w:rsidP="004655F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iCs/>
              </w:rPr>
            </w:pPr>
            <w:r w:rsidRPr="00665231">
              <w:t>P., J</w:t>
            </w:r>
            <w:proofErr w:type="spellStart"/>
            <w:r w:rsidRPr="00665231">
              <w:t>agerstad</w:t>
            </w:r>
            <w:proofErr w:type="spellEnd"/>
            <w:r w:rsidRPr="00665231">
              <w:t xml:space="preserve">, M., </w:t>
            </w:r>
            <w:proofErr w:type="spellStart"/>
            <w:r w:rsidRPr="00665231">
              <w:t>Ohlsson</w:t>
            </w:r>
            <w:proofErr w:type="spellEnd"/>
            <w:r w:rsidRPr="00665231">
              <w:t>, T. (</w:t>
            </w:r>
            <w:proofErr w:type="spellStart"/>
            <w:r w:rsidRPr="00665231">
              <w:t>Eds</w:t>
            </w:r>
            <w:proofErr w:type="spellEnd"/>
            <w:r w:rsidRPr="00665231">
              <w:t xml:space="preserve">.) (1995): </w:t>
            </w:r>
            <w:proofErr w:type="spellStart"/>
            <w:r w:rsidRPr="00665231">
              <w:rPr>
                <w:iCs/>
              </w:rPr>
              <w:t>Food</w:t>
            </w:r>
            <w:proofErr w:type="spellEnd"/>
            <w:r w:rsidRPr="00665231">
              <w:rPr>
                <w:iCs/>
              </w:rPr>
              <w:t xml:space="preserve"> </w:t>
            </w:r>
            <w:proofErr w:type="spellStart"/>
            <w:r w:rsidRPr="00665231">
              <w:rPr>
                <w:iCs/>
              </w:rPr>
              <w:t>and</w:t>
            </w:r>
            <w:proofErr w:type="spellEnd"/>
            <w:r w:rsidRPr="00665231">
              <w:rPr>
                <w:iCs/>
              </w:rPr>
              <w:t xml:space="preserve"> </w:t>
            </w:r>
            <w:proofErr w:type="spellStart"/>
            <w:r w:rsidRPr="00665231">
              <w:rPr>
                <w:iCs/>
              </w:rPr>
              <w:t>packaging</w:t>
            </w:r>
            <w:proofErr w:type="spellEnd"/>
            <w:r w:rsidRPr="00665231">
              <w:rPr>
                <w:iCs/>
              </w:rPr>
              <w:t xml:space="preserve"> </w:t>
            </w:r>
            <w:proofErr w:type="spellStart"/>
            <w:r w:rsidRPr="00665231">
              <w:rPr>
                <w:iCs/>
              </w:rPr>
              <w:t>materials</w:t>
            </w:r>
            <w:proofErr w:type="spellEnd"/>
            <w:r w:rsidRPr="00665231">
              <w:rPr>
                <w:iCs/>
              </w:rPr>
              <w:t>.</w:t>
            </w:r>
          </w:p>
        </w:tc>
      </w:tr>
      <w:tr w:rsidR="00900F08" w:rsidRPr="00665231" w14:paraId="764323CF" w14:textId="77777777" w:rsidTr="00900F08">
        <w:trPr>
          <w:trHeight w:val="242"/>
          <w:jc w:val="center"/>
        </w:trPr>
        <w:tc>
          <w:tcPr>
            <w:tcW w:w="8856" w:type="dxa"/>
            <w:gridSpan w:val="4"/>
            <w:shd w:val="clear" w:color="auto" w:fill="BDD6EE"/>
            <w:vAlign w:val="center"/>
          </w:tcPr>
          <w:p w14:paraId="691C1AF5" w14:textId="77777777" w:rsidR="00900F08" w:rsidRPr="00665231" w:rsidRDefault="00900F08" w:rsidP="00900F08">
            <w:pPr>
              <w:rPr>
                <w:b/>
              </w:rPr>
            </w:pPr>
            <w:r w:rsidRPr="00665231">
              <w:rPr>
                <w:b/>
              </w:rPr>
              <w:t>Hartimi i planit mësimor</w:t>
            </w:r>
          </w:p>
        </w:tc>
      </w:tr>
      <w:tr w:rsidR="00900F08" w:rsidRPr="00665231" w14:paraId="22ECA2C8" w14:textId="77777777" w:rsidTr="002F40B6">
        <w:trPr>
          <w:jc w:val="center"/>
        </w:trPr>
        <w:tc>
          <w:tcPr>
            <w:tcW w:w="3617" w:type="dxa"/>
            <w:shd w:val="clear" w:color="auto" w:fill="BDD6EE"/>
          </w:tcPr>
          <w:p w14:paraId="08C1B13E" w14:textId="77777777" w:rsidR="00900F08" w:rsidRPr="00665231" w:rsidRDefault="00900F08" w:rsidP="00900F08">
            <w:pPr>
              <w:pStyle w:val="Pandarjemehapsira"/>
              <w:rPr>
                <w:b/>
              </w:rPr>
            </w:pPr>
            <w:r w:rsidRPr="00665231">
              <w:rPr>
                <w:b/>
              </w:rPr>
              <w:t>Java</w:t>
            </w:r>
          </w:p>
        </w:tc>
        <w:tc>
          <w:tcPr>
            <w:tcW w:w="5239" w:type="dxa"/>
            <w:gridSpan w:val="3"/>
            <w:shd w:val="clear" w:color="auto" w:fill="BDD6EE"/>
          </w:tcPr>
          <w:p w14:paraId="09B94083" w14:textId="77777777" w:rsidR="00900F08" w:rsidRPr="00665231" w:rsidRDefault="00900F08" w:rsidP="00900F08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b/>
              </w:rPr>
              <w:t>Titulli</w:t>
            </w:r>
            <w:proofErr w:type="spellEnd"/>
            <w:r w:rsidRPr="00665231">
              <w:rPr>
                <w:b/>
              </w:rPr>
              <w:t xml:space="preserve"> i </w:t>
            </w:r>
            <w:proofErr w:type="spellStart"/>
            <w:r w:rsidRPr="00665231">
              <w:rPr>
                <w:b/>
              </w:rPr>
              <w:t>ligjëratës</w:t>
            </w:r>
            <w:proofErr w:type="spellEnd"/>
          </w:p>
        </w:tc>
      </w:tr>
      <w:tr w:rsidR="007B5A5E" w:rsidRPr="00665231" w14:paraId="5DD1C209" w14:textId="77777777" w:rsidTr="002C7679">
        <w:trPr>
          <w:jc w:val="center"/>
        </w:trPr>
        <w:tc>
          <w:tcPr>
            <w:tcW w:w="3617" w:type="dxa"/>
            <w:shd w:val="clear" w:color="auto" w:fill="FFFFFF"/>
          </w:tcPr>
          <w:p w14:paraId="6B2D872E" w14:textId="26657480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4CA7D636" w14:textId="77777777" w:rsidR="007B5A5E" w:rsidRPr="00665231" w:rsidRDefault="007B5A5E" w:rsidP="007B5A5E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t>Hyrje</w:t>
            </w:r>
            <w:proofErr w:type="spellEnd"/>
            <w:r w:rsidRPr="00665231">
              <w:t xml:space="preserve">. </w:t>
            </w:r>
            <w:proofErr w:type="spellStart"/>
            <w:r w:rsidRPr="00665231">
              <w:rPr>
                <w:rFonts w:eastAsia="Arial,Bold"/>
              </w:rPr>
              <w:t>Rëndësia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dhe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roli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i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paketimit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në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ruajtjen</w:t>
            </w:r>
            <w:proofErr w:type="spellEnd"/>
            <w:r w:rsidRPr="00665231">
              <w:rPr>
                <w:rFonts w:eastAsia="Arial,Bold"/>
              </w:rPr>
              <w:t xml:space="preserve"> e </w:t>
            </w:r>
            <w:proofErr w:type="spellStart"/>
            <w:r w:rsidRPr="00665231">
              <w:rPr>
                <w:rFonts w:eastAsia="Arial,Bold"/>
              </w:rPr>
              <w:t>ushqimit</w:t>
            </w:r>
            <w:proofErr w:type="spellEnd"/>
            <w:r w:rsidRPr="00665231">
              <w:rPr>
                <w:rFonts w:eastAsia="Arial,Bold"/>
              </w:rPr>
              <w:t>.</w:t>
            </w:r>
          </w:p>
        </w:tc>
      </w:tr>
      <w:tr w:rsidR="007B5A5E" w:rsidRPr="00665231" w14:paraId="47B5C32C" w14:textId="77777777" w:rsidTr="002C7679">
        <w:trPr>
          <w:jc w:val="center"/>
        </w:trPr>
        <w:tc>
          <w:tcPr>
            <w:tcW w:w="3617" w:type="dxa"/>
            <w:shd w:val="clear" w:color="auto" w:fill="FFFFFF"/>
          </w:tcPr>
          <w:p w14:paraId="530DCD1A" w14:textId="4A61EF04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5382459F" w14:textId="77777777" w:rsidR="007B5A5E" w:rsidRPr="00665231" w:rsidRDefault="007B5A5E" w:rsidP="007B5A5E">
            <w:pPr>
              <w:pStyle w:val="Pandarjemehapsira"/>
              <w:rPr>
                <w:b/>
                <w:bCs/>
              </w:rPr>
            </w:pPr>
            <w:r w:rsidRPr="00665231">
              <w:rPr>
                <w:bCs/>
                <w:kern w:val="32"/>
                <w:lang w:val="x-none" w:eastAsia="x-none"/>
              </w:rPr>
              <w:t xml:space="preserve">Ndarja e </w:t>
            </w:r>
            <w:proofErr w:type="spellStart"/>
            <w:r w:rsidRPr="00665231">
              <w:rPr>
                <w:rFonts w:eastAsia="Arial,Bold"/>
                <w:bCs/>
                <w:kern w:val="32"/>
                <w:lang w:val="x-none" w:eastAsia="x-none"/>
              </w:rPr>
              <w:t>paketim</w:t>
            </w:r>
            <w:r w:rsidRPr="00665231">
              <w:rPr>
                <w:rFonts w:eastAsia="Arial,Bold"/>
                <w:bCs/>
                <w:kern w:val="32"/>
                <w:lang w:eastAsia="x-none"/>
              </w:rPr>
              <w:t>eve</w:t>
            </w:r>
            <w:proofErr w:type="spellEnd"/>
            <w:r w:rsidRPr="00665231">
              <w:rPr>
                <w:bCs/>
                <w:kern w:val="32"/>
                <w:lang w:eastAsia="x-none"/>
              </w:rPr>
              <w:t>.</w:t>
            </w:r>
          </w:p>
        </w:tc>
      </w:tr>
      <w:tr w:rsidR="007B5A5E" w:rsidRPr="00665231" w14:paraId="53BF60FA" w14:textId="77777777" w:rsidTr="002C7679">
        <w:trPr>
          <w:jc w:val="center"/>
        </w:trPr>
        <w:tc>
          <w:tcPr>
            <w:tcW w:w="3617" w:type="dxa"/>
            <w:shd w:val="clear" w:color="auto" w:fill="FFFFFF"/>
          </w:tcPr>
          <w:p w14:paraId="230D43BB" w14:textId="750B09E7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tretë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4EEC211E" w14:textId="77777777" w:rsidR="007B5A5E" w:rsidRPr="00665231" w:rsidRDefault="007B5A5E" w:rsidP="007B5A5E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bCs/>
                <w:kern w:val="32"/>
                <w:lang w:val="x-none" w:eastAsia="x-none"/>
              </w:rPr>
              <w:t>Funksionet</w:t>
            </w:r>
            <w:proofErr w:type="spellEnd"/>
            <w:r w:rsidRPr="00665231">
              <w:rPr>
                <w:bCs/>
                <w:kern w:val="32"/>
                <w:lang w:val="x-none" w:eastAsia="x-none"/>
              </w:rPr>
              <w:t xml:space="preserve"> e </w:t>
            </w:r>
            <w:proofErr w:type="spellStart"/>
            <w:r w:rsidRPr="00665231">
              <w:rPr>
                <w:rFonts w:eastAsia="Arial,Bold"/>
                <w:bCs/>
                <w:kern w:val="32"/>
                <w:lang w:val="x-none" w:eastAsia="x-none"/>
              </w:rPr>
              <w:t>paketim</w:t>
            </w:r>
            <w:r w:rsidRPr="00665231">
              <w:rPr>
                <w:rFonts w:eastAsia="Arial,Bold"/>
                <w:bCs/>
                <w:kern w:val="32"/>
                <w:lang w:eastAsia="x-none"/>
              </w:rPr>
              <w:t>eve</w:t>
            </w:r>
            <w:proofErr w:type="spellEnd"/>
            <w:r w:rsidRPr="00665231">
              <w:rPr>
                <w:bCs/>
                <w:kern w:val="32"/>
                <w:lang w:val="x-none" w:eastAsia="x-none"/>
              </w:rPr>
              <w:t xml:space="preserve"> (</w:t>
            </w:r>
            <w:proofErr w:type="spellStart"/>
            <w:r w:rsidRPr="00665231">
              <w:rPr>
                <w:bCs/>
                <w:kern w:val="32"/>
                <w:lang w:val="x-none" w:eastAsia="x-none"/>
              </w:rPr>
              <w:t>funksioni</w:t>
            </w:r>
            <w:proofErr w:type="spellEnd"/>
            <w:r w:rsidRPr="00665231">
              <w:rPr>
                <w:bCs/>
                <w:kern w:val="32"/>
                <w:lang w:val="x-none" w:eastAsia="x-none"/>
              </w:rPr>
              <w:t xml:space="preserve"> </w:t>
            </w:r>
            <w:proofErr w:type="spellStart"/>
            <w:r w:rsidRPr="00665231">
              <w:rPr>
                <w:bCs/>
                <w:kern w:val="32"/>
                <w:lang w:val="x-none" w:eastAsia="x-none"/>
              </w:rPr>
              <w:t>mbrojtës</w:t>
            </w:r>
            <w:proofErr w:type="spellEnd"/>
            <w:r w:rsidRPr="00665231">
              <w:rPr>
                <w:bCs/>
                <w:kern w:val="32"/>
                <w:lang w:val="x-none" w:eastAsia="x-none"/>
              </w:rPr>
              <w:t>,</w:t>
            </w:r>
            <w:r w:rsidRPr="00665231">
              <w:rPr>
                <w:bCs/>
                <w:kern w:val="32"/>
                <w:lang w:eastAsia="x-none"/>
              </w:rPr>
              <w:t xml:space="preserve"> </w:t>
            </w:r>
            <w:proofErr w:type="spellStart"/>
            <w:r w:rsidRPr="00665231">
              <w:rPr>
                <w:bCs/>
                <w:kern w:val="32"/>
                <w:lang w:val="x-none" w:eastAsia="x-none"/>
              </w:rPr>
              <w:t>funksion</w:t>
            </w:r>
            <w:r w:rsidRPr="00665231">
              <w:rPr>
                <w:bCs/>
                <w:kern w:val="32"/>
                <w:lang w:eastAsia="x-none"/>
              </w:rPr>
              <w:t>i</w:t>
            </w:r>
            <w:proofErr w:type="spellEnd"/>
            <w:r w:rsidRPr="00665231">
              <w:rPr>
                <w:bCs/>
                <w:kern w:val="32"/>
                <w:lang w:val="x-none" w:eastAsia="x-none"/>
              </w:rPr>
              <w:t xml:space="preserve"> </w:t>
            </w:r>
            <w:proofErr w:type="spellStart"/>
            <w:r w:rsidRPr="00665231">
              <w:rPr>
                <w:bCs/>
                <w:kern w:val="32"/>
                <w:lang w:val="x-none" w:eastAsia="x-none"/>
              </w:rPr>
              <w:t>deponues-transportues</w:t>
            </w:r>
            <w:proofErr w:type="spellEnd"/>
            <w:r w:rsidRPr="00665231">
              <w:rPr>
                <w:bCs/>
                <w:kern w:val="32"/>
                <w:lang w:val="x-none" w:eastAsia="x-none"/>
              </w:rPr>
              <w:t xml:space="preserve">, </w:t>
            </w:r>
            <w:r w:rsidRPr="00665231">
              <w:rPr>
                <w:kern w:val="32"/>
                <w:shd w:val="clear" w:color="auto" w:fill="FFFFFF"/>
                <w:lang w:val="it-IT" w:eastAsia="x-none"/>
              </w:rPr>
              <w:t xml:space="preserve">funksioni shitës, </w:t>
            </w:r>
            <w:proofErr w:type="spellStart"/>
            <w:r w:rsidRPr="00665231">
              <w:rPr>
                <w:bCs/>
                <w:kern w:val="32"/>
                <w:lang w:val="x-none" w:eastAsia="x-none"/>
              </w:rPr>
              <w:t>funksioni</w:t>
            </w:r>
            <w:proofErr w:type="spellEnd"/>
            <w:r w:rsidRPr="00665231">
              <w:rPr>
                <w:bCs/>
                <w:kern w:val="32"/>
                <w:lang w:val="x-none" w:eastAsia="x-none"/>
              </w:rPr>
              <w:t xml:space="preserve"> </w:t>
            </w:r>
            <w:proofErr w:type="spellStart"/>
            <w:r w:rsidRPr="00665231">
              <w:rPr>
                <w:bCs/>
                <w:kern w:val="32"/>
                <w:lang w:val="x-none" w:eastAsia="x-none"/>
              </w:rPr>
              <w:t>përdorues</w:t>
            </w:r>
            <w:proofErr w:type="spellEnd"/>
            <w:r w:rsidRPr="00665231">
              <w:rPr>
                <w:bCs/>
                <w:kern w:val="32"/>
                <w:lang w:val="x-none" w:eastAsia="x-none"/>
              </w:rPr>
              <w:t>,</w:t>
            </w:r>
            <w:r w:rsidRPr="00665231">
              <w:rPr>
                <w:bCs/>
                <w:kern w:val="32"/>
                <w:lang w:eastAsia="x-none"/>
              </w:rPr>
              <w:t xml:space="preserve"> </w:t>
            </w:r>
            <w:proofErr w:type="spellStart"/>
            <w:r w:rsidRPr="00665231">
              <w:rPr>
                <w:bCs/>
                <w:kern w:val="32"/>
                <w:lang w:val="x-none" w:eastAsia="x-none"/>
              </w:rPr>
              <w:t>funksionet</w:t>
            </w:r>
            <w:proofErr w:type="spellEnd"/>
            <w:r w:rsidRPr="00665231">
              <w:rPr>
                <w:bCs/>
                <w:kern w:val="32"/>
                <w:lang w:val="x-none" w:eastAsia="x-none"/>
              </w:rPr>
              <w:t xml:space="preserve"> </w:t>
            </w:r>
            <w:proofErr w:type="spellStart"/>
            <w:r w:rsidRPr="00665231">
              <w:rPr>
                <w:bCs/>
                <w:kern w:val="32"/>
                <w:lang w:val="x-none" w:eastAsia="x-none"/>
              </w:rPr>
              <w:t>ekologjike</w:t>
            </w:r>
            <w:proofErr w:type="spellEnd"/>
            <w:r w:rsidRPr="00665231">
              <w:rPr>
                <w:bCs/>
                <w:kern w:val="32"/>
                <w:lang w:val="x-none" w:eastAsia="x-none"/>
              </w:rPr>
              <w:t xml:space="preserve"> </w:t>
            </w:r>
            <w:proofErr w:type="spellStart"/>
            <w:r w:rsidRPr="00665231">
              <w:rPr>
                <w:bCs/>
                <w:kern w:val="32"/>
                <w:lang w:val="x-none" w:eastAsia="x-none"/>
              </w:rPr>
              <w:t>të</w:t>
            </w:r>
            <w:proofErr w:type="spellEnd"/>
            <w:r w:rsidRPr="00665231">
              <w:rPr>
                <w:bCs/>
                <w:kern w:val="32"/>
                <w:lang w:val="x-none" w:eastAsia="x-none"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  <w:kern w:val="32"/>
                <w:lang w:val="x-none" w:eastAsia="x-none"/>
              </w:rPr>
              <w:t>paketim</w:t>
            </w:r>
            <w:r w:rsidRPr="00665231">
              <w:rPr>
                <w:rFonts w:eastAsia="Arial,Bold"/>
                <w:bCs/>
                <w:kern w:val="32"/>
                <w:lang w:eastAsia="x-none"/>
              </w:rPr>
              <w:t>eve</w:t>
            </w:r>
            <w:proofErr w:type="spellEnd"/>
            <w:r w:rsidRPr="00665231">
              <w:rPr>
                <w:bCs/>
                <w:kern w:val="32"/>
                <w:lang w:val="x-none" w:eastAsia="x-none"/>
              </w:rPr>
              <w:t>)</w:t>
            </w:r>
            <w:r w:rsidRPr="00665231">
              <w:rPr>
                <w:bCs/>
                <w:kern w:val="32"/>
                <w:lang w:eastAsia="x-none"/>
              </w:rPr>
              <w:t>.</w:t>
            </w:r>
          </w:p>
        </w:tc>
      </w:tr>
      <w:tr w:rsidR="007B5A5E" w:rsidRPr="00665231" w14:paraId="69638EC7" w14:textId="77777777" w:rsidTr="002C7679">
        <w:trPr>
          <w:jc w:val="center"/>
        </w:trPr>
        <w:tc>
          <w:tcPr>
            <w:tcW w:w="3617" w:type="dxa"/>
            <w:shd w:val="clear" w:color="auto" w:fill="FFFFFF"/>
          </w:tcPr>
          <w:p w14:paraId="6FF831EE" w14:textId="504340DF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1FA072DF" w14:textId="77777777" w:rsidR="007B5A5E" w:rsidRPr="00665231" w:rsidRDefault="007B5A5E" w:rsidP="007B5A5E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bCs/>
              </w:rPr>
              <w:t>Llojet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dhe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karakteristikat</w:t>
            </w:r>
            <w:proofErr w:type="spellEnd"/>
            <w:r w:rsidRPr="00665231">
              <w:rPr>
                <w:bCs/>
              </w:rPr>
              <w:t xml:space="preserve"> e </w:t>
            </w:r>
            <w:proofErr w:type="spellStart"/>
            <w:r w:rsidRPr="00665231">
              <w:rPr>
                <w:bCs/>
              </w:rPr>
              <w:t>mallërave</w:t>
            </w:r>
            <w:proofErr w:type="spellEnd"/>
            <w:r w:rsidRPr="00665231">
              <w:rPr>
                <w:bCs/>
              </w:rPr>
              <w:t>.</w:t>
            </w:r>
          </w:p>
        </w:tc>
      </w:tr>
      <w:tr w:rsidR="007B5A5E" w:rsidRPr="00665231" w14:paraId="17D1DF14" w14:textId="77777777" w:rsidTr="002C7679">
        <w:trPr>
          <w:jc w:val="center"/>
        </w:trPr>
        <w:tc>
          <w:tcPr>
            <w:tcW w:w="3617" w:type="dxa"/>
            <w:shd w:val="clear" w:color="auto" w:fill="FFFFFF"/>
          </w:tcPr>
          <w:p w14:paraId="2B696A38" w14:textId="44ED87AF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lastRenderedPageBreak/>
              <w:t>Java e pestë: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061CBED7" w14:textId="77777777" w:rsidR="007B5A5E" w:rsidRPr="00665231" w:rsidRDefault="007B5A5E" w:rsidP="007B5A5E">
            <w:pPr>
              <w:pStyle w:val="Pandarjemehapsira"/>
              <w:rPr>
                <w:b/>
                <w:bCs/>
              </w:rPr>
            </w:pPr>
            <w:r w:rsidRPr="00665231">
              <w:rPr>
                <w:lang w:val="it-IT"/>
              </w:rPr>
              <w:t xml:space="preserve">Materialet </w:t>
            </w:r>
            <w:proofErr w:type="spellStart"/>
            <w:r w:rsidRPr="00665231">
              <w:rPr>
                <w:rFonts w:eastAsia="Arial,Bold"/>
              </w:rPr>
              <w:t>paketuese</w:t>
            </w:r>
            <w:proofErr w:type="spellEnd"/>
            <w:r w:rsidRPr="00665231">
              <w:rPr>
                <w:lang w:val="it-IT"/>
              </w:rPr>
              <w:t xml:space="preserve"> (druri, letra, kartoni, metali, plastika, </w:t>
            </w:r>
            <w:r w:rsidRPr="00665231">
              <w:rPr>
                <w:bCs/>
                <w:lang w:val="it-IT"/>
              </w:rPr>
              <w:t xml:space="preserve">materialet </w:t>
            </w:r>
            <w:proofErr w:type="spellStart"/>
            <w:r w:rsidRPr="00665231">
              <w:rPr>
                <w:rFonts w:eastAsia="Arial,Bold"/>
              </w:rPr>
              <w:t>paketuese</w:t>
            </w:r>
            <w:proofErr w:type="spellEnd"/>
            <w:r w:rsidRPr="00665231">
              <w:rPr>
                <w:bCs/>
                <w:lang w:val="it-IT"/>
              </w:rPr>
              <w:t xml:space="preserve"> shumështresore - laminatet</w:t>
            </w:r>
            <w:r w:rsidRPr="00665231">
              <w:rPr>
                <w:lang w:val="it-IT"/>
              </w:rPr>
              <w:t xml:space="preserve">, </w:t>
            </w:r>
            <w:r w:rsidRPr="00665231">
              <w:rPr>
                <w:bCs/>
                <w:lang w:val="it-IT"/>
              </w:rPr>
              <w:t>qelqi</w:t>
            </w:r>
            <w:r w:rsidRPr="00665231">
              <w:rPr>
                <w:lang w:val="it-IT"/>
              </w:rPr>
              <w:t xml:space="preserve">, </w:t>
            </w:r>
            <w:proofErr w:type="spellStart"/>
            <w:r w:rsidRPr="00665231">
              <w:rPr>
                <w:rFonts w:eastAsia="Arial,Bold"/>
              </w:rPr>
              <w:t>tekstili</w:t>
            </w:r>
            <w:proofErr w:type="spellEnd"/>
            <w:r w:rsidRPr="00665231">
              <w:rPr>
                <w:rFonts w:eastAsia="Arial,Bold"/>
              </w:rPr>
              <w:t>).</w:t>
            </w:r>
          </w:p>
        </w:tc>
      </w:tr>
      <w:tr w:rsidR="007B5A5E" w:rsidRPr="00665231" w14:paraId="45BD7A0E" w14:textId="77777777" w:rsidTr="002C7679">
        <w:trPr>
          <w:jc w:val="center"/>
        </w:trPr>
        <w:tc>
          <w:tcPr>
            <w:tcW w:w="3617" w:type="dxa"/>
            <w:shd w:val="clear" w:color="auto" w:fill="FFFFFF"/>
          </w:tcPr>
          <w:p w14:paraId="6967B2BE" w14:textId="7B5E6240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gjashtë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4A4110DE" w14:textId="77777777" w:rsidR="007B5A5E" w:rsidRPr="00665231" w:rsidRDefault="007B5A5E" w:rsidP="007B5A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lang w:val="it-IT"/>
              </w:rPr>
            </w:pPr>
            <w:r w:rsidRPr="00665231">
              <w:rPr>
                <w:bCs/>
                <w:lang w:val="it-IT"/>
              </w:rPr>
              <w:t xml:space="preserve">Format e </w:t>
            </w:r>
            <w:r w:rsidRPr="00665231">
              <w:rPr>
                <w:rFonts w:eastAsia="Arial,Bold"/>
              </w:rPr>
              <w:t>paketimeve</w:t>
            </w:r>
            <w:r w:rsidRPr="00665231">
              <w:rPr>
                <w:bCs/>
                <w:lang w:val="it-IT"/>
              </w:rPr>
              <w:t>.</w:t>
            </w:r>
          </w:p>
          <w:p w14:paraId="3D30F96D" w14:textId="77777777" w:rsidR="007B5A5E" w:rsidRPr="00665231" w:rsidRDefault="007B5A5E" w:rsidP="007B5A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lang w:val="it-IT"/>
              </w:rPr>
            </w:pPr>
          </w:p>
          <w:p w14:paraId="1ADDB034" w14:textId="77777777" w:rsidR="007B5A5E" w:rsidRPr="00665231" w:rsidRDefault="007B5A5E" w:rsidP="007B5A5E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b/>
              </w:rPr>
              <w:t>Vlerësimi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parë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intermediar</w:t>
            </w:r>
            <w:proofErr w:type="spellEnd"/>
          </w:p>
        </w:tc>
      </w:tr>
      <w:tr w:rsidR="007B5A5E" w:rsidRPr="00665231" w14:paraId="1314B312" w14:textId="77777777" w:rsidTr="002C7679">
        <w:trPr>
          <w:jc w:val="center"/>
        </w:trPr>
        <w:tc>
          <w:tcPr>
            <w:tcW w:w="3617" w:type="dxa"/>
            <w:shd w:val="clear" w:color="auto" w:fill="FFFFFF"/>
          </w:tcPr>
          <w:p w14:paraId="110049A6" w14:textId="76DB9954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shtatë: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5316219F" w14:textId="77777777" w:rsidR="007B5A5E" w:rsidRPr="00665231" w:rsidRDefault="007B5A5E" w:rsidP="007B5A5E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Arial,Bold"/>
              </w:rPr>
              <w:t>Paketimi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i</w:t>
            </w:r>
            <w:proofErr w:type="spellEnd"/>
            <w:r w:rsidRPr="00665231">
              <w:rPr>
                <w:bCs/>
                <w:lang w:val="it-IT"/>
              </w:rPr>
              <w:t xml:space="preserve"> artikujve ushqimor.</w:t>
            </w:r>
          </w:p>
        </w:tc>
      </w:tr>
      <w:tr w:rsidR="007B5A5E" w:rsidRPr="00665231" w14:paraId="247A4786" w14:textId="77777777" w:rsidTr="002C7679">
        <w:trPr>
          <w:jc w:val="center"/>
        </w:trPr>
        <w:tc>
          <w:tcPr>
            <w:tcW w:w="3617" w:type="dxa"/>
            <w:shd w:val="clear" w:color="auto" w:fill="FFFFFF"/>
          </w:tcPr>
          <w:p w14:paraId="1C267901" w14:textId="592F028E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tetë: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0AFCEF70" w14:textId="77777777" w:rsidR="007B5A5E" w:rsidRPr="00665231" w:rsidRDefault="007B5A5E" w:rsidP="007B5A5E">
            <w:pPr>
              <w:pStyle w:val="Pandarjemehapsira"/>
              <w:rPr>
                <w:b/>
                <w:bCs/>
              </w:rPr>
            </w:pPr>
            <w:r w:rsidRPr="00665231">
              <w:rPr>
                <w:bCs/>
                <w:lang w:val="it-IT"/>
              </w:rPr>
              <w:t>Interaksionet në mes përbërjes së paketimit dhe ushqimit.</w:t>
            </w:r>
          </w:p>
        </w:tc>
      </w:tr>
      <w:tr w:rsidR="007B5A5E" w:rsidRPr="00665231" w14:paraId="019FA2BF" w14:textId="77777777" w:rsidTr="002C7679">
        <w:trPr>
          <w:jc w:val="center"/>
        </w:trPr>
        <w:tc>
          <w:tcPr>
            <w:tcW w:w="3617" w:type="dxa"/>
            <w:shd w:val="clear" w:color="auto" w:fill="FFFFFF"/>
          </w:tcPr>
          <w:p w14:paraId="02169D20" w14:textId="4194C1B5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nëntë: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38968601" w14:textId="77777777" w:rsidR="007B5A5E" w:rsidRPr="00665231" w:rsidRDefault="007B5A5E" w:rsidP="007B5A5E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bCs/>
              </w:rPr>
              <w:t>Interaksionet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në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përbërjen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paketim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metalik</w:t>
            </w:r>
            <w:proofErr w:type="spellEnd"/>
            <w:r w:rsidRPr="00665231">
              <w:rPr>
                <w:bCs/>
              </w:rPr>
              <w:t xml:space="preserve"> - </w:t>
            </w:r>
            <w:proofErr w:type="spellStart"/>
            <w:r w:rsidRPr="00665231">
              <w:rPr>
                <w:bCs/>
              </w:rPr>
              <w:t>ushqim</w:t>
            </w:r>
            <w:proofErr w:type="spellEnd"/>
            <w:r w:rsidRPr="00665231">
              <w:rPr>
                <w:bCs/>
              </w:rPr>
              <w:t>.</w:t>
            </w:r>
          </w:p>
        </w:tc>
      </w:tr>
      <w:tr w:rsidR="007B5A5E" w:rsidRPr="00665231" w14:paraId="69155B7D" w14:textId="77777777" w:rsidTr="002C7679">
        <w:trPr>
          <w:jc w:val="center"/>
        </w:trPr>
        <w:tc>
          <w:tcPr>
            <w:tcW w:w="3617" w:type="dxa"/>
            <w:shd w:val="clear" w:color="auto" w:fill="FFFFFF"/>
          </w:tcPr>
          <w:p w14:paraId="64331D5A" w14:textId="36635CD7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17F9E6BB" w14:textId="77777777" w:rsidR="007B5A5E" w:rsidRPr="00665231" w:rsidRDefault="007B5A5E" w:rsidP="007B5A5E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Arial,Bold"/>
              </w:rPr>
              <w:t>Paketimet</w:t>
            </w:r>
            <w:proofErr w:type="spellEnd"/>
            <w:r w:rsidRPr="00665231">
              <w:rPr>
                <w:bCs/>
              </w:rPr>
              <w:t xml:space="preserve"> e </w:t>
            </w:r>
            <w:proofErr w:type="spellStart"/>
            <w:r w:rsidRPr="00665231">
              <w:rPr>
                <w:bCs/>
              </w:rPr>
              <w:t>prodhimeve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nga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drithërat</w:t>
            </w:r>
            <w:proofErr w:type="spellEnd"/>
            <w:r w:rsidRPr="00665231">
              <w:rPr>
                <w:bCs/>
              </w:rPr>
              <w:t xml:space="preserve">, </w:t>
            </w:r>
            <w:proofErr w:type="spellStart"/>
            <w:r w:rsidRPr="00665231">
              <w:rPr>
                <w:bCs/>
              </w:rPr>
              <w:t>prodhimeve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të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furrës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dhe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konditorike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si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dhe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ruajtja</w:t>
            </w:r>
            <w:proofErr w:type="spellEnd"/>
            <w:r w:rsidRPr="00665231">
              <w:rPr>
                <w:bCs/>
              </w:rPr>
              <w:t xml:space="preserve"> e </w:t>
            </w:r>
            <w:proofErr w:type="spellStart"/>
            <w:r w:rsidRPr="00665231">
              <w:rPr>
                <w:bCs/>
              </w:rPr>
              <w:t>tyre</w:t>
            </w:r>
            <w:proofErr w:type="spellEnd"/>
            <w:r w:rsidRPr="00665231">
              <w:rPr>
                <w:bCs/>
              </w:rPr>
              <w:t xml:space="preserve">. </w:t>
            </w:r>
            <w:proofErr w:type="spellStart"/>
            <w:r w:rsidRPr="00665231">
              <w:rPr>
                <w:rFonts w:eastAsia="Arial,Bold"/>
              </w:rPr>
              <w:t>Paketimet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r w:rsidRPr="00665231">
              <w:rPr>
                <w:bCs/>
                <w:lang w:val="it-IT"/>
              </w:rPr>
              <w:t>për pemë dhe perime dhe ruajtja e tyre.</w:t>
            </w:r>
          </w:p>
        </w:tc>
      </w:tr>
      <w:tr w:rsidR="007B5A5E" w:rsidRPr="00665231" w14:paraId="3ED09F11" w14:textId="77777777" w:rsidTr="002C7679">
        <w:trPr>
          <w:jc w:val="center"/>
        </w:trPr>
        <w:tc>
          <w:tcPr>
            <w:tcW w:w="3617" w:type="dxa"/>
            <w:shd w:val="clear" w:color="auto" w:fill="FFFFFF"/>
          </w:tcPr>
          <w:p w14:paraId="7363B627" w14:textId="5D9E1A3E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njëmbëdhjetë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534FFE03" w14:textId="77777777" w:rsidR="007B5A5E" w:rsidRPr="00665231" w:rsidRDefault="007B5A5E" w:rsidP="007B5A5E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Arial,Bold"/>
              </w:rPr>
              <w:t>Paketimet</w:t>
            </w:r>
            <w:proofErr w:type="spellEnd"/>
            <w:r w:rsidRPr="00665231">
              <w:rPr>
                <w:bCs/>
                <w:lang w:val="it-IT"/>
              </w:rPr>
              <w:t xml:space="preserve"> për mish dhe peshk dhe ruajtja e tyre. </w:t>
            </w:r>
            <w:proofErr w:type="spellStart"/>
            <w:r w:rsidRPr="00665231">
              <w:rPr>
                <w:rFonts w:eastAsia="Arial,Bold"/>
              </w:rPr>
              <w:t>Paketimet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për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qumësht</w:t>
            </w:r>
            <w:proofErr w:type="spellEnd"/>
            <w:r w:rsidRPr="00665231">
              <w:rPr>
                <w:bCs/>
              </w:rPr>
              <w:t xml:space="preserve">, </w:t>
            </w:r>
            <w:proofErr w:type="spellStart"/>
            <w:r w:rsidRPr="00665231">
              <w:rPr>
                <w:bCs/>
              </w:rPr>
              <w:t>prodhime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të</w:t>
            </w:r>
            <w:proofErr w:type="spellEnd"/>
            <w:r w:rsidRPr="00665231">
              <w:rPr>
                <w:bCs/>
              </w:rPr>
              <w:t xml:space="preserve"> </w:t>
            </w:r>
            <w:proofErr w:type="spellStart"/>
            <w:r w:rsidRPr="00665231">
              <w:rPr>
                <w:bCs/>
              </w:rPr>
              <w:t>qumështit</w:t>
            </w:r>
            <w:proofErr w:type="spellEnd"/>
            <w:r w:rsidRPr="00665231">
              <w:rPr>
                <w:bCs/>
              </w:rPr>
              <w:t xml:space="preserve"> </w:t>
            </w:r>
            <w:r w:rsidRPr="00665231">
              <w:rPr>
                <w:bCs/>
                <w:lang w:val="it-IT"/>
              </w:rPr>
              <w:t>dhe ruajtja e tyre</w:t>
            </w:r>
            <w:r w:rsidRPr="00665231">
              <w:rPr>
                <w:bCs/>
              </w:rPr>
              <w:t xml:space="preserve">. </w:t>
            </w:r>
            <w:proofErr w:type="spellStart"/>
            <w:r w:rsidRPr="00665231">
              <w:rPr>
                <w:rFonts w:eastAsia="Arial,Bold"/>
              </w:rPr>
              <w:t>Paketimet</w:t>
            </w:r>
            <w:proofErr w:type="spellEnd"/>
            <w:r w:rsidRPr="00665231">
              <w:rPr>
                <w:bCs/>
                <w:lang w:val="it-IT"/>
              </w:rPr>
              <w:t xml:space="preserve"> për pije alkoolike dhe joalkoolike dhe ruajtja e tyre.</w:t>
            </w:r>
          </w:p>
        </w:tc>
      </w:tr>
      <w:tr w:rsidR="007B5A5E" w:rsidRPr="00665231" w14:paraId="4CD51A2F" w14:textId="77777777" w:rsidTr="002C7679">
        <w:trPr>
          <w:jc w:val="center"/>
        </w:trPr>
        <w:tc>
          <w:tcPr>
            <w:tcW w:w="3617" w:type="dxa"/>
            <w:shd w:val="clear" w:color="auto" w:fill="FFFFFF"/>
          </w:tcPr>
          <w:p w14:paraId="6473312E" w14:textId="5F617676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dymbëdhjetë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3232A208" w14:textId="77777777" w:rsidR="007B5A5E" w:rsidRPr="00665231" w:rsidRDefault="007B5A5E" w:rsidP="007B5A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lang w:val="it-IT"/>
              </w:rPr>
            </w:pPr>
            <w:r w:rsidRPr="00665231">
              <w:rPr>
                <w:rFonts w:eastAsia="Arial,Bold"/>
              </w:rPr>
              <w:t>Paketimet</w:t>
            </w:r>
            <w:r w:rsidRPr="00665231">
              <w:rPr>
                <w:bCs/>
                <w:lang w:val="it-IT"/>
              </w:rPr>
              <w:t xml:space="preserve"> e hudhura dhe mjedisi.</w:t>
            </w:r>
          </w:p>
          <w:p w14:paraId="5B7ECB18" w14:textId="77777777" w:rsidR="007B5A5E" w:rsidRPr="00665231" w:rsidRDefault="007B5A5E" w:rsidP="007B5A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lang w:val="it-IT"/>
              </w:rPr>
            </w:pPr>
          </w:p>
          <w:p w14:paraId="2A424EC8" w14:textId="77777777" w:rsidR="007B5A5E" w:rsidRPr="00665231" w:rsidRDefault="007B5A5E" w:rsidP="007B5A5E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b/>
              </w:rPr>
              <w:t>Vlerësimi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dytë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intermediar</w:t>
            </w:r>
            <w:proofErr w:type="spellEnd"/>
          </w:p>
        </w:tc>
      </w:tr>
      <w:tr w:rsidR="007B5A5E" w:rsidRPr="00665231" w14:paraId="3CB7675A" w14:textId="77777777" w:rsidTr="002C7679">
        <w:trPr>
          <w:jc w:val="center"/>
        </w:trPr>
        <w:tc>
          <w:tcPr>
            <w:tcW w:w="3617" w:type="dxa"/>
            <w:shd w:val="clear" w:color="auto" w:fill="FFFFFF"/>
          </w:tcPr>
          <w:p w14:paraId="265A5A83" w14:textId="5EB423B1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trembëdhjetë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734F1A78" w14:textId="77777777" w:rsidR="007B5A5E" w:rsidRPr="00665231" w:rsidRDefault="007B5A5E" w:rsidP="007B5A5E">
            <w:pPr>
              <w:pStyle w:val="Pandarjemehapsira"/>
              <w:rPr>
                <w:b/>
                <w:bCs/>
              </w:rPr>
            </w:pPr>
            <w:r w:rsidRPr="00665231">
              <w:rPr>
                <w:bCs/>
                <w:lang w:val="it-IT"/>
              </w:rPr>
              <w:t xml:space="preserve">Përdorimi i materialeve </w:t>
            </w:r>
            <w:proofErr w:type="spellStart"/>
            <w:r w:rsidRPr="00665231">
              <w:rPr>
                <w:rFonts w:eastAsia="Arial,Bold"/>
              </w:rPr>
              <w:t>paket</w:t>
            </w:r>
            <w:proofErr w:type="spellEnd"/>
            <w:r w:rsidRPr="00665231">
              <w:rPr>
                <w:bCs/>
                <w:lang w:val="it-IT"/>
              </w:rPr>
              <w:t>uese.</w:t>
            </w:r>
          </w:p>
        </w:tc>
      </w:tr>
      <w:tr w:rsidR="007B5A5E" w:rsidRPr="00665231" w14:paraId="3551390A" w14:textId="77777777" w:rsidTr="002C7679">
        <w:trPr>
          <w:jc w:val="center"/>
        </w:trPr>
        <w:tc>
          <w:tcPr>
            <w:tcW w:w="3617" w:type="dxa"/>
            <w:shd w:val="clear" w:color="auto" w:fill="FFFFFF"/>
          </w:tcPr>
          <w:p w14:paraId="6304C7FA" w14:textId="49F74E72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katërmbëdhjetë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4978AB52" w14:textId="77777777" w:rsidR="007B5A5E" w:rsidRPr="00665231" w:rsidRDefault="007B5A5E" w:rsidP="007B5A5E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Arial,Bold"/>
              </w:rPr>
              <w:t>Të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arriturat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më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të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reja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në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paketimin</w:t>
            </w:r>
            <w:proofErr w:type="spellEnd"/>
            <w:r w:rsidRPr="00665231">
              <w:rPr>
                <w:rFonts w:eastAsia="Arial,Bold"/>
              </w:rPr>
              <w:t xml:space="preserve"> e </w:t>
            </w:r>
            <w:proofErr w:type="spellStart"/>
            <w:r w:rsidRPr="00665231">
              <w:rPr>
                <w:rFonts w:eastAsia="Arial,Bold"/>
              </w:rPr>
              <w:t>prodhimeve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ushqimore</w:t>
            </w:r>
            <w:proofErr w:type="spellEnd"/>
            <w:r w:rsidRPr="00665231">
              <w:rPr>
                <w:rFonts w:eastAsia="Arial,Bold"/>
              </w:rPr>
              <w:t xml:space="preserve">. </w:t>
            </w:r>
            <w:proofErr w:type="spellStart"/>
            <w:r w:rsidRPr="00665231">
              <w:rPr>
                <w:rFonts w:eastAsia="Arial,Bold"/>
              </w:rPr>
              <w:t>Paketimi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aktiv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intelegjent</w:t>
            </w:r>
            <w:proofErr w:type="spellEnd"/>
            <w:r w:rsidRPr="00665231">
              <w:rPr>
                <w:rFonts w:eastAsia="Arial,Bold"/>
              </w:rPr>
              <w:t xml:space="preserve">. </w:t>
            </w:r>
            <w:proofErr w:type="spellStart"/>
            <w:r w:rsidRPr="00665231">
              <w:rPr>
                <w:rFonts w:eastAsia="Arial,Bold"/>
              </w:rPr>
              <w:t>Paketimi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në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atmosferë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të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modifikuar</w:t>
            </w:r>
            <w:proofErr w:type="spellEnd"/>
            <w:r w:rsidRPr="00665231">
              <w:rPr>
                <w:rFonts w:eastAsia="Arial,Bold"/>
              </w:rPr>
              <w:t xml:space="preserve">. </w:t>
            </w:r>
            <w:proofErr w:type="spellStart"/>
            <w:r w:rsidRPr="00665231">
              <w:rPr>
                <w:rFonts w:eastAsia="Arial,Bold"/>
              </w:rPr>
              <w:t>Paketimet</w:t>
            </w:r>
            <w:proofErr w:type="spellEnd"/>
            <w:r w:rsidRPr="00665231">
              <w:rPr>
                <w:rFonts w:eastAsia="Arial,Bold"/>
              </w:rPr>
              <w:t xml:space="preserve"> e </w:t>
            </w:r>
            <w:proofErr w:type="spellStart"/>
            <w:r w:rsidRPr="00665231">
              <w:rPr>
                <w:rFonts w:eastAsia="Arial,Bold"/>
              </w:rPr>
              <w:t>ngrënshme</w:t>
            </w:r>
            <w:proofErr w:type="spellEnd"/>
            <w:r w:rsidRPr="00665231">
              <w:rPr>
                <w:rFonts w:eastAsia="Arial,Bold"/>
              </w:rPr>
              <w:t xml:space="preserve">. </w:t>
            </w:r>
            <w:proofErr w:type="spellStart"/>
            <w:r w:rsidRPr="00665231">
              <w:rPr>
                <w:rFonts w:eastAsia="Arial,Bold"/>
              </w:rPr>
              <w:t>Reciklirmi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i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paketimeve</w:t>
            </w:r>
            <w:proofErr w:type="spellEnd"/>
            <w:r w:rsidRPr="00665231">
              <w:rPr>
                <w:rFonts w:eastAsia="Arial,Bold"/>
              </w:rPr>
              <w:t>.</w:t>
            </w:r>
          </w:p>
        </w:tc>
      </w:tr>
      <w:tr w:rsidR="007B5A5E" w:rsidRPr="00665231" w14:paraId="2D5C36CB" w14:textId="77777777" w:rsidTr="002C7679">
        <w:trPr>
          <w:jc w:val="center"/>
        </w:trPr>
        <w:tc>
          <w:tcPr>
            <w:tcW w:w="3617" w:type="dxa"/>
            <w:shd w:val="clear" w:color="auto" w:fill="FFFFFF"/>
          </w:tcPr>
          <w:p w14:paraId="0805FCB8" w14:textId="3E4156A9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pesëmbëdhjetë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68BCC847" w14:textId="77777777" w:rsidR="007B5A5E" w:rsidRPr="00665231" w:rsidRDefault="007B5A5E" w:rsidP="007B5A5E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Arial,Bold"/>
              </w:rPr>
              <w:t>Ligjet</w:t>
            </w:r>
            <w:proofErr w:type="spellEnd"/>
            <w:r w:rsidRPr="00665231">
              <w:rPr>
                <w:rFonts w:eastAsia="Arial,Bold"/>
              </w:rPr>
              <w:t xml:space="preserve"> e </w:t>
            </w:r>
            <w:proofErr w:type="spellStart"/>
            <w:r w:rsidRPr="00665231">
              <w:rPr>
                <w:rFonts w:eastAsia="Arial,Bold"/>
              </w:rPr>
              <w:t>sigurisë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dhe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aspektet</w:t>
            </w:r>
            <w:proofErr w:type="spellEnd"/>
            <w:r w:rsidRPr="00665231">
              <w:rPr>
                <w:rFonts w:eastAsia="Arial,Bold"/>
              </w:rPr>
              <w:t xml:space="preserve"> e </w:t>
            </w:r>
            <w:proofErr w:type="spellStart"/>
            <w:r w:rsidRPr="00665231">
              <w:rPr>
                <w:rFonts w:eastAsia="Arial,Bold"/>
              </w:rPr>
              <w:t>lidhura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për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përdorimin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dhe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aplikimin</w:t>
            </w:r>
            <w:proofErr w:type="spellEnd"/>
            <w:r w:rsidRPr="00665231">
              <w:rPr>
                <w:rFonts w:eastAsia="Arial,Bold"/>
              </w:rPr>
              <w:t xml:space="preserve"> e </w:t>
            </w:r>
            <w:proofErr w:type="spellStart"/>
            <w:r w:rsidRPr="00665231">
              <w:rPr>
                <w:rFonts w:eastAsia="Arial,Bold"/>
              </w:rPr>
              <w:t>paketimeve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në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industrinë</w:t>
            </w:r>
            <w:proofErr w:type="spellEnd"/>
            <w:r w:rsidRPr="00665231">
              <w:rPr>
                <w:rFonts w:eastAsia="Arial,Bold"/>
              </w:rPr>
              <w:t xml:space="preserve"> </w:t>
            </w:r>
            <w:proofErr w:type="spellStart"/>
            <w:r w:rsidRPr="00665231">
              <w:rPr>
                <w:rFonts w:eastAsia="Arial,Bold"/>
              </w:rPr>
              <w:t>ushqimore</w:t>
            </w:r>
            <w:proofErr w:type="spellEnd"/>
            <w:r w:rsidRPr="00665231">
              <w:rPr>
                <w:rFonts w:eastAsia="Arial,Bold"/>
              </w:rPr>
              <w:t>.</w:t>
            </w:r>
          </w:p>
        </w:tc>
      </w:tr>
      <w:tr w:rsidR="00900F08" w:rsidRPr="00665231" w14:paraId="5ED3DD74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DD6EE"/>
            <w:vAlign w:val="center"/>
          </w:tcPr>
          <w:p w14:paraId="462A4633" w14:textId="77777777" w:rsidR="00900F08" w:rsidRPr="00665231" w:rsidRDefault="00900F08" w:rsidP="00900F08">
            <w:pPr>
              <w:pStyle w:val="Pandarjemehapsira"/>
              <w:jc w:val="center"/>
              <w:rPr>
                <w:rFonts w:eastAsia="Arial,Bold"/>
                <w:b/>
                <w:bCs/>
              </w:rPr>
            </w:pPr>
            <w:proofErr w:type="spellStart"/>
            <w:r w:rsidRPr="00665231">
              <w:rPr>
                <w:rFonts w:eastAsia="Arial,Bold"/>
                <w:b/>
                <w:bCs/>
              </w:rPr>
              <w:t>Programi</w:t>
            </w:r>
            <w:proofErr w:type="spellEnd"/>
            <w:r w:rsidRPr="00665231">
              <w:rPr>
                <w:rFonts w:eastAsia="Arial,Bold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/>
                <w:bCs/>
              </w:rPr>
              <w:t>i</w:t>
            </w:r>
            <w:proofErr w:type="spellEnd"/>
            <w:r w:rsidRPr="00665231">
              <w:rPr>
                <w:rFonts w:eastAsia="Arial,Bold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/>
                <w:bCs/>
              </w:rPr>
              <w:t>ushtrimeve</w:t>
            </w:r>
            <w:proofErr w:type="spellEnd"/>
          </w:p>
        </w:tc>
      </w:tr>
      <w:tr w:rsidR="007B5A5E" w:rsidRPr="00665231" w14:paraId="6A21F116" w14:textId="77777777" w:rsidTr="00616084">
        <w:trPr>
          <w:jc w:val="center"/>
        </w:trPr>
        <w:tc>
          <w:tcPr>
            <w:tcW w:w="3617" w:type="dxa"/>
            <w:shd w:val="clear" w:color="auto" w:fill="FFFFFF"/>
          </w:tcPr>
          <w:p w14:paraId="00E39D8F" w14:textId="2840B6A6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5239" w:type="dxa"/>
            <w:gridSpan w:val="3"/>
            <w:shd w:val="clear" w:color="auto" w:fill="FFFFFF"/>
            <w:vAlign w:val="center"/>
          </w:tcPr>
          <w:p w14:paraId="37203870" w14:textId="77777777" w:rsidR="007B5A5E" w:rsidRPr="00665231" w:rsidRDefault="007B5A5E" w:rsidP="007B5A5E">
            <w:pPr>
              <w:pStyle w:val="Pandarjemehapsira"/>
              <w:rPr>
                <w:rFonts w:eastAsia="Arial,Bold"/>
              </w:rPr>
            </w:pPr>
            <w:r w:rsidRPr="00665231">
              <w:rPr>
                <w:lang w:val="en-GB"/>
              </w:rPr>
              <w:t>H</w:t>
            </w:r>
            <w:proofErr w:type="spellStart"/>
            <w:r w:rsidRPr="00665231">
              <w:t>istoria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zhvillimit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paketimeve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perspektivat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për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ardhmen</w:t>
            </w:r>
            <w:proofErr w:type="spellEnd"/>
            <w:r w:rsidRPr="00665231">
              <w:t>.</w:t>
            </w:r>
          </w:p>
        </w:tc>
      </w:tr>
      <w:tr w:rsidR="007B5A5E" w:rsidRPr="00665231" w14:paraId="0E5B67F7" w14:textId="77777777" w:rsidTr="00616084">
        <w:trPr>
          <w:jc w:val="center"/>
        </w:trPr>
        <w:tc>
          <w:tcPr>
            <w:tcW w:w="3617" w:type="dxa"/>
            <w:shd w:val="clear" w:color="auto" w:fill="FFFFFF"/>
          </w:tcPr>
          <w:p w14:paraId="332ABA7A" w14:textId="3BA9DF76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5239" w:type="dxa"/>
            <w:gridSpan w:val="3"/>
            <w:shd w:val="clear" w:color="auto" w:fill="FFFFFF"/>
            <w:vAlign w:val="center"/>
          </w:tcPr>
          <w:p w14:paraId="094099DD" w14:textId="77777777" w:rsidR="007B5A5E" w:rsidRPr="00665231" w:rsidRDefault="007B5A5E" w:rsidP="007B5A5E">
            <w:pPr>
              <w:pStyle w:val="Pandarjemehapsira"/>
              <w:rPr>
                <w:rFonts w:eastAsia="Arial,Bold"/>
              </w:rPr>
            </w:pPr>
            <w:proofErr w:type="spellStart"/>
            <w:r w:rsidRPr="00665231">
              <w:t>Koncepti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paketimit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prodhimeve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struktura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një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strategjie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paketimit</w:t>
            </w:r>
            <w:proofErr w:type="spellEnd"/>
            <w:r w:rsidRPr="00665231">
              <w:t>.</w:t>
            </w:r>
          </w:p>
        </w:tc>
      </w:tr>
      <w:tr w:rsidR="007B5A5E" w:rsidRPr="00665231" w14:paraId="11BC98A8" w14:textId="77777777" w:rsidTr="00616084">
        <w:trPr>
          <w:jc w:val="center"/>
        </w:trPr>
        <w:tc>
          <w:tcPr>
            <w:tcW w:w="3617" w:type="dxa"/>
            <w:shd w:val="clear" w:color="auto" w:fill="FFFFFF"/>
          </w:tcPr>
          <w:p w14:paraId="63B01671" w14:textId="1E0B4C1B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tretë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  <w:vAlign w:val="center"/>
          </w:tcPr>
          <w:p w14:paraId="7559D13A" w14:textId="77777777" w:rsidR="007B5A5E" w:rsidRPr="00665231" w:rsidRDefault="007B5A5E" w:rsidP="007B5A5E">
            <w:pPr>
              <w:pStyle w:val="Pandarjemehapsira"/>
              <w:rPr>
                <w:rFonts w:eastAsia="Arial,Bold"/>
              </w:rPr>
            </w:pPr>
            <w:proofErr w:type="spellStart"/>
            <w:r w:rsidRPr="00665231">
              <w:t>Korniza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projektimit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zhvillimit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paketës</w:t>
            </w:r>
            <w:proofErr w:type="spellEnd"/>
            <w:r w:rsidRPr="00665231">
              <w:t>.</w:t>
            </w:r>
          </w:p>
        </w:tc>
      </w:tr>
      <w:tr w:rsidR="007B5A5E" w:rsidRPr="00665231" w14:paraId="4ED983C2" w14:textId="77777777" w:rsidTr="00616084">
        <w:trPr>
          <w:jc w:val="center"/>
        </w:trPr>
        <w:tc>
          <w:tcPr>
            <w:tcW w:w="3617" w:type="dxa"/>
            <w:shd w:val="clear" w:color="auto" w:fill="FFFFFF"/>
          </w:tcPr>
          <w:p w14:paraId="0B391ECE" w14:textId="0E5F52BF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5239" w:type="dxa"/>
            <w:gridSpan w:val="3"/>
            <w:shd w:val="clear" w:color="auto" w:fill="FFFFFF"/>
            <w:vAlign w:val="center"/>
          </w:tcPr>
          <w:p w14:paraId="295F7A09" w14:textId="77777777" w:rsidR="007B5A5E" w:rsidRPr="00665231" w:rsidRDefault="007B5A5E" w:rsidP="007B5A5E">
            <w:pPr>
              <w:pStyle w:val="Pandarjemehapsira"/>
              <w:rPr>
                <w:rFonts w:eastAsia="Arial,Bold"/>
              </w:rPr>
            </w:pPr>
            <w:r w:rsidRPr="00665231">
              <w:t xml:space="preserve">Ndarja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funksionet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ambalazhës</w:t>
            </w:r>
            <w:proofErr w:type="spellEnd"/>
            <w:r w:rsidRPr="00665231">
              <w:t>.</w:t>
            </w:r>
          </w:p>
        </w:tc>
      </w:tr>
      <w:tr w:rsidR="007B5A5E" w:rsidRPr="00665231" w14:paraId="1B211180" w14:textId="77777777" w:rsidTr="00616084">
        <w:trPr>
          <w:jc w:val="center"/>
        </w:trPr>
        <w:tc>
          <w:tcPr>
            <w:tcW w:w="3617" w:type="dxa"/>
            <w:shd w:val="clear" w:color="auto" w:fill="FFFFFF"/>
          </w:tcPr>
          <w:p w14:paraId="09A0972D" w14:textId="73564997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pestë:</w:t>
            </w:r>
          </w:p>
        </w:tc>
        <w:tc>
          <w:tcPr>
            <w:tcW w:w="5239" w:type="dxa"/>
            <w:gridSpan w:val="3"/>
            <w:shd w:val="clear" w:color="auto" w:fill="FFFFFF"/>
            <w:vAlign w:val="center"/>
          </w:tcPr>
          <w:p w14:paraId="70D449D3" w14:textId="77777777" w:rsidR="007B5A5E" w:rsidRPr="00665231" w:rsidRDefault="007B5A5E" w:rsidP="007B5A5E">
            <w:pPr>
              <w:pStyle w:val="Pandarjemehapsira"/>
              <w:rPr>
                <w:rFonts w:eastAsia="Arial,Bold"/>
              </w:rPr>
            </w:pPr>
            <w:proofErr w:type="spellStart"/>
            <w:r w:rsidRPr="00665231">
              <w:t>Materialet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paketuese</w:t>
            </w:r>
            <w:proofErr w:type="spellEnd"/>
            <w:r w:rsidRPr="00665231">
              <w:t xml:space="preserve"> (</w:t>
            </w:r>
            <w:proofErr w:type="spellStart"/>
            <w:r w:rsidRPr="00665231">
              <w:t>Letra</w:t>
            </w:r>
            <w:proofErr w:type="spellEnd"/>
            <w:r w:rsidRPr="00665231">
              <w:t>/</w:t>
            </w:r>
            <w:proofErr w:type="spellStart"/>
            <w:r w:rsidRPr="00665231">
              <w:t>kartoni</w:t>
            </w:r>
            <w:proofErr w:type="spellEnd"/>
            <w:r w:rsidRPr="00665231">
              <w:t xml:space="preserve">; </w:t>
            </w:r>
            <w:proofErr w:type="spellStart"/>
            <w:r w:rsidRPr="00665231">
              <w:t>Druri</w:t>
            </w:r>
            <w:proofErr w:type="spellEnd"/>
            <w:r w:rsidRPr="00665231">
              <w:t xml:space="preserve">; Metali; </w:t>
            </w:r>
            <w:proofErr w:type="spellStart"/>
            <w:r w:rsidRPr="00665231">
              <w:t>Qelqi</w:t>
            </w:r>
            <w:proofErr w:type="spellEnd"/>
            <w:r w:rsidRPr="00665231">
              <w:t>).</w:t>
            </w:r>
          </w:p>
        </w:tc>
      </w:tr>
      <w:tr w:rsidR="007B5A5E" w:rsidRPr="00665231" w14:paraId="47DB18FB" w14:textId="77777777" w:rsidTr="00616084">
        <w:trPr>
          <w:jc w:val="center"/>
        </w:trPr>
        <w:tc>
          <w:tcPr>
            <w:tcW w:w="3617" w:type="dxa"/>
            <w:shd w:val="clear" w:color="auto" w:fill="FFFFFF"/>
          </w:tcPr>
          <w:p w14:paraId="5EA91A10" w14:textId="7903F0C8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gjashtë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  <w:vAlign w:val="center"/>
          </w:tcPr>
          <w:p w14:paraId="1859CB5B" w14:textId="77777777" w:rsidR="007B5A5E" w:rsidRPr="00665231" w:rsidRDefault="007B5A5E" w:rsidP="007B5A5E">
            <w:pPr>
              <w:pStyle w:val="Pandarjemehapsira"/>
              <w:rPr>
                <w:rFonts w:eastAsia="Arial,Bold"/>
              </w:rPr>
            </w:pPr>
            <w:proofErr w:type="spellStart"/>
            <w:r w:rsidRPr="00665231">
              <w:t>Materialet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paketuese</w:t>
            </w:r>
            <w:proofErr w:type="spellEnd"/>
            <w:r w:rsidRPr="00665231">
              <w:t xml:space="preserve"> (</w:t>
            </w:r>
            <w:proofErr w:type="spellStart"/>
            <w:r w:rsidRPr="00665231">
              <w:t>Tekstili</w:t>
            </w:r>
            <w:proofErr w:type="spellEnd"/>
            <w:r w:rsidRPr="00665231">
              <w:t xml:space="preserve">; </w:t>
            </w:r>
            <w:proofErr w:type="spellStart"/>
            <w:r w:rsidRPr="00665231">
              <w:t>Materialet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polimere</w:t>
            </w:r>
            <w:proofErr w:type="spellEnd"/>
            <w:r w:rsidRPr="00665231">
              <w:t xml:space="preserve">; </w:t>
            </w:r>
            <w:proofErr w:type="spellStart"/>
            <w:r w:rsidRPr="00665231">
              <w:t>Laminatet</w:t>
            </w:r>
            <w:proofErr w:type="spellEnd"/>
            <w:r w:rsidRPr="00665231">
              <w:t>).</w:t>
            </w:r>
          </w:p>
        </w:tc>
      </w:tr>
      <w:tr w:rsidR="007B5A5E" w:rsidRPr="00665231" w14:paraId="29E9189B" w14:textId="77777777" w:rsidTr="00616084">
        <w:trPr>
          <w:jc w:val="center"/>
        </w:trPr>
        <w:tc>
          <w:tcPr>
            <w:tcW w:w="3617" w:type="dxa"/>
            <w:shd w:val="clear" w:color="auto" w:fill="FFFFFF"/>
          </w:tcPr>
          <w:p w14:paraId="3B5A347E" w14:textId="559C805B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shtatë:</w:t>
            </w:r>
          </w:p>
        </w:tc>
        <w:tc>
          <w:tcPr>
            <w:tcW w:w="5239" w:type="dxa"/>
            <w:gridSpan w:val="3"/>
            <w:shd w:val="clear" w:color="auto" w:fill="FFFFFF"/>
            <w:vAlign w:val="center"/>
          </w:tcPr>
          <w:p w14:paraId="0E9CA16A" w14:textId="77777777" w:rsidR="007B5A5E" w:rsidRPr="00665231" w:rsidRDefault="007B5A5E" w:rsidP="007B5A5E">
            <w:pPr>
              <w:pStyle w:val="Pandarjemehapsira"/>
              <w:rPr>
                <w:rFonts w:eastAsia="Arial,Bold"/>
              </w:rPr>
            </w:pPr>
            <w:proofErr w:type="spellStart"/>
            <w:r w:rsidRPr="00665231">
              <w:t>Përbërja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kimike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ushqimeve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llojet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paketimeve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dispozicion</w:t>
            </w:r>
            <w:proofErr w:type="spellEnd"/>
            <w:r w:rsidRPr="00665231">
              <w:t>.</w:t>
            </w:r>
          </w:p>
        </w:tc>
      </w:tr>
      <w:tr w:rsidR="007B5A5E" w:rsidRPr="00665231" w14:paraId="2B9EF9BB" w14:textId="77777777" w:rsidTr="00616084">
        <w:trPr>
          <w:jc w:val="center"/>
        </w:trPr>
        <w:tc>
          <w:tcPr>
            <w:tcW w:w="3617" w:type="dxa"/>
            <w:shd w:val="clear" w:color="auto" w:fill="FFFFFF"/>
          </w:tcPr>
          <w:p w14:paraId="6E61B584" w14:textId="276854C4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tetë:</w:t>
            </w:r>
          </w:p>
        </w:tc>
        <w:tc>
          <w:tcPr>
            <w:tcW w:w="5239" w:type="dxa"/>
            <w:gridSpan w:val="3"/>
            <w:shd w:val="clear" w:color="auto" w:fill="FFFFFF"/>
            <w:vAlign w:val="center"/>
          </w:tcPr>
          <w:p w14:paraId="357D8689" w14:textId="77777777" w:rsidR="007B5A5E" w:rsidRPr="00665231" w:rsidRDefault="007B5A5E" w:rsidP="007B5A5E">
            <w:pPr>
              <w:pStyle w:val="Pandarjemehapsira"/>
              <w:rPr>
                <w:rFonts w:eastAsia="Arial,Bold"/>
              </w:rPr>
            </w:pPr>
            <w:proofErr w:type="spellStart"/>
            <w:r w:rsidRPr="00665231">
              <w:t>Përzgjedhja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paketës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adekuate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bazuar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kërkesat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produktit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zinxhirit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furnizimit</w:t>
            </w:r>
            <w:proofErr w:type="spellEnd"/>
            <w:r w:rsidRPr="00665231">
              <w:t xml:space="preserve"> me </w:t>
            </w:r>
            <w:proofErr w:type="spellStart"/>
            <w:r w:rsidRPr="00665231">
              <w:t>ushqim</w:t>
            </w:r>
            <w:proofErr w:type="spellEnd"/>
            <w:r w:rsidRPr="00665231">
              <w:t>.</w:t>
            </w:r>
          </w:p>
        </w:tc>
      </w:tr>
      <w:tr w:rsidR="007B5A5E" w:rsidRPr="00665231" w14:paraId="0E822950" w14:textId="77777777" w:rsidTr="00616084">
        <w:trPr>
          <w:jc w:val="center"/>
        </w:trPr>
        <w:tc>
          <w:tcPr>
            <w:tcW w:w="3617" w:type="dxa"/>
            <w:shd w:val="clear" w:color="auto" w:fill="FFFFFF"/>
          </w:tcPr>
          <w:p w14:paraId="0CDF4B1C" w14:textId="60F15EDB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nëntë:</w:t>
            </w:r>
          </w:p>
        </w:tc>
        <w:tc>
          <w:tcPr>
            <w:tcW w:w="5239" w:type="dxa"/>
            <w:gridSpan w:val="3"/>
            <w:shd w:val="clear" w:color="auto" w:fill="FFFFFF"/>
            <w:vAlign w:val="center"/>
          </w:tcPr>
          <w:p w14:paraId="6D513248" w14:textId="77777777" w:rsidR="007B5A5E" w:rsidRPr="00665231" w:rsidRDefault="007B5A5E" w:rsidP="007B5A5E">
            <w:proofErr w:type="spellStart"/>
            <w:r w:rsidRPr="00665231">
              <w:t>Biodeteriorimi</w:t>
            </w:r>
            <w:proofErr w:type="spellEnd"/>
            <w:r w:rsidRPr="00665231">
              <w:t xml:space="preserve"> (prishja) e prodhimeve ushqimore.</w:t>
            </w:r>
          </w:p>
          <w:p w14:paraId="5F02EE70" w14:textId="77777777" w:rsidR="007B5A5E" w:rsidRPr="00665231" w:rsidRDefault="007B5A5E" w:rsidP="007B5A5E">
            <w:pPr>
              <w:pStyle w:val="Pandarjemehapsira"/>
              <w:rPr>
                <w:rFonts w:eastAsia="Arial,Bold"/>
              </w:rPr>
            </w:pPr>
            <w:proofErr w:type="spellStart"/>
            <w:r w:rsidRPr="00665231">
              <w:lastRenderedPageBreak/>
              <w:t>Agjentët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kryesor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prishjes</w:t>
            </w:r>
            <w:proofErr w:type="spellEnd"/>
            <w:r w:rsidRPr="00665231">
              <w:t>.</w:t>
            </w:r>
          </w:p>
        </w:tc>
      </w:tr>
      <w:tr w:rsidR="007B5A5E" w:rsidRPr="00665231" w14:paraId="2FEC5BA8" w14:textId="77777777" w:rsidTr="00616084">
        <w:trPr>
          <w:jc w:val="center"/>
        </w:trPr>
        <w:tc>
          <w:tcPr>
            <w:tcW w:w="3617" w:type="dxa"/>
            <w:shd w:val="clear" w:color="auto" w:fill="FFFFFF"/>
          </w:tcPr>
          <w:p w14:paraId="3277A7BF" w14:textId="36C6E7A8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lastRenderedPageBreak/>
              <w:t>Java e dhjetë:</w:t>
            </w:r>
          </w:p>
        </w:tc>
        <w:tc>
          <w:tcPr>
            <w:tcW w:w="5239" w:type="dxa"/>
            <w:gridSpan w:val="3"/>
            <w:shd w:val="clear" w:color="auto" w:fill="FFFFFF"/>
            <w:vAlign w:val="center"/>
          </w:tcPr>
          <w:p w14:paraId="336B2161" w14:textId="77777777" w:rsidR="007B5A5E" w:rsidRPr="00665231" w:rsidRDefault="007B5A5E" w:rsidP="007B5A5E">
            <w:pPr>
              <w:pStyle w:val="Pandarjemehapsira"/>
              <w:rPr>
                <w:rFonts w:eastAsia="Arial,Bold"/>
              </w:rPr>
            </w:pPr>
            <w:proofErr w:type="spellStart"/>
            <w:r w:rsidRPr="00665231">
              <w:t>Metodat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kryesore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ruajtjes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së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ushqimit</w:t>
            </w:r>
            <w:proofErr w:type="spellEnd"/>
            <w:r w:rsidRPr="00665231">
              <w:t>.</w:t>
            </w:r>
          </w:p>
        </w:tc>
      </w:tr>
      <w:tr w:rsidR="007B5A5E" w:rsidRPr="00665231" w14:paraId="4EC04007" w14:textId="77777777" w:rsidTr="00616084">
        <w:trPr>
          <w:jc w:val="center"/>
        </w:trPr>
        <w:tc>
          <w:tcPr>
            <w:tcW w:w="3617" w:type="dxa"/>
            <w:shd w:val="clear" w:color="auto" w:fill="FFFFFF"/>
          </w:tcPr>
          <w:p w14:paraId="19851892" w14:textId="4CD8B4E1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njëmbëdhjetë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  <w:vAlign w:val="center"/>
          </w:tcPr>
          <w:p w14:paraId="220C5908" w14:textId="5B7EB80A" w:rsidR="007B5A5E" w:rsidRPr="00665231" w:rsidRDefault="007B5A5E" w:rsidP="007B5A5E">
            <w:pPr>
              <w:pStyle w:val="Pandarjemehapsira"/>
              <w:rPr>
                <w:rFonts w:eastAsia="Arial,Bold"/>
              </w:rPr>
            </w:pPr>
            <w:proofErr w:type="spellStart"/>
            <w:r w:rsidRPr="00665231">
              <w:t>Metodat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moderne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ruajtjes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së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ushqimit</w:t>
            </w:r>
            <w:proofErr w:type="spellEnd"/>
            <w:r w:rsidRPr="00665231">
              <w:t xml:space="preserve"> (</w:t>
            </w:r>
            <w:proofErr w:type="spellStart"/>
            <w:r w:rsidRPr="00665231">
              <w:t>radiacioni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ngrohja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omike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p</w:t>
            </w:r>
            <w:r>
              <w:t>ërpunimi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membranor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p</w:t>
            </w:r>
            <w:r>
              <w:t>ërpunimi</w:t>
            </w:r>
            <w:proofErr w:type="spellEnd"/>
            <w:r w:rsidRPr="00665231">
              <w:t xml:space="preserve"> me </w:t>
            </w:r>
            <w:proofErr w:type="spellStart"/>
            <w:r w:rsidRPr="00665231">
              <w:t>dritë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pulsuar</w:t>
            </w:r>
            <w:proofErr w:type="spellEnd"/>
            <w:r w:rsidRPr="00665231">
              <w:t>).</w:t>
            </w:r>
          </w:p>
        </w:tc>
      </w:tr>
      <w:tr w:rsidR="007B5A5E" w:rsidRPr="00665231" w14:paraId="64946115" w14:textId="77777777" w:rsidTr="00616084">
        <w:trPr>
          <w:jc w:val="center"/>
        </w:trPr>
        <w:tc>
          <w:tcPr>
            <w:tcW w:w="3617" w:type="dxa"/>
            <w:shd w:val="clear" w:color="auto" w:fill="FFFFFF"/>
          </w:tcPr>
          <w:p w14:paraId="40652841" w14:textId="02D9893C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dymbëdhjetë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  <w:vAlign w:val="center"/>
          </w:tcPr>
          <w:p w14:paraId="03C62C0B" w14:textId="77777777" w:rsidR="007B5A5E" w:rsidRPr="00665231" w:rsidRDefault="007B5A5E" w:rsidP="007B5A5E">
            <w:pPr>
              <w:pStyle w:val="Pandarjemehapsira"/>
              <w:rPr>
                <w:rFonts w:eastAsia="Arial,Bold"/>
              </w:rPr>
            </w:pPr>
            <w:proofErr w:type="spellStart"/>
            <w:r w:rsidRPr="00665231">
              <w:t>Cilësia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prodhimeve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paketuara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afati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përdorimit</w:t>
            </w:r>
            <w:proofErr w:type="spellEnd"/>
            <w:r w:rsidRPr="00665231">
              <w:t xml:space="preserve"> (</w:t>
            </w:r>
            <w:proofErr w:type="spellStart"/>
            <w:r w:rsidRPr="00665231">
              <w:t>jetëgjatësia</w:t>
            </w:r>
            <w:proofErr w:type="spellEnd"/>
            <w:r w:rsidRPr="00665231">
              <w:t>).</w:t>
            </w:r>
          </w:p>
        </w:tc>
      </w:tr>
      <w:tr w:rsidR="007B5A5E" w:rsidRPr="00665231" w14:paraId="4DC8FE64" w14:textId="77777777" w:rsidTr="00616084">
        <w:trPr>
          <w:jc w:val="center"/>
        </w:trPr>
        <w:tc>
          <w:tcPr>
            <w:tcW w:w="3617" w:type="dxa"/>
            <w:shd w:val="clear" w:color="auto" w:fill="FFFFFF"/>
          </w:tcPr>
          <w:p w14:paraId="2B5D6096" w14:textId="39DF59B5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trembëdhjetë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  <w:vAlign w:val="center"/>
          </w:tcPr>
          <w:p w14:paraId="384F1AEE" w14:textId="77777777" w:rsidR="007B5A5E" w:rsidRPr="00665231" w:rsidRDefault="007B5A5E" w:rsidP="007B5A5E">
            <w:pPr>
              <w:pStyle w:val="Pandarjemehapsira"/>
              <w:rPr>
                <w:rFonts w:eastAsia="Arial,Bold"/>
              </w:rPr>
            </w:pPr>
            <w:proofErr w:type="spellStart"/>
            <w:r w:rsidRPr="00665231">
              <w:t>Interaksionet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ambalazhë</w:t>
            </w:r>
            <w:proofErr w:type="spellEnd"/>
            <w:r w:rsidRPr="00665231">
              <w:t xml:space="preserve"> - </w:t>
            </w:r>
            <w:proofErr w:type="spellStart"/>
            <w:r w:rsidRPr="00665231">
              <w:t>prodhim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</w:t>
            </w:r>
            <w:proofErr w:type="spellEnd"/>
            <w:r w:rsidRPr="00665231">
              <w:t>.</w:t>
            </w:r>
          </w:p>
        </w:tc>
      </w:tr>
      <w:tr w:rsidR="007B5A5E" w:rsidRPr="00665231" w14:paraId="5D2F0900" w14:textId="77777777" w:rsidTr="00616084">
        <w:trPr>
          <w:jc w:val="center"/>
        </w:trPr>
        <w:tc>
          <w:tcPr>
            <w:tcW w:w="3617" w:type="dxa"/>
            <w:shd w:val="clear" w:color="auto" w:fill="FFFFFF"/>
          </w:tcPr>
          <w:p w14:paraId="32D42BAE" w14:textId="20AE918D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katërmbëdhjetë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  <w:vAlign w:val="center"/>
          </w:tcPr>
          <w:p w14:paraId="109C7487" w14:textId="77777777" w:rsidR="007B5A5E" w:rsidRPr="00665231" w:rsidRDefault="007B5A5E" w:rsidP="007B5A5E">
            <w:pPr>
              <w:pStyle w:val="Pandarjemehapsira"/>
              <w:rPr>
                <w:rFonts w:eastAsia="Arial,Bold"/>
              </w:rPr>
            </w:pPr>
            <w:proofErr w:type="spellStart"/>
            <w:r w:rsidRPr="00665231">
              <w:t>Ambalazhet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inovative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industrinë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ushqimore</w:t>
            </w:r>
            <w:proofErr w:type="spellEnd"/>
            <w:r w:rsidRPr="00665231">
              <w:t xml:space="preserve">. </w:t>
            </w:r>
            <w:proofErr w:type="spellStart"/>
            <w:r w:rsidRPr="00665231">
              <w:t>Ambalazha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ngrënshme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paketimi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aktiv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intelegjent</w:t>
            </w:r>
            <w:proofErr w:type="spellEnd"/>
            <w:r w:rsidRPr="00665231">
              <w:t>.</w:t>
            </w:r>
          </w:p>
        </w:tc>
      </w:tr>
      <w:tr w:rsidR="007B5A5E" w:rsidRPr="00665231" w14:paraId="4B53B699" w14:textId="77777777" w:rsidTr="00616084">
        <w:trPr>
          <w:jc w:val="center"/>
        </w:trPr>
        <w:tc>
          <w:tcPr>
            <w:tcW w:w="3617" w:type="dxa"/>
            <w:shd w:val="clear" w:color="auto" w:fill="FFFFFF"/>
          </w:tcPr>
          <w:p w14:paraId="70793A69" w14:textId="397E8E3A" w:rsidR="007B5A5E" w:rsidRPr="00665231" w:rsidRDefault="007B5A5E" w:rsidP="007B5A5E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pesëmbëdhjetë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  <w:vAlign w:val="center"/>
          </w:tcPr>
          <w:p w14:paraId="75C2C02F" w14:textId="77777777" w:rsidR="007B5A5E" w:rsidRPr="00665231" w:rsidRDefault="007B5A5E" w:rsidP="007B5A5E">
            <w:pPr>
              <w:pStyle w:val="Pandarjemehapsira"/>
              <w:rPr>
                <w:rFonts w:eastAsia="Arial,Bold"/>
              </w:rPr>
            </w:pPr>
            <w:proofErr w:type="spellStart"/>
            <w:r w:rsidRPr="00665231">
              <w:rPr>
                <w:rFonts w:eastAsia="Arial,Bold"/>
              </w:rPr>
              <w:t>Paketimet</w:t>
            </w:r>
            <w:proofErr w:type="spellEnd"/>
            <w:r w:rsidRPr="00665231">
              <w:rPr>
                <w:bCs/>
                <w:lang w:val="it-IT"/>
              </w:rPr>
              <w:t xml:space="preserve"> e hudhura dhe mjedisi. Aspektet legjislative dhe ekologjike.</w:t>
            </w:r>
          </w:p>
        </w:tc>
      </w:tr>
      <w:tr w:rsidR="00900F08" w:rsidRPr="00665231" w14:paraId="68CAF306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DD6EE"/>
          </w:tcPr>
          <w:p w14:paraId="05249DEB" w14:textId="2250B78D" w:rsidR="00900F08" w:rsidRPr="00665231" w:rsidRDefault="00900F08" w:rsidP="00900F08">
            <w:pPr>
              <w:pStyle w:val="Pandarjemehapsira"/>
              <w:jc w:val="center"/>
              <w:rPr>
                <w:b/>
                <w:bCs/>
              </w:rPr>
            </w:pPr>
            <w:proofErr w:type="spellStart"/>
            <w:r w:rsidRPr="00665231">
              <w:rPr>
                <w:b/>
              </w:rPr>
              <w:t>Politikat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akademike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dhe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</w:t>
            </w:r>
            <w:r w:rsidRPr="00665231">
              <w:rPr>
                <w:b/>
              </w:rPr>
              <w:t>odi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sjelljes</w:t>
            </w:r>
            <w:proofErr w:type="spellEnd"/>
          </w:p>
        </w:tc>
      </w:tr>
      <w:tr w:rsidR="00900F08" w:rsidRPr="00665231" w14:paraId="63CEB8A2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FFFFFF"/>
          </w:tcPr>
          <w:p w14:paraId="4CDA0A6C" w14:textId="77777777" w:rsidR="00900F08" w:rsidRPr="00665231" w:rsidRDefault="00900F08" w:rsidP="00900F08">
            <w:pPr>
              <w:jc w:val="both"/>
            </w:pPr>
            <w:r w:rsidRPr="00665231">
              <w:t xml:space="preserve">Pjesëmarrja e studentëve në ligjërata dhe ushtrime është e obligueshme. Studentit nuk do t’i vërtetohet vijimi i rregullt nëse ka më shumë se dy mungesa të paarsyetuara në ushtrime. Gjatë ushtrimeve në laborator studentët janë të obliguar t’i kenë të veshur </w:t>
            </w:r>
            <w:proofErr w:type="spellStart"/>
            <w:r w:rsidRPr="00665231">
              <w:t>mantelat</w:t>
            </w:r>
            <w:proofErr w:type="spellEnd"/>
            <w:r w:rsidRPr="00665231">
              <w:t xml:space="preserve"> e bardhë. Rregullat e mirësjelljes si: mbajtja e qetësisë në mësim, hyrja me kohë në sallë të mësimit, shkyçja e telefonave celular etj., gjithashtu janë të obligueshme.</w:t>
            </w:r>
          </w:p>
        </w:tc>
      </w:tr>
    </w:tbl>
    <w:p w14:paraId="4D222E65" w14:textId="77777777" w:rsidR="00077AF5" w:rsidRDefault="00077AF5"/>
    <w:sectPr w:rsidR="0007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A18C8"/>
    <w:multiLevelType w:val="hybridMultilevel"/>
    <w:tmpl w:val="D6783D7C"/>
    <w:lvl w:ilvl="0" w:tplc="D3144814">
      <w:start w:val="1"/>
      <w:numFmt w:val="bullet"/>
      <w:lvlText w:val="-"/>
      <w:lvlJc w:val="left"/>
      <w:pPr>
        <w:ind w:left="135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B304B"/>
    <w:multiLevelType w:val="hybridMultilevel"/>
    <w:tmpl w:val="25E4E08E"/>
    <w:lvl w:ilvl="0" w:tplc="4FE468B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5FA6"/>
    <w:multiLevelType w:val="hybridMultilevel"/>
    <w:tmpl w:val="25E4E08E"/>
    <w:lvl w:ilvl="0" w:tplc="4FE468B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76741"/>
    <w:multiLevelType w:val="hybridMultilevel"/>
    <w:tmpl w:val="BFE40A80"/>
    <w:lvl w:ilvl="0" w:tplc="5BA8B0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602E7"/>
    <w:multiLevelType w:val="hybridMultilevel"/>
    <w:tmpl w:val="06CC4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A2963"/>
    <w:multiLevelType w:val="hybridMultilevel"/>
    <w:tmpl w:val="024A0946"/>
    <w:lvl w:ilvl="0" w:tplc="D31448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F44C4"/>
    <w:multiLevelType w:val="hybridMultilevel"/>
    <w:tmpl w:val="C92C52A6"/>
    <w:lvl w:ilvl="0" w:tplc="F38E4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45458"/>
    <w:multiLevelType w:val="hybridMultilevel"/>
    <w:tmpl w:val="16121E5C"/>
    <w:lvl w:ilvl="0" w:tplc="CB84337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848037">
    <w:abstractNumId w:val="0"/>
  </w:num>
  <w:num w:numId="2" w16cid:durableId="1003239124">
    <w:abstractNumId w:val="5"/>
  </w:num>
  <w:num w:numId="3" w16cid:durableId="75178149">
    <w:abstractNumId w:val="7"/>
  </w:num>
  <w:num w:numId="4" w16cid:durableId="504443009">
    <w:abstractNumId w:val="3"/>
  </w:num>
  <w:num w:numId="5" w16cid:durableId="2072918399">
    <w:abstractNumId w:val="4"/>
  </w:num>
  <w:num w:numId="6" w16cid:durableId="10183503">
    <w:abstractNumId w:val="1"/>
  </w:num>
  <w:num w:numId="7" w16cid:durableId="647125625">
    <w:abstractNumId w:val="2"/>
  </w:num>
  <w:num w:numId="8" w16cid:durableId="1033923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55"/>
    <w:rsid w:val="000008A5"/>
    <w:rsid w:val="00077AF5"/>
    <w:rsid w:val="0013347C"/>
    <w:rsid w:val="001E4799"/>
    <w:rsid w:val="003D27C8"/>
    <w:rsid w:val="00410D9A"/>
    <w:rsid w:val="004655F2"/>
    <w:rsid w:val="004E05F2"/>
    <w:rsid w:val="007B5A5E"/>
    <w:rsid w:val="008B3C0F"/>
    <w:rsid w:val="00900F08"/>
    <w:rsid w:val="00946655"/>
    <w:rsid w:val="00CC6BB1"/>
    <w:rsid w:val="00D675E6"/>
    <w:rsid w:val="00D826DD"/>
    <w:rsid w:val="00F0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C2FA6"/>
  <w15:chartTrackingRefBased/>
  <w15:docId w15:val="{F567F366-44B4-4B5E-B369-816B436E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q-AL"/>
      <w14:ligatures w14:val="none"/>
    </w:rPr>
  </w:style>
  <w:style w:type="paragraph" w:styleId="Kokzimi1">
    <w:name w:val="heading 1"/>
    <w:basedOn w:val="Normal"/>
    <w:next w:val="Normal"/>
    <w:link w:val="Kokzimi1Karakter"/>
    <w:qFormat/>
    <w:rsid w:val="00946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kzimi2">
    <w:name w:val="heading 2"/>
    <w:basedOn w:val="Normal"/>
    <w:next w:val="Normal"/>
    <w:link w:val="Kokzimi2Karakter"/>
    <w:uiPriority w:val="9"/>
    <w:semiHidden/>
    <w:unhideWhenUsed/>
    <w:qFormat/>
    <w:rsid w:val="00946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kzimi3">
    <w:name w:val="heading 3"/>
    <w:basedOn w:val="Normal"/>
    <w:next w:val="Normal"/>
    <w:link w:val="Kokzimi3Karakter"/>
    <w:uiPriority w:val="9"/>
    <w:semiHidden/>
    <w:unhideWhenUsed/>
    <w:qFormat/>
    <w:rsid w:val="00946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kzimi4">
    <w:name w:val="heading 4"/>
    <w:basedOn w:val="Normal"/>
    <w:next w:val="Normal"/>
    <w:link w:val="Kokzimi4Karakter"/>
    <w:uiPriority w:val="9"/>
    <w:semiHidden/>
    <w:unhideWhenUsed/>
    <w:qFormat/>
    <w:rsid w:val="00946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kzimi5">
    <w:name w:val="heading 5"/>
    <w:basedOn w:val="Normal"/>
    <w:next w:val="Normal"/>
    <w:link w:val="Kokzimi5Karakter"/>
    <w:uiPriority w:val="9"/>
    <w:semiHidden/>
    <w:unhideWhenUsed/>
    <w:qFormat/>
    <w:rsid w:val="00946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kzimi6">
    <w:name w:val="heading 6"/>
    <w:basedOn w:val="Normal"/>
    <w:next w:val="Normal"/>
    <w:link w:val="Kokzimi6Karakter"/>
    <w:uiPriority w:val="9"/>
    <w:semiHidden/>
    <w:unhideWhenUsed/>
    <w:qFormat/>
    <w:rsid w:val="009466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9466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9466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9466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basedOn w:val="Fontiiparagrafittparazgjedhur"/>
    <w:link w:val="Kokzimi1"/>
    <w:rsid w:val="00946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kzimi2Karakter">
    <w:name w:val="Kokëzimi 2 Karakter"/>
    <w:basedOn w:val="Fontiiparagrafittparazgjedhur"/>
    <w:link w:val="Kokzimi2"/>
    <w:uiPriority w:val="9"/>
    <w:semiHidden/>
    <w:rsid w:val="00946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kzimi3Karakter">
    <w:name w:val="Kokëzimi 3 Karakter"/>
    <w:basedOn w:val="Fontiiparagrafittparazgjedhur"/>
    <w:link w:val="Kokzimi3"/>
    <w:uiPriority w:val="9"/>
    <w:semiHidden/>
    <w:rsid w:val="00946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kzimi4Karakter">
    <w:name w:val="Kokëzimi 4 Karakter"/>
    <w:basedOn w:val="Fontiiparagrafittparazgjedhur"/>
    <w:link w:val="Kokzimi4"/>
    <w:uiPriority w:val="9"/>
    <w:semiHidden/>
    <w:rsid w:val="00946655"/>
    <w:rPr>
      <w:rFonts w:eastAsiaTheme="majorEastAsia" w:cstheme="majorBidi"/>
      <w:i/>
      <w:iCs/>
      <w:color w:val="2F5496" w:themeColor="accent1" w:themeShade="BF"/>
    </w:rPr>
  </w:style>
  <w:style w:type="character" w:customStyle="1" w:styleId="Kokzimi5Karakter">
    <w:name w:val="Kokëzimi 5 Karakter"/>
    <w:basedOn w:val="Fontiiparagrafittparazgjedhur"/>
    <w:link w:val="Kokzimi5"/>
    <w:uiPriority w:val="9"/>
    <w:semiHidden/>
    <w:rsid w:val="00946655"/>
    <w:rPr>
      <w:rFonts w:eastAsiaTheme="majorEastAsia" w:cstheme="majorBidi"/>
      <w:color w:val="2F5496" w:themeColor="accent1" w:themeShade="BF"/>
    </w:rPr>
  </w:style>
  <w:style w:type="character" w:customStyle="1" w:styleId="Kokzimi6Karakter">
    <w:name w:val="Kokëzimi 6 Karakter"/>
    <w:basedOn w:val="Fontiiparagrafittparazgjedhur"/>
    <w:link w:val="Kokzimi6"/>
    <w:uiPriority w:val="9"/>
    <w:semiHidden/>
    <w:rsid w:val="00946655"/>
    <w:rPr>
      <w:rFonts w:eastAsiaTheme="majorEastAsia" w:cstheme="majorBidi"/>
      <w:i/>
      <w:iCs/>
      <w:color w:val="595959" w:themeColor="text1" w:themeTint="A6"/>
    </w:rPr>
  </w:style>
  <w:style w:type="character" w:customStyle="1" w:styleId="Kokzimi7Karakter">
    <w:name w:val="Kokëzimi 7 Karakter"/>
    <w:basedOn w:val="Fontiiparagrafittparazgjedhur"/>
    <w:link w:val="Kokzimi7"/>
    <w:uiPriority w:val="9"/>
    <w:semiHidden/>
    <w:rsid w:val="00946655"/>
    <w:rPr>
      <w:rFonts w:eastAsiaTheme="majorEastAsia" w:cstheme="majorBidi"/>
      <w:color w:val="595959" w:themeColor="text1" w:themeTint="A6"/>
    </w:rPr>
  </w:style>
  <w:style w:type="character" w:customStyle="1" w:styleId="Kokzimi8Karakter">
    <w:name w:val="Kokëzimi 8 Karakter"/>
    <w:basedOn w:val="Fontiiparagrafittparazgjedhur"/>
    <w:link w:val="Kokzimi8"/>
    <w:uiPriority w:val="9"/>
    <w:semiHidden/>
    <w:rsid w:val="00946655"/>
    <w:rPr>
      <w:rFonts w:eastAsiaTheme="majorEastAsia" w:cstheme="majorBidi"/>
      <w:i/>
      <w:iCs/>
      <w:color w:val="272727" w:themeColor="text1" w:themeTint="D8"/>
    </w:rPr>
  </w:style>
  <w:style w:type="character" w:customStyle="1" w:styleId="Kokzimi9Karakter">
    <w:name w:val="Kokëzimi 9 Karakter"/>
    <w:basedOn w:val="Fontiiparagrafittparazgjedhur"/>
    <w:link w:val="Kokzimi9"/>
    <w:uiPriority w:val="9"/>
    <w:semiHidden/>
    <w:rsid w:val="00946655"/>
    <w:rPr>
      <w:rFonts w:eastAsiaTheme="majorEastAsia" w:cstheme="majorBidi"/>
      <w:color w:val="272727" w:themeColor="text1" w:themeTint="D8"/>
    </w:rPr>
  </w:style>
  <w:style w:type="paragraph" w:styleId="Titull">
    <w:name w:val="Title"/>
    <w:basedOn w:val="Normal"/>
    <w:next w:val="Normal"/>
    <w:link w:val="TitullKarakter"/>
    <w:uiPriority w:val="10"/>
    <w:qFormat/>
    <w:rsid w:val="009466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lKarakter">
    <w:name w:val="Titull Karakter"/>
    <w:basedOn w:val="Fontiiparagrafittparazgjedhur"/>
    <w:link w:val="Titull"/>
    <w:uiPriority w:val="10"/>
    <w:rsid w:val="00946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ntitull">
    <w:name w:val="Subtitle"/>
    <w:basedOn w:val="Normal"/>
    <w:next w:val="Normal"/>
    <w:link w:val="NntitullKarakter"/>
    <w:uiPriority w:val="11"/>
    <w:qFormat/>
    <w:rsid w:val="00946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NntitullKarakter">
    <w:name w:val="Nëntitull Karakter"/>
    <w:basedOn w:val="Fontiiparagrafittparazgjedhur"/>
    <w:link w:val="Nntitull"/>
    <w:uiPriority w:val="11"/>
    <w:rsid w:val="00946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honjza">
    <w:name w:val="Quote"/>
    <w:basedOn w:val="Normal"/>
    <w:next w:val="Normal"/>
    <w:link w:val="ThonjzaKarakter"/>
    <w:uiPriority w:val="29"/>
    <w:qFormat/>
    <w:rsid w:val="00946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honjzaKarakter">
    <w:name w:val="Thonjëza Karakter"/>
    <w:basedOn w:val="Fontiiparagrafittparazgjedhur"/>
    <w:link w:val="Thonjza"/>
    <w:uiPriority w:val="29"/>
    <w:rsid w:val="00946655"/>
    <w:rPr>
      <w:i/>
      <w:iCs/>
      <w:color w:val="404040" w:themeColor="text1" w:themeTint="BF"/>
    </w:rPr>
  </w:style>
  <w:style w:type="paragraph" w:styleId="Paragrafiilists">
    <w:name w:val="List Paragraph"/>
    <w:basedOn w:val="Normal"/>
    <w:uiPriority w:val="34"/>
    <w:qFormat/>
    <w:rsid w:val="00946655"/>
    <w:pPr>
      <w:ind w:left="720"/>
      <w:contextualSpacing/>
    </w:pPr>
  </w:style>
  <w:style w:type="character" w:styleId="Theksimifort">
    <w:name w:val="Intense Emphasis"/>
    <w:basedOn w:val="Fontiiparagrafittparazgjedhur"/>
    <w:uiPriority w:val="21"/>
    <w:qFormat/>
    <w:rsid w:val="00946655"/>
    <w:rPr>
      <w:i/>
      <w:iCs/>
      <w:color w:val="2F5496" w:themeColor="accent1" w:themeShade="BF"/>
    </w:rPr>
  </w:style>
  <w:style w:type="paragraph" w:styleId="Thonjzattheksuara">
    <w:name w:val="Intense Quote"/>
    <w:basedOn w:val="Normal"/>
    <w:next w:val="Normal"/>
    <w:link w:val="ThonjzattheksuaraKarakter"/>
    <w:uiPriority w:val="30"/>
    <w:qFormat/>
    <w:rsid w:val="00946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ThonjzattheksuaraKarakter">
    <w:name w:val="Thonjëza të theksuara Karakter"/>
    <w:basedOn w:val="Fontiiparagrafittparazgjedhur"/>
    <w:link w:val="Thonjzattheksuara"/>
    <w:uiPriority w:val="30"/>
    <w:rsid w:val="00946655"/>
    <w:rPr>
      <w:i/>
      <w:iCs/>
      <w:color w:val="2F5496" w:themeColor="accent1" w:themeShade="BF"/>
    </w:rPr>
  </w:style>
  <w:style w:type="character" w:styleId="Referencefort">
    <w:name w:val="Intense Reference"/>
    <w:basedOn w:val="Fontiiparagrafittparazgjedhur"/>
    <w:uiPriority w:val="32"/>
    <w:qFormat/>
    <w:rsid w:val="00946655"/>
    <w:rPr>
      <w:b/>
      <w:bCs/>
      <w:smallCaps/>
      <w:color w:val="2F5496" w:themeColor="accent1" w:themeShade="BF"/>
      <w:spacing w:val="5"/>
    </w:rPr>
  </w:style>
  <w:style w:type="paragraph" w:styleId="Pandarjemehapsira">
    <w:name w:val="No Spacing"/>
    <w:link w:val="PandarjemehapsiraKarakter"/>
    <w:uiPriority w:val="1"/>
    <w:qFormat/>
    <w:rsid w:val="00946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ndarjemehapsiraKarakter">
    <w:name w:val="Pa ndarje me hapësira Karakter"/>
    <w:link w:val="Pandarjemehapsira"/>
    <w:uiPriority w:val="1"/>
    <w:rsid w:val="0094665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havit.ramadan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1261</Words>
  <Characters>7189</Characters>
  <Application>Microsoft Office Word</Application>
  <DocSecurity>0</DocSecurity>
  <Lines>59</Lines>
  <Paragraphs>16</Paragraphs>
  <ScaleCrop>false</ScaleCrop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Xhavit Ramadani</dc:creator>
  <cp:keywords/>
  <dc:description/>
  <cp:lastModifiedBy>Xhavit Ramadani</cp:lastModifiedBy>
  <cp:revision>6</cp:revision>
  <dcterms:created xsi:type="dcterms:W3CDTF">2024-11-22T10:30:00Z</dcterms:created>
  <dcterms:modified xsi:type="dcterms:W3CDTF">2024-11-22T14:48:00Z</dcterms:modified>
</cp:coreProperties>
</file>