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31" w:rsidRDefault="00C94E93">
      <w:pPr>
        <w:pStyle w:val="BodyText"/>
        <w:spacing w:before="76"/>
        <w:ind w:left="220"/>
        <w:rPr>
          <w:u w:val="none"/>
        </w:rPr>
      </w:pPr>
      <w:bookmarkStart w:id="0" w:name="_GoBack"/>
      <w:bookmarkEnd w:id="0"/>
      <w:r>
        <w:rPr>
          <w:u w:val="thick"/>
        </w:rPr>
        <w:t>SYLLABUS</w:t>
      </w:r>
      <w:r w:rsidR="009F64E8">
        <w:rPr>
          <w:u w:val="thick"/>
        </w:rPr>
        <w:t xml:space="preserve">: </w:t>
      </w:r>
      <w:r>
        <w:rPr>
          <w:u w:val="thick"/>
        </w:rPr>
        <w:t>Finance</w:t>
      </w:r>
    </w:p>
    <w:p w:rsidR="003F7E31" w:rsidRDefault="003F7E31">
      <w:pPr>
        <w:spacing w:before="4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0"/>
      </w:tblGrid>
      <w:tr w:rsidR="003F7E31">
        <w:trPr>
          <w:trHeight w:val="275"/>
        </w:trPr>
        <w:tc>
          <w:tcPr>
            <w:tcW w:w="8857" w:type="dxa"/>
            <w:gridSpan w:val="2"/>
            <w:shd w:val="clear" w:color="auto" w:fill="B8CCE3"/>
          </w:tcPr>
          <w:p w:rsidR="003F7E31" w:rsidRDefault="00C94E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Basic data for the course</w:t>
            </w:r>
          </w:p>
        </w:tc>
      </w:tr>
      <w:tr w:rsidR="003F7E31">
        <w:trPr>
          <w:trHeight w:val="275"/>
        </w:trPr>
        <w:tc>
          <w:tcPr>
            <w:tcW w:w="3617" w:type="dxa"/>
          </w:tcPr>
          <w:p w:rsidR="003F7E31" w:rsidRDefault="00C94E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Academic unit:</w:t>
            </w:r>
          </w:p>
        </w:tc>
        <w:tc>
          <w:tcPr>
            <w:tcW w:w="5240" w:type="dxa"/>
          </w:tcPr>
          <w:p w:rsidR="003F7E31" w:rsidRDefault="00C94E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Faculty of Economics</w:t>
            </w:r>
          </w:p>
        </w:tc>
      </w:tr>
      <w:tr w:rsidR="003F7E31">
        <w:trPr>
          <w:trHeight w:val="275"/>
        </w:trPr>
        <w:tc>
          <w:tcPr>
            <w:tcW w:w="3617" w:type="dxa"/>
          </w:tcPr>
          <w:p w:rsidR="003F7E31" w:rsidRDefault="00C94E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Title of the course:</w:t>
            </w:r>
          </w:p>
        </w:tc>
        <w:tc>
          <w:tcPr>
            <w:tcW w:w="5240" w:type="dxa"/>
          </w:tcPr>
          <w:p w:rsidR="003F7E31" w:rsidRDefault="00C94E9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Finance</w:t>
            </w:r>
          </w:p>
        </w:tc>
      </w:tr>
      <w:tr w:rsidR="003F7E31">
        <w:trPr>
          <w:trHeight w:val="275"/>
        </w:trPr>
        <w:tc>
          <w:tcPr>
            <w:tcW w:w="3617" w:type="dxa"/>
          </w:tcPr>
          <w:p w:rsidR="003F7E31" w:rsidRDefault="00C94E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Level:</w:t>
            </w:r>
          </w:p>
        </w:tc>
        <w:tc>
          <w:tcPr>
            <w:tcW w:w="5240" w:type="dxa"/>
          </w:tcPr>
          <w:p w:rsidR="003F7E31" w:rsidRDefault="00C94E93" w:rsidP="00EC16B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Bachelor</w:t>
            </w:r>
          </w:p>
        </w:tc>
      </w:tr>
      <w:tr w:rsidR="003F7E31">
        <w:trPr>
          <w:trHeight w:val="275"/>
        </w:trPr>
        <w:tc>
          <w:tcPr>
            <w:tcW w:w="3617" w:type="dxa"/>
          </w:tcPr>
          <w:p w:rsidR="003F7E31" w:rsidRDefault="00C94E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Status of the course:</w:t>
            </w:r>
          </w:p>
        </w:tc>
        <w:tc>
          <w:tcPr>
            <w:tcW w:w="5240" w:type="dxa"/>
          </w:tcPr>
          <w:p w:rsidR="003F7E31" w:rsidRDefault="00C94E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Obligatory</w:t>
            </w:r>
          </w:p>
        </w:tc>
      </w:tr>
      <w:tr w:rsidR="003F7E31">
        <w:trPr>
          <w:trHeight w:val="277"/>
        </w:trPr>
        <w:tc>
          <w:tcPr>
            <w:tcW w:w="3617" w:type="dxa"/>
          </w:tcPr>
          <w:p w:rsidR="003F7E31" w:rsidRDefault="00C94E9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 of studies:</w:t>
            </w:r>
          </w:p>
        </w:tc>
        <w:tc>
          <w:tcPr>
            <w:tcW w:w="5240" w:type="dxa"/>
          </w:tcPr>
          <w:p w:rsidR="003F7E31" w:rsidRDefault="009F64E8" w:rsidP="009F64E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Y</w:t>
            </w:r>
            <w:r w:rsidR="00C94E93">
              <w:rPr>
                <w:sz w:val="24"/>
              </w:rPr>
              <w:t>ear</w:t>
            </w:r>
            <w:r>
              <w:rPr>
                <w:sz w:val="24"/>
              </w:rPr>
              <w:t xml:space="preserve"> 2; S</w:t>
            </w:r>
            <w:r w:rsidR="00C94E93">
              <w:rPr>
                <w:sz w:val="24"/>
              </w:rPr>
              <w:t>emester</w:t>
            </w:r>
            <w:r>
              <w:rPr>
                <w:sz w:val="24"/>
              </w:rPr>
              <w:t xml:space="preserve"> 4</w:t>
            </w:r>
          </w:p>
        </w:tc>
      </w:tr>
      <w:tr w:rsidR="003F7E31">
        <w:trPr>
          <w:trHeight w:val="275"/>
        </w:trPr>
        <w:tc>
          <w:tcPr>
            <w:tcW w:w="3617" w:type="dxa"/>
          </w:tcPr>
          <w:p w:rsidR="003F7E31" w:rsidRDefault="00C94E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 of hours per week:</w:t>
            </w:r>
          </w:p>
        </w:tc>
        <w:tc>
          <w:tcPr>
            <w:tcW w:w="5240" w:type="dxa"/>
          </w:tcPr>
          <w:p w:rsidR="003F7E31" w:rsidRDefault="00C94E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 + 1</w:t>
            </w:r>
          </w:p>
        </w:tc>
      </w:tr>
      <w:tr w:rsidR="003F7E31">
        <w:trPr>
          <w:trHeight w:val="275"/>
        </w:trPr>
        <w:tc>
          <w:tcPr>
            <w:tcW w:w="3617" w:type="dxa"/>
          </w:tcPr>
          <w:p w:rsidR="003F7E31" w:rsidRDefault="00C94E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ECTS credits:</w:t>
            </w:r>
          </w:p>
        </w:tc>
        <w:tc>
          <w:tcPr>
            <w:tcW w:w="5240" w:type="dxa"/>
          </w:tcPr>
          <w:p w:rsidR="003F7E31" w:rsidRDefault="00C94E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F7E31">
        <w:trPr>
          <w:trHeight w:val="551"/>
        </w:trPr>
        <w:tc>
          <w:tcPr>
            <w:tcW w:w="3617" w:type="dxa"/>
          </w:tcPr>
          <w:p w:rsidR="003F7E31" w:rsidRDefault="00C94E9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Time/location:</w:t>
            </w:r>
          </w:p>
        </w:tc>
        <w:tc>
          <w:tcPr>
            <w:tcW w:w="5240" w:type="dxa"/>
          </w:tcPr>
          <w:p w:rsidR="003F7E31" w:rsidRDefault="00C94E9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Faculty of Economics, University of Prishtina</w:t>
            </w:r>
          </w:p>
          <w:p w:rsidR="003F7E31" w:rsidRDefault="00C94E9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“Hasan Prishtina”</w:t>
            </w:r>
          </w:p>
        </w:tc>
      </w:tr>
      <w:tr w:rsidR="003F7E31">
        <w:trPr>
          <w:trHeight w:val="275"/>
        </w:trPr>
        <w:tc>
          <w:tcPr>
            <w:tcW w:w="3617" w:type="dxa"/>
          </w:tcPr>
          <w:p w:rsidR="003F7E31" w:rsidRDefault="00C94E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Tutor:</w:t>
            </w:r>
          </w:p>
        </w:tc>
        <w:tc>
          <w:tcPr>
            <w:tcW w:w="5240" w:type="dxa"/>
          </w:tcPr>
          <w:p w:rsidR="003F7E31" w:rsidRDefault="003F7E3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3F7E31">
        <w:trPr>
          <w:trHeight w:val="276"/>
        </w:trPr>
        <w:tc>
          <w:tcPr>
            <w:tcW w:w="3617" w:type="dxa"/>
          </w:tcPr>
          <w:p w:rsidR="003F7E31" w:rsidRDefault="00C94E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Tutor’s contact details:</w:t>
            </w:r>
          </w:p>
        </w:tc>
        <w:tc>
          <w:tcPr>
            <w:tcW w:w="5240" w:type="dxa"/>
          </w:tcPr>
          <w:p w:rsidR="003F7E31" w:rsidRDefault="003F7E3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3F7E31">
        <w:trPr>
          <w:trHeight w:val="275"/>
        </w:trPr>
        <w:tc>
          <w:tcPr>
            <w:tcW w:w="8857" w:type="dxa"/>
            <w:gridSpan w:val="2"/>
            <w:shd w:val="clear" w:color="auto" w:fill="B8CCE3"/>
          </w:tcPr>
          <w:p w:rsidR="003F7E31" w:rsidRDefault="003F7E3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F7E31">
        <w:trPr>
          <w:trHeight w:val="2761"/>
        </w:trPr>
        <w:tc>
          <w:tcPr>
            <w:tcW w:w="3617" w:type="dxa"/>
          </w:tcPr>
          <w:p w:rsidR="003F7E31" w:rsidRDefault="00C94E9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Content of the course</w:t>
            </w:r>
          </w:p>
        </w:tc>
        <w:tc>
          <w:tcPr>
            <w:tcW w:w="5240" w:type="dxa"/>
          </w:tcPr>
          <w:p w:rsidR="003F7E31" w:rsidRDefault="00C94E93" w:rsidP="00903396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purpose of this course is to offer </w:t>
            </w:r>
            <w:r w:rsidR="0078577A">
              <w:rPr>
                <w:sz w:val="24"/>
              </w:rPr>
              <w:t xml:space="preserve">to </w:t>
            </w:r>
            <w:r>
              <w:rPr>
                <w:sz w:val="24"/>
              </w:rPr>
              <w:t xml:space="preserve">the students with </w:t>
            </w:r>
            <w:r w:rsidR="009F64E8">
              <w:rPr>
                <w:sz w:val="24"/>
              </w:rPr>
              <w:t>basic</w:t>
            </w:r>
            <w:r>
              <w:rPr>
                <w:sz w:val="24"/>
              </w:rPr>
              <w:t xml:space="preserve"> concepts and tools of modern finance.</w:t>
            </w:r>
            <w:r w:rsidR="0078577A">
              <w:rPr>
                <w:sz w:val="24"/>
              </w:rPr>
              <w:t xml:space="preserve"> Specifically, perspectives on financial markets, invest</w:t>
            </w:r>
            <w:r w:rsidR="00903396">
              <w:rPr>
                <w:sz w:val="24"/>
              </w:rPr>
              <w:t>ments</w:t>
            </w:r>
            <w:r w:rsidR="0078577A">
              <w:rPr>
                <w:sz w:val="24"/>
              </w:rPr>
              <w:t>, and some aspects of financial management.</w:t>
            </w:r>
            <w:r>
              <w:rPr>
                <w:sz w:val="24"/>
              </w:rPr>
              <w:t xml:space="preserve"> The </w:t>
            </w:r>
            <w:r w:rsidR="0078577A">
              <w:rPr>
                <w:sz w:val="24"/>
              </w:rPr>
              <w:t xml:space="preserve">broad distinction of </w:t>
            </w:r>
            <w:r>
              <w:rPr>
                <w:sz w:val="24"/>
              </w:rPr>
              <w:t>topics include: Financ</w:t>
            </w:r>
            <w:r w:rsidR="0078577A">
              <w:rPr>
                <w:sz w:val="24"/>
              </w:rPr>
              <w:t>ial environment, monetary system, banks, other financial institutions and central banking</w:t>
            </w:r>
            <w:r w:rsidR="00691E32">
              <w:rPr>
                <w:sz w:val="24"/>
              </w:rPr>
              <w:t>, securities and markets</w:t>
            </w:r>
            <w:r>
              <w:rPr>
                <w:sz w:val="24"/>
              </w:rPr>
              <w:t xml:space="preserve">; </w:t>
            </w:r>
            <w:r w:rsidR="00691E32">
              <w:rPr>
                <w:sz w:val="24"/>
              </w:rPr>
              <w:t>International finance</w:t>
            </w:r>
            <w:r>
              <w:rPr>
                <w:sz w:val="24"/>
              </w:rPr>
              <w:t>;</w:t>
            </w:r>
            <w:r w:rsidR="00691E32">
              <w:rPr>
                <w:sz w:val="24"/>
              </w:rPr>
              <w:t xml:space="preserve"> Financials and financial analysis in business organizations; Capital structure and cost of capital, financial returns, risk concepts, interest rates etc; </w:t>
            </w:r>
          </w:p>
        </w:tc>
      </w:tr>
      <w:tr w:rsidR="003F7E31">
        <w:trPr>
          <w:trHeight w:val="1655"/>
        </w:trPr>
        <w:tc>
          <w:tcPr>
            <w:tcW w:w="3617" w:type="dxa"/>
          </w:tcPr>
          <w:p w:rsidR="003F7E31" w:rsidRDefault="00C94E9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Course’s objectives:</w:t>
            </w:r>
          </w:p>
        </w:tc>
        <w:tc>
          <w:tcPr>
            <w:tcW w:w="5240" w:type="dxa"/>
          </w:tcPr>
          <w:p w:rsidR="003F7E31" w:rsidRDefault="00C94E93" w:rsidP="00691E32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main goal </w:t>
            </w:r>
            <w:r w:rsidR="00691E32">
              <w:rPr>
                <w:sz w:val="24"/>
              </w:rPr>
              <w:t xml:space="preserve">of this course is that </w:t>
            </w:r>
            <w:r>
              <w:rPr>
                <w:sz w:val="24"/>
              </w:rPr>
              <w:t xml:space="preserve">students to be able to analyze </w:t>
            </w:r>
            <w:r w:rsidR="00691E32">
              <w:rPr>
                <w:sz w:val="24"/>
              </w:rPr>
              <w:t xml:space="preserve">financial environment and company accounts and financial decision-making. </w:t>
            </w:r>
            <w:r>
              <w:rPr>
                <w:sz w:val="24"/>
              </w:rPr>
              <w:t xml:space="preserve">The </w:t>
            </w:r>
            <w:r w:rsidR="00691E32">
              <w:rPr>
                <w:sz w:val="24"/>
              </w:rPr>
              <w:t xml:space="preserve">main objective </w:t>
            </w:r>
            <w:r>
              <w:rPr>
                <w:sz w:val="24"/>
              </w:rPr>
              <w:t xml:space="preserve">of the course is also to provide a broad perspective </w:t>
            </w:r>
            <w:r w:rsidR="00691E32">
              <w:rPr>
                <w:sz w:val="24"/>
              </w:rPr>
              <w:t xml:space="preserve">on </w:t>
            </w:r>
            <w:r>
              <w:rPr>
                <w:sz w:val="24"/>
              </w:rPr>
              <w:t xml:space="preserve">how </w:t>
            </w:r>
            <w:r w:rsidR="00691E32">
              <w:rPr>
                <w:sz w:val="24"/>
              </w:rPr>
              <w:t xml:space="preserve">modern </w:t>
            </w:r>
            <w:r>
              <w:rPr>
                <w:sz w:val="24"/>
              </w:rPr>
              <w:t>financial theory and practice</w:t>
            </w:r>
            <w:r w:rsidR="00691E32">
              <w:rPr>
                <w:sz w:val="24"/>
              </w:rPr>
              <w:t xml:space="preserve"> </w:t>
            </w:r>
            <w:r>
              <w:rPr>
                <w:sz w:val="24"/>
              </w:rPr>
              <w:t>interact</w:t>
            </w:r>
            <w:r w:rsidR="00691E32">
              <w:rPr>
                <w:sz w:val="24"/>
              </w:rPr>
              <w:t xml:space="preserve">, good grasp of financial institutions and financial markets. </w:t>
            </w:r>
            <w:r>
              <w:rPr>
                <w:sz w:val="24"/>
              </w:rPr>
              <w:t>.</w:t>
            </w:r>
          </w:p>
        </w:tc>
      </w:tr>
      <w:tr w:rsidR="003F7E31">
        <w:trPr>
          <w:trHeight w:val="4536"/>
        </w:trPr>
        <w:tc>
          <w:tcPr>
            <w:tcW w:w="3617" w:type="dxa"/>
          </w:tcPr>
          <w:p w:rsidR="003F7E31" w:rsidRDefault="00C94E9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The expected outcomes:</w:t>
            </w:r>
          </w:p>
        </w:tc>
        <w:tc>
          <w:tcPr>
            <w:tcW w:w="5240" w:type="dxa"/>
          </w:tcPr>
          <w:p w:rsidR="003F7E31" w:rsidRDefault="00C94E93">
            <w:pPr>
              <w:pStyle w:val="TableParagraph"/>
              <w:spacing w:line="240" w:lineRule="auto"/>
              <w:ind w:left="108" w:right="122"/>
              <w:rPr>
                <w:sz w:val="24"/>
              </w:rPr>
            </w:pPr>
            <w:r>
              <w:rPr>
                <w:sz w:val="24"/>
              </w:rPr>
              <w:t>Upon successful completion of this course, students will be able</w:t>
            </w:r>
          </w:p>
          <w:p w:rsidR="003F7E31" w:rsidRDefault="00C94E93">
            <w:pPr>
              <w:pStyle w:val="TableParagraph"/>
              <w:numPr>
                <w:ilvl w:val="0"/>
                <w:numId w:val="3"/>
              </w:numPr>
              <w:tabs>
                <w:tab w:val="left" w:pos="541"/>
              </w:tabs>
              <w:spacing w:line="237" w:lineRule="auto"/>
              <w:ind w:right="1153"/>
              <w:rPr>
                <w:sz w:val="24"/>
              </w:rPr>
            </w:pPr>
            <w:r>
              <w:rPr>
                <w:sz w:val="24"/>
              </w:rPr>
              <w:t xml:space="preserve">to understand </w:t>
            </w:r>
            <w:r w:rsidR="00691E32">
              <w:rPr>
                <w:sz w:val="24"/>
              </w:rPr>
              <w:t>financial environment</w:t>
            </w:r>
            <w:r>
              <w:rPr>
                <w:sz w:val="24"/>
              </w:rPr>
              <w:t>,</w:t>
            </w:r>
            <w:r w:rsidR="002C0908">
              <w:rPr>
                <w:sz w:val="24"/>
              </w:rPr>
              <w:t xml:space="preserve"> financial markets and institutions;  </w:t>
            </w:r>
          </w:p>
          <w:p w:rsidR="003F7E31" w:rsidRDefault="00C94E93">
            <w:pPr>
              <w:pStyle w:val="TableParagraph"/>
              <w:numPr>
                <w:ilvl w:val="0"/>
                <w:numId w:val="3"/>
              </w:numPr>
              <w:tabs>
                <w:tab w:val="left" w:pos="541"/>
              </w:tabs>
              <w:spacing w:line="237" w:lineRule="auto"/>
              <w:ind w:right="760"/>
              <w:rPr>
                <w:sz w:val="24"/>
              </w:rPr>
            </w:pPr>
            <w:r>
              <w:rPr>
                <w:sz w:val="24"/>
              </w:rPr>
              <w:t xml:space="preserve">to master </w:t>
            </w:r>
            <w:r w:rsidR="002C0908">
              <w:rPr>
                <w:sz w:val="24"/>
              </w:rPr>
              <w:t>company financials and investment decisions</w:t>
            </w:r>
            <w:r w:rsidR="00F312F0">
              <w:rPr>
                <w:sz w:val="24"/>
              </w:rPr>
              <w:t>;</w:t>
            </w:r>
          </w:p>
          <w:p w:rsidR="003F7E31" w:rsidRDefault="00C94E93">
            <w:pPr>
              <w:pStyle w:val="TableParagraph"/>
              <w:numPr>
                <w:ilvl w:val="0"/>
                <w:numId w:val="3"/>
              </w:numPr>
              <w:tabs>
                <w:tab w:val="left" w:pos="600"/>
                <w:tab w:val="left" w:pos="601"/>
              </w:tabs>
              <w:spacing w:before="5" w:line="237" w:lineRule="auto"/>
              <w:ind w:right="1164"/>
              <w:rPr>
                <w:sz w:val="24"/>
              </w:rPr>
            </w:pPr>
            <w:r>
              <w:rPr>
                <w:sz w:val="24"/>
              </w:rPr>
              <w:t xml:space="preserve">to understand </w:t>
            </w:r>
            <w:r w:rsidR="00F312F0">
              <w:rPr>
                <w:sz w:val="24"/>
              </w:rPr>
              <w:t xml:space="preserve">fundamentals of </w:t>
            </w:r>
            <w:r>
              <w:rPr>
                <w:sz w:val="24"/>
              </w:rPr>
              <w:t xml:space="preserve">risk </w:t>
            </w:r>
            <w:r>
              <w:rPr>
                <w:spacing w:val="-5"/>
                <w:sz w:val="24"/>
              </w:rPr>
              <w:t xml:space="preserve">and </w:t>
            </w:r>
            <w:r>
              <w:rPr>
                <w:sz w:val="24"/>
              </w:rPr>
              <w:t>uncertainty</w:t>
            </w:r>
            <w:r w:rsidR="00F312F0">
              <w:rPr>
                <w:sz w:val="24"/>
              </w:rPr>
              <w:t xml:space="preserve"> concepts in finance;</w:t>
            </w:r>
          </w:p>
          <w:p w:rsidR="003F7E31" w:rsidRDefault="00C94E93">
            <w:pPr>
              <w:pStyle w:val="TableParagraph"/>
              <w:numPr>
                <w:ilvl w:val="0"/>
                <w:numId w:val="3"/>
              </w:numPr>
              <w:tabs>
                <w:tab w:val="left" w:pos="600"/>
                <w:tab w:val="left" w:pos="601"/>
              </w:tabs>
              <w:spacing w:before="4" w:line="237" w:lineRule="auto"/>
              <w:ind w:right="532"/>
              <w:rPr>
                <w:sz w:val="24"/>
              </w:rPr>
            </w:pPr>
            <w:r>
              <w:rPr>
                <w:sz w:val="24"/>
              </w:rPr>
              <w:t xml:space="preserve">to master techniques </w:t>
            </w:r>
            <w:r w:rsidR="00F312F0">
              <w:rPr>
                <w:sz w:val="24"/>
              </w:rPr>
              <w:t>in modern finance such as capital budgeting, structure and cost of capital</w:t>
            </w:r>
            <w:r>
              <w:rPr>
                <w:sz w:val="24"/>
              </w:rPr>
              <w:t>,</w:t>
            </w:r>
            <w:r w:rsidR="00F312F0">
              <w:rPr>
                <w:sz w:val="24"/>
              </w:rPr>
              <w:t xml:space="preserve"> interest rates, etc.;</w:t>
            </w:r>
          </w:p>
          <w:p w:rsidR="003F7E31" w:rsidRDefault="00C94E93" w:rsidP="00F312F0">
            <w:pPr>
              <w:pStyle w:val="TableParagraph"/>
              <w:numPr>
                <w:ilvl w:val="0"/>
                <w:numId w:val="3"/>
              </w:numPr>
              <w:tabs>
                <w:tab w:val="left" w:pos="541"/>
              </w:tabs>
              <w:spacing w:before="4" w:line="237" w:lineRule="auto"/>
              <w:ind w:right="565"/>
              <w:rPr>
                <w:sz w:val="24"/>
              </w:rPr>
            </w:pPr>
            <w:r>
              <w:rPr>
                <w:sz w:val="24"/>
              </w:rPr>
              <w:t xml:space="preserve">to discuss problems </w:t>
            </w:r>
            <w:r w:rsidR="00F312F0">
              <w:rPr>
                <w:sz w:val="24"/>
              </w:rPr>
              <w:t>on financial environment, financial markets and institutions, and company financials.</w:t>
            </w:r>
          </w:p>
        </w:tc>
      </w:tr>
    </w:tbl>
    <w:p w:rsidR="003F7E31" w:rsidRDefault="003F7E31">
      <w:pPr>
        <w:spacing w:line="264" w:lineRule="exact"/>
        <w:rPr>
          <w:sz w:val="24"/>
        </w:rPr>
        <w:sectPr w:rsidR="003F7E31">
          <w:footerReference w:type="default" r:id="rId7"/>
          <w:type w:val="continuous"/>
          <w:pgSz w:w="12240" w:h="15840"/>
          <w:pgMar w:top="1000" w:right="0" w:bottom="1180" w:left="1580" w:header="720" w:footer="993" w:gutter="0"/>
          <w:pgNumType w:start="1"/>
          <w:cols w:space="720"/>
        </w:sectPr>
      </w:pPr>
    </w:p>
    <w:p w:rsidR="003F7E31" w:rsidRDefault="009C7989">
      <w:pPr>
        <w:spacing w:before="4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ge">
                  <wp:posOffset>685800</wp:posOffset>
                </wp:positionV>
                <wp:extent cx="6706870" cy="84429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870" cy="844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17"/>
                              <w:gridCol w:w="1426"/>
                              <w:gridCol w:w="1769"/>
                              <w:gridCol w:w="2046"/>
                              <w:gridCol w:w="1691"/>
                            </w:tblGrid>
                            <w:tr w:rsidR="003F7E31">
                              <w:trPr>
                                <w:trHeight w:val="2551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1" w:type="dxa"/>
                                  <w:gridSpan w:val="3"/>
                                </w:tcPr>
                                <w:p w:rsidR="003F7E31" w:rsidRDefault="003F7E31" w:rsidP="00F312F0">
                                  <w:pPr>
                                    <w:pStyle w:val="TableParagraph"/>
                                    <w:tabs>
                                      <w:tab w:val="left" w:pos="541"/>
                                    </w:tabs>
                                    <w:spacing w:before="24" w:line="274" w:lineRule="exact"/>
                                    <w:ind w:right="64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554"/>
                              </w:trPr>
                              <w:tc>
                                <w:tcPr>
                                  <w:tcW w:w="8858" w:type="dxa"/>
                                  <w:gridSpan w:val="4"/>
                                  <w:shd w:val="clear" w:color="auto" w:fill="B8CCE3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75" w:lineRule="exact"/>
                                    <w:ind w:left="1789" w:right="1785"/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The students’ workload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(hours per semester, ECTS)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275"/>
                              </w:trPr>
                              <w:tc>
                                <w:tcPr>
                                  <w:tcW w:w="3617" w:type="dxa"/>
                                  <w:shd w:val="clear" w:color="auto" w:fill="B8CCE3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B8CCE3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ind w:left="398" w:right="39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B8CCE3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ind w:left="543" w:right="53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  <w:shd w:val="clear" w:color="auto" w:fill="B8CCE3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ind w:left="729" w:right="72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275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Lectures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3F7E31" w:rsidRDefault="00C94E93" w:rsidP="00903396">
                                  <w:pPr>
                                    <w:pStyle w:val="TableParagraph"/>
                                    <w:ind w:left="398" w:right="38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="00903396"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7E31" w:rsidRDefault="00C94E93" w:rsidP="00903396">
                                  <w:pPr>
                                    <w:pStyle w:val="TableParagraph"/>
                                    <w:ind w:left="729" w:right="7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 w:rsidR="00903396"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276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Seminar (theoretical and practical)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ind w:left="541" w:right="5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7E31" w:rsidRDefault="00903396" w:rsidP="00903396">
                                  <w:pPr>
                                    <w:pStyle w:val="TableParagraph"/>
                                    <w:ind w:left="729" w:right="7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275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Case studies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ind w:left="541" w:right="5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ind w:left="729" w:right="7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275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Direct contact with tutor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318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Field research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316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Colloquiums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3F7E31" w:rsidRDefault="009F64E8">
                                  <w:pPr>
                                    <w:pStyle w:val="TableParagraph"/>
                                    <w:spacing w:line="268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3F7E31" w:rsidRDefault="009F64E8">
                                  <w:pPr>
                                    <w:pStyle w:val="TableParagraph"/>
                                    <w:spacing w:line="268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68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318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Homework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spacing w:line="268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spacing w:line="268" w:lineRule="exact"/>
                                    <w:ind w:left="541" w:right="5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spacing w:line="268" w:lineRule="exact"/>
                                    <w:ind w:left="729" w:right="7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633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Individual study (at library or at</w:t>
                                  </w:r>
                                </w:p>
                                <w:p w:rsidR="003F7E31" w:rsidRDefault="00C94E93">
                                  <w:pPr>
                                    <w:pStyle w:val="TableParagraph"/>
                                    <w:spacing w:before="4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home)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spacing w:line="268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spacing w:line="268" w:lineRule="exact"/>
                                    <w:ind w:left="541" w:right="5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spacing w:line="268" w:lineRule="exact"/>
                                    <w:ind w:left="729" w:right="7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318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Final preparation for the exam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68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spacing w:line="268" w:lineRule="exact"/>
                                    <w:ind w:left="541" w:right="5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spacing w:line="268" w:lineRule="exact"/>
                                    <w:ind w:left="729" w:right="7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316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316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Projects, presentation etc.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spacing w:line="268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68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7E31" w:rsidRDefault="00903396">
                                  <w:pPr>
                                    <w:pStyle w:val="TableParagraph"/>
                                    <w:spacing w:line="268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278"/>
                              </w:trPr>
                              <w:tc>
                                <w:tcPr>
                                  <w:tcW w:w="3617" w:type="dxa"/>
                                  <w:shd w:val="clear" w:color="auto" w:fill="B8CCE3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B8CCE3"/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B8CCE3"/>
                                </w:tcPr>
                                <w:p w:rsidR="003F7E31" w:rsidRDefault="003F7E3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6" w:type="dxa"/>
                                  <w:shd w:val="clear" w:color="auto" w:fill="B8CCE3"/>
                                </w:tcPr>
                                <w:p w:rsidR="003F7E31" w:rsidRDefault="00C94E93" w:rsidP="00903396">
                                  <w:pPr>
                                    <w:pStyle w:val="TableParagraph"/>
                                    <w:spacing w:line="258" w:lineRule="exact"/>
                                    <w:ind w:left="729" w:right="72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 w:rsidR="00903396">
                                    <w:rPr>
                                      <w:b/>
                                      <w:sz w:val="24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1931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Teaching methods:</w:t>
                                  </w:r>
                                </w:p>
                              </w:tc>
                              <w:tc>
                                <w:tcPr>
                                  <w:tcW w:w="5241" w:type="dxa"/>
                                  <w:gridSpan w:val="3"/>
                                </w:tcPr>
                                <w:p w:rsidR="003F7E31" w:rsidRDefault="00C94E93" w:rsidP="009F64E8">
                                  <w:pPr>
                                    <w:pStyle w:val="TableParagraph"/>
                                    <w:spacing w:line="240" w:lineRule="auto"/>
                                    <w:ind w:left="108" w:righ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Theoretical explanations and practical examples are used throughout the course, aimed at providing a </w:t>
                                  </w:r>
                                  <w:r w:rsidR="009F64E8">
                                    <w:rPr>
                                      <w:sz w:val="24"/>
                                    </w:rPr>
                                    <w:t xml:space="preserve">knowledge to the students to deal with modern problems in finance. Interactive </w:t>
                                  </w:r>
                                  <w:r>
                                    <w:rPr>
                                      <w:sz w:val="24"/>
                                    </w:rPr>
                                    <w:t>teaching</w:t>
                                  </w:r>
                                  <w:r w:rsidR="009F64E8">
                                    <w:rPr>
                                      <w:sz w:val="24"/>
                                    </w:rPr>
                                    <w:t xml:space="preserve"> methods, group work and seminar work will </w:t>
                                  </w:r>
                                  <w:r>
                                    <w:rPr>
                                      <w:sz w:val="24"/>
                                    </w:rPr>
                                    <w:t>allow</w:t>
                                  </w:r>
                                  <w:r w:rsidR="009F64E8">
                                    <w:rPr>
                                      <w:sz w:val="24"/>
                                    </w:rPr>
                                    <w:t xml:space="preserve"> students to develop theoretical, practical and presentation skills on various issues in modern finance. 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1380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Assessment methods:</w:t>
                                  </w:r>
                                </w:p>
                              </w:tc>
                              <w:tc>
                                <w:tcPr>
                                  <w:tcW w:w="5241" w:type="dxa"/>
                                  <w:gridSpan w:val="3"/>
                                </w:tcPr>
                                <w:p w:rsidR="003F7E31" w:rsidRDefault="00C94E93" w:rsidP="0078577A">
                                  <w:pPr>
                                    <w:pStyle w:val="TableParagraph"/>
                                    <w:spacing w:line="268" w:lineRule="exact"/>
                                    <w:ind w:left="10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Student </w:t>
                                  </w:r>
                                  <w:r w:rsidR="009F64E8">
                                    <w:rPr>
                                      <w:sz w:val="24"/>
                                    </w:rPr>
                                    <w:t>assessment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consists of</w:t>
                                  </w:r>
                                  <w:r w:rsidR="009F64E8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78577A">
                                    <w:rPr>
                                      <w:sz w:val="24"/>
                                    </w:rPr>
                                    <w:t xml:space="preserve">seminar work, tests,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active participation in </w:t>
                                  </w:r>
                                  <w:r w:rsidR="0078577A">
                                    <w:rPr>
                                      <w:sz w:val="24"/>
                                    </w:rPr>
                                    <w:t xml:space="preserve">lectures and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working </w:t>
                                  </w:r>
                                  <w:r w:rsidR="0078577A">
                                    <w:rPr>
                                      <w:sz w:val="24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z w:val="24"/>
                                    </w:rPr>
                                    <w:t>groups</w:t>
                                  </w:r>
                                  <w:r w:rsidR="0078577A"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275"/>
                              </w:trPr>
                              <w:tc>
                                <w:tcPr>
                                  <w:tcW w:w="8858" w:type="dxa"/>
                                  <w:gridSpan w:val="4"/>
                                  <w:shd w:val="clear" w:color="auto" w:fill="B8CCE3"/>
                                </w:tcPr>
                                <w:p w:rsidR="003F7E31" w:rsidRDefault="00C94E93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Literature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7E31">
                              <w:trPr>
                                <w:trHeight w:val="2207"/>
                              </w:trPr>
                              <w:tc>
                                <w:tcPr>
                                  <w:tcW w:w="3617" w:type="dxa"/>
                                </w:tcPr>
                                <w:p w:rsidR="003F7E31" w:rsidRDefault="00B42AA1" w:rsidP="00B42AA1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</w:t>
                                  </w:r>
                                  <w:r w:rsidR="00C94E93">
                                    <w:rPr>
                                      <w:b/>
                                      <w:sz w:val="24"/>
                                    </w:rPr>
                                    <w:t>iterature:</w:t>
                                  </w:r>
                                </w:p>
                              </w:tc>
                              <w:tc>
                                <w:tcPr>
                                  <w:tcW w:w="5241" w:type="dxa"/>
                                  <w:gridSpan w:val="3"/>
                                </w:tcPr>
                                <w:p w:rsidR="009F64E8" w:rsidRDefault="009F64E8" w:rsidP="009F64E8">
                                  <w:pPr>
                                    <w:pStyle w:val="TableParagraph"/>
                                    <w:tabs>
                                      <w:tab w:val="left" w:pos="889"/>
                                    </w:tabs>
                                    <w:spacing w:line="240" w:lineRule="auto"/>
                                    <w:ind w:right="136"/>
                                    <w:jc w:val="both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985063" w:rsidRPr="0078577A" w:rsidRDefault="00985063" w:rsidP="009F64E8">
                                  <w:pPr>
                                    <w:pStyle w:val="TableParagraph"/>
                                    <w:tabs>
                                      <w:tab w:val="left" w:pos="889"/>
                                    </w:tabs>
                                    <w:spacing w:line="240" w:lineRule="auto"/>
                                    <w:ind w:right="13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78577A">
                                    <w:rPr>
                                      <w:sz w:val="24"/>
                                    </w:rPr>
                                    <w:t>RONALD W. MELICHER, EDGAR A. NORTON: Introduction to Finance</w:t>
                                  </w:r>
                                  <w:r w:rsidR="0078577A">
                                    <w:rPr>
                                      <w:sz w:val="24"/>
                                    </w:rPr>
                                    <w:t xml:space="preserve">: </w:t>
                                  </w:r>
                                  <w:r w:rsidRPr="0078577A">
                                    <w:rPr>
                                      <w:sz w:val="24"/>
                                    </w:rPr>
                                    <w:t>Markets, Investments, and Financial Management, 1</w:t>
                                  </w:r>
                                  <w:r w:rsidR="00B42AA1" w:rsidRPr="0078577A">
                                    <w:rPr>
                                      <w:sz w:val="24"/>
                                    </w:rPr>
                                    <w:t>5</w:t>
                                  </w:r>
                                  <w:r w:rsidRPr="0078577A">
                                    <w:rPr>
                                      <w:sz w:val="24"/>
                                    </w:rPr>
                                    <w:t>th Edition.</w:t>
                                  </w:r>
                                  <w:r w:rsidR="0078577A">
                                    <w:rPr>
                                      <w:sz w:val="24"/>
                                    </w:rPr>
                                    <w:t xml:space="preserve"> [Chapters: 1, 2, 3, 4, 6, 8, 9, 11, 12, 13,</w:t>
                                  </w:r>
                                  <w:r w:rsidR="00F312F0">
                                    <w:rPr>
                                      <w:sz w:val="24"/>
                                    </w:rPr>
                                    <w:t xml:space="preserve"> 17,</w:t>
                                  </w:r>
                                  <w:r w:rsidR="0078577A">
                                    <w:rPr>
                                      <w:sz w:val="24"/>
                                    </w:rPr>
                                    <w:t xml:space="preserve"> 18]</w:t>
                                  </w:r>
                                </w:p>
                                <w:p w:rsidR="003F7E31" w:rsidRDefault="003F7E31" w:rsidP="009F64E8">
                                  <w:pPr>
                                    <w:pStyle w:val="TableParagraph"/>
                                    <w:tabs>
                                      <w:tab w:val="left" w:pos="829"/>
                                    </w:tabs>
                                    <w:spacing w:line="270" w:lineRule="atLeast"/>
                                    <w:ind w:left="828" w:right="292"/>
                                    <w:jc w:val="both"/>
                                    <w:rPr>
                                      <w:color w:val="11111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F7E31" w:rsidRDefault="003F7E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7E31" w:rsidRDefault="003F7E3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54pt;width:528.1pt;height:664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gWrgIAAKo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17"/>
                        <w:gridCol w:w="1426"/>
                        <w:gridCol w:w="1769"/>
                        <w:gridCol w:w="2046"/>
                        <w:gridCol w:w="1691"/>
                      </w:tblGrid>
                      <w:tr w:rsidR="003F7E31">
                        <w:trPr>
                          <w:trHeight w:val="2551"/>
                        </w:trPr>
                        <w:tc>
                          <w:tcPr>
                            <w:tcW w:w="3617" w:type="dxa"/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1" w:type="dxa"/>
                            <w:gridSpan w:val="3"/>
                          </w:tcPr>
                          <w:p w:rsidR="003F7E31" w:rsidRDefault="003F7E31" w:rsidP="00F312F0">
                            <w:pPr>
                              <w:pStyle w:val="TableParagraph"/>
                              <w:tabs>
                                <w:tab w:val="left" w:pos="541"/>
                              </w:tabs>
                              <w:spacing w:before="24" w:line="274" w:lineRule="exact"/>
                              <w:ind w:right="64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554"/>
                        </w:trPr>
                        <w:tc>
                          <w:tcPr>
                            <w:tcW w:w="8858" w:type="dxa"/>
                            <w:gridSpan w:val="4"/>
                            <w:shd w:val="clear" w:color="auto" w:fill="B8CCE3"/>
                          </w:tcPr>
                          <w:p w:rsidR="003F7E31" w:rsidRDefault="00C94E93">
                            <w:pPr>
                              <w:pStyle w:val="TableParagraph"/>
                              <w:spacing w:line="275" w:lineRule="exact"/>
                              <w:ind w:left="1789" w:right="1785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The students’ workload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(hours per semester, ECTS)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275"/>
                        </w:trPr>
                        <w:tc>
                          <w:tcPr>
                            <w:tcW w:w="3617" w:type="dxa"/>
                            <w:shd w:val="clear" w:color="auto" w:fill="B8CCE3"/>
                          </w:tcPr>
                          <w:p w:rsidR="003F7E31" w:rsidRDefault="00C94E93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B8CCE3"/>
                          </w:tcPr>
                          <w:p w:rsidR="003F7E31" w:rsidRDefault="00C94E93">
                            <w:pPr>
                              <w:pStyle w:val="TableParagraph"/>
                              <w:ind w:left="398" w:right="39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B8CCE3"/>
                          </w:tcPr>
                          <w:p w:rsidR="003F7E31" w:rsidRDefault="00C94E93">
                            <w:pPr>
                              <w:pStyle w:val="TableParagraph"/>
                              <w:ind w:left="543" w:right="53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2046" w:type="dxa"/>
                            <w:shd w:val="clear" w:color="auto" w:fill="B8CCE3"/>
                          </w:tcPr>
                          <w:p w:rsidR="003F7E31" w:rsidRDefault="00C94E93">
                            <w:pPr>
                              <w:pStyle w:val="TableParagraph"/>
                              <w:ind w:left="729" w:right="7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91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275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Lectures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3F7E31" w:rsidRDefault="00C94E93" w:rsidP="00903396">
                            <w:pPr>
                              <w:pStyle w:val="TableParagraph"/>
                              <w:ind w:left="398" w:right="38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 w:rsidR="00903396"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3F7E31" w:rsidRDefault="00C94E93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7E31" w:rsidRDefault="00C94E93" w:rsidP="00903396">
                            <w:pPr>
                              <w:pStyle w:val="TableParagraph"/>
                              <w:ind w:left="729" w:right="7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 w:rsidR="00903396"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276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Seminar (theoretical and practical)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3F7E31" w:rsidRDefault="0090339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3F7E31" w:rsidRDefault="00903396">
                            <w:pPr>
                              <w:pStyle w:val="TableParagraph"/>
                              <w:ind w:left="541" w:right="5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7E31" w:rsidRDefault="00903396" w:rsidP="00903396">
                            <w:pPr>
                              <w:pStyle w:val="TableParagraph"/>
                              <w:ind w:left="729" w:right="7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275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Case studies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3F7E31" w:rsidRDefault="0090339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3F7E31" w:rsidRDefault="00903396">
                            <w:pPr>
                              <w:pStyle w:val="TableParagraph"/>
                              <w:ind w:left="541" w:right="5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7E31" w:rsidRDefault="00903396">
                            <w:pPr>
                              <w:pStyle w:val="TableParagraph"/>
                              <w:ind w:left="729" w:right="7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275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Direct contact with tutor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3F7E31" w:rsidRDefault="00C94E93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3F7E31" w:rsidRDefault="00C94E93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7E31" w:rsidRDefault="00C94E93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318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Field research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6" w:type="dxa"/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316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Colloquiums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3F7E31" w:rsidRDefault="009F64E8">
                            <w:pPr>
                              <w:pStyle w:val="TableParagraph"/>
                              <w:spacing w:line="26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3F7E31" w:rsidRDefault="009F64E8">
                            <w:pPr>
                              <w:pStyle w:val="TableParagraph"/>
                              <w:spacing w:line="268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6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318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Homework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3F7E31" w:rsidRDefault="00903396">
                            <w:pPr>
                              <w:pStyle w:val="TableParagraph"/>
                              <w:spacing w:line="26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3F7E31" w:rsidRDefault="00903396">
                            <w:pPr>
                              <w:pStyle w:val="TableParagraph"/>
                              <w:spacing w:line="268" w:lineRule="exact"/>
                              <w:ind w:left="541" w:right="5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7E31" w:rsidRDefault="00903396">
                            <w:pPr>
                              <w:pStyle w:val="TableParagraph"/>
                              <w:spacing w:line="268" w:lineRule="exact"/>
                              <w:ind w:left="729" w:right="7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633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Individual study (at library or at</w:t>
                            </w:r>
                          </w:p>
                          <w:p w:rsidR="003F7E31" w:rsidRDefault="00C94E93">
                            <w:pPr>
                              <w:pStyle w:val="TableParagraph"/>
                              <w:spacing w:before="4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home)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3F7E31" w:rsidRDefault="00903396">
                            <w:pPr>
                              <w:pStyle w:val="TableParagraph"/>
                              <w:spacing w:line="26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3F7E31" w:rsidRDefault="00903396">
                            <w:pPr>
                              <w:pStyle w:val="TableParagraph"/>
                              <w:spacing w:line="268" w:lineRule="exact"/>
                              <w:ind w:left="541" w:right="5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7E31" w:rsidRDefault="00903396">
                            <w:pPr>
                              <w:pStyle w:val="TableParagraph"/>
                              <w:spacing w:line="268" w:lineRule="exact"/>
                              <w:ind w:left="729" w:right="7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318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Final preparation for the exam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6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3F7E31" w:rsidRDefault="00903396">
                            <w:pPr>
                              <w:pStyle w:val="TableParagraph"/>
                              <w:spacing w:line="268" w:lineRule="exact"/>
                              <w:ind w:left="541" w:right="5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7E31" w:rsidRDefault="00903396">
                            <w:pPr>
                              <w:pStyle w:val="TableParagraph"/>
                              <w:spacing w:line="268" w:lineRule="exact"/>
                              <w:ind w:left="729" w:right="7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316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6" w:type="dxa"/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316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Projects, presentation etc.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3F7E31" w:rsidRDefault="00903396">
                            <w:pPr>
                              <w:pStyle w:val="TableParagraph"/>
                              <w:spacing w:line="26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68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7E31" w:rsidRDefault="00903396">
                            <w:pPr>
                              <w:pStyle w:val="TableParagraph"/>
                              <w:spacing w:line="26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278"/>
                        </w:trPr>
                        <w:tc>
                          <w:tcPr>
                            <w:tcW w:w="3617" w:type="dxa"/>
                            <w:shd w:val="clear" w:color="auto" w:fill="B8CCE3"/>
                          </w:tcPr>
                          <w:p w:rsidR="003F7E31" w:rsidRDefault="00C94E93">
                            <w:pPr>
                              <w:pStyle w:val="TableParagraph"/>
                              <w:spacing w:line="25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B8CCE3"/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  <w:shd w:val="clear" w:color="auto" w:fill="B8CCE3"/>
                          </w:tcPr>
                          <w:p w:rsidR="003F7E31" w:rsidRDefault="003F7E31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46" w:type="dxa"/>
                            <w:shd w:val="clear" w:color="auto" w:fill="B8CCE3"/>
                          </w:tcPr>
                          <w:p w:rsidR="003F7E31" w:rsidRDefault="00C94E93" w:rsidP="00903396">
                            <w:pPr>
                              <w:pStyle w:val="TableParagraph"/>
                              <w:spacing w:line="258" w:lineRule="exact"/>
                              <w:ind w:left="729" w:right="7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903396">
                              <w:rPr>
                                <w:b/>
                                <w:sz w:val="24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1931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Teaching methods:</w:t>
                            </w:r>
                          </w:p>
                        </w:tc>
                        <w:tc>
                          <w:tcPr>
                            <w:tcW w:w="5241" w:type="dxa"/>
                            <w:gridSpan w:val="3"/>
                          </w:tcPr>
                          <w:p w:rsidR="003F7E31" w:rsidRDefault="00C94E93" w:rsidP="009F64E8">
                            <w:pPr>
                              <w:pStyle w:val="TableParagraph"/>
                              <w:spacing w:line="240" w:lineRule="auto"/>
                              <w:ind w:left="108" w:righ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Theoretical explanations and practical examples are used throughout the course, aimed at providing a </w:t>
                            </w:r>
                            <w:r w:rsidR="009F64E8">
                              <w:rPr>
                                <w:sz w:val="24"/>
                              </w:rPr>
                              <w:t xml:space="preserve">knowledge to the students to deal with modern problems in finance. Interactive </w:t>
                            </w:r>
                            <w:r>
                              <w:rPr>
                                <w:sz w:val="24"/>
                              </w:rPr>
                              <w:t>teaching</w:t>
                            </w:r>
                            <w:r w:rsidR="009F64E8">
                              <w:rPr>
                                <w:sz w:val="24"/>
                              </w:rPr>
                              <w:t xml:space="preserve"> methods, group work and seminar work will </w:t>
                            </w:r>
                            <w:r>
                              <w:rPr>
                                <w:sz w:val="24"/>
                              </w:rPr>
                              <w:t>allow</w:t>
                            </w:r>
                            <w:r w:rsidR="009F64E8">
                              <w:rPr>
                                <w:sz w:val="24"/>
                              </w:rPr>
                              <w:t xml:space="preserve"> students to develop theoretical, practical and presentation skills on various issues in modern finance. 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1380"/>
                        </w:trPr>
                        <w:tc>
                          <w:tcPr>
                            <w:tcW w:w="3617" w:type="dxa"/>
                          </w:tcPr>
                          <w:p w:rsidR="003F7E31" w:rsidRDefault="00C94E93">
                            <w:pPr>
                              <w:pStyle w:val="TableParagraph"/>
                              <w:spacing w:line="27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Assessment methods:</w:t>
                            </w:r>
                          </w:p>
                        </w:tc>
                        <w:tc>
                          <w:tcPr>
                            <w:tcW w:w="5241" w:type="dxa"/>
                            <w:gridSpan w:val="3"/>
                          </w:tcPr>
                          <w:p w:rsidR="003F7E31" w:rsidRDefault="00C94E93" w:rsidP="0078577A">
                            <w:pPr>
                              <w:pStyle w:val="TableParagraph"/>
                              <w:spacing w:line="268" w:lineRule="exact"/>
                              <w:ind w:left="1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Student </w:t>
                            </w:r>
                            <w:r w:rsidR="009F64E8">
                              <w:rPr>
                                <w:sz w:val="24"/>
                              </w:rPr>
                              <w:t>assessment</w:t>
                            </w:r>
                            <w:r>
                              <w:rPr>
                                <w:sz w:val="24"/>
                              </w:rPr>
                              <w:t xml:space="preserve"> consists of</w:t>
                            </w:r>
                            <w:r w:rsidR="009F64E8">
                              <w:rPr>
                                <w:sz w:val="24"/>
                              </w:rPr>
                              <w:t xml:space="preserve"> </w:t>
                            </w:r>
                            <w:r w:rsidR="0078577A">
                              <w:rPr>
                                <w:sz w:val="24"/>
                              </w:rPr>
                              <w:t xml:space="preserve">seminar work, tests, </w:t>
                            </w:r>
                            <w:r>
                              <w:rPr>
                                <w:sz w:val="24"/>
                              </w:rPr>
                              <w:t xml:space="preserve">active participation in </w:t>
                            </w:r>
                            <w:r w:rsidR="0078577A">
                              <w:rPr>
                                <w:sz w:val="24"/>
                              </w:rPr>
                              <w:t xml:space="preserve">lectures and </w:t>
                            </w:r>
                            <w:r>
                              <w:rPr>
                                <w:sz w:val="24"/>
                              </w:rPr>
                              <w:t xml:space="preserve">working </w:t>
                            </w:r>
                            <w:r w:rsidR="0078577A">
                              <w:rPr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</w:rPr>
                              <w:t>groups</w:t>
                            </w:r>
                            <w:r w:rsidR="0078577A"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275"/>
                        </w:trPr>
                        <w:tc>
                          <w:tcPr>
                            <w:tcW w:w="8858" w:type="dxa"/>
                            <w:gridSpan w:val="4"/>
                            <w:shd w:val="clear" w:color="auto" w:fill="B8CCE3"/>
                          </w:tcPr>
                          <w:p w:rsidR="003F7E31" w:rsidRDefault="00C94E93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Literature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7E31">
                        <w:trPr>
                          <w:trHeight w:val="2207"/>
                        </w:trPr>
                        <w:tc>
                          <w:tcPr>
                            <w:tcW w:w="3617" w:type="dxa"/>
                          </w:tcPr>
                          <w:p w:rsidR="003F7E31" w:rsidRDefault="00B42AA1" w:rsidP="00B42AA1">
                            <w:pPr>
                              <w:pStyle w:val="TableParagraph"/>
                              <w:spacing w:line="27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</w:t>
                            </w:r>
                            <w:r w:rsidR="00C94E93">
                              <w:rPr>
                                <w:b/>
                                <w:sz w:val="24"/>
                              </w:rPr>
                              <w:t>iterature:</w:t>
                            </w:r>
                          </w:p>
                        </w:tc>
                        <w:tc>
                          <w:tcPr>
                            <w:tcW w:w="5241" w:type="dxa"/>
                            <w:gridSpan w:val="3"/>
                          </w:tcPr>
                          <w:p w:rsidR="009F64E8" w:rsidRDefault="009F64E8" w:rsidP="009F64E8">
                            <w:pPr>
                              <w:pStyle w:val="TableParagraph"/>
                              <w:tabs>
                                <w:tab w:val="left" w:pos="889"/>
                              </w:tabs>
                              <w:spacing w:line="240" w:lineRule="auto"/>
                              <w:ind w:right="136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:rsidR="00985063" w:rsidRPr="0078577A" w:rsidRDefault="00985063" w:rsidP="009F64E8">
                            <w:pPr>
                              <w:pStyle w:val="TableParagraph"/>
                              <w:tabs>
                                <w:tab w:val="left" w:pos="889"/>
                              </w:tabs>
                              <w:spacing w:line="240" w:lineRule="auto"/>
                              <w:ind w:right="136"/>
                              <w:jc w:val="both"/>
                              <w:rPr>
                                <w:sz w:val="24"/>
                              </w:rPr>
                            </w:pPr>
                            <w:r w:rsidRPr="0078577A">
                              <w:rPr>
                                <w:sz w:val="24"/>
                              </w:rPr>
                              <w:t>RONALD W. MELICHER, EDGAR A. NORTON: Introduction to Finance</w:t>
                            </w:r>
                            <w:r w:rsidR="0078577A">
                              <w:rPr>
                                <w:sz w:val="24"/>
                              </w:rPr>
                              <w:t xml:space="preserve">: </w:t>
                            </w:r>
                            <w:r w:rsidRPr="0078577A">
                              <w:rPr>
                                <w:sz w:val="24"/>
                              </w:rPr>
                              <w:t>Markets, Investments, and Financial Management, 1</w:t>
                            </w:r>
                            <w:r w:rsidR="00B42AA1" w:rsidRPr="0078577A">
                              <w:rPr>
                                <w:sz w:val="24"/>
                              </w:rPr>
                              <w:t>5</w:t>
                            </w:r>
                            <w:r w:rsidRPr="0078577A">
                              <w:rPr>
                                <w:sz w:val="24"/>
                              </w:rPr>
                              <w:t>th Edition.</w:t>
                            </w:r>
                            <w:r w:rsidR="0078577A">
                              <w:rPr>
                                <w:sz w:val="24"/>
                              </w:rPr>
                              <w:t xml:space="preserve"> [Chapters: 1, 2, 3, 4, 6, 8, 9, 11, 12, 13,</w:t>
                            </w:r>
                            <w:r w:rsidR="00F312F0">
                              <w:rPr>
                                <w:sz w:val="24"/>
                              </w:rPr>
                              <w:t xml:space="preserve"> 17,</w:t>
                            </w:r>
                            <w:r w:rsidR="0078577A">
                              <w:rPr>
                                <w:sz w:val="24"/>
                              </w:rPr>
                              <w:t xml:space="preserve"> 18]</w:t>
                            </w:r>
                          </w:p>
                          <w:p w:rsidR="003F7E31" w:rsidRDefault="003F7E31" w:rsidP="009F64E8">
                            <w:pPr>
                              <w:pStyle w:val="TableParagraph"/>
                              <w:tabs>
                                <w:tab w:val="left" w:pos="829"/>
                              </w:tabs>
                              <w:spacing w:line="270" w:lineRule="atLeast"/>
                              <w:ind w:left="828" w:right="292"/>
                              <w:jc w:val="both"/>
                              <w:rPr>
                                <w:color w:val="11111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F7E31" w:rsidRDefault="003F7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F7E31" w:rsidRDefault="003F7E3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F7E31" w:rsidRDefault="003F7E31">
      <w:pPr>
        <w:rPr>
          <w:sz w:val="17"/>
        </w:rPr>
        <w:sectPr w:rsidR="003F7E31">
          <w:pgSz w:w="12240" w:h="15840"/>
          <w:pgMar w:top="1080" w:right="0" w:bottom="1180" w:left="1580" w:header="0" w:footer="993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0"/>
      </w:tblGrid>
      <w:tr w:rsidR="003F7E31">
        <w:trPr>
          <w:trHeight w:val="275"/>
        </w:trPr>
        <w:tc>
          <w:tcPr>
            <w:tcW w:w="3617" w:type="dxa"/>
          </w:tcPr>
          <w:p w:rsidR="003F7E31" w:rsidRDefault="003F7E3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240" w:type="dxa"/>
          </w:tcPr>
          <w:p w:rsidR="003F7E31" w:rsidRDefault="003F7E3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F7E31">
        <w:trPr>
          <w:trHeight w:val="827"/>
        </w:trPr>
        <w:tc>
          <w:tcPr>
            <w:tcW w:w="3617" w:type="dxa"/>
          </w:tcPr>
          <w:p w:rsidR="003F7E31" w:rsidRDefault="00C94E9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Additional literature:</w:t>
            </w:r>
          </w:p>
        </w:tc>
        <w:tc>
          <w:tcPr>
            <w:tcW w:w="5240" w:type="dxa"/>
          </w:tcPr>
          <w:p w:rsidR="003F7E31" w:rsidRDefault="0078577A" w:rsidP="009F64E8">
            <w:pPr>
              <w:pStyle w:val="TableParagraph"/>
              <w:tabs>
                <w:tab w:val="left" w:pos="888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Various materials provided during the lectures</w:t>
            </w:r>
          </w:p>
        </w:tc>
      </w:tr>
    </w:tbl>
    <w:p w:rsidR="003F7E31" w:rsidRDefault="003F7E31">
      <w:pPr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3F7E31">
        <w:trPr>
          <w:trHeight w:val="275"/>
        </w:trPr>
        <w:tc>
          <w:tcPr>
            <w:tcW w:w="8858" w:type="dxa"/>
            <w:gridSpan w:val="2"/>
            <w:shd w:val="clear" w:color="auto" w:fill="B8CCE3"/>
          </w:tcPr>
          <w:p w:rsidR="003F7E31" w:rsidRDefault="00C94E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 detailed plan of work:</w:t>
            </w:r>
          </w:p>
        </w:tc>
      </w:tr>
      <w:tr w:rsidR="003F7E31">
        <w:trPr>
          <w:trHeight w:val="275"/>
        </w:trPr>
        <w:tc>
          <w:tcPr>
            <w:tcW w:w="2720" w:type="dxa"/>
            <w:shd w:val="clear" w:color="auto" w:fill="B8CCE3"/>
          </w:tcPr>
          <w:p w:rsidR="003F7E31" w:rsidRDefault="00C94E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6138" w:type="dxa"/>
            <w:shd w:val="clear" w:color="auto" w:fill="B8CCE3"/>
          </w:tcPr>
          <w:p w:rsidR="003F7E31" w:rsidRDefault="00C94E9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</w:tr>
      <w:tr w:rsidR="003F7E31">
        <w:trPr>
          <w:trHeight w:val="277"/>
        </w:trPr>
        <w:tc>
          <w:tcPr>
            <w:tcW w:w="2720" w:type="dxa"/>
          </w:tcPr>
          <w:p w:rsidR="003F7E31" w:rsidRDefault="00C94E93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</w:t>
            </w:r>
            <w:r w:rsidR="00B42AA1">
              <w:rPr>
                <w:b/>
                <w:i/>
                <w:sz w:val="24"/>
              </w:rPr>
              <w:t>k</w:t>
            </w:r>
            <w:r>
              <w:rPr>
                <w:b/>
                <w:i/>
                <w:sz w:val="24"/>
              </w:rPr>
              <w:t xml:space="preserve"> 1</w:t>
            </w:r>
          </w:p>
        </w:tc>
        <w:tc>
          <w:tcPr>
            <w:tcW w:w="6138" w:type="dxa"/>
          </w:tcPr>
          <w:p w:rsidR="003F7E31" w:rsidRPr="00086A92" w:rsidRDefault="00B42AA1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 outline/Syllabus/</w:t>
            </w:r>
            <w:r w:rsidR="00C94E93" w:rsidRPr="00086A92">
              <w:rPr>
                <w:b/>
                <w:sz w:val="24"/>
              </w:rPr>
              <w:t>Introduction to Finance</w:t>
            </w:r>
          </w:p>
          <w:p w:rsidR="00086A92" w:rsidRDefault="00086A92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</w:tr>
      <w:tr w:rsidR="003F7E31" w:rsidRPr="00B42AA1">
        <w:trPr>
          <w:trHeight w:val="275"/>
        </w:trPr>
        <w:tc>
          <w:tcPr>
            <w:tcW w:w="2720" w:type="dxa"/>
          </w:tcPr>
          <w:p w:rsidR="003F7E31" w:rsidRDefault="00C94E93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</w:t>
            </w:r>
            <w:r w:rsidR="00B42AA1">
              <w:rPr>
                <w:b/>
                <w:i/>
                <w:sz w:val="24"/>
              </w:rPr>
              <w:t>k</w:t>
            </w:r>
            <w:r>
              <w:rPr>
                <w:b/>
                <w:i/>
                <w:sz w:val="24"/>
              </w:rPr>
              <w:t xml:space="preserve"> 2</w:t>
            </w:r>
          </w:p>
        </w:tc>
        <w:tc>
          <w:tcPr>
            <w:tcW w:w="6138" w:type="dxa"/>
          </w:tcPr>
          <w:p w:rsidR="003F7E31" w:rsidRP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B42AA1">
              <w:rPr>
                <w:b/>
                <w:i/>
                <w:sz w:val="24"/>
              </w:rPr>
              <w:t xml:space="preserve">The </w:t>
            </w:r>
            <w:r w:rsidR="00C94E93" w:rsidRPr="00B42AA1">
              <w:rPr>
                <w:b/>
                <w:i/>
                <w:sz w:val="24"/>
              </w:rPr>
              <w:t>Financial</w:t>
            </w:r>
            <w:r w:rsidRPr="00B42AA1">
              <w:rPr>
                <w:b/>
                <w:i/>
                <w:sz w:val="24"/>
              </w:rPr>
              <w:t xml:space="preserve"> environment</w:t>
            </w:r>
          </w:p>
          <w:p w:rsidR="00086A92" w:rsidRPr="00B42AA1" w:rsidRDefault="00086A92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</w:p>
        </w:tc>
      </w:tr>
      <w:tr w:rsidR="003F7E31" w:rsidRPr="00B42AA1">
        <w:trPr>
          <w:trHeight w:val="275"/>
        </w:trPr>
        <w:tc>
          <w:tcPr>
            <w:tcW w:w="2720" w:type="dxa"/>
          </w:tcPr>
          <w:p w:rsidR="003F7E31" w:rsidRDefault="00C94E93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</w:t>
            </w:r>
            <w:r w:rsidR="00B42AA1">
              <w:rPr>
                <w:b/>
                <w:i/>
                <w:sz w:val="24"/>
              </w:rPr>
              <w:t>k</w:t>
            </w:r>
            <w:r>
              <w:rPr>
                <w:b/>
                <w:i/>
                <w:sz w:val="24"/>
              </w:rPr>
              <w:t xml:space="preserve"> 3</w:t>
            </w:r>
          </w:p>
        </w:tc>
        <w:tc>
          <w:tcPr>
            <w:tcW w:w="6138" w:type="dxa"/>
          </w:tcPr>
          <w:p w:rsidR="005E6EB7" w:rsidRP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B42AA1">
              <w:rPr>
                <w:b/>
                <w:i/>
                <w:sz w:val="24"/>
              </w:rPr>
              <w:t>Money and the monetary system</w:t>
            </w:r>
          </w:p>
        </w:tc>
      </w:tr>
      <w:tr w:rsidR="003F7E31" w:rsidRPr="00B42AA1">
        <w:trPr>
          <w:trHeight w:val="275"/>
        </w:trPr>
        <w:tc>
          <w:tcPr>
            <w:tcW w:w="2720" w:type="dxa"/>
          </w:tcPr>
          <w:p w:rsidR="003F7E31" w:rsidRDefault="00C94E93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</w:t>
            </w:r>
            <w:r w:rsidR="00B42AA1">
              <w:rPr>
                <w:b/>
                <w:i/>
                <w:sz w:val="24"/>
              </w:rPr>
              <w:t>k</w:t>
            </w:r>
            <w:r>
              <w:rPr>
                <w:b/>
                <w:i/>
                <w:sz w:val="24"/>
              </w:rPr>
              <w:t xml:space="preserve"> 4</w:t>
            </w:r>
          </w:p>
        </w:tc>
        <w:tc>
          <w:tcPr>
            <w:tcW w:w="6138" w:type="dxa"/>
          </w:tcPr>
          <w:p w:rsidR="00086A92" w:rsidRP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B42AA1">
              <w:rPr>
                <w:b/>
                <w:i/>
                <w:sz w:val="24"/>
              </w:rPr>
              <w:t>Seminar work 1</w:t>
            </w:r>
          </w:p>
        </w:tc>
      </w:tr>
      <w:tr w:rsidR="003F7E31" w:rsidRPr="00B42AA1">
        <w:trPr>
          <w:trHeight w:val="275"/>
        </w:trPr>
        <w:tc>
          <w:tcPr>
            <w:tcW w:w="2720" w:type="dxa"/>
          </w:tcPr>
          <w:p w:rsidR="003F7E31" w:rsidRDefault="00C94E93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</w:t>
            </w:r>
            <w:r w:rsidR="00B42AA1">
              <w:rPr>
                <w:b/>
                <w:i/>
                <w:sz w:val="24"/>
              </w:rPr>
              <w:t>k</w:t>
            </w:r>
            <w:r>
              <w:rPr>
                <w:b/>
                <w:i/>
                <w:sz w:val="24"/>
              </w:rPr>
              <w:t xml:space="preserve"> 5</w:t>
            </w:r>
          </w:p>
        </w:tc>
        <w:tc>
          <w:tcPr>
            <w:tcW w:w="6138" w:type="dxa"/>
          </w:tcPr>
          <w:p w:rsidR="00086A92" w:rsidRP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Banks and other financial institutions</w:t>
            </w:r>
          </w:p>
        </w:tc>
      </w:tr>
      <w:tr w:rsidR="003F7E31" w:rsidRPr="00B42AA1">
        <w:trPr>
          <w:trHeight w:val="275"/>
        </w:trPr>
        <w:tc>
          <w:tcPr>
            <w:tcW w:w="2720" w:type="dxa"/>
          </w:tcPr>
          <w:p w:rsidR="003F7E31" w:rsidRDefault="00C94E93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</w:t>
            </w:r>
            <w:r w:rsidR="00B42AA1">
              <w:rPr>
                <w:b/>
                <w:i/>
                <w:sz w:val="24"/>
              </w:rPr>
              <w:t>k</w:t>
            </w:r>
            <w:r>
              <w:rPr>
                <w:b/>
                <w:i/>
                <w:sz w:val="24"/>
              </w:rPr>
              <w:t xml:space="preserve"> 6</w:t>
            </w:r>
          </w:p>
        </w:tc>
        <w:tc>
          <w:tcPr>
            <w:tcW w:w="6138" w:type="dxa"/>
          </w:tcPr>
          <w:p w:rsidR="00086A92" w:rsidRP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Central banking</w:t>
            </w:r>
          </w:p>
        </w:tc>
      </w:tr>
      <w:tr w:rsidR="003F7E31" w:rsidRPr="00B42AA1">
        <w:trPr>
          <w:trHeight w:val="276"/>
        </w:trPr>
        <w:tc>
          <w:tcPr>
            <w:tcW w:w="2720" w:type="dxa"/>
          </w:tcPr>
          <w:p w:rsidR="003F7E31" w:rsidRDefault="00C94E93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</w:t>
            </w:r>
            <w:r w:rsidR="00B42AA1">
              <w:rPr>
                <w:b/>
                <w:i/>
                <w:sz w:val="24"/>
              </w:rPr>
              <w:t>k</w:t>
            </w:r>
            <w:r>
              <w:rPr>
                <w:b/>
                <w:i/>
                <w:sz w:val="24"/>
              </w:rPr>
              <w:t xml:space="preserve"> 7</w:t>
            </w:r>
          </w:p>
        </w:tc>
        <w:tc>
          <w:tcPr>
            <w:tcW w:w="6138" w:type="dxa"/>
          </w:tcPr>
          <w:p w:rsidR="005E6EB7" w:rsidRP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International finance and trade</w:t>
            </w:r>
          </w:p>
        </w:tc>
      </w:tr>
      <w:tr w:rsidR="00B42AA1" w:rsidRPr="00B42AA1">
        <w:trPr>
          <w:trHeight w:val="278"/>
        </w:trPr>
        <w:tc>
          <w:tcPr>
            <w:tcW w:w="2720" w:type="dxa"/>
          </w:tcPr>
          <w:p w:rsid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Week 8</w:t>
            </w:r>
          </w:p>
        </w:tc>
        <w:tc>
          <w:tcPr>
            <w:tcW w:w="6138" w:type="dxa"/>
          </w:tcPr>
          <w:p w:rsidR="00B42AA1" w:rsidRP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B42AA1">
              <w:rPr>
                <w:b/>
                <w:i/>
                <w:sz w:val="24"/>
              </w:rPr>
              <w:t xml:space="preserve">Seminar work </w:t>
            </w:r>
            <w:r>
              <w:rPr>
                <w:b/>
                <w:i/>
                <w:sz w:val="24"/>
              </w:rPr>
              <w:t>2</w:t>
            </w:r>
          </w:p>
        </w:tc>
      </w:tr>
      <w:tr w:rsidR="00B42AA1" w:rsidRPr="00B42AA1">
        <w:trPr>
          <w:trHeight w:val="275"/>
        </w:trPr>
        <w:tc>
          <w:tcPr>
            <w:tcW w:w="2720" w:type="dxa"/>
          </w:tcPr>
          <w:p w:rsid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Week 9</w:t>
            </w:r>
          </w:p>
        </w:tc>
        <w:tc>
          <w:tcPr>
            <w:tcW w:w="6138" w:type="dxa"/>
          </w:tcPr>
          <w:p w:rsidR="00B42AA1" w:rsidRP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Interest rates</w:t>
            </w:r>
          </w:p>
        </w:tc>
      </w:tr>
      <w:tr w:rsidR="00B42AA1" w:rsidRPr="00B42AA1">
        <w:trPr>
          <w:trHeight w:val="275"/>
        </w:trPr>
        <w:tc>
          <w:tcPr>
            <w:tcW w:w="2720" w:type="dxa"/>
          </w:tcPr>
          <w:p w:rsid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Week 10</w:t>
            </w:r>
          </w:p>
        </w:tc>
        <w:tc>
          <w:tcPr>
            <w:tcW w:w="6138" w:type="dxa"/>
          </w:tcPr>
          <w:p w:rsidR="00B42AA1" w:rsidRP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Time value of money; Securities and markets</w:t>
            </w:r>
          </w:p>
        </w:tc>
      </w:tr>
      <w:tr w:rsidR="00B42AA1" w:rsidRPr="00B42AA1">
        <w:trPr>
          <w:trHeight w:val="551"/>
        </w:trPr>
        <w:tc>
          <w:tcPr>
            <w:tcW w:w="2720" w:type="dxa"/>
          </w:tcPr>
          <w:p w:rsid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Week 11</w:t>
            </w:r>
          </w:p>
        </w:tc>
        <w:tc>
          <w:tcPr>
            <w:tcW w:w="6138" w:type="dxa"/>
          </w:tcPr>
          <w:p w:rsidR="00B42AA1" w:rsidRPr="00B42AA1" w:rsidRDefault="009F64E8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Financial returns and risk concepts</w:t>
            </w:r>
          </w:p>
        </w:tc>
      </w:tr>
      <w:tr w:rsidR="00B42AA1" w:rsidRPr="00B42AA1">
        <w:trPr>
          <w:trHeight w:val="275"/>
        </w:trPr>
        <w:tc>
          <w:tcPr>
            <w:tcW w:w="2720" w:type="dxa"/>
          </w:tcPr>
          <w:p w:rsidR="00B42AA1" w:rsidRDefault="00B42AA1" w:rsidP="009F64E8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Week 1</w:t>
            </w:r>
            <w:r w:rsidR="009F64E8">
              <w:rPr>
                <w:b/>
                <w:i/>
                <w:sz w:val="24"/>
              </w:rPr>
              <w:t>2</w:t>
            </w:r>
          </w:p>
        </w:tc>
        <w:tc>
          <w:tcPr>
            <w:tcW w:w="6138" w:type="dxa"/>
          </w:tcPr>
          <w:p w:rsidR="00B42AA1" w:rsidRPr="00B42AA1" w:rsidRDefault="009F64E8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Seminar work 3</w:t>
            </w:r>
          </w:p>
        </w:tc>
      </w:tr>
      <w:tr w:rsidR="009F64E8" w:rsidRPr="00B42AA1">
        <w:trPr>
          <w:trHeight w:val="278"/>
        </w:trPr>
        <w:tc>
          <w:tcPr>
            <w:tcW w:w="2720" w:type="dxa"/>
          </w:tcPr>
          <w:p w:rsidR="009F64E8" w:rsidRDefault="009F64E8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Week 13</w:t>
            </w:r>
          </w:p>
        </w:tc>
        <w:tc>
          <w:tcPr>
            <w:tcW w:w="6138" w:type="dxa"/>
          </w:tcPr>
          <w:p w:rsidR="009F64E8" w:rsidRPr="00B42AA1" w:rsidRDefault="009F64E8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Busines organization and financial data</w:t>
            </w:r>
          </w:p>
        </w:tc>
      </w:tr>
      <w:tr w:rsidR="00B42AA1" w:rsidRPr="00B42AA1">
        <w:trPr>
          <w:trHeight w:val="278"/>
        </w:trPr>
        <w:tc>
          <w:tcPr>
            <w:tcW w:w="2720" w:type="dxa"/>
          </w:tcPr>
          <w:p w:rsid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Week 14</w:t>
            </w:r>
          </w:p>
        </w:tc>
        <w:tc>
          <w:tcPr>
            <w:tcW w:w="6138" w:type="dxa"/>
          </w:tcPr>
          <w:p w:rsidR="00B42AA1" w:rsidRPr="00B42AA1" w:rsidRDefault="00F312F0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Capital budgeting analysis; </w:t>
            </w:r>
            <w:r w:rsidR="009F64E8">
              <w:rPr>
                <w:b/>
                <w:i/>
                <w:sz w:val="24"/>
              </w:rPr>
              <w:t>Capital structure and the cost of capital</w:t>
            </w:r>
          </w:p>
        </w:tc>
      </w:tr>
      <w:tr w:rsidR="00B42AA1" w:rsidRPr="00B42AA1">
        <w:trPr>
          <w:trHeight w:val="275"/>
        </w:trPr>
        <w:tc>
          <w:tcPr>
            <w:tcW w:w="2720" w:type="dxa"/>
          </w:tcPr>
          <w:p w:rsidR="00B42AA1" w:rsidRDefault="00B42AA1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Week 15</w:t>
            </w:r>
          </w:p>
        </w:tc>
        <w:tc>
          <w:tcPr>
            <w:tcW w:w="6138" w:type="dxa"/>
          </w:tcPr>
          <w:p w:rsidR="00B42AA1" w:rsidRPr="009F64E8" w:rsidRDefault="009F64E8" w:rsidP="00B42AA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B42AA1">
              <w:rPr>
                <w:b/>
                <w:i/>
                <w:sz w:val="24"/>
              </w:rPr>
              <w:t xml:space="preserve">Test </w:t>
            </w:r>
            <w:r>
              <w:rPr>
                <w:b/>
                <w:i/>
                <w:sz w:val="24"/>
              </w:rPr>
              <w:t xml:space="preserve">; </w:t>
            </w:r>
            <w:r w:rsidR="00B42AA1" w:rsidRPr="00B42AA1">
              <w:rPr>
                <w:b/>
                <w:i/>
                <w:sz w:val="24"/>
              </w:rPr>
              <w:t>Seminar presentations</w:t>
            </w:r>
          </w:p>
        </w:tc>
      </w:tr>
    </w:tbl>
    <w:p w:rsidR="003F7E31" w:rsidRDefault="003F7E31">
      <w:pPr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3F7E31">
        <w:trPr>
          <w:trHeight w:val="275"/>
        </w:trPr>
        <w:tc>
          <w:tcPr>
            <w:tcW w:w="8858" w:type="dxa"/>
            <w:shd w:val="clear" w:color="auto" w:fill="B8CCE3"/>
          </w:tcPr>
          <w:p w:rsidR="003F7E31" w:rsidRDefault="00C94E93">
            <w:pPr>
              <w:pStyle w:val="TableParagraph"/>
              <w:ind w:left="1789" w:right="1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 policies and code of conduct:</w:t>
            </w:r>
          </w:p>
        </w:tc>
      </w:tr>
      <w:tr w:rsidR="003F7E31">
        <w:trPr>
          <w:trHeight w:val="1089"/>
        </w:trPr>
        <w:tc>
          <w:tcPr>
            <w:tcW w:w="8858" w:type="dxa"/>
          </w:tcPr>
          <w:p w:rsidR="003F7E31" w:rsidRDefault="00EC16B4" w:rsidP="00B42AA1">
            <w:pPr>
              <w:pStyle w:val="TableParagraph"/>
              <w:spacing w:line="240" w:lineRule="auto"/>
              <w:ind w:right="37"/>
              <w:rPr>
                <w:sz w:val="24"/>
              </w:rPr>
            </w:pPr>
            <w:r>
              <w:rPr>
                <w:sz w:val="24"/>
              </w:rPr>
              <w:t>As per</w:t>
            </w:r>
            <w:r w:rsidR="00B42AA1">
              <w:rPr>
                <w:sz w:val="24"/>
              </w:rPr>
              <w:t xml:space="preserve"> the university regulations</w:t>
            </w:r>
          </w:p>
        </w:tc>
      </w:tr>
    </w:tbl>
    <w:p w:rsidR="00C94E93" w:rsidRDefault="00C94E93"/>
    <w:sectPr w:rsidR="00C94E93">
      <w:pgSz w:w="12240" w:h="15840"/>
      <w:pgMar w:top="1080" w:right="0" w:bottom="1180" w:left="158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A9" w:rsidRDefault="001A31A9">
      <w:r>
        <w:separator/>
      </w:r>
    </w:p>
  </w:endnote>
  <w:endnote w:type="continuationSeparator" w:id="0">
    <w:p w:rsidR="001A31A9" w:rsidRDefault="001A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31" w:rsidRDefault="009C7989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6516370</wp:posOffset>
              </wp:positionH>
              <wp:positionV relativeFrom="page">
                <wp:posOffset>9237345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E31" w:rsidRDefault="00C94E9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989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3.1pt;margin-top:727.3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D8h4la4gAAAA8BAAAP&#10;AAAAAAAAAAAAAAAAAAUFAABkcnMvZG93bnJldi54bWxQSwUGAAAAAAQABADzAAAAFAYAAAAA&#10;" filled="f" stroked="f">
              <v:textbox inset="0,0,0,0">
                <w:txbxContent>
                  <w:p w:rsidR="003F7E31" w:rsidRDefault="00C94E9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989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A9" w:rsidRDefault="001A31A9">
      <w:r>
        <w:separator/>
      </w:r>
    </w:p>
  </w:footnote>
  <w:footnote w:type="continuationSeparator" w:id="0">
    <w:p w:rsidR="001A31A9" w:rsidRDefault="001A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83494"/>
    <w:multiLevelType w:val="hybridMultilevel"/>
    <w:tmpl w:val="993AEE70"/>
    <w:lvl w:ilvl="0" w:tplc="0010C7D0">
      <w:numFmt w:val="bullet"/>
      <w:lvlText w:val=""/>
      <w:lvlJc w:val="left"/>
      <w:pPr>
        <w:ind w:left="540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A8CDE46">
      <w:numFmt w:val="bullet"/>
      <w:lvlText w:val="•"/>
      <w:lvlJc w:val="left"/>
      <w:pPr>
        <w:ind w:left="1009" w:hanging="269"/>
      </w:pPr>
      <w:rPr>
        <w:rFonts w:hint="default"/>
        <w:lang w:val="en-US" w:eastAsia="en-US" w:bidi="ar-SA"/>
      </w:rPr>
    </w:lvl>
    <w:lvl w:ilvl="2" w:tplc="E61EC4F0">
      <w:numFmt w:val="bullet"/>
      <w:lvlText w:val="•"/>
      <w:lvlJc w:val="left"/>
      <w:pPr>
        <w:ind w:left="1478" w:hanging="269"/>
      </w:pPr>
      <w:rPr>
        <w:rFonts w:hint="default"/>
        <w:lang w:val="en-US" w:eastAsia="en-US" w:bidi="ar-SA"/>
      </w:rPr>
    </w:lvl>
    <w:lvl w:ilvl="3" w:tplc="B0461CE8">
      <w:numFmt w:val="bullet"/>
      <w:lvlText w:val="•"/>
      <w:lvlJc w:val="left"/>
      <w:pPr>
        <w:ind w:left="1947" w:hanging="269"/>
      </w:pPr>
      <w:rPr>
        <w:rFonts w:hint="default"/>
        <w:lang w:val="en-US" w:eastAsia="en-US" w:bidi="ar-SA"/>
      </w:rPr>
    </w:lvl>
    <w:lvl w:ilvl="4" w:tplc="7872496E">
      <w:numFmt w:val="bullet"/>
      <w:lvlText w:val="•"/>
      <w:lvlJc w:val="left"/>
      <w:pPr>
        <w:ind w:left="2416" w:hanging="269"/>
      </w:pPr>
      <w:rPr>
        <w:rFonts w:hint="default"/>
        <w:lang w:val="en-US" w:eastAsia="en-US" w:bidi="ar-SA"/>
      </w:rPr>
    </w:lvl>
    <w:lvl w:ilvl="5" w:tplc="944CC006">
      <w:numFmt w:val="bullet"/>
      <w:lvlText w:val="•"/>
      <w:lvlJc w:val="left"/>
      <w:pPr>
        <w:ind w:left="2885" w:hanging="269"/>
      </w:pPr>
      <w:rPr>
        <w:rFonts w:hint="default"/>
        <w:lang w:val="en-US" w:eastAsia="en-US" w:bidi="ar-SA"/>
      </w:rPr>
    </w:lvl>
    <w:lvl w:ilvl="6" w:tplc="1F44C144">
      <w:numFmt w:val="bullet"/>
      <w:lvlText w:val="•"/>
      <w:lvlJc w:val="left"/>
      <w:pPr>
        <w:ind w:left="3354" w:hanging="269"/>
      </w:pPr>
      <w:rPr>
        <w:rFonts w:hint="default"/>
        <w:lang w:val="en-US" w:eastAsia="en-US" w:bidi="ar-SA"/>
      </w:rPr>
    </w:lvl>
    <w:lvl w:ilvl="7" w:tplc="027A5CD0">
      <w:numFmt w:val="bullet"/>
      <w:lvlText w:val="•"/>
      <w:lvlJc w:val="left"/>
      <w:pPr>
        <w:ind w:left="3823" w:hanging="269"/>
      </w:pPr>
      <w:rPr>
        <w:rFonts w:hint="default"/>
        <w:lang w:val="en-US" w:eastAsia="en-US" w:bidi="ar-SA"/>
      </w:rPr>
    </w:lvl>
    <w:lvl w:ilvl="8" w:tplc="F47CEFE6">
      <w:numFmt w:val="bullet"/>
      <w:lvlText w:val="•"/>
      <w:lvlJc w:val="left"/>
      <w:pPr>
        <w:ind w:left="4292" w:hanging="269"/>
      </w:pPr>
      <w:rPr>
        <w:rFonts w:hint="default"/>
        <w:lang w:val="en-US" w:eastAsia="en-US" w:bidi="ar-SA"/>
      </w:rPr>
    </w:lvl>
  </w:abstractNum>
  <w:abstractNum w:abstractNumId="1">
    <w:nsid w:val="46463E30"/>
    <w:multiLevelType w:val="hybridMultilevel"/>
    <w:tmpl w:val="FC9803E2"/>
    <w:lvl w:ilvl="0" w:tplc="439E75EE">
      <w:numFmt w:val="bullet"/>
      <w:lvlText w:val=""/>
      <w:lvlJc w:val="left"/>
      <w:pPr>
        <w:ind w:left="540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08216C">
      <w:numFmt w:val="bullet"/>
      <w:lvlText w:val="•"/>
      <w:lvlJc w:val="left"/>
      <w:pPr>
        <w:ind w:left="1009" w:hanging="269"/>
      </w:pPr>
      <w:rPr>
        <w:rFonts w:hint="default"/>
        <w:lang w:val="en-US" w:eastAsia="en-US" w:bidi="ar-SA"/>
      </w:rPr>
    </w:lvl>
    <w:lvl w:ilvl="2" w:tplc="B7BAD20E">
      <w:numFmt w:val="bullet"/>
      <w:lvlText w:val="•"/>
      <w:lvlJc w:val="left"/>
      <w:pPr>
        <w:ind w:left="1478" w:hanging="269"/>
      </w:pPr>
      <w:rPr>
        <w:rFonts w:hint="default"/>
        <w:lang w:val="en-US" w:eastAsia="en-US" w:bidi="ar-SA"/>
      </w:rPr>
    </w:lvl>
    <w:lvl w:ilvl="3" w:tplc="F080E4AE">
      <w:numFmt w:val="bullet"/>
      <w:lvlText w:val="•"/>
      <w:lvlJc w:val="left"/>
      <w:pPr>
        <w:ind w:left="1947" w:hanging="269"/>
      </w:pPr>
      <w:rPr>
        <w:rFonts w:hint="default"/>
        <w:lang w:val="en-US" w:eastAsia="en-US" w:bidi="ar-SA"/>
      </w:rPr>
    </w:lvl>
    <w:lvl w:ilvl="4" w:tplc="672C5F6A">
      <w:numFmt w:val="bullet"/>
      <w:lvlText w:val="•"/>
      <w:lvlJc w:val="left"/>
      <w:pPr>
        <w:ind w:left="2416" w:hanging="269"/>
      </w:pPr>
      <w:rPr>
        <w:rFonts w:hint="default"/>
        <w:lang w:val="en-US" w:eastAsia="en-US" w:bidi="ar-SA"/>
      </w:rPr>
    </w:lvl>
    <w:lvl w:ilvl="5" w:tplc="D0A041A8">
      <w:numFmt w:val="bullet"/>
      <w:lvlText w:val="•"/>
      <w:lvlJc w:val="left"/>
      <w:pPr>
        <w:ind w:left="2885" w:hanging="269"/>
      </w:pPr>
      <w:rPr>
        <w:rFonts w:hint="default"/>
        <w:lang w:val="en-US" w:eastAsia="en-US" w:bidi="ar-SA"/>
      </w:rPr>
    </w:lvl>
    <w:lvl w:ilvl="6" w:tplc="37867028">
      <w:numFmt w:val="bullet"/>
      <w:lvlText w:val="•"/>
      <w:lvlJc w:val="left"/>
      <w:pPr>
        <w:ind w:left="3354" w:hanging="269"/>
      </w:pPr>
      <w:rPr>
        <w:rFonts w:hint="default"/>
        <w:lang w:val="en-US" w:eastAsia="en-US" w:bidi="ar-SA"/>
      </w:rPr>
    </w:lvl>
    <w:lvl w:ilvl="7" w:tplc="1C766228">
      <w:numFmt w:val="bullet"/>
      <w:lvlText w:val="•"/>
      <w:lvlJc w:val="left"/>
      <w:pPr>
        <w:ind w:left="3823" w:hanging="269"/>
      </w:pPr>
      <w:rPr>
        <w:rFonts w:hint="default"/>
        <w:lang w:val="en-US" w:eastAsia="en-US" w:bidi="ar-SA"/>
      </w:rPr>
    </w:lvl>
    <w:lvl w:ilvl="8" w:tplc="176E4160">
      <w:numFmt w:val="bullet"/>
      <w:lvlText w:val="•"/>
      <w:lvlJc w:val="left"/>
      <w:pPr>
        <w:ind w:left="4292" w:hanging="269"/>
      </w:pPr>
      <w:rPr>
        <w:rFonts w:hint="default"/>
        <w:lang w:val="en-US" w:eastAsia="en-US" w:bidi="ar-SA"/>
      </w:rPr>
    </w:lvl>
  </w:abstractNum>
  <w:abstractNum w:abstractNumId="2">
    <w:nsid w:val="73944060"/>
    <w:multiLevelType w:val="hybridMultilevel"/>
    <w:tmpl w:val="B97C39F6"/>
    <w:lvl w:ilvl="0" w:tplc="E9DA02B0">
      <w:start w:val="1"/>
      <w:numFmt w:val="decimal"/>
      <w:lvlText w:val="%1."/>
      <w:lvlJc w:val="left"/>
      <w:pPr>
        <w:ind w:left="828" w:hanging="420"/>
      </w:pPr>
      <w:rPr>
        <w:rFonts w:hint="default"/>
        <w:spacing w:val="-3"/>
        <w:w w:val="99"/>
        <w:lang w:val="en-US" w:eastAsia="en-US" w:bidi="ar-SA"/>
      </w:rPr>
    </w:lvl>
    <w:lvl w:ilvl="1" w:tplc="940E45D8">
      <w:numFmt w:val="bullet"/>
      <w:lvlText w:val="•"/>
      <w:lvlJc w:val="left"/>
      <w:pPr>
        <w:ind w:left="1261" w:hanging="420"/>
      </w:pPr>
      <w:rPr>
        <w:rFonts w:hint="default"/>
        <w:lang w:val="en-US" w:eastAsia="en-US" w:bidi="ar-SA"/>
      </w:rPr>
    </w:lvl>
    <w:lvl w:ilvl="2" w:tplc="EF10D0C6">
      <w:numFmt w:val="bullet"/>
      <w:lvlText w:val="•"/>
      <w:lvlJc w:val="left"/>
      <w:pPr>
        <w:ind w:left="1702" w:hanging="420"/>
      </w:pPr>
      <w:rPr>
        <w:rFonts w:hint="default"/>
        <w:lang w:val="en-US" w:eastAsia="en-US" w:bidi="ar-SA"/>
      </w:rPr>
    </w:lvl>
    <w:lvl w:ilvl="3" w:tplc="ECA65B86">
      <w:numFmt w:val="bullet"/>
      <w:lvlText w:val="•"/>
      <w:lvlJc w:val="left"/>
      <w:pPr>
        <w:ind w:left="2143" w:hanging="420"/>
      </w:pPr>
      <w:rPr>
        <w:rFonts w:hint="default"/>
        <w:lang w:val="en-US" w:eastAsia="en-US" w:bidi="ar-SA"/>
      </w:rPr>
    </w:lvl>
    <w:lvl w:ilvl="4" w:tplc="BC1C1A76">
      <w:numFmt w:val="bullet"/>
      <w:lvlText w:val="•"/>
      <w:lvlJc w:val="left"/>
      <w:pPr>
        <w:ind w:left="2584" w:hanging="420"/>
      </w:pPr>
      <w:rPr>
        <w:rFonts w:hint="default"/>
        <w:lang w:val="en-US" w:eastAsia="en-US" w:bidi="ar-SA"/>
      </w:rPr>
    </w:lvl>
    <w:lvl w:ilvl="5" w:tplc="9ED8757A">
      <w:numFmt w:val="bullet"/>
      <w:lvlText w:val="•"/>
      <w:lvlJc w:val="left"/>
      <w:pPr>
        <w:ind w:left="3025" w:hanging="420"/>
      </w:pPr>
      <w:rPr>
        <w:rFonts w:hint="default"/>
        <w:lang w:val="en-US" w:eastAsia="en-US" w:bidi="ar-SA"/>
      </w:rPr>
    </w:lvl>
    <w:lvl w:ilvl="6" w:tplc="6DF850DA">
      <w:numFmt w:val="bullet"/>
      <w:lvlText w:val="•"/>
      <w:lvlJc w:val="left"/>
      <w:pPr>
        <w:ind w:left="3466" w:hanging="420"/>
      </w:pPr>
      <w:rPr>
        <w:rFonts w:hint="default"/>
        <w:lang w:val="en-US" w:eastAsia="en-US" w:bidi="ar-SA"/>
      </w:rPr>
    </w:lvl>
    <w:lvl w:ilvl="7" w:tplc="5594835A">
      <w:numFmt w:val="bullet"/>
      <w:lvlText w:val="•"/>
      <w:lvlJc w:val="left"/>
      <w:pPr>
        <w:ind w:left="3907" w:hanging="420"/>
      </w:pPr>
      <w:rPr>
        <w:rFonts w:hint="default"/>
        <w:lang w:val="en-US" w:eastAsia="en-US" w:bidi="ar-SA"/>
      </w:rPr>
    </w:lvl>
    <w:lvl w:ilvl="8" w:tplc="76645B28">
      <w:numFmt w:val="bullet"/>
      <w:lvlText w:val="•"/>
      <w:lvlJc w:val="left"/>
      <w:pPr>
        <w:ind w:left="4348" w:hanging="42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31"/>
    <w:rsid w:val="00086A92"/>
    <w:rsid w:val="001A31A9"/>
    <w:rsid w:val="0021140F"/>
    <w:rsid w:val="002A1A18"/>
    <w:rsid w:val="002C0908"/>
    <w:rsid w:val="003F7E31"/>
    <w:rsid w:val="005E6EB7"/>
    <w:rsid w:val="00691E32"/>
    <w:rsid w:val="0078577A"/>
    <w:rsid w:val="00903396"/>
    <w:rsid w:val="00985063"/>
    <w:rsid w:val="009C7989"/>
    <w:rsid w:val="009F64E8"/>
    <w:rsid w:val="00B42AA1"/>
    <w:rsid w:val="00C94E93"/>
    <w:rsid w:val="00DA30DA"/>
    <w:rsid w:val="00DA62EF"/>
    <w:rsid w:val="00EC16B4"/>
    <w:rsid w:val="00F312F0"/>
    <w:rsid w:val="00F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821E3A-CA9B-4474-A23C-54163501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6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2</cp:revision>
  <dcterms:created xsi:type="dcterms:W3CDTF">2021-03-02T21:55:00Z</dcterms:created>
  <dcterms:modified xsi:type="dcterms:W3CDTF">2021-03-02T21:55:00Z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2020-12-04T00:00:00Z</vt:filetime>
  </property>
</Properties>
</file>