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9F0" w:rsidRPr="00E912D0" w:rsidRDefault="005749F0" w:rsidP="005749F0">
      <w:pPr>
        <w:pStyle w:val="Titre3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E912D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Gjuhë frënge III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070"/>
        <w:gridCol w:w="8460"/>
      </w:tblGrid>
      <w:tr w:rsidR="005749F0" w:rsidRPr="00E912D0" w:rsidTr="00E059FC">
        <w:trPr>
          <w:trHeight w:val="340"/>
        </w:trPr>
        <w:tc>
          <w:tcPr>
            <w:tcW w:w="207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Informatat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themelore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lëndën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5749F0" w:rsidRPr="00E912D0" w:rsidTr="00E059FC">
        <w:trPr>
          <w:trHeight w:val="340"/>
        </w:trPr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Njësia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8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Fakulteti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Filologjis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ë </w:t>
            </w:r>
          </w:p>
        </w:tc>
      </w:tr>
      <w:tr w:rsidR="005749F0" w:rsidRPr="00E912D0" w:rsidTr="00E059FC">
        <w:trPr>
          <w:trHeight w:val="340"/>
        </w:trPr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Frënge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III</w:t>
            </w:r>
          </w:p>
        </w:tc>
      </w:tr>
      <w:tr w:rsidR="005749F0" w:rsidRPr="00E912D0" w:rsidTr="00E059FC">
        <w:trPr>
          <w:trHeight w:val="340"/>
        </w:trPr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Niveli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BA</w:t>
            </w:r>
          </w:p>
        </w:tc>
      </w:tr>
      <w:tr w:rsidR="005749F0" w:rsidRPr="00E912D0" w:rsidTr="00E059FC">
        <w:trPr>
          <w:trHeight w:val="340"/>
        </w:trPr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Statusi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obligueshëm</w:t>
            </w:r>
            <w:proofErr w:type="spellEnd"/>
          </w:p>
        </w:tc>
      </w:tr>
      <w:tr w:rsidR="005749F0" w:rsidRPr="00E912D0" w:rsidTr="00E059FC">
        <w:trPr>
          <w:trHeight w:val="340"/>
        </w:trPr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studimeve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II-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|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Semestri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3-të</w:t>
            </w:r>
          </w:p>
        </w:tc>
      </w:tr>
      <w:tr w:rsidR="005749F0" w:rsidRPr="00E912D0" w:rsidTr="00E059FC">
        <w:trPr>
          <w:trHeight w:val="340"/>
        </w:trPr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F4678D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3+2</w:t>
            </w:r>
          </w:p>
        </w:tc>
      </w:tr>
      <w:tr w:rsidR="005749F0" w:rsidRPr="00E912D0" w:rsidTr="00E059FC">
        <w:trPr>
          <w:trHeight w:val="340"/>
        </w:trPr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Kreditë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ECTS:</w:t>
            </w:r>
          </w:p>
        </w:tc>
        <w:tc>
          <w:tcPr>
            <w:tcW w:w="8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6</w:t>
            </w:r>
          </w:p>
        </w:tc>
      </w:tr>
      <w:tr w:rsidR="005749F0" w:rsidRPr="00E912D0" w:rsidTr="00E059FC">
        <w:trPr>
          <w:trHeight w:val="340"/>
        </w:trPr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Koha /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Vendi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|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Sipas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orarit</w:t>
            </w:r>
            <w:proofErr w:type="spellEnd"/>
          </w:p>
        </w:tc>
      </w:tr>
      <w:tr w:rsidR="005749F0" w:rsidRPr="00E912D0" w:rsidTr="00E059FC">
        <w:trPr>
          <w:trHeight w:val="340"/>
        </w:trPr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Mësimdhënësi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873D56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73D56">
              <w:rPr>
                <w:rFonts w:ascii="Times New Roman" w:hAnsi="Times New Roman" w:cs="Times New Roman"/>
                <w:color w:val="auto"/>
                <w:szCs w:val="24"/>
              </w:rPr>
              <w:t xml:space="preserve">Prof. Ass. Dr. </w:t>
            </w:r>
            <w:proofErr w:type="spellStart"/>
            <w:r w:rsidRPr="00873D56">
              <w:rPr>
                <w:rFonts w:ascii="Times New Roman" w:hAnsi="Times New Roman" w:cs="Times New Roman"/>
                <w:color w:val="auto"/>
                <w:szCs w:val="24"/>
              </w:rPr>
              <w:t>Teutë</w:t>
            </w:r>
            <w:proofErr w:type="spellEnd"/>
            <w:r w:rsidRPr="00873D56">
              <w:rPr>
                <w:rFonts w:ascii="Times New Roman" w:hAnsi="Times New Roman" w:cs="Times New Roman"/>
                <w:color w:val="auto"/>
                <w:szCs w:val="24"/>
              </w:rPr>
              <w:t xml:space="preserve"> BLAKQORI-SALIHU</w:t>
            </w:r>
          </w:p>
        </w:tc>
      </w:tr>
      <w:tr w:rsidR="005749F0" w:rsidRPr="00E912D0" w:rsidTr="00E059FC">
        <w:trPr>
          <w:trHeight w:val="340"/>
        </w:trPr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dhënat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kontaktuese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8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Zyra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="00873D56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</w:tr>
      <w:tr w:rsidR="005749F0" w:rsidRPr="00E912D0" w:rsidTr="00E059FC">
        <w:trPr>
          <w:trHeight w:val="3340"/>
        </w:trPr>
        <w:tc>
          <w:tcPr>
            <w:tcW w:w="207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Përshkrimi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Ky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kurs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është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vazhdim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kursit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paraprak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Frënge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2.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Lënda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ka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qëllim</w:t>
            </w:r>
            <w:proofErr w:type="spellEnd"/>
          </w:p>
          <w:p w:rsidR="005749F0" w:rsidRPr="00E912D0" w:rsidRDefault="005749F0" w:rsidP="005749F0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stimulojë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komunikimin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gojor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gjithë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duke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mos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lënë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anash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shkrimin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cili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është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mjet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përforcimi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mundëson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arritjen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njohuritë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përvetësimin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teknikave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manipulimin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.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Kjo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arrihet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përmes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ligjëratave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ushtrimeve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Ligjëratat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trajtojnë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pika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gramatikore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sqarojnë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përdorimin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 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 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gjithashtu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punohet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pasurimin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leksikut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.</w:t>
            </w:r>
            <w:proofErr w:type="gram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ushtrimeve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studenti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zbatojë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përforcojë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atë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ka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ndëgjuar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ligjëratë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 Moduli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përfshijë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emrin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nyjën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përemrat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dëftor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pronor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gjendja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hapësirë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(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qytete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shtetet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regjionet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etj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.),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folja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avoir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lokucione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ndryshme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ndajfoljet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shprehurit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sasisë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caktuar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pacaktuar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çështjen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negacionit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krahasoren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sipëroren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përmrat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Y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EN 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foljet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me 2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3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tema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disa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folje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çrregullta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përemrat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kundrinor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përdorimi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Passé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composé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/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imparfait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etj</w:t>
            </w:r>
            <w:proofErr w:type="spellEnd"/>
          </w:p>
        </w:tc>
      </w:tr>
      <w:tr w:rsidR="005749F0" w:rsidRPr="00E912D0" w:rsidTr="00E059FC">
        <w:trPr>
          <w:trHeight w:val="1880"/>
        </w:trPr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Qëllimet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4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aftësohen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studentët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komunikojnë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synuar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këtë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nivel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;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Synon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përmirësimin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shkathtësive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gjuhësore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mënyrë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arrihet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komunikim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lirshëm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ne gj.fr. 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lexim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kuptim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teksteve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nivelit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kërkuar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zgjerim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leksikut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</w:t>
            </w:r>
          </w:p>
          <w:p w:rsidR="005749F0" w:rsidRPr="00E912D0" w:rsidRDefault="005749F0" w:rsidP="005749F0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Gramatika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zgjedhimi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kohërave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)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analiza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elementare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fjalisë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ta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përbëjnë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gjithashtu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këtë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lëndë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.</w:t>
            </w:r>
          </w:p>
        </w:tc>
      </w:tr>
    </w:tbl>
    <w:p w:rsidR="005749F0" w:rsidRPr="00E912D0" w:rsidRDefault="005749F0" w:rsidP="005749F0">
      <w:pPr>
        <w:spacing w:after="0" w:line="259" w:lineRule="auto"/>
        <w:ind w:left="-718" w:right="11185" w:firstLine="0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060"/>
        <w:gridCol w:w="145"/>
        <w:gridCol w:w="2353"/>
        <w:gridCol w:w="3647"/>
        <w:gridCol w:w="1325"/>
      </w:tblGrid>
      <w:tr w:rsidR="005749F0" w:rsidRPr="00D4046B" w:rsidTr="00E059FC">
        <w:trPr>
          <w:trHeight w:val="628"/>
        </w:trPr>
        <w:tc>
          <w:tcPr>
            <w:tcW w:w="306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pritshme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:</w:t>
            </w:r>
          </w:p>
        </w:tc>
        <w:tc>
          <w:tcPr>
            <w:tcW w:w="747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Pas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përfundimit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këtij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kursi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studenti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jetë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gjendje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:</w:t>
            </w:r>
          </w:p>
        </w:tc>
      </w:tr>
      <w:tr w:rsidR="005749F0" w:rsidRPr="00D4046B" w:rsidTr="00E059FC">
        <w:trPr>
          <w:trHeight w:val="628"/>
        </w:trPr>
        <w:tc>
          <w:tcPr>
            <w:tcW w:w="306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4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-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kommunikojë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lirshëm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sq-AL"/>
              </w:rPr>
              <w:t xml:space="preserve">duke përdor njohuritë e reja me një fond leksikor më të pasur lidhur me gjërat e përditshme 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.</w:t>
            </w:r>
          </w:p>
          <w:p w:rsidR="005749F0" w:rsidRPr="00E912D0" w:rsidRDefault="005749F0" w:rsidP="005749F0">
            <w:pPr>
              <w:spacing w:after="0" w:line="240" w:lineRule="auto"/>
              <w:ind w:left="360" w:firstLine="0"/>
              <w:jc w:val="both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  <w:p w:rsidR="005749F0" w:rsidRPr="00E912D0" w:rsidRDefault="005749F0" w:rsidP="005749F0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</w:tr>
      <w:tr w:rsidR="005749F0" w:rsidRPr="00D4046B" w:rsidTr="00E059FC">
        <w:trPr>
          <w:trHeight w:val="340"/>
        </w:trPr>
        <w:tc>
          <w:tcPr>
            <w:tcW w:w="306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  <w:tc>
          <w:tcPr>
            <w:tcW w:w="74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- zhvillojë një bisedë lirishëm lidhur me gjërat e përditshme</w:t>
            </w:r>
          </w:p>
        </w:tc>
      </w:tr>
      <w:tr w:rsidR="005749F0" w:rsidRPr="00D4046B" w:rsidTr="00E059FC">
        <w:trPr>
          <w:trHeight w:val="628"/>
        </w:trPr>
        <w:tc>
          <w:tcPr>
            <w:tcW w:w="306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  <w:tc>
          <w:tcPr>
            <w:tcW w:w="74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sq-AL"/>
              </w:rPr>
              <w:t>-të prodhojë tekste të shkurtëra me shkrim</w:t>
            </w:r>
          </w:p>
        </w:tc>
      </w:tr>
      <w:tr w:rsidR="005749F0" w:rsidRPr="00D4046B" w:rsidTr="00E059FC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sq-AL"/>
              </w:rPr>
              <w:t>Ngarkesa e studentit (duhet të jetë në përputhje me rezultatet e nxënies së studentit)</w:t>
            </w:r>
          </w:p>
        </w:tc>
      </w:tr>
      <w:tr w:rsidR="005749F0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  <w:proofErr w:type="spellEnd"/>
          </w:p>
        </w:tc>
      </w:tr>
      <w:tr w:rsidR="00D4046B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046B" w:rsidRPr="00E912D0" w:rsidRDefault="00D4046B" w:rsidP="00D4046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046B" w:rsidRPr="00E912D0" w:rsidRDefault="00D4046B" w:rsidP="00D4046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046B" w:rsidRPr="00E912D0" w:rsidRDefault="00D4046B" w:rsidP="00D4046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33,75</w:t>
            </w:r>
          </w:p>
        </w:tc>
      </w:tr>
      <w:tr w:rsidR="00D4046B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046B" w:rsidRPr="00E912D0" w:rsidRDefault="00D4046B" w:rsidP="00D4046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Teori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në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laborator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046B" w:rsidRPr="00E912D0" w:rsidRDefault="00D4046B" w:rsidP="00D4046B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2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046B" w:rsidRPr="00E912D0" w:rsidRDefault="00D4046B" w:rsidP="00D4046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22,5</w:t>
            </w:r>
          </w:p>
        </w:tc>
      </w:tr>
      <w:tr w:rsidR="00D4046B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046B" w:rsidRPr="00E912D0" w:rsidRDefault="00D4046B" w:rsidP="00D4046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046B" w:rsidRPr="00E912D0" w:rsidRDefault="00D4046B" w:rsidP="00D4046B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046B" w:rsidRPr="00E912D0" w:rsidRDefault="00D4046B" w:rsidP="00D4046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5749F0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test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5749F0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Konsultime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10mn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2,5</w:t>
            </w:r>
          </w:p>
        </w:tc>
      </w:tr>
      <w:tr w:rsidR="005749F0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Puna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5749F0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</w:p>
        </w:tc>
      </w:tr>
      <w:tr w:rsidR="005749F0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</w:tr>
      <w:tr w:rsidR="005749F0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individual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bibliotekë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apo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2                                15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30</w:t>
            </w:r>
          </w:p>
        </w:tc>
      </w:tr>
      <w:tr w:rsidR="005749F0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8                                 1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8</w:t>
            </w:r>
          </w:p>
        </w:tc>
      </w:tr>
      <w:tr w:rsidR="005749F0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Koha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kuizi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2                                10            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20</w:t>
            </w:r>
          </w:p>
        </w:tc>
      </w:tr>
      <w:tr w:rsidR="005749F0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Projektet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</w:tr>
      <w:tr w:rsidR="005749F0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150,75</w:t>
            </w:r>
          </w:p>
        </w:tc>
      </w:tr>
      <w:tr w:rsidR="005749F0" w:rsidRPr="00D4046B" w:rsidTr="00E059FC"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ligjëratë,ushtrime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,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diskutim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grupe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seminar</w:t>
            </w:r>
            <w:proofErr w:type="spellEnd"/>
          </w:p>
        </w:tc>
      </w:tr>
      <w:tr w:rsidR="005749F0" w:rsidRPr="00E912D0" w:rsidTr="00E059FC">
        <w:trPr>
          <w:trHeight w:val="148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49F0" w:rsidRPr="00E912D0" w:rsidRDefault="005749F0" w:rsidP="005749F0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Kufiri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kalueshmërisë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është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X%. </w:t>
            </w:r>
          </w:p>
          <w:p w:rsidR="005749F0" w:rsidRPr="00E912D0" w:rsidRDefault="005749F0" w:rsidP="005749F0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Vijueshmëria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 </w:t>
            </w:r>
          </w:p>
          <w:p w:rsidR="005749F0" w:rsidRPr="00E912D0" w:rsidRDefault="005749F0" w:rsidP="005749F0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klasë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</w:t>
            </w:r>
          </w:p>
          <w:p w:rsidR="005749F0" w:rsidRPr="00E912D0" w:rsidRDefault="005749F0" w:rsidP="005749F0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 </w:t>
            </w:r>
          </w:p>
          <w:p w:rsidR="005749F0" w:rsidRPr="00E912D0" w:rsidRDefault="005749F0" w:rsidP="005749F0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20%; </w:t>
            </w:r>
          </w:p>
          <w:p w:rsidR="005749F0" w:rsidRPr="00E912D0" w:rsidRDefault="005749F0" w:rsidP="005749F0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 50 %.</w:t>
            </w:r>
          </w:p>
        </w:tc>
      </w:tr>
      <w:tr w:rsidR="005749F0" w:rsidRPr="00D4046B" w:rsidTr="00E059FC"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primare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737A6" w:rsidRPr="00A737A6" w:rsidRDefault="00A737A6" w:rsidP="00A737A6">
            <w:pPr>
              <w:pStyle w:val="Sansinterligne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4"/>
                <w:lang w:val="fr-FR"/>
              </w:rPr>
            </w:pPr>
            <w:r w:rsidRPr="00A737A6">
              <w:rPr>
                <w:rFonts w:ascii="Times New Roman" w:hAnsi="Times New Roman" w:cs="Times New Roman"/>
                <w:color w:val="auto"/>
                <w:sz w:val="22"/>
                <w:szCs w:val="24"/>
                <w:lang w:val="fr-FR"/>
              </w:rPr>
              <w:t xml:space="preserve">-Alter ego 1 - méthode de français + CD audio, Parcours digital - Hachette FLE, 2014 </w:t>
            </w:r>
          </w:p>
          <w:p w:rsidR="00A737A6" w:rsidRDefault="00A737A6" w:rsidP="00A737A6">
            <w:pPr>
              <w:pStyle w:val="Sansinterligne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A737A6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-Bescherelle 1, La conjugaison de 12000 verbes, Paris, Hatier, 2012. </w:t>
            </w:r>
          </w:p>
          <w:p w:rsidR="005749F0" w:rsidRPr="00E912D0" w:rsidRDefault="005749F0" w:rsidP="00A737A6">
            <w:pPr>
              <w:spacing w:after="0"/>
              <w:ind w:left="0" w:firstLine="0"/>
              <w:jc w:val="both"/>
              <w:outlineLvl w:val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</w:p>
        </w:tc>
      </w:tr>
      <w:tr w:rsidR="005749F0" w:rsidRPr="00E912D0" w:rsidTr="00A737A6">
        <w:trPr>
          <w:trHeight w:val="893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Literatura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shtesë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3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49F0" w:rsidRDefault="00A737A6" w:rsidP="00A737A6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CH"/>
              </w:rPr>
            </w:pPr>
            <w:r w:rsidRPr="00A737A6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Alter ego </w:t>
            </w:r>
            <w:proofErr w:type="gramStart"/>
            <w:r w:rsidRPr="00A737A6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2 ,</w:t>
            </w:r>
            <w:proofErr w:type="gramEnd"/>
            <w:r w:rsidRPr="00A737A6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 Hachette, 2012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,</w:t>
            </w:r>
          </w:p>
          <w:p w:rsidR="00A737A6" w:rsidRPr="00A737A6" w:rsidRDefault="00A737A6" w:rsidP="00A737A6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CH"/>
              </w:rPr>
            </w:pPr>
            <w:r w:rsidRPr="00A737A6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Grammaire vivante du français. 2, Exercices d'apprentissage : français langue étrangère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, </w:t>
            </w:r>
            <w:r w:rsidRPr="00A737A6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Parcours digital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Paris, Larousse, 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2022</w:t>
            </w:r>
          </w:p>
        </w:tc>
      </w:tr>
    </w:tbl>
    <w:p w:rsidR="005749F0" w:rsidRPr="00E912D0" w:rsidRDefault="005749F0" w:rsidP="005749F0">
      <w:pPr>
        <w:pStyle w:val="Sansinterligne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5749F0" w:rsidRPr="00E912D0" w:rsidTr="00E059FC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Hartimi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planit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5749F0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5749F0" w:rsidRPr="00D4046B" w:rsidTr="00E059FC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49F0" w:rsidRPr="00E912D0" w:rsidRDefault="005749F0" w:rsidP="005749F0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Le pronom relatif qui, que, comprendre un texte informatif  </w:t>
            </w:r>
          </w:p>
        </w:tc>
      </w:tr>
      <w:tr w:rsidR="005749F0" w:rsidRPr="00D4046B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la mise en relief : c’est …qui, c’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est..que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, l’interrogation avec inversion du sujet</w:t>
            </w:r>
          </w:p>
        </w:tc>
      </w:tr>
      <w:tr w:rsidR="005749F0" w:rsidRPr="00D4046B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49F0" w:rsidRPr="00E912D0" w:rsidRDefault="005749F0" w:rsidP="005749F0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Termes liés à la ville.  Quelques verbes pour parler des avantages d’une ville</w:t>
            </w:r>
          </w:p>
        </w:tc>
      </w:tr>
      <w:tr w:rsidR="005749F0" w:rsidRPr="00D4046B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Le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pr.relatif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 : où, dont. Le pronom démonstratif. Textes avec fautes</w:t>
            </w:r>
          </w:p>
        </w:tc>
      </w:tr>
      <w:tr w:rsidR="005749F0" w:rsidRPr="00D4046B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49F0" w:rsidRPr="00E912D0" w:rsidRDefault="005749F0" w:rsidP="005749F0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Les propositions relatives. Texte sur le thème des médias.</w:t>
            </w:r>
          </w:p>
        </w:tc>
      </w:tr>
      <w:tr w:rsidR="005749F0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5749F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Kollokviumi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parë</w:t>
            </w:r>
            <w:proofErr w:type="spellEnd"/>
          </w:p>
        </w:tc>
      </w:tr>
      <w:tr w:rsidR="005749F0" w:rsidRPr="00D4046B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49F0" w:rsidRPr="00E912D0" w:rsidRDefault="005749F0" w:rsidP="005749F0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Les marqueurs temporels: pendant, depuis, de… à, en</w:t>
            </w:r>
          </w:p>
        </w:tc>
      </w:tr>
      <w:tr w:rsidR="005749F0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La nominalisation</w:t>
            </w:r>
          </w:p>
          <w:p w:rsidR="005749F0" w:rsidRPr="00E912D0" w:rsidRDefault="005749F0" w:rsidP="005749F0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</w:p>
        </w:tc>
      </w:tr>
      <w:tr w:rsidR="005749F0" w:rsidRPr="00D4046B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49F0" w:rsidRPr="00E912D0" w:rsidRDefault="005749F0" w:rsidP="005749F0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Les pronoms personnels après à et de</w:t>
            </w:r>
          </w:p>
        </w:tc>
      </w:tr>
      <w:tr w:rsidR="005749F0" w:rsidRPr="00D4046B" w:rsidTr="00E059FC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le pronom relatif composé : à qui, auquel</w:t>
            </w:r>
          </w:p>
        </w:tc>
      </w:tr>
      <w:tr w:rsidR="005749F0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49F0" w:rsidRPr="00E912D0" w:rsidRDefault="005749F0" w:rsidP="005749F0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Exercices sur les professions</w:t>
            </w:r>
          </w:p>
        </w:tc>
      </w:tr>
      <w:tr w:rsidR="005749F0" w:rsidRPr="00E912D0" w:rsidTr="00C4126D">
        <w:trPr>
          <w:trHeight w:val="2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spacing w:after="0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proofErr w:type="spellStart"/>
            <w:r w:rsidRPr="005749F0">
              <w:rPr>
                <w:rFonts w:ascii="Times New Roman" w:hAnsi="Times New Roman" w:cs="Times New Roman"/>
                <w:color w:val="auto"/>
                <w:szCs w:val="24"/>
              </w:rPr>
              <w:t>Kollokviumi</w:t>
            </w:r>
            <w:proofErr w:type="spellEnd"/>
            <w:r w:rsidRPr="005749F0">
              <w:rPr>
                <w:rFonts w:ascii="Times New Roman" w:hAnsi="Times New Roman" w:cs="Times New Roman"/>
                <w:color w:val="auto"/>
                <w:szCs w:val="24"/>
              </w:rPr>
              <w:t xml:space="preserve"> i </w:t>
            </w:r>
            <w:proofErr w:type="spellStart"/>
            <w:r w:rsidRPr="005749F0">
              <w:rPr>
                <w:rFonts w:ascii="Times New Roman" w:hAnsi="Times New Roman" w:cs="Times New Roman"/>
                <w:color w:val="auto"/>
                <w:szCs w:val="24"/>
              </w:rPr>
              <w:t>dytë</w:t>
            </w:r>
            <w:proofErr w:type="spellEnd"/>
          </w:p>
        </w:tc>
      </w:tr>
      <w:tr w:rsidR="005749F0" w:rsidRPr="00D4046B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49F0" w:rsidRPr="00E912D0" w:rsidRDefault="005749F0" w:rsidP="005749F0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Termes liés à la musique, genres et groupes musicaux</w:t>
            </w:r>
          </w:p>
        </w:tc>
      </w:tr>
      <w:tr w:rsidR="005749F0" w:rsidRPr="00D4046B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49F0" w:rsidRPr="00E912D0" w:rsidRDefault="005749F0" w:rsidP="005749F0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Exercices sur la concordance des temps</w:t>
            </w:r>
          </w:p>
        </w:tc>
      </w:tr>
      <w:tr w:rsidR="005749F0" w:rsidRPr="00D4046B" w:rsidTr="00E059FC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49F0" w:rsidRPr="00E912D0" w:rsidRDefault="00C4126D" w:rsidP="005749F0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Révisiom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 :</w:t>
            </w:r>
            <w:r w:rsidR="005749F0"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Les pronoms: formes, place et fonctions</w:t>
            </w:r>
          </w:p>
        </w:tc>
      </w:tr>
      <w:tr w:rsidR="005749F0" w:rsidRPr="00E912D0" w:rsidTr="00E059FC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49F0" w:rsidRPr="00E912D0" w:rsidRDefault="005749F0" w:rsidP="005749F0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Politikat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kodi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sjelljes</w:t>
            </w:r>
            <w:proofErr w:type="spellEnd"/>
          </w:p>
        </w:tc>
      </w:tr>
      <w:tr w:rsidR="005749F0" w:rsidRPr="00E912D0" w:rsidTr="00E059FC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49F0" w:rsidRPr="00E912D0" w:rsidRDefault="005749F0" w:rsidP="005749F0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Mjetet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pastrohen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ruhen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fund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Telefonat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mobil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mençur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pajisjet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elektronike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(p.sh. iPod-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fikën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(apo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kurdisen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vibrim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ekspozohen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  <w:p w:rsidR="005749F0" w:rsidRPr="00E912D0" w:rsidRDefault="005749F0" w:rsidP="005749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Laptopët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kompjuterët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tabletë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lejohen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vetëm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heshtje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;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aktivitetet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siç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kontrollimi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mailit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personal apo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shfletimi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ueb-faqeve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internet,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ndaluara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</w:tr>
    </w:tbl>
    <w:p w:rsidR="005749F0" w:rsidRPr="00E912D0" w:rsidRDefault="005749F0" w:rsidP="005749F0">
      <w:pPr>
        <w:spacing w:after="0"/>
        <w:ind w:left="0" w:firstLine="0"/>
        <w:rPr>
          <w:rFonts w:ascii="Times New Roman" w:hAnsi="Times New Roman" w:cs="Times New Roman"/>
          <w:color w:val="auto"/>
          <w:szCs w:val="24"/>
        </w:rPr>
      </w:pPr>
    </w:p>
    <w:sectPr w:rsidR="005749F0" w:rsidRPr="00E91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41B89"/>
    <w:multiLevelType w:val="hybridMultilevel"/>
    <w:tmpl w:val="2700B3A0"/>
    <w:lvl w:ilvl="0" w:tplc="D988C3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D6E2F4A"/>
    <w:multiLevelType w:val="hybridMultilevel"/>
    <w:tmpl w:val="8D1E50B2"/>
    <w:lvl w:ilvl="0" w:tplc="3F225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427509">
    <w:abstractNumId w:val="1"/>
  </w:num>
  <w:num w:numId="2" w16cid:durableId="1709793124">
    <w:abstractNumId w:val="2"/>
  </w:num>
  <w:num w:numId="3" w16cid:durableId="38044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3B"/>
    <w:rsid w:val="005749F0"/>
    <w:rsid w:val="00604E69"/>
    <w:rsid w:val="0064043B"/>
    <w:rsid w:val="00873D56"/>
    <w:rsid w:val="008B2A36"/>
    <w:rsid w:val="00A737A6"/>
    <w:rsid w:val="00C4126D"/>
    <w:rsid w:val="00D4046B"/>
    <w:rsid w:val="00F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06F7"/>
  <w15:chartTrackingRefBased/>
  <w15:docId w15:val="{502FAE75-2FC1-4A12-9B36-1EA65078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0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Titre3">
    <w:name w:val="heading 3"/>
    <w:next w:val="Normal"/>
    <w:link w:val="Titre3Car"/>
    <w:uiPriority w:val="9"/>
    <w:unhideWhenUsed/>
    <w:qFormat/>
    <w:rsid w:val="005749F0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749F0"/>
    <w:rPr>
      <w:rFonts w:ascii="Calibri" w:eastAsia="Calibri" w:hAnsi="Calibri" w:cs="Calibri"/>
      <w:b/>
      <w:color w:val="58715C"/>
      <w:sz w:val="28"/>
      <w:szCs w:val="22"/>
    </w:rPr>
  </w:style>
  <w:style w:type="table" w:customStyle="1" w:styleId="TableGrid">
    <w:name w:val="TableGrid"/>
    <w:rsid w:val="005749F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link w:val="SansinterligneCar"/>
    <w:uiPriority w:val="99"/>
    <w:qFormat/>
    <w:rsid w:val="005749F0"/>
    <w:pPr>
      <w:spacing w:after="0" w:line="240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5749F0"/>
    <w:rPr>
      <w:rFonts w:ascii="Calibri" w:eastAsia="Calibri" w:hAnsi="Calibri" w:cs="Calibri"/>
      <w:color w:val="000000"/>
      <w:szCs w:val="22"/>
    </w:rPr>
  </w:style>
  <w:style w:type="paragraph" w:styleId="Paragraphedeliste">
    <w:name w:val="List Paragraph"/>
    <w:basedOn w:val="Normal"/>
    <w:uiPriority w:val="99"/>
    <w:qFormat/>
    <w:rsid w:val="00574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766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Teutë Blakqori</dc:creator>
  <cp:keywords/>
  <dc:description/>
  <cp:lastModifiedBy>Microsoft Office User</cp:lastModifiedBy>
  <cp:revision>8</cp:revision>
  <dcterms:created xsi:type="dcterms:W3CDTF">2021-09-07T08:39:00Z</dcterms:created>
  <dcterms:modified xsi:type="dcterms:W3CDTF">2025-03-02T11:10:00Z</dcterms:modified>
</cp:coreProperties>
</file>