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56" w:rsidRPr="007F28CC" w:rsidRDefault="00602356" w:rsidP="00BB3E3F">
      <w:pPr>
        <w:spacing w:line="276" w:lineRule="auto"/>
        <w:rPr>
          <w:b/>
          <w:sz w:val="28"/>
          <w:szCs w:val="28"/>
          <w:lang w:val="sq-AL"/>
        </w:rPr>
      </w:pPr>
      <w:proofErr w:type="spellStart"/>
      <w:r w:rsidRPr="007F28CC">
        <w:rPr>
          <w:b/>
          <w:sz w:val="28"/>
          <w:szCs w:val="28"/>
          <w:lang w:val="sq-AL"/>
        </w:rPr>
        <w:t>Syllabusi</w:t>
      </w:r>
      <w:proofErr w:type="spellEnd"/>
      <w:r w:rsidRPr="007F28CC">
        <w:rPr>
          <w:b/>
          <w:sz w:val="28"/>
          <w:szCs w:val="28"/>
          <w:lang w:val="sq-AL"/>
        </w:rPr>
        <w:t xml:space="preserve"> i lëndës: Struktura dhe organizimi shoqëror</w:t>
      </w:r>
    </w:p>
    <w:p w:rsidR="00602356" w:rsidRPr="006B6961" w:rsidRDefault="00602356" w:rsidP="00BB3E3F">
      <w:pPr>
        <w:spacing w:line="276" w:lineRule="auto"/>
        <w:rPr>
          <w:lang w:val="sq-AL"/>
        </w:rPr>
      </w:pPr>
    </w:p>
    <w:tbl>
      <w:tblPr>
        <w:tblW w:w="8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698"/>
        <w:gridCol w:w="360"/>
        <w:gridCol w:w="292"/>
        <w:gridCol w:w="518"/>
        <w:gridCol w:w="903"/>
        <w:gridCol w:w="113"/>
        <w:gridCol w:w="2576"/>
        <w:gridCol w:w="995"/>
      </w:tblGrid>
      <w:tr w:rsidR="00602356" w:rsidRPr="00AE6A2C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Të dhëna bazike të lëndës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Fakulteti Filozofik/Departamenti i Antropologjisë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Titulli i lëndës:</w:t>
            </w:r>
          </w:p>
        </w:tc>
        <w:tc>
          <w:tcPr>
            <w:tcW w:w="5105" w:type="dxa"/>
            <w:gridSpan w:val="5"/>
          </w:tcPr>
          <w:p w:rsidR="00602356" w:rsidRPr="006B6961" w:rsidRDefault="00CE27E4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Struktura dhe organizimi shoqëror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Niveli: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BA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Statusi lëndës: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proofErr w:type="spellStart"/>
            <w:r w:rsidRPr="006B6961">
              <w:rPr>
                <w:b/>
                <w:lang w:val="sq-AL"/>
              </w:rPr>
              <w:t>Obligative</w:t>
            </w:r>
            <w:proofErr w:type="spellEnd"/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Viti i studimeve:</w:t>
            </w:r>
          </w:p>
        </w:tc>
        <w:tc>
          <w:tcPr>
            <w:tcW w:w="5105" w:type="dxa"/>
            <w:gridSpan w:val="5"/>
          </w:tcPr>
          <w:p w:rsidR="00602356" w:rsidRPr="006B6961" w:rsidRDefault="00CE27E4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I, semestri II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Numri i orëve në javë: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3</w:t>
            </w:r>
            <w:r w:rsidR="00CE27E4" w:rsidRPr="006B6961">
              <w:rPr>
                <w:b/>
                <w:lang w:val="sq-AL"/>
              </w:rPr>
              <w:t>+2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Vlera në kredi – ECTS: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6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Koha / lokacioni:</w:t>
            </w:r>
          </w:p>
        </w:tc>
        <w:tc>
          <w:tcPr>
            <w:tcW w:w="5105" w:type="dxa"/>
            <w:gridSpan w:val="5"/>
          </w:tcPr>
          <w:p w:rsidR="00602356" w:rsidRPr="006B6961" w:rsidRDefault="00CE27E4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Caktohet</w:t>
            </w:r>
          </w:p>
        </w:tc>
      </w:tr>
      <w:tr w:rsidR="00B62D6C" w:rsidRPr="006B6961" w:rsidTr="0086090A">
        <w:tc>
          <w:tcPr>
            <w:tcW w:w="3526" w:type="dxa"/>
            <w:gridSpan w:val="4"/>
          </w:tcPr>
          <w:p w:rsidR="00602356" w:rsidRPr="006B6961" w:rsidRDefault="00F876F1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Mësimdhënësi</w:t>
            </w:r>
            <w:r w:rsidR="00602356" w:rsidRPr="006B6961">
              <w:rPr>
                <w:b/>
                <w:lang w:val="sq-AL"/>
              </w:rPr>
              <w:t xml:space="preserve"> i lëndës:</w:t>
            </w: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Dr. Tahir Latifi</w:t>
            </w:r>
            <w:r w:rsidR="00A50AE1">
              <w:rPr>
                <w:b/>
                <w:lang w:val="sq-AL"/>
              </w:rPr>
              <w:t xml:space="preserve"> dhe MA, Yllka Syla</w:t>
            </w: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105" w:type="dxa"/>
            <w:gridSpan w:val="5"/>
          </w:tcPr>
          <w:p w:rsidR="00602356" w:rsidRPr="006B6961" w:rsidRDefault="001E2C72" w:rsidP="00BB3E3F">
            <w:pPr>
              <w:pStyle w:val="NoSpacing"/>
              <w:rPr>
                <w:b/>
                <w:lang w:val="sq-AL"/>
              </w:rPr>
            </w:pPr>
            <w:hyperlink r:id="rId8" w:history="1">
              <w:r w:rsidR="00602356" w:rsidRPr="006B6961">
                <w:rPr>
                  <w:rStyle w:val="Hyperlink"/>
                  <w:b/>
                  <w:lang w:val="sq-AL"/>
                </w:rPr>
                <w:t>tahir.latifi@uni-pr.edu</w:t>
              </w:r>
            </w:hyperlink>
            <w:r w:rsidR="00DD165E">
              <w:rPr>
                <w:rStyle w:val="Hyperlink"/>
                <w:b/>
                <w:lang w:val="sq-AL"/>
              </w:rPr>
              <w:t xml:space="preserve">, </w:t>
            </w:r>
            <w:hyperlink r:id="rId9" w:history="1">
              <w:r w:rsidR="00DD165E" w:rsidRPr="000670CB">
                <w:rPr>
                  <w:rStyle w:val="Hyperlink"/>
                  <w:b/>
                  <w:lang w:val="sq-AL"/>
                </w:rPr>
                <w:t>yllka.syla@gmail.com</w:t>
              </w:r>
            </w:hyperlink>
            <w:r w:rsidR="00DD165E">
              <w:rPr>
                <w:rStyle w:val="Hyperlink"/>
                <w:b/>
                <w:lang w:val="sq-AL"/>
              </w:rPr>
              <w:t xml:space="preserve"> </w:t>
            </w:r>
          </w:p>
        </w:tc>
      </w:tr>
      <w:tr w:rsidR="00602356" w:rsidRPr="00AE6A2C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pStyle w:val="NoSpacing"/>
              <w:rPr>
                <w:lang w:val="sq-AL"/>
              </w:rPr>
            </w:pP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Përshkrimi i lëndës</w:t>
            </w:r>
          </w:p>
        </w:tc>
        <w:tc>
          <w:tcPr>
            <w:tcW w:w="5105" w:type="dxa"/>
            <w:gridSpan w:val="5"/>
          </w:tcPr>
          <w:p w:rsidR="00E234C4" w:rsidRPr="006B6961" w:rsidRDefault="009A4513" w:rsidP="000A2452">
            <w:pPr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>Fokusi i kësaj lëndë është që t’u ofrojë studentëve</w:t>
            </w:r>
            <w:r w:rsidR="000D3586" w:rsidRPr="006B6961">
              <w:rPr>
                <w:lang w:val="sq-AL"/>
              </w:rPr>
              <w:t xml:space="preserve"> </w:t>
            </w:r>
            <w:r w:rsidR="00D53D7E" w:rsidRPr="006B6961">
              <w:rPr>
                <w:lang w:val="sq-AL"/>
              </w:rPr>
              <w:t>njohuri rreth strukturës dhe organizimit social të shoqërive njerëzore. Studimi i i</w:t>
            </w:r>
            <w:r w:rsidR="00E234C4" w:rsidRPr="006B6961">
              <w:rPr>
                <w:lang w:val="sq-AL"/>
              </w:rPr>
              <w:t>nstitucioneve reprezentative të grupeve shoqërore si familja, farefisi, lagjja (</w:t>
            </w:r>
            <w:proofErr w:type="spellStart"/>
            <w:r w:rsidR="00E234C4" w:rsidRPr="006B6961">
              <w:rPr>
                <w:i/>
                <w:lang w:val="sq-AL"/>
              </w:rPr>
              <w:t>mahalla</w:t>
            </w:r>
            <w:proofErr w:type="spellEnd"/>
            <w:r w:rsidR="00E234C4" w:rsidRPr="006B6961">
              <w:rPr>
                <w:lang w:val="sq-AL"/>
              </w:rPr>
              <w:t xml:space="preserve">, </w:t>
            </w:r>
            <w:r w:rsidR="00E234C4" w:rsidRPr="006B6961">
              <w:rPr>
                <w:i/>
                <w:lang w:val="sq-AL"/>
              </w:rPr>
              <w:t>barku</w:t>
            </w:r>
            <w:r w:rsidR="00E234C4" w:rsidRPr="006B6961">
              <w:rPr>
                <w:lang w:val="sq-AL"/>
              </w:rPr>
              <w:t xml:space="preserve">, </w:t>
            </w:r>
            <w:proofErr w:type="spellStart"/>
            <w:r w:rsidR="00E234C4" w:rsidRPr="006B6961">
              <w:rPr>
                <w:i/>
                <w:lang w:val="sq-AL"/>
              </w:rPr>
              <w:t>vllaznia</w:t>
            </w:r>
            <w:proofErr w:type="spellEnd"/>
            <w:r w:rsidR="00E234C4" w:rsidRPr="006B6961">
              <w:rPr>
                <w:lang w:val="sq-AL"/>
              </w:rPr>
              <w:t>)</w:t>
            </w:r>
            <w:r w:rsidR="00B00640">
              <w:rPr>
                <w:lang w:val="sq-AL"/>
              </w:rPr>
              <w:t>,</w:t>
            </w:r>
            <w:r w:rsidR="00F876F1" w:rsidRPr="006B6961">
              <w:rPr>
                <w:lang w:val="sq-AL"/>
              </w:rPr>
              <w:t xml:space="preserve"> fshati dhe krahina</w:t>
            </w:r>
            <w:r w:rsidR="00E234C4" w:rsidRPr="006B6961">
              <w:rPr>
                <w:lang w:val="sq-AL"/>
              </w:rPr>
              <w:t>, do të jetë bazë për njohje të strukturës dhe organizimit social. Një karakteristikë e shoqërisë është hierarkia sociale, si një strukturë jo vetëm simbolike, por një relacion pushteti</w:t>
            </w:r>
            <w:r w:rsidR="00B00640">
              <w:rPr>
                <w:lang w:val="sq-AL"/>
              </w:rPr>
              <w:t xml:space="preserve"> –</w:t>
            </w:r>
            <w:r w:rsidR="00E234C4" w:rsidRPr="006B6961">
              <w:rPr>
                <w:lang w:val="sq-AL"/>
              </w:rPr>
              <w:t xml:space="preserve"> që nga grupet më të vogla, fiset, </w:t>
            </w:r>
            <w:r w:rsidR="009A49F8" w:rsidRPr="006B6961">
              <w:rPr>
                <w:lang w:val="sq-AL"/>
              </w:rPr>
              <w:t>grupet</w:t>
            </w:r>
            <w:r w:rsidR="00F876F1" w:rsidRPr="006B6961">
              <w:rPr>
                <w:lang w:val="sq-AL"/>
              </w:rPr>
              <w:t>/shoqëritë</w:t>
            </w:r>
            <w:r w:rsidR="00E234C4" w:rsidRPr="006B6961">
              <w:rPr>
                <w:lang w:val="sq-AL"/>
              </w:rPr>
              <w:t xml:space="preserve"> </w:t>
            </w:r>
            <w:proofErr w:type="spellStart"/>
            <w:r w:rsidR="00E234C4" w:rsidRPr="006B6961">
              <w:rPr>
                <w:lang w:val="sq-AL"/>
              </w:rPr>
              <w:t>segmentare</w:t>
            </w:r>
            <w:proofErr w:type="spellEnd"/>
            <w:r w:rsidR="00E234C4" w:rsidRPr="006B6961">
              <w:rPr>
                <w:lang w:val="sq-AL"/>
              </w:rPr>
              <w:t>, e deri te shteti.</w:t>
            </w:r>
            <w:r w:rsidR="009A49F8" w:rsidRPr="006B6961">
              <w:rPr>
                <w:lang w:val="sq-AL"/>
              </w:rPr>
              <w:t xml:space="preserve"> </w:t>
            </w:r>
            <w:r w:rsidR="0042328B" w:rsidRPr="006B6961">
              <w:rPr>
                <w:lang w:val="sq-AL"/>
              </w:rPr>
              <w:t xml:space="preserve">Gjithashtu, do të shihet se si këto institucione, ndër të tjera, kanë rolin e </w:t>
            </w:r>
            <w:proofErr w:type="spellStart"/>
            <w:r w:rsidR="0042328B" w:rsidRPr="006B6961">
              <w:rPr>
                <w:lang w:val="sq-AL"/>
              </w:rPr>
              <w:t>socializimit</w:t>
            </w:r>
            <w:proofErr w:type="spellEnd"/>
            <w:r w:rsidR="0042328B" w:rsidRPr="006B6961">
              <w:rPr>
                <w:lang w:val="sq-AL"/>
              </w:rPr>
              <w:t>, kontrollit social dhe solidaritetit të grupit.</w:t>
            </w:r>
          </w:p>
          <w:p w:rsidR="00602356" w:rsidRPr="006B6961" w:rsidRDefault="00E234C4" w:rsidP="000A2452">
            <w:pPr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 </w:t>
            </w: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Qëllimet e lëndës:</w:t>
            </w:r>
          </w:p>
        </w:tc>
        <w:tc>
          <w:tcPr>
            <w:tcW w:w="5105" w:type="dxa"/>
            <w:gridSpan w:val="5"/>
          </w:tcPr>
          <w:p w:rsidR="00602356" w:rsidRDefault="00116049" w:rsidP="000A2452">
            <w:pPr>
              <w:pStyle w:val="NoSpacing"/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Kjo lëndë ka për qëllim që studentëve t’u ofrojë njohuri rreth </w:t>
            </w:r>
            <w:r w:rsidR="009A4513" w:rsidRPr="006B6961">
              <w:rPr>
                <w:lang w:val="sq-AL"/>
              </w:rPr>
              <w:t>asaj se si shoqëritë njerëzore lidhen mes veti, struktura dhe organizimi social e politik i tyre.</w:t>
            </w:r>
            <w:r w:rsidRPr="006B6961">
              <w:rPr>
                <w:lang w:val="sq-AL"/>
              </w:rPr>
              <w:t xml:space="preserve"> Kjo lëndë është e strukturuar në atë mënyrë që, në mënyrë kronologjike dhe përmes metodave krahasimtare, në rrafsh kohor dhe hapësinor, të tregojë se si shoqëritë njerë</w:t>
            </w:r>
            <w:r w:rsidR="00A7696E" w:rsidRPr="006B6961">
              <w:rPr>
                <w:lang w:val="sq-AL"/>
              </w:rPr>
              <w:t>zore kanë funksionuar dhe si janë organizuar.</w:t>
            </w:r>
            <w:r w:rsidR="009A4513" w:rsidRPr="006B6961">
              <w:rPr>
                <w:lang w:val="sq-AL"/>
              </w:rPr>
              <w:t xml:space="preserve"> Gjithashtu, një nga qëllimet e këtij kursi është studimi dhe njohja e formave të para të lidhjes mes njerëzve, pushteti dhe organizimi social dhe krijimi i klasave dhe shtresave shoqërore.</w:t>
            </w:r>
          </w:p>
          <w:p w:rsidR="001012E9" w:rsidRPr="006B6961" w:rsidRDefault="001012E9" w:rsidP="000A2452">
            <w:pPr>
              <w:pStyle w:val="NoSpacing"/>
              <w:jc w:val="both"/>
              <w:rPr>
                <w:lang w:val="sq-AL"/>
              </w:rPr>
            </w:pP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105" w:type="dxa"/>
            <w:gridSpan w:val="5"/>
          </w:tcPr>
          <w:p w:rsidR="00A7696E" w:rsidRPr="006B6961" w:rsidRDefault="00A7696E" w:rsidP="00BB3E3F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6B6961">
              <w:rPr>
                <w:lang w:val="sq-AL"/>
              </w:rPr>
              <w:t xml:space="preserve">Në këtë lëndë, </w:t>
            </w:r>
            <w:r w:rsidR="000A2452" w:rsidRPr="006B6961">
              <w:rPr>
                <w:lang w:val="sq-AL"/>
              </w:rPr>
              <w:t xml:space="preserve">është menduar se </w:t>
            </w:r>
            <w:r w:rsidRPr="006B6961">
              <w:rPr>
                <w:lang w:val="sq-AL"/>
              </w:rPr>
              <w:t xml:space="preserve">studentët do të </w:t>
            </w:r>
            <w:r w:rsidR="000A2452" w:rsidRPr="006B6961">
              <w:rPr>
                <w:lang w:val="sq-AL"/>
              </w:rPr>
              <w:t xml:space="preserve">jenë në gjendje të marrin </w:t>
            </w:r>
            <w:r w:rsidRPr="006B6961">
              <w:rPr>
                <w:lang w:val="sq-AL"/>
              </w:rPr>
              <w:t xml:space="preserve">njohuri bazike për format, strukturat dhe organizimet shoqërore </w:t>
            </w:r>
            <w:r w:rsidRPr="006B6961">
              <w:rPr>
                <w:lang w:val="sq-AL"/>
              </w:rPr>
              <w:lastRenderedPageBreak/>
              <w:t>të shoqëri</w:t>
            </w:r>
            <w:r w:rsidR="006200AA">
              <w:rPr>
                <w:lang w:val="sq-AL"/>
              </w:rPr>
              <w:t>ve njerëzore, në të gjitha periudhat kohore</w:t>
            </w:r>
            <w:r w:rsidRPr="006B6961">
              <w:rPr>
                <w:lang w:val="sq-AL"/>
              </w:rPr>
              <w:t>.</w:t>
            </w:r>
          </w:p>
          <w:p w:rsidR="00A7696E" w:rsidRPr="006B6961" w:rsidRDefault="00A7696E" w:rsidP="000A2452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6B6961">
              <w:rPr>
                <w:lang w:val="sq-AL"/>
              </w:rPr>
              <w:t>Do të kuptojnë se cilët janë karakteristikat kryesore që e bëjnë të dallohet një grup shoqëror nga tjetri, ose, ngjashmëritë që ndajnë mes vete.</w:t>
            </w:r>
          </w:p>
          <w:p w:rsidR="000A2452" w:rsidRPr="006B6961" w:rsidRDefault="000A2452" w:rsidP="000A2452">
            <w:pPr>
              <w:pStyle w:val="NoSpacing"/>
              <w:numPr>
                <w:ilvl w:val="0"/>
                <w:numId w:val="5"/>
              </w:numPr>
              <w:rPr>
                <w:lang w:val="sq-AL"/>
              </w:rPr>
            </w:pPr>
            <w:r w:rsidRPr="006B6961">
              <w:rPr>
                <w:lang w:val="sq-AL"/>
              </w:rPr>
              <w:t>Do të kuptojnë</w:t>
            </w:r>
            <w:r w:rsidR="006200AA">
              <w:rPr>
                <w:lang w:val="sq-AL"/>
              </w:rPr>
              <w:t xml:space="preserve"> për rëndësinë e lidhjes së </w:t>
            </w:r>
            <w:r w:rsidRPr="006B6961">
              <w:rPr>
                <w:lang w:val="sq-AL"/>
              </w:rPr>
              <w:t>grupeve shoqërore, me bazë fisi, fshati apo regjioni me shtetin.</w:t>
            </w:r>
          </w:p>
          <w:p w:rsidR="00602356" w:rsidRPr="006B6961" w:rsidRDefault="00602356" w:rsidP="00BB3E3F">
            <w:pPr>
              <w:pStyle w:val="BodyText"/>
              <w:jc w:val="left"/>
              <w:rPr>
                <w:lang w:val="sq-AL"/>
              </w:rPr>
            </w:pPr>
          </w:p>
        </w:tc>
      </w:tr>
      <w:tr w:rsidR="00602356" w:rsidRPr="00AE6A2C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pStyle w:val="NoSpacing"/>
              <w:rPr>
                <w:i/>
                <w:highlight w:val="yellow"/>
                <w:lang w:val="sq-AL"/>
              </w:rPr>
            </w:pPr>
          </w:p>
        </w:tc>
      </w:tr>
      <w:tr w:rsidR="00602356" w:rsidRPr="00AE6A2C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Kontributi </w:t>
            </w:r>
            <w:proofErr w:type="spellStart"/>
            <w:r w:rsidRPr="006B6961">
              <w:rPr>
                <w:b/>
                <w:lang w:val="sq-AL"/>
              </w:rPr>
              <w:t>nё</w:t>
            </w:r>
            <w:proofErr w:type="spellEnd"/>
            <w:r w:rsidRPr="006B6961">
              <w:rPr>
                <w:b/>
                <w:lang w:val="sq-AL"/>
              </w:rPr>
              <w:t xml:space="preserve"> </w:t>
            </w:r>
            <w:proofErr w:type="spellStart"/>
            <w:r w:rsidRPr="006B6961">
              <w:rPr>
                <w:b/>
                <w:lang w:val="sq-AL"/>
              </w:rPr>
              <w:t>ngarkesёn</w:t>
            </w:r>
            <w:proofErr w:type="spellEnd"/>
            <w:r w:rsidRPr="006B6961">
              <w:rPr>
                <w:b/>
                <w:lang w:val="sq-AL"/>
              </w:rPr>
              <w:t xml:space="preserve"> e studentit (</w:t>
            </w:r>
            <w:proofErr w:type="spellStart"/>
            <w:r w:rsidRPr="006B6961">
              <w:rPr>
                <w:b/>
                <w:lang w:val="sq-AL"/>
              </w:rPr>
              <w:t>gjё</w:t>
            </w:r>
            <w:proofErr w:type="spellEnd"/>
            <w:r w:rsidRPr="006B6961">
              <w:rPr>
                <w:b/>
                <w:lang w:val="sq-AL"/>
              </w:rPr>
              <w:t xml:space="preserve"> </w:t>
            </w:r>
            <w:proofErr w:type="spellStart"/>
            <w:r w:rsidRPr="006B6961">
              <w:rPr>
                <w:b/>
                <w:lang w:val="sq-AL"/>
              </w:rPr>
              <w:t>qё</w:t>
            </w:r>
            <w:proofErr w:type="spellEnd"/>
            <w:r w:rsidRPr="006B6961">
              <w:rPr>
                <w:b/>
                <w:lang w:val="sq-AL"/>
              </w:rPr>
              <w:t xml:space="preserve"> duhet </w:t>
            </w:r>
            <w:proofErr w:type="spellStart"/>
            <w:r w:rsidRPr="006B6961">
              <w:rPr>
                <w:b/>
                <w:lang w:val="sq-AL"/>
              </w:rPr>
              <w:t>tё</w:t>
            </w:r>
            <w:proofErr w:type="spellEnd"/>
            <w:r w:rsidRPr="006B6961">
              <w:rPr>
                <w:b/>
                <w:lang w:val="sq-AL"/>
              </w:rPr>
              <w:t xml:space="preserve"> korrespondoj</w:t>
            </w:r>
            <w:r w:rsidR="000210DD" w:rsidRPr="006B6961">
              <w:rPr>
                <w:b/>
                <w:lang w:val="sq-AL"/>
              </w:rPr>
              <w:t>ë</w:t>
            </w:r>
            <w:r w:rsidRPr="006B6961">
              <w:rPr>
                <w:b/>
                <w:lang w:val="sq-AL"/>
              </w:rPr>
              <w:t xml:space="preserve"> me rezultatet e </w:t>
            </w:r>
            <w:proofErr w:type="spellStart"/>
            <w:r w:rsidRPr="006B6961">
              <w:rPr>
                <w:b/>
                <w:lang w:val="sq-AL"/>
              </w:rPr>
              <w:t>tё</w:t>
            </w:r>
            <w:proofErr w:type="spellEnd"/>
            <w:r w:rsidRPr="006B6961">
              <w:rPr>
                <w:b/>
                <w:lang w:val="sq-AL"/>
              </w:rPr>
              <w:t xml:space="preserve"> </w:t>
            </w:r>
            <w:proofErr w:type="spellStart"/>
            <w:r w:rsidRPr="006B6961">
              <w:rPr>
                <w:b/>
                <w:lang w:val="sq-AL"/>
              </w:rPr>
              <w:t>nxёnit</w:t>
            </w:r>
            <w:proofErr w:type="spellEnd"/>
            <w:r w:rsidRPr="006B6961">
              <w:rPr>
                <w:b/>
                <w:lang w:val="sq-AL"/>
              </w:rPr>
              <w:t xml:space="preserve"> </w:t>
            </w:r>
            <w:proofErr w:type="spellStart"/>
            <w:r w:rsidRPr="006B6961">
              <w:rPr>
                <w:b/>
                <w:lang w:val="sq-AL"/>
              </w:rPr>
              <w:t>tё</w:t>
            </w:r>
            <w:proofErr w:type="spellEnd"/>
            <w:r w:rsidRPr="006B6961">
              <w:rPr>
                <w:b/>
                <w:lang w:val="sq-AL"/>
              </w:rPr>
              <w:t xml:space="preserve"> studentit)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B8CCE4"/>
          </w:tcPr>
          <w:p w:rsidR="007F4C16" w:rsidRPr="006B6961" w:rsidRDefault="007F4C16" w:rsidP="00BB3E3F">
            <w:pPr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Aktiviteti 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:rsidR="007F4C16" w:rsidRPr="006B6961" w:rsidRDefault="007F4C16" w:rsidP="00BB3E3F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Orë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 w:rsidRPr="006B6961">
              <w:rPr>
                <w:lang w:val="sq-AL"/>
              </w:rPr>
              <w:t>Ligjërata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25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 w:rsidRPr="006B6961">
              <w:rPr>
                <w:lang w:val="sq-AL"/>
              </w:rPr>
              <w:t>Punë praktike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Ushtrime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Konsultime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Punë në shtëpi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 xml:space="preserve">Punime </w:t>
            </w:r>
            <w:proofErr w:type="spellStart"/>
            <w:r>
              <w:rPr>
                <w:lang w:val="sq-AL"/>
              </w:rPr>
              <w:t>seminarike</w:t>
            </w:r>
            <w:proofErr w:type="spellEnd"/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Studime individuale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86090A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Puna në bibliotekë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25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7F4C16">
            <w:pPr>
              <w:rPr>
                <w:lang w:val="sq-AL"/>
              </w:rPr>
            </w:pPr>
            <w:r>
              <w:rPr>
                <w:lang w:val="sq-AL"/>
              </w:rPr>
              <w:t>Përgat</w:t>
            </w:r>
            <w:r w:rsidRPr="006B6961">
              <w:rPr>
                <w:lang w:val="sq-AL"/>
              </w:rPr>
              <w:t xml:space="preserve">itja </w:t>
            </w:r>
            <w:r>
              <w:rPr>
                <w:lang w:val="sq-AL"/>
              </w:rPr>
              <w:t>e testeve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1012E9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Ushtrime për provime</w:t>
            </w: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F4C16" w:rsidRPr="006B6961" w:rsidRDefault="007F4C16" w:rsidP="00BB3E3F">
            <w:pPr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</w:tr>
      <w:tr w:rsidR="007F4C16" w:rsidRPr="006B6961" w:rsidTr="0086090A">
        <w:tc>
          <w:tcPr>
            <w:tcW w:w="5060" w:type="dxa"/>
            <w:gridSpan w:val="7"/>
            <w:tcBorders>
              <w:right w:val="single" w:sz="4" w:space="0" w:color="auto"/>
            </w:tcBorders>
            <w:shd w:val="clear" w:color="auto" w:fill="B8CCE4"/>
          </w:tcPr>
          <w:p w:rsidR="007F4C16" w:rsidRPr="006B6961" w:rsidRDefault="007F4C16" w:rsidP="00BB3E3F">
            <w:pPr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Totali</w:t>
            </w:r>
            <w:r>
              <w:rPr>
                <w:b/>
                <w:lang w:val="sq-AL"/>
              </w:rPr>
              <w:t xml:space="preserve"> i orëve</w:t>
            </w:r>
          </w:p>
          <w:p w:rsidR="007F4C16" w:rsidRPr="006B6961" w:rsidRDefault="007F4C16" w:rsidP="00BB3E3F">
            <w:pPr>
              <w:rPr>
                <w:b/>
                <w:lang w:val="sq-AL"/>
              </w:rPr>
            </w:pPr>
          </w:p>
        </w:tc>
        <w:tc>
          <w:tcPr>
            <w:tcW w:w="3571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:rsidR="007F4C16" w:rsidRPr="006B6961" w:rsidRDefault="007F4C16" w:rsidP="00BB3E3F">
            <w:pPr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150</w:t>
            </w:r>
          </w:p>
        </w:tc>
      </w:tr>
      <w:tr w:rsidR="00602356" w:rsidRPr="006B6961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rPr>
                <w:b/>
                <w:lang w:val="sq-AL"/>
              </w:rPr>
            </w:pP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Metodologjia e </w:t>
            </w:r>
            <w:r w:rsidR="00E33192" w:rsidRPr="006B6961">
              <w:rPr>
                <w:b/>
                <w:lang w:val="sq-AL"/>
              </w:rPr>
              <w:t>mësimdhënies</w:t>
            </w:r>
            <w:r w:rsidRPr="006B6961">
              <w:rPr>
                <w:b/>
                <w:lang w:val="sq-AL"/>
              </w:rPr>
              <w:t xml:space="preserve">:  </w:t>
            </w:r>
          </w:p>
        </w:tc>
        <w:tc>
          <w:tcPr>
            <w:tcW w:w="5105" w:type="dxa"/>
            <w:gridSpan w:val="5"/>
          </w:tcPr>
          <w:p w:rsidR="00C70AA1" w:rsidRDefault="00B62D6C" w:rsidP="00BB3E3F">
            <w:pPr>
              <w:pStyle w:val="BodyText"/>
              <w:rPr>
                <w:b w:val="0"/>
                <w:bCs w:val="0"/>
                <w:lang w:val="sq-AL"/>
              </w:rPr>
            </w:pPr>
            <w:r w:rsidRPr="006B6961">
              <w:rPr>
                <w:b w:val="0"/>
                <w:bCs w:val="0"/>
                <w:lang w:val="sq-AL"/>
              </w:rPr>
              <w:t xml:space="preserve">Do këtë ketë ligjërim </w:t>
            </w:r>
            <w:proofErr w:type="spellStart"/>
            <w:r w:rsidRPr="006B6961">
              <w:rPr>
                <w:b w:val="0"/>
                <w:bCs w:val="0"/>
                <w:lang w:val="sq-AL"/>
              </w:rPr>
              <w:t>interaktiv</w:t>
            </w:r>
            <w:proofErr w:type="spellEnd"/>
            <w:r w:rsidRPr="006B6961">
              <w:rPr>
                <w:b w:val="0"/>
                <w:bCs w:val="0"/>
                <w:lang w:val="sq-AL"/>
              </w:rPr>
              <w:t xml:space="preserve">, </w:t>
            </w:r>
            <w:r w:rsidR="00C70AA1">
              <w:rPr>
                <w:b w:val="0"/>
                <w:bCs w:val="0"/>
                <w:lang w:val="sq-AL"/>
              </w:rPr>
              <w:t xml:space="preserve">duke i bërë studentët aktiv gjatë ligjëratave. Në varësi të mundësive që ka Universiteti i Prishtinës, do të organizohet edhe punë hulumtuese në terren, për të kuptuar praktikisht strukturën </w:t>
            </w:r>
            <w:r w:rsidR="007A5069">
              <w:rPr>
                <w:b w:val="0"/>
                <w:bCs w:val="0"/>
                <w:lang w:val="sq-AL"/>
              </w:rPr>
              <w:t>dhe organizimin social në Kosovë</w:t>
            </w:r>
            <w:r w:rsidR="00C70AA1">
              <w:rPr>
                <w:b w:val="0"/>
                <w:bCs w:val="0"/>
                <w:lang w:val="sq-AL"/>
              </w:rPr>
              <w:t xml:space="preserve">. Për më tepër, është paraparë që të ketë lexime përgatitore dhe hulumtime për tema përkatëse, të cilat më pas do të </w:t>
            </w:r>
            <w:r w:rsidR="00525C4A">
              <w:rPr>
                <w:b w:val="0"/>
                <w:bCs w:val="0"/>
                <w:lang w:val="sq-AL"/>
              </w:rPr>
              <w:t>prezantohen</w:t>
            </w:r>
            <w:r w:rsidR="00C70AA1">
              <w:rPr>
                <w:b w:val="0"/>
                <w:bCs w:val="0"/>
                <w:lang w:val="sq-AL"/>
              </w:rPr>
              <w:t>, diskutohen dhe analizohen në ligjërata.</w:t>
            </w:r>
          </w:p>
          <w:p w:rsidR="00602356" w:rsidRPr="00C70AA1" w:rsidRDefault="00602356" w:rsidP="00C70AA1">
            <w:pPr>
              <w:pStyle w:val="BodyText"/>
              <w:rPr>
                <w:lang w:val="sq-AL"/>
              </w:rPr>
            </w:pP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highlight w:val="yellow"/>
                <w:lang w:val="sq-AL"/>
              </w:rPr>
            </w:pPr>
          </w:p>
        </w:tc>
        <w:tc>
          <w:tcPr>
            <w:tcW w:w="5105" w:type="dxa"/>
            <w:gridSpan w:val="5"/>
          </w:tcPr>
          <w:p w:rsidR="00602356" w:rsidRPr="006B6961" w:rsidRDefault="00602356" w:rsidP="00BB3E3F">
            <w:pPr>
              <w:pStyle w:val="NoSpacing"/>
              <w:rPr>
                <w:i/>
                <w:highlight w:val="yellow"/>
                <w:lang w:val="sq-AL"/>
              </w:rPr>
            </w:pP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Metodat e vlerësimit:</w:t>
            </w:r>
          </w:p>
        </w:tc>
        <w:tc>
          <w:tcPr>
            <w:tcW w:w="5105" w:type="dxa"/>
            <w:gridSpan w:val="5"/>
          </w:tcPr>
          <w:p w:rsidR="00602356" w:rsidRPr="006163A0" w:rsidRDefault="00A7696E" w:rsidP="006163A0">
            <w:pPr>
              <w:rPr>
                <w:lang w:val="sq-AL"/>
              </w:rPr>
            </w:pPr>
            <w:r w:rsidRPr="006B6961">
              <w:rPr>
                <w:lang w:val="sq-AL"/>
              </w:rPr>
              <w:t xml:space="preserve">Vlerësimi do të bëhet në bazë të suksesit të arritur gjatë gjithë semestrit. Studentët do të mbledhin pikët, në bazë të suksesit së treguar në testet gjatë semestrit, punimeve </w:t>
            </w:r>
            <w:proofErr w:type="spellStart"/>
            <w:r w:rsidRPr="006B6961">
              <w:rPr>
                <w:lang w:val="sq-AL"/>
              </w:rPr>
              <w:t>seminarike</w:t>
            </w:r>
            <w:proofErr w:type="spellEnd"/>
            <w:r w:rsidRPr="006B6961">
              <w:rPr>
                <w:lang w:val="sq-AL"/>
              </w:rPr>
              <w:t xml:space="preserve"> (ose ese), </w:t>
            </w:r>
            <w:r w:rsidR="00B62D6C" w:rsidRPr="006B6961">
              <w:rPr>
                <w:lang w:val="sq-AL"/>
              </w:rPr>
              <w:t>pjesëmarrjes</w:t>
            </w:r>
            <w:r w:rsidRPr="006B6961">
              <w:rPr>
                <w:lang w:val="sq-AL"/>
              </w:rPr>
              <w:t xml:space="preserve"> aktive në ligjërata dhe ushtrime, përgatitjes paraprake – leximi (detyrë shtëpie) apo hulumtim studimor. 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</w:p>
        </w:tc>
        <w:tc>
          <w:tcPr>
            <w:tcW w:w="3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C059BE">
              <w:rPr>
                <w:b/>
                <w:lang w:val="sq-AL"/>
              </w:rPr>
              <w:t>Nota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ind w:right="607"/>
              <w:jc w:val="both"/>
              <w:rPr>
                <w:b/>
                <w:lang w:val="sq-AL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  <w:r w:rsidRPr="00C059BE">
              <w:rPr>
                <w:b/>
                <w:bCs/>
                <w:lang w:val="sq-AL"/>
              </w:rPr>
              <w:t>Përshkrimi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  <w:r w:rsidRPr="00C059BE">
              <w:rPr>
                <w:b/>
                <w:bCs/>
                <w:lang w:val="sq-AL"/>
              </w:rPr>
              <w:t>Pikët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75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10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(A)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Shkëlqyeshëm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91-100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90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  <w:r>
              <w:rPr>
                <w:lang w:val="sq-AL"/>
              </w:rPr>
              <w:t>Ese %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20</w:t>
            </w: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9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(B)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Shumë mire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81-90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2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AE6A2C" w:rsidP="00AE6A2C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lang w:val="sq-AL"/>
              </w:rPr>
              <w:t>Detyra dhe aktivitete në ligjërata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10</w:t>
            </w: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8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(C)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Mirë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71-80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 xml:space="preserve">Testi </w:t>
            </w:r>
            <w:proofErr w:type="spellStart"/>
            <w:r w:rsidRPr="00C059BE">
              <w:rPr>
                <w:lang w:val="sq-AL"/>
              </w:rPr>
              <w:t>gjysemsemestral</w:t>
            </w:r>
            <w:proofErr w:type="spellEnd"/>
            <w:r w:rsidRPr="00C059BE">
              <w:rPr>
                <w:lang w:val="sq-AL"/>
              </w:rPr>
              <w:t xml:space="preserve"> %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3</w:t>
            </w:r>
            <w:r w:rsidR="00AE6A2C">
              <w:rPr>
                <w:bCs/>
                <w:lang w:val="sq-AL"/>
              </w:rPr>
              <w:t>5</w:t>
            </w: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7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(D)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Kënaqshëm</w:t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61-70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Testi final %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3</w:t>
            </w:r>
            <w:r w:rsidR="00AE6A2C">
              <w:rPr>
                <w:bCs/>
                <w:lang w:val="sq-AL"/>
              </w:rPr>
              <w:t>5</w:t>
            </w:r>
          </w:p>
        </w:tc>
        <w:tc>
          <w:tcPr>
            <w:tcW w:w="36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6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C059BE">
              <w:rPr>
                <w:lang w:val="sq-AL"/>
              </w:rPr>
              <w:t>(E)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tabs>
                <w:tab w:val="left" w:pos="1485"/>
              </w:tabs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Mjafton</w:t>
            </w:r>
            <w:r w:rsidRPr="00C059BE">
              <w:rPr>
                <w:bCs/>
                <w:lang w:val="sq-AL"/>
              </w:rPr>
              <w:tab/>
            </w:r>
          </w:p>
        </w:tc>
        <w:tc>
          <w:tcPr>
            <w:tcW w:w="9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Cs/>
                <w:lang w:val="sq-AL"/>
              </w:rPr>
            </w:pPr>
            <w:r w:rsidRPr="00C059BE">
              <w:rPr>
                <w:bCs/>
                <w:lang w:val="sq-AL"/>
              </w:rPr>
              <w:t>51-60</w:t>
            </w:r>
          </w:p>
        </w:tc>
      </w:tr>
      <w:tr w:rsidR="0086090A" w:rsidRPr="00C059BE" w:rsidTr="00860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47"/>
        </w:trPr>
        <w:tc>
          <w:tcPr>
            <w:tcW w:w="21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  <w:r w:rsidRPr="00C059BE">
              <w:rPr>
                <w:b/>
                <w:i/>
                <w:lang w:val="sq-AL"/>
              </w:rPr>
              <w:t>Total</w:t>
            </w: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  <w:r w:rsidRPr="00C059BE">
              <w:rPr>
                <w:b/>
                <w:i/>
                <w:lang w:val="sq-AL"/>
              </w:rPr>
              <w:t>100</w:t>
            </w:r>
          </w:p>
        </w:tc>
        <w:tc>
          <w:tcPr>
            <w:tcW w:w="3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</w:p>
        </w:tc>
        <w:tc>
          <w:tcPr>
            <w:tcW w:w="8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C059BE">
              <w:rPr>
                <w:b/>
                <w:lang w:val="sq-AL"/>
              </w:rPr>
              <w:t>5</w:t>
            </w:r>
          </w:p>
        </w:tc>
        <w:tc>
          <w:tcPr>
            <w:tcW w:w="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jc w:val="both"/>
              <w:rPr>
                <w:b/>
                <w:lang w:val="sq-AL"/>
              </w:rPr>
            </w:pPr>
            <w:r w:rsidRPr="00C059BE">
              <w:rPr>
                <w:b/>
                <w:lang w:val="sq-AL"/>
              </w:rPr>
              <w:t>(F,FX)</w:t>
            </w:r>
          </w:p>
        </w:tc>
        <w:tc>
          <w:tcPr>
            <w:tcW w:w="26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ind w:left="38"/>
              <w:rPr>
                <w:b/>
                <w:lang w:val="sq-AL"/>
              </w:rPr>
            </w:pPr>
            <w:proofErr w:type="spellStart"/>
            <w:r w:rsidRPr="00C059BE">
              <w:rPr>
                <w:b/>
                <w:lang w:val="sq-AL"/>
              </w:rPr>
              <w:t>Mospërmbushje</w:t>
            </w:r>
            <w:proofErr w:type="spellEnd"/>
            <w:r w:rsidRPr="00C059BE">
              <w:rPr>
                <w:b/>
                <w:lang w:val="sq-AL"/>
              </w:rPr>
              <w:t xml:space="preserve"> kriteri minimal</w:t>
            </w: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</w:tcPr>
          <w:p w:rsidR="0086090A" w:rsidRPr="00C059BE" w:rsidRDefault="0086090A" w:rsidP="00991122">
            <w:pPr>
              <w:autoSpaceDE w:val="0"/>
              <w:autoSpaceDN w:val="0"/>
              <w:adjustRightInd w:val="0"/>
              <w:ind w:left="38"/>
              <w:jc w:val="both"/>
              <w:rPr>
                <w:b/>
                <w:lang w:val="sq-AL"/>
              </w:rPr>
            </w:pPr>
            <w:r w:rsidRPr="00C059BE">
              <w:rPr>
                <w:b/>
                <w:lang w:val="sq-AL"/>
              </w:rPr>
              <w:t>nën 51</w:t>
            </w:r>
          </w:p>
        </w:tc>
      </w:tr>
      <w:tr w:rsidR="0086090A" w:rsidRPr="006B6961" w:rsidTr="0086090A">
        <w:tc>
          <w:tcPr>
            <w:tcW w:w="3526" w:type="dxa"/>
            <w:gridSpan w:val="4"/>
          </w:tcPr>
          <w:p w:rsidR="0086090A" w:rsidRPr="00C059BE" w:rsidRDefault="0086090A" w:rsidP="0086090A">
            <w:pPr>
              <w:autoSpaceDE w:val="0"/>
              <w:autoSpaceDN w:val="0"/>
              <w:adjustRightInd w:val="0"/>
              <w:jc w:val="both"/>
              <w:rPr>
                <w:b/>
                <w:i/>
                <w:lang w:val="sq-AL"/>
              </w:rPr>
            </w:pPr>
          </w:p>
        </w:tc>
        <w:tc>
          <w:tcPr>
            <w:tcW w:w="5105" w:type="dxa"/>
            <w:gridSpan w:val="5"/>
          </w:tcPr>
          <w:p w:rsidR="0086090A" w:rsidRPr="00C059BE" w:rsidRDefault="0086090A" w:rsidP="0086090A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sq-AL"/>
              </w:rPr>
            </w:pPr>
          </w:p>
        </w:tc>
      </w:tr>
      <w:tr w:rsidR="00602356" w:rsidRPr="006B6961" w:rsidTr="0086090A">
        <w:tc>
          <w:tcPr>
            <w:tcW w:w="8631" w:type="dxa"/>
            <w:gridSpan w:val="9"/>
            <w:shd w:val="clear" w:color="auto" w:fill="B8CCE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Literatura </w:t>
            </w:r>
          </w:p>
        </w:tc>
      </w:tr>
      <w:tr w:rsidR="00B62D6C" w:rsidRPr="00AE6A2C" w:rsidTr="0086090A"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105" w:type="dxa"/>
            <w:gridSpan w:val="5"/>
          </w:tcPr>
          <w:p w:rsidR="00B62D6C" w:rsidRPr="006B6961" w:rsidRDefault="00B62D6C" w:rsidP="002247D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Ulqini, </w:t>
            </w:r>
            <w:proofErr w:type="spellStart"/>
            <w:r w:rsidRPr="006B6961">
              <w:rPr>
                <w:lang w:val="sq-AL"/>
              </w:rPr>
              <w:t>Kahreman</w:t>
            </w:r>
            <w:proofErr w:type="spellEnd"/>
            <w:r w:rsidRPr="006B6961">
              <w:rPr>
                <w:lang w:val="sq-AL"/>
              </w:rPr>
              <w:t xml:space="preserve"> 1991: </w:t>
            </w:r>
            <w:r w:rsidRPr="006B6961">
              <w:rPr>
                <w:i/>
                <w:lang w:val="sq-AL"/>
              </w:rPr>
              <w:t xml:space="preserve">Bajraku në organizimin e vjetër shoqëror. Fundi i shek. XVII deri me </w:t>
            </w:r>
            <w:r w:rsidRPr="00C95A1A">
              <w:rPr>
                <w:lang w:val="sq-AL"/>
              </w:rPr>
              <w:t>1912</w:t>
            </w:r>
            <w:r w:rsidR="00C95A1A">
              <w:rPr>
                <w:lang w:val="sq-AL"/>
              </w:rPr>
              <w:t xml:space="preserve">, </w:t>
            </w:r>
            <w:r w:rsidRPr="00C95A1A">
              <w:rPr>
                <w:lang w:val="sq-AL"/>
              </w:rPr>
              <w:t>Tirane</w:t>
            </w:r>
            <w:r w:rsidRPr="006B6961">
              <w:rPr>
                <w:lang w:val="sq-AL"/>
              </w:rPr>
              <w:t>, Akademia e Shkencave e RPS e Shqipërisë, Instituti i Kulturës Popullore.</w:t>
            </w:r>
          </w:p>
          <w:p w:rsidR="00B62D6C" w:rsidRPr="006B6961" w:rsidRDefault="00B62D6C" w:rsidP="002247D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Ulqini, </w:t>
            </w:r>
            <w:proofErr w:type="spellStart"/>
            <w:r w:rsidRPr="006B6961">
              <w:rPr>
                <w:lang w:val="sq-AL"/>
              </w:rPr>
              <w:t>Kahreman</w:t>
            </w:r>
            <w:proofErr w:type="spellEnd"/>
            <w:r w:rsidRPr="006B6961">
              <w:rPr>
                <w:lang w:val="sq-AL"/>
              </w:rPr>
              <w:t xml:space="preserve"> 2003: </w:t>
            </w:r>
            <w:r w:rsidRPr="006B6961">
              <w:rPr>
                <w:i/>
                <w:lang w:val="sq-AL"/>
              </w:rPr>
              <w:t>Struktura e shoqërisë tradicionale shqiptare</w:t>
            </w:r>
            <w:r w:rsidRPr="006B6961">
              <w:rPr>
                <w:lang w:val="sq-AL"/>
              </w:rPr>
              <w:t xml:space="preserve">, Shkodër, </w:t>
            </w:r>
            <w:proofErr w:type="spellStart"/>
            <w:r w:rsidRPr="006B6961">
              <w:rPr>
                <w:lang w:val="sq-AL"/>
              </w:rPr>
              <w:t>Idromeno</w:t>
            </w:r>
            <w:proofErr w:type="spellEnd"/>
            <w:r w:rsidRPr="006B6961">
              <w:rPr>
                <w:lang w:val="sq-AL"/>
              </w:rPr>
              <w:t>.</w:t>
            </w:r>
          </w:p>
          <w:p w:rsidR="002247DB" w:rsidRPr="00F6568F" w:rsidRDefault="00B62D6C" w:rsidP="002247D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proofErr w:type="spellStart"/>
            <w:r w:rsidRPr="006B6961">
              <w:rPr>
                <w:lang w:val="sq-AL"/>
              </w:rPr>
              <w:t>Durham</w:t>
            </w:r>
            <w:proofErr w:type="spellEnd"/>
            <w:r w:rsidRPr="006B6961">
              <w:rPr>
                <w:lang w:val="sq-AL"/>
              </w:rPr>
              <w:t xml:space="preserve">, </w:t>
            </w:r>
            <w:proofErr w:type="spellStart"/>
            <w:r w:rsidRPr="006B6961">
              <w:rPr>
                <w:lang w:val="sq-AL"/>
              </w:rPr>
              <w:t>Mary</w:t>
            </w:r>
            <w:proofErr w:type="spellEnd"/>
            <w:r w:rsidRPr="006B6961">
              <w:rPr>
                <w:lang w:val="sq-AL"/>
              </w:rPr>
              <w:t xml:space="preserve"> E. </w:t>
            </w:r>
            <w:r w:rsidR="00D51655" w:rsidRPr="006B6961">
              <w:rPr>
                <w:lang w:val="sq-AL"/>
              </w:rPr>
              <w:t xml:space="preserve">2013: Shqipëria e Epërme. Një udhëtim në Shqipërinë e Veriut të vitit 1908. Përkthim: autori </w:t>
            </w:r>
            <w:proofErr w:type="spellStart"/>
            <w:r w:rsidR="00D51655" w:rsidRPr="006B6961">
              <w:rPr>
                <w:lang w:val="sq-AL"/>
              </w:rPr>
              <w:t>Piro</w:t>
            </w:r>
            <w:proofErr w:type="spellEnd"/>
            <w:r w:rsidR="00D51655" w:rsidRPr="006B6961">
              <w:rPr>
                <w:lang w:val="sq-AL"/>
              </w:rPr>
              <w:t xml:space="preserve"> </w:t>
            </w:r>
            <w:proofErr w:type="spellStart"/>
            <w:r w:rsidR="00D51655" w:rsidRPr="006B6961">
              <w:rPr>
                <w:lang w:val="sq-AL"/>
              </w:rPr>
              <w:t>Misha</w:t>
            </w:r>
            <w:proofErr w:type="spellEnd"/>
            <w:r w:rsidR="00D51655" w:rsidRPr="006B6961">
              <w:rPr>
                <w:lang w:val="sq-AL"/>
              </w:rPr>
              <w:t>, Tiranë, IDK.</w:t>
            </w:r>
            <w:r w:rsidR="002247DB" w:rsidRPr="006B6961">
              <w:rPr>
                <w:color w:val="000000"/>
                <w:lang w:val="sq-AL"/>
              </w:rPr>
              <w:t xml:space="preserve"> </w:t>
            </w:r>
          </w:p>
          <w:p w:rsidR="00F6568F" w:rsidRPr="00F6568F" w:rsidRDefault="00554335" w:rsidP="00F6568F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XK"/>
              </w:rPr>
            </w:pPr>
            <w:proofErr w:type="spellStart"/>
            <w:r w:rsidRPr="00F6568F">
              <w:rPr>
                <w:lang w:val="sq-AL"/>
              </w:rPr>
              <w:t>Giddens</w:t>
            </w:r>
            <w:proofErr w:type="spellEnd"/>
            <w:r w:rsidRPr="00F6568F">
              <w:rPr>
                <w:lang w:val="sq-AL"/>
              </w:rPr>
              <w:t xml:space="preserve">, </w:t>
            </w:r>
            <w:proofErr w:type="spellStart"/>
            <w:r w:rsidRPr="00F6568F">
              <w:rPr>
                <w:lang w:val="sq-AL"/>
              </w:rPr>
              <w:t>Anthony</w:t>
            </w:r>
            <w:proofErr w:type="spellEnd"/>
            <w:r w:rsidRPr="00F6568F">
              <w:rPr>
                <w:lang w:val="sq-AL"/>
              </w:rPr>
              <w:t xml:space="preserve"> 2005. </w:t>
            </w:r>
            <w:r w:rsidRPr="00F6568F">
              <w:rPr>
                <w:i/>
                <w:iCs/>
                <w:lang w:val="sq-AL"/>
              </w:rPr>
              <w:t>Sociologjia</w:t>
            </w:r>
            <w:r w:rsidRPr="00F6568F">
              <w:rPr>
                <w:lang w:val="sq-AL"/>
              </w:rPr>
              <w:t>, Botoi, Fondacioni SOROS.</w:t>
            </w:r>
          </w:p>
          <w:p w:rsidR="007841B7" w:rsidRPr="006B6961" w:rsidRDefault="007841B7" w:rsidP="002247DB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sq-AL"/>
              </w:rPr>
            </w:pPr>
            <w:proofErr w:type="spellStart"/>
            <w:r w:rsidRPr="006B6961">
              <w:rPr>
                <w:lang w:val="sq-AL"/>
              </w:rPr>
              <w:t>Clastres</w:t>
            </w:r>
            <w:proofErr w:type="spellEnd"/>
            <w:r w:rsidRPr="006B6961">
              <w:rPr>
                <w:lang w:val="sq-AL"/>
              </w:rPr>
              <w:t xml:space="preserve">, </w:t>
            </w:r>
            <w:proofErr w:type="spellStart"/>
            <w:r w:rsidRPr="006B6961">
              <w:rPr>
                <w:lang w:val="sq-AL"/>
              </w:rPr>
              <w:t>Pierre</w:t>
            </w:r>
            <w:proofErr w:type="spellEnd"/>
            <w:r w:rsidRPr="006B6961">
              <w:rPr>
                <w:lang w:val="sq-AL"/>
              </w:rPr>
              <w:t xml:space="preserve"> 2014: </w:t>
            </w:r>
            <w:r w:rsidRPr="006B6961">
              <w:rPr>
                <w:i/>
                <w:lang w:val="sq-AL"/>
              </w:rPr>
              <w:t>Shoqëria kundër shtetit. Kërkime në antropologji politike</w:t>
            </w:r>
            <w:r w:rsidRPr="006B6961">
              <w:rPr>
                <w:lang w:val="sq-AL"/>
              </w:rPr>
              <w:t xml:space="preserve">, Tiranë, Pika pa sipërfaqe. Përkthyer nga </w:t>
            </w:r>
            <w:proofErr w:type="spellStart"/>
            <w:r w:rsidRPr="006B6961">
              <w:rPr>
                <w:lang w:val="sq-AL"/>
              </w:rPr>
              <w:t>Orgest</w:t>
            </w:r>
            <w:proofErr w:type="spellEnd"/>
            <w:r w:rsidRPr="006B6961">
              <w:rPr>
                <w:lang w:val="sq-AL"/>
              </w:rPr>
              <w:t xml:space="preserve"> </w:t>
            </w:r>
            <w:proofErr w:type="spellStart"/>
            <w:r w:rsidRPr="006B6961">
              <w:rPr>
                <w:lang w:val="sq-AL"/>
              </w:rPr>
              <w:t>Azizi</w:t>
            </w:r>
            <w:proofErr w:type="spellEnd"/>
            <w:r w:rsidRPr="006B6961">
              <w:rPr>
                <w:lang w:val="sq-AL"/>
              </w:rPr>
              <w:t>.</w:t>
            </w:r>
          </w:p>
          <w:p w:rsidR="002247DB" w:rsidRPr="006B6961" w:rsidRDefault="002247DB" w:rsidP="002247D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6B6961">
              <w:rPr>
                <w:color w:val="000000"/>
                <w:lang w:val="sq-AL"/>
              </w:rPr>
              <w:t>Fortes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Meyer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and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="008C1978" w:rsidRPr="006B6961">
              <w:rPr>
                <w:color w:val="000000"/>
                <w:lang w:val="sq-AL"/>
              </w:rPr>
              <w:t>Evans-Pritchard</w:t>
            </w:r>
            <w:proofErr w:type="spellEnd"/>
            <w:r w:rsidR="008C1978" w:rsidRPr="006B6961">
              <w:rPr>
                <w:color w:val="000000"/>
                <w:lang w:val="sq-AL"/>
              </w:rPr>
              <w:t xml:space="preserve">, </w:t>
            </w:r>
            <w:r w:rsidRPr="006B6961">
              <w:rPr>
                <w:color w:val="000000"/>
                <w:lang w:val="sq-AL"/>
              </w:rPr>
              <w:t xml:space="preserve">E. E. 1940: </w:t>
            </w:r>
            <w:proofErr w:type="spellStart"/>
            <w:r w:rsidRPr="006B6961">
              <w:rPr>
                <w:color w:val="000000"/>
                <w:lang w:val="sq-AL"/>
              </w:rPr>
              <w:t>Introduction</w:t>
            </w:r>
            <w:proofErr w:type="spellEnd"/>
            <w:r w:rsidRPr="006B6961">
              <w:rPr>
                <w:color w:val="000000"/>
                <w:lang w:val="sq-AL"/>
              </w:rPr>
              <w:t xml:space="preserve">. In </w:t>
            </w:r>
            <w:proofErr w:type="spellStart"/>
            <w:r w:rsidRPr="006B6961">
              <w:rPr>
                <w:color w:val="000000"/>
                <w:lang w:val="sq-AL"/>
              </w:rPr>
              <w:t>African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Political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Systems</w:t>
            </w:r>
            <w:proofErr w:type="spellEnd"/>
            <w:r w:rsidRPr="006B6961">
              <w:rPr>
                <w:color w:val="000000"/>
                <w:lang w:val="sq-AL"/>
              </w:rPr>
              <w:t xml:space="preserve">. </w:t>
            </w:r>
            <w:proofErr w:type="spellStart"/>
            <w:r w:rsidRPr="006B6961">
              <w:rPr>
                <w:color w:val="000000"/>
                <w:lang w:val="sq-AL"/>
              </w:rPr>
              <w:t>London</w:t>
            </w:r>
            <w:proofErr w:type="spellEnd"/>
            <w:r w:rsidRPr="006B6961">
              <w:rPr>
                <w:color w:val="000000"/>
                <w:lang w:val="sq-AL"/>
              </w:rPr>
              <w:t>: </w:t>
            </w:r>
            <w:proofErr w:type="spellStart"/>
            <w:r w:rsidRPr="006B6961">
              <w:rPr>
                <w:color w:val="000000"/>
                <w:lang w:val="sq-AL"/>
              </w:rPr>
              <w:t>Oxford</w:t>
            </w:r>
            <w:proofErr w:type="spellEnd"/>
            <w:r w:rsidRPr="006B6961">
              <w:rPr>
                <w:color w:val="000000"/>
                <w:lang w:val="sq-AL"/>
              </w:rPr>
              <w:t> </w:t>
            </w:r>
            <w:proofErr w:type="spellStart"/>
            <w:r w:rsidRPr="006B6961">
              <w:rPr>
                <w:color w:val="000000"/>
                <w:lang w:val="sq-AL"/>
              </w:rPr>
              <w:t>University</w:t>
            </w:r>
            <w:proofErr w:type="spellEnd"/>
            <w:r w:rsidRPr="006B6961">
              <w:rPr>
                <w:color w:val="000000"/>
                <w:lang w:val="sq-AL"/>
              </w:rPr>
              <w:t> </w:t>
            </w:r>
            <w:proofErr w:type="spellStart"/>
            <w:r w:rsidRPr="006B6961">
              <w:rPr>
                <w:color w:val="000000"/>
                <w:lang w:val="sq-AL"/>
              </w:rPr>
              <w:t>Press</w:t>
            </w:r>
            <w:proofErr w:type="spellEnd"/>
            <w:r w:rsidRPr="006B6961">
              <w:rPr>
                <w:color w:val="000000"/>
                <w:lang w:val="sq-AL"/>
              </w:rPr>
              <w:t xml:space="preserve">. </w:t>
            </w:r>
          </w:p>
          <w:p w:rsidR="0013293E" w:rsidRPr="006B6961" w:rsidRDefault="0013293E" w:rsidP="002247D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6B6961">
              <w:rPr>
                <w:color w:val="000000"/>
                <w:lang w:val="sq-AL"/>
              </w:rPr>
              <w:t>Lévi-Strauss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Claude</w:t>
            </w:r>
            <w:proofErr w:type="spellEnd"/>
            <w:r w:rsidRPr="006B6961">
              <w:rPr>
                <w:color w:val="000000"/>
                <w:lang w:val="sq-AL"/>
              </w:rPr>
              <w:t xml:space="preserve"> 1969: </w:t>
            </w:r>
            <w:r w:rsidRPr="006B6961">
              <w:rPr>
                <w:i/>
                <w:color w:val="000000"/>
                <w:lang w:val="sq-AL"/>
              </w:rPr>
              <w:t xml:space="preserve">The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elementary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structure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of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kinship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r w:rsidR="000A2452" w:rsidRPr="006B6961">
              <w:rPr>
                <w:color w:val="000000"/>
                <w:lang w:val="sq-AL"/>
              </w:rPr>
              <w:t xml:space="preserve">Boston, </w:t>
            </w:r>
            <w:proofErr w:type="spellStart"/>
            <w:r w:rsidR="000A2452" w:rsidRPr="006B6961">
              <w:rPr>
                <w:color w:val="000000"/>
                <w:lang w:val="sq-AL"/>
              </w:rPr>
              <w:t>Beacon</w:t>
            </w:r>
            <w:proofErr w:type="spellEnd"/>
            <w:r w:rsidR="000A2452"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="000A2452" w:rsidRPr="006B6961">
              <w:rPr>
                <w:color w:val="000000"/>
                <w:lang w:val="sq-AL"/>
              </w:rPr>
              <w:t>Press</w:t>
            </w:r>
            <w:proofErr w:type="spellEnd"/>
            <w:r w:rsidR="000A2452" w:rsidRPr="006B6961">
              <w:rPr>
                <w:color w:val="000000"/>
                <w:lang w:val="sq-AL"/>
              </w:rPr>
              <w:t>.</w:t>
            </w:r>
          </w:p>
          <w:p w:rsidR="002247DB" w:rsidRPr="006B6961" w:rsidRDefault="002247DB" w:rsidP="002247DB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Berit </w:t>
            </w:r>
            <w:proofErr w:type="spellStart"/>
            <w:r w:rsidRPr="006B6961">
              <w:rPr>
                <w:lang w:val="sq-AL"/>
              </w:rPr>
              <w:t>Backer</w:t>
            </w:r>
            <w:proofErr w:type="spellEnd"/>
            <w:r w:rsidRPr="006B6961">
              <w:rPr>
                <w:lang w:val="sq-AL"/>
              </w:rPr>
              <w:t xml:space="preserve">, </w:t>
            </w:r>
            <w:proofErr w:type="spellStart"/>
            <w:r w:rsidRPr="006B6961">
              <w:rPr>
                <w:i/>
                <w:lang w:val="sq-AL"/>
              </w:rPr>
              <w:t>Behind</w:t>
            </w:r>
            <w:proofErr w:type="spellEnd"/>
            <w:r w:rsidRPr="006B6961">
              <w:rPr>
                <w:i/>
                <w:lang w:val="sq-AL"/>
              </w:rPr>
              <w:t xml:space="preserve"> the </w:t>
            </w:r>
            <w:proofErr w:type="spellStart"/>
            <w:r w:rsidRPr="006B6961">
              <w:rPr>
                <w:i/>
                <w:lang w:val="sq-AL"/>
              </w:rPr>
              <w:t>stone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walls</w:t>
            </w:r>
            <w:proofErr w:type="spellEnd"/>
            <w:r w:rsidRPr="006B6961">
              <w:rPr>
                <w:i/>
                <w:lang w:val="sq-AL"/>
              </w:rPr>
              <w:t xml:space="preserve">. </w:t>
            </w:r>
            <w:proofErr w:type="spellStart"/>
            <w:r w:rsidRPr="006B6961">
              <w:rPr>
                <w:i/>
                <w:lang w:val="sq-AL"/>
              </w:rPr>
              <w:t>Changing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household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organization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among</w:t>
            </w:r>
            <w:proofErr w:type="spellEnd"/>
            <w:r w:rsidRPr="006B6961">
              <w:rPr>
                <w:i/>
                <w:lang w:val="sq-AL"/>
              </w:rPr>
              <w:t xml:space="preserve"> the </w:t>
            </w:r>
            <w:proofErr w:type="spellStart"/>
            <w:r w:rsidRPr="006B6961">
              <w:rPr>
                <w:i/>
                <w:lang w:val="sq-AL"/>
              </w:rPr>
              <w:t>Albanians</w:t>
            </w:r>
            <w:proofErr w:type="spellEnd"/>
            <w:r w:rsidRPr="006B6961">
              <w:rPr>
                <w:i/>
                <w:lang w:val="sq-AL"/>
              </w:rPr>
              <w:t xml:space="preserve"> in </w:t>
            </w:r>
            <w:proofErr w:type="spellStart"/>
            <w:r w:rsidRPr="006B6961">
              <w:rPr>
                <w:i/>
                <w:lang w:val="sq-AL"/>
              </w:rPr>
              <w:t>Yugoslavia</w:t>
            </w:r>
            <w:proofErr w:type="spellEnd"/>
            <w:r w:rsidRPr="006B6961">
              <w:rPr>
                <w:lang w:val="sq-AL"/>
              </w:rPr>
              <w:t>, Pejë, Dukagjini, 2003</w:t>
            </w:r>
          </w:p>
          <w:p w:rsidR="00B03522" w:rsidRDefault="002247DB" w:rsidP="00B0352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proofErr w:type="spellStart"/>
            <w:r w:rsidRPr="006B6961">
              <w:rPr>
                <w:lang w:val="sq-AL"/>
              </w:rPr>
              <w:t>Janet</w:t>
            </w:r>
            <w:proofErr w:type="spellEnd"/>
            <w:r w:rsidRPr="006B6961">
              <w:rPr>
                <w:lang w:val="sq-AL"/>
              </w:rPr>
              <w:t xml:space="preserve"> </w:t>
            </w:r>
            <w:proofErr w:type="spellStart"/>
            <w:r w:rsidRPr="006B6961">
              <w:rPr>
                <w:lang w:val="sq-AL"/>
              </w:rPr>
              <w:t>Reineck</w:t>
            </w:r>
            <w:proofErr w:type="spellEnd"/>
            <w:r w:rsidRPr="006B6961">
              <w:rPr>
                <w:lang w:val="sq-AL"/>
              </w:rPr>
              <w:t xml:space="preserve">, </w:t>
            </w:r>
            <w:r w:rsidRPr="006B6961">
              <w:rPr>
                <w:i/>
                <w:lang w:val="sq-AL"/>
              </w:rPr>
              <w:t xml:space="preserve">The </w:t>
            </w:r>
            <w:proofErr w:type="spellStart"/>
            <w:r w:rsidRPr="006B6961">
              <w:rPr>
                <w:i/>
                <w:lang w:val="sq-AL"/>
              </w:rPr>
              <w:t>past</w:t>
            </w:r>
            <w:proofErr w:type="spellEnd"/>
            <w:r w:rsidRPr="006B6961">
              <w:rPr>
                <w:i/>
                <w:lang w:val="sq-AL"/>
              </w:rPr>
              <w:t xml:space="preserve"> as </w:t>
            </w:r>
            <w:proofErr w:type="spellStart"/>
            <w:r w:rsidRPr="006B6961">
              <w:rPr>
                <w:i/>
                <w:lang w:val="sq-AL"/>
              </w:rPr>
              <w:t>refuge</w:t>
            </w:r>
            <w:proofErr w:type="spellEnd"/>
            <w:r w:rsidRPr="006B6961">
              <w:rPr>
                <w:i/>
                <w:lang w:val="sq-AL"/>
              </w:rPr>
              <w:t xml:space="preserve">. </w:t>
            </w:r>
            <w:proofErr w:type="spellStart"/>
            <w:r w:rsidRPr="006B6961">
              <w:rPr>
                <w:i/>
                <w:lang w:val="sq-AL"/>
              </w:rPr>
              <w:t>Gender</w:t>
            </w:r>
            <w:proofErr w:type="spellEnd"/>
            <w:r w:rsidRPr="006B6961">
              <w:rPr>
                <w:i/>
                <w:lang w:val="sq-AL"/>
              </w:rPr>
              <w:t xml:space="preserve">, </w:t>
            </w:r>
            <w:proofErr w:type="spellStart"/>
            <w:r w:rsidRPr="006B6961">
              <w:rPr>
                <w:i/>
                <w:lang w:val="sq-AL"/>
              </w:rPr>
              <w:t>migration</w:t>
            </w:r>
            <w:proofErr w:type="spellEnd"/>
            <w:r w:rsidRPr="006B6961">
              <w:rPr>
                <w:i/>
                <w:lang w:val="sq-AL"/>
              </w:rPr>
              <w:t xml:space="preserve">, </w:t>
            </w:r>
            <w:proofErr w:type="spellStart"/>
            <w:r w:rsidRPr="006B6961">
              <w:rPr>
                <w:i/>
                <w:lang w:val="sq-AL"/>
              </w:rPr>
              <w:t>and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ideology</w:t>
            </w:r>
            <w:proofErr w:type="spellEnd"/>
            <w:r w:rsidRPr="006B6961">
              <w:rPr>
                <w:i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lang w:val="sq-AL"/>
              </w:rPr>
              <w:t>among</w:t>
            </w:r>
            <w:proofErr w:type="spellEnd"/>
            <w:r w:rsidRPr="006B6961">
              <w:rPr>
                <w:i/>
                <w:lang w:val="sq-AL"/>
              </w:rPr>
              <w:t xml:space="preserve"> the Kosova </w:t>
            </w:r>
            <w:proofErr w:type="spellStart"/>
            <w:r w:rsidRPr="006B6961">
              <w:rPr>
                <w:i/>
                <w:lang w:val="sq-AL"/>
              </w:rPr>
              <w:t>Albanians</w:t>
            </w:r>
            <w:proofErr w:type="spellEnd"/>
            <w:r w:rsidRPr="006B6961">
              <w:rPr>
                <w:lang w:val="sq-AL"/>
              </w:rPr>
              <w:t xml:space="preserve">, </w:t>
            </w:r>
            <w:proofErr w:type="spellStart"/>
            <w:r w:rsidRPr="006B6961">
              <w:rPr>
                <w:lang w:val="sq-AL"/>
              </w:rPr>
              <w:t>University</w:t>
            </w:r>
            <w:proofErr w:type="spellEnd"/>
            <w:r w:rsidRPr="006B6961">
              <w:rPr>
                <w:lang w:val="sq-AL"/>
              </w:rPr>
              <w:t xml:space="preserve"> </w:t>
            </w:r>
            <w:proofErr w:type="spellStart"/>
            <w:r w:rsidRPr="006B6961">
              <w:rPr>
                <w:lang w:val="sq-AL"/>
              </w:rPr>
              <w:t>of</w:t>
            </w:r>
            <w:proofErr w:type="spellEnd"/>
            <w:r w:rsidRPr="006B6961">
              <w:rPr>
                <w:lang w:val="sq-AL"/>
              </w:rPr>
              <w:t xml:space="preserve"> </w:t>
            </w:r>
            <w:proofErr w:type="spellStart"/>
            <w:r w:rsidRPr="006B6961">
              <w:rPr>
                <w:lang w:val="sq-AL"/>
              </w:rPr>
              <w:t>California</w:t>
            </w:r>
            <w:proofErr w:type="spellEnd"/>
            <w:r w:rsidRPr="006B6961">
              <w:rPr>
                <w:lang w:val="sq-AL"/>
              </w:rPr>
              <w:t xml:space="preserve">, </w:t>
            </w:r>
            <w:proofErr w:type="spellStart"/>
            <w:r w:rsidRPr="006B6961">
              <w:rPr>
                <w:lang w:val="sq-AL"/>
              </w:rPr>
              <w:t>Berkeley</w:t>
            </w:r>
            <w:proofErr w:type="spellEnd"/>
            <w:r w:rsidRPr="006B6961">
              <w:rPr>
                <w:lang w:val="sq-AL"/>
              </w:rPr>
              <w:t>, 1991</w:t>
            </w:r>
            <w:r w:rsidR="0081133C" w:rsidRPr="006B6961">
              <w:rPr>
                <w:lang w:val="sq-AL"/>
              </w:rPr>
              <w:t>.</w:t>
            </w:r>
          </w:p>
          <w:p w:rsidR="00602356" w:rsidRPr="006B6961" w:rsidRDefault="00B1392B" w:rsidP="00B03522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lang w:val="sq-AL"/>
              </w:rPr>
            </w:pPr>
            <w:proofErr w:type="spellStart"/>
            <w:r w:rsidRPr="00B80E4B">
              <w:rPr>
                <w:lang w:val="sq-AL"/>
              </w:rPr>
              <w:t>Berishaj</w:t>
            </w:r>
            <w:proofErr w:type="spellEnd"/>
            <w:r w:rsidRPr="00B80E4B">
              <w:rPr>
                <w:lang w:val="sq-AL"/>
              </w:rPr>
              <w:t xml:space="preserve">, Anton </w:t>
            </w:r>
            <w:proofErr w:type="spellStart"/>
            <w:r w:rsidRPr="00B80E4B">
              <w:rPr>
                <w:lang w:val="sq-AL"/>
              </w:rPr>
              <w:t>K</w:t>
            </w:r>
            <w:r w:rsidR="00B80E4B" w:rsidRPr="00B80E4B">
              <w:rPr>
                <w:lang w:val="sq-AL"/>
              </w:rPr>
              <w:t>olë</w:t>
            </w:r>
            <w:proofErr w:type="spellEnd"/>
            <w:r w:rsidRPr="00B80E4B">
              <w:rPr>
                <w:lang w:val="sq-AL"/>
              </w:rPr>
              <w:t xml:space="preserve"> 2014: </w:t>
            </w:r>
            <w:r w:rsidR="00B80E4B" w:rsidRPr="00B80E4B">
              <w:rPr>
                <w:i/>
                <w:lang w:val="sq-AL"/>
              </w:rPr>
              <w:t>Shoqëria</w:t>
            </w:r>
            <w:r w:rsidR="00B80E4B">
              <w:rPr>
                <w:i/>
                <w:lang w:val="sq-AL"/>
              </w:rPr>
              <w:t xml:space="preserve"> pa shtet. Studim </w:t>
            </w:r>
            <w:proofErr w:type="spellStart"/>
            <w:r w:rsidR="00B80E4B">
              <w:rPr>
                <w:i/>
                <w:lang w:val="sq-AL"/>
              </w:rPr>
              <w:t>socioantropologjik</w:t>
            </w:r>
            <w:proofErr w:type="spellEnd"/>
            <w:r w:rsidR="00B80E4B">
              <w:rPr>
                <w:lang w:val="sq-AL"/>
              </w:rPr>
              <w:t xml:space="preserve">, Prishtinë, </w:t>
            </w:r>
            <w:r w:rsidR="00B80E4B">
              <w:rPr>
                <w:lang w:val="sq-AL"/>
              </w:rPr>
              <w:lastRenderedPageBreak/>
              <w:t>Akademia e Shkencave dhe e Arteve e Kosovës.</w:t>
            </w:r>
            <w:r w:rsidR="00B80E4B">
              <w:rPr>
                <w:i/>
                <w:lang w:val="sq-AL"/>
              </w:rPr>
              <w:t xml:space="preserve"> </w:t>
            </w:r>
          </w:p>
        </w:tc>
      </w:tr>
      <w:tr w:rsidR="00B62D6C" w:rsidRPr="006B6961" w:rsidTr="0086090A">
        <w:trPr>
          <w:trHeight w:val="1943"/>
        </w:trPr>
        <w:tc>
          <w:tcPr>
            <w:tcW w:w="3526" w:type="dxa"/>
            <w:gridSpan w:val="4"/>
          </w:tcPr>
          <w:p w:rsidR="00602356" w:rsidRPr="006B6961" w:rsidRDefault="00602356" w:rsidP="00BB3E3F">
            <w:pPr>
              <w:pStyle w:val="NoSpacing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105" w:type="dxa"/>
            <w:gridSpan w:val="5"/>
          </w:tcPr>
          <w:p w:rsidR="00B62D6C" w:rsidRPr="006B6961" w:rsidRDefault="00B62D6C" w:rsidP="00BB3E3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r w:rsidRPr="006B6961">
              <w:rPr>
                <w:color w:val="000000"/>
                <w:lang w:val="sq-AL"/>
              </w:rPr>
              <w:t xml:space="preserve">Barth, </w:t>
            </w:r>
            <w:proofErr w:type="spellStart"/>
            <w:r w:rsidRPr="006B6961">
              <w:rPr>
                <w:color w:val="000000"/>
                <w:lang w:val="sq-AL"/>
              </w:rPr>
              <w:t>Fredrik</w:t>
            </w:r>
            <w:proofErr w:type="spellEnd"/>
            <w:r w:rsidRPr="006B6961">
              <w:rPr>
                <w:color w:val="000000"/>
                <w:lang w:val="sq-AL"/>
              </w:rPr>
              <w:t> 1959: </w:t>
            </w:r>
            <w:proofErr w:type="spellStart"/>
            <w:r w:rsidRPr="006B6961">
              <w:rPr>
                <w:color w:val="000000"/>
                <w:lang w:val="sq-AL"/>
              </w:rPr>
              <w:t>Segmentary</w:t>
            </w:r>
            <w:proofErr w:type="spellEnd"/>
            <w:r w:rsidRPr="006B6961">
              <w:rPr>
                <w:color w:val="000000"/>
                <w:lang w:val="sq-AL"/>
              </w:rPr>
              <w:t> </w:t>
            </w:r>
            <w:proofErr w:type="spellStart"/>
            <w:r w:rsidRPr="006B6961">
              <w:rPr>
                <w:color w:val="000000"/>
                <w:lang w:val="sq-AL"/>
              </w:rPr>
              <w:t>opposition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and</w:t>
            </w:r>
            <w:proofErr w:type="spellEnd"/>
            <w:r w:rsidRPr="006B6961">
              <w:rPr>
                <w:color w:val="000000"/>
                <w:lang w:val="sq-AL"/>
              </w:rPr>
              <w:t xml:space="preserve"> the </w:t>
            </w:r>
            <w:proofErr w:type="spellStart"/>
            <w:r w:rsidRPr="006B6961">
              <w:rPr>
                <w:color w:val="000000"/>
                <w:lang w:val="sq-AL"/>
              </w:rPr>
              <w:t>theory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of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games</w:t>
            </w:r>
            <w:proofErr w:type="spellEnd"/>
            <w:r w:rsidRPr="006B6961">
              <w:rPr>
                <w:color w:val="000000"/>
                <w:lang w:val="sq-AL"/>
              </w:rPr>
              <w:t>. </w:t>
            </w:r>
            <w:proofErr w:type="spellStart"/>
            <w:r w:rsidRPr="006B6961">
              <w:rPr>
                <w:color w:val="000000"/>
                <w:lang w:val="sq-AL"/>
              </w:rPr>
              <w:t>Journal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of</w:t>
            </w:r>
            <w:proofErr w:type="spellEnd"/>
            <w:r w:rsidRPr="006B6961">
              <w:rPr>
                <w:color w:val="000000"/>
                <w:lang w:val="sq-AL"/>
              </w:rPr>
              <w:t xml:space="preserve"> the </w:t>
            </w:r>
            <w:proofErr w:type="spellStart"/>
            <w:r w:rsidRPr="006B6961">
              <w:rPr>
                <w:color w:val="000000"/>
                <w:lang w:val="sq-AL"/>
              </w:rPr>
              <w:t>Royal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Anthropological</w:t>
            </w:r>
            <w:proofErr w:type="spellEnd"/>
            <w:r w:rsidRPr="006B6961">
              <w:rPr>
                <w:color w:val="000000"/>
                <w:lang w:val="sq-AL"/>
              </w:rPr>
              <w:t xml:space="preserve"> Institute 89: 5-22.</w:t>
            </w:r>
          </w:p>
          <w:p w:rsidR="00B62D6C" w:rsidRPr="006B6961" w:rsidRDefault="00B62D6C" w:rsidP="00BB3E3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6B6961">
              <w:rPr>
                <w:rStyle w:val="spelle"/>
                <w:color w:val="000000"/>
                <w:lang w:val="sq-AL"/>
              </w:rPr>
              <w:t>Durkheim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Emile</w:t>
            </w:r>
            <w:proofErr w:type="spellEnd"/>
            <w:r w:rsidRPr="006B6961">
              <w:rPr>
                <w:color w:val="000000"/>
                <w:lang w:val="sq-AL"/>
              </w:rPr>
              <w:t xml:space="preserve"> 1964:</w:t>
            </w:r>
            <w:r w:rsidRPr="006B6961">
              <w:rPr>
                <w:rStyle w:val="apple-converted-space"/>
                <w:color w:val="000000"/>
                <w:lang w:val="sq-AL"/>
              </w:rPr>
              <w:t> </w:t>
            </w:r>
            <w:r w:rsidRPr="006B6961">
              <w:rPr>
                <w:rStyle w:val="grame"/>
                <w:color w:val="000000"/>
                <w:lang w:val="sq-AL"/>
              </w:rPr>
              <w:t>The</w:t>
            </w:r>
            <w:r w:rsidRPr="006B6961">
              <w:rPr>
                <w:rStyle w:val="apple-converted-space"/>
                <w:color w:val="000000"/>
                <w:lang w:val="sq-AL"/>
              </w:rPr>
              <w:t> </w:t>
            </w:r>
            <w:proofErr w:type="spellStart"/>
            <w:r w:rsidRPr="006B6961">
              <w:rPr>
                <w:color w:val="000000"/>
                <w:lang w:val="sq-AL"/>
              </w:rPr>
              <w:t>division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of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labor</w:t>
            </w:r>
            <w:proofErr w:type="spellEnd"/>
            <w:r w:rsidRPr="006B6961">
              <w:rPr>
                <w:color w:val="000000"/>
                <w:lang w:val="sq-AL"/>
              </w:rPr>
              <w:t xml:space="preserve"> in </w:t>
            </w:r>
            <w:proofErr w:type="spellStart"/>
            <w:r w:rsidRPr="006B6961">
              <w:rPr>
                <w:color w:val="000000"/>
                <w:lang w:val="sq-AL"/>
              </w:rPr>
              <w:t>society</w:t>
            </w:r>
            <w:proofErr w:type="spellEnd"/>
            <w:r w:rsidRPr="006B6961">
              <w:rPr>
                <w:color w:val="000000"/>
                <w:lang w:val="sq-AL"/>
              </w:rPr>
              <w:t>.</w:t>
            </w:r>
            <w:r w:rsidRPr="006B6961">
              <w:rPr>
                <w:rStyle w:val="apple-converted-space"/>
                <w:color w:val="000000"/>
                <w:lang w:val="sq-AL"/>
              </w:rPr>
              <w:t> </w:t>
            </w:r>
            <w:proofErr w:type="spellStart"/>
            <w:r w:rsidRPr="006B6961">
              <w:rPr>
                <w:lang w:val="sq-AL"/>
              </w:rPr>
              <w:t>New</w:t>
            </w:r>
            <w:proofErr w:type="spellEnd"/>
            <w:r w:rsidRPr="006B6961">
              <w:rPr>
                <w:lang w:val="sq-AL"/>
              </w:rPr>
              <w:t xml:space="preserve"> </w:t>
            </w:r>
            <w:proofErr w:type="spellStart"/>
            <w:r w:rsidRPr="006B6961">
              <w:rPr>
                <w:lang w:val="sq-AL"/>
              </w:rPr>
              <w:t>York</w:t>
            </w:r>
            <w:proofErr w:type="spellEnd"/>
            <w:r w:rsidRPr="006B6961">
              <w:rPr>
                <w:color w:val="000000"/>
                <w:lang w:val="sq-AL"/>
              </w:rPr>
              <w:t xml:space="preserve">: </w:t>
            </w:r>
            <w:proofErr w:type="spellStart"/>
            <w:r w:rsidRPr="006B6961">
              <w:rPr>
                <w:color w:val="000000"/>
                <w:lang w:val="sq-AL"/>
              </w:rPr>
              <w:t>Free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Press</w:t>
            </w:r>
            <w:proofErr w:type="spellEnd"/>
            <w:r w:rsidRPr="006B6961">
              <w:rPr>
                <w:color w:val="000000"/>
                <w:lang w:val="sq-AL"/>
              </w:rPr>
              <w:t>.</w:t>
            </w:r>
          </w:p>
          <w:p w:rsidR="00B03522" w:rsidRDefault="008C1978" w:rsidP="00B0352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6B6961">
              <w:rPr>
                <w:color w:val="000000"/>
                <w:lang w:val="sq-AL"/>
              </w:rPr>
              <w:t>Evans-Pritchard</w:t>
            </w:r>
            <w:proofErr w:type="spellEnd"/>
            <w:r w:rsidRPr="006B6961">
              <w:rPr>
                <w:color w:val="000000"/>
                <w:lang w:val="sq-AL"/>
              </w:rPr>
              <w:t xml:space="preserve">, E. E. 1940: </w:t>
            </w:r>
            <w:r w:rsidRPr="006B6961">
              <w:rPr>
                <w:i/>
                <w:color w:val="000000"/>
                <w:lang w:val="sq-AL"/>
              </w:rPr>
              <w:t xml:space="preserve">The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Nuer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. A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description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of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the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modes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of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livelihood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and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political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institutions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of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a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Nilotic</w:t>
            </w:r>
            <w:proofErr w:type="spellEnd"/>
            <w:r w:rsidRPr="006B6961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i/>
                <w:color w:val="000000"/>
                <w:lang w:val="sq-AL"/>
              </w:rPr>
              <w:t>people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Oxford</w:t>
            </w:r>
            <w:proofErr w:type="spellEnd"/>
            <w:r w:rsidRPr="006B6961">
              <w:rPr>
                <w:color w:val="000000"/>
                <w:lang w:val="sq-AL"/>
              </w:rPr>
              <w:t xml:space="preserve">, </w:t>
            </w:r>
            <w:proofErr w:type="spellStart"/>
            <w:r w:rsidRPr="006B6961">
              <w:rPr>
                <w:color w:val="000000"/>
                <w:lang w:val="sq-AL"/>
              </w:rPr>
              <w:t>Clerendon</w:t>
            </w:r>
            <w:proofErr w:type="spellEnd"/>
            <w:r w:rsidRPr="006B6961">
              <w:rPr>
                <w:color w:val="000000"/>
                <w:lang w:val="sq-AL"/>
              </w:rPr>
              <w:t xml:space="preserve"> </w:t>
            </w:r>
            <w:proofErr w:type="spellStart"/>
            <w:r w:rsidRPr="006B6961">
              <w:rPr>
                <w:color w:val="000000"/>
                <w:lang w:val="sq-AL"/>
              </w:rPr>
              <w:t>Press</w:t>
            </w:r>
            <w:proofErr w:type="spellEnd"/>
            <w:r w:rsidRPr="006B6961">
              <w:rPr>
                <w:color w:val="000000"/>
                <w:lang w:val="sq-AL"/>
              </w:rPr>
              <w:t>.</w:t>
            </w:r>
          </w:p>
          <w:p w:rsidR="00602356" w:rsidRPr="00B03522" w:rsidRDefault="008C1978" w:rsidP="00B0352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color w:val="000000"/>
                <w:lang w:val="sq-AL"/>
              </w:rPr>
            </w:pPr>
            <w:proofErr w:type="spellStart"/>
            <w:r w:rsidRPr="00B03522">
              <w:rPr>
                <w:color w:val="000000"/>
                <w:lang w:val="sq-AL"/>
              </w:rPr>
              <w:t>Fortes</w:t>
            </w:r>
            <w:proofErr w:type="spellEnd"/>
            <w:r w:rsidRPr="00B03522">
              <w:rPr>
                <w:color w:val="000000"/>
                <w:lang w:val="sq-AL"/>
              </w:rPr>
              <w:t xml:space="preserve">, </w:t>
            </w:r>
            <w:proofErr w:type="spellStart"/>
            <w:r w:rsidRPr="00B03522">
              <w:rPr>
                <w:color w:val="000000"/>
                <w:lang w:val="sq-AL"/>
              </w:rPr>
              <w:t>Meyer</w:t>
            </w:r>
            <w:proofErr w:type="spellEnd"/>
            <w:r w:rsidRPr="00B03522">
              <w:rPr>
                <w:color w:val="000000"/>
                <w:lang w:val="sq-AL"/>
              </w:rPr>
              <w:t xml:space="preserve"> 1963: </w:t>
            </w:r>
            <w:r w:rsidRPr="00B03522">
              <w:rPr>
                <w:i/>
                <w:color w:val="000000"/>
                <w:lang w:val="sq-AL"/>
              </w:rPr>
              <w:t xml:space="preserve">Social </w:t>
            </w:r>
            <w:proofErr w:type="spellStart"/>
            <w:r w:rsidRPr="00B03522">
              <w:rPr>
                <w:i/>
                <w:color w:val="000000"/>
                <w:lang w:val="sq-AL"/>
              </w:rPr>
              <w:t>structure</w:t>
            </w:r>
            <w:proofErr w:type="spellEnd"/>
            <w:r w:rsidRPr="00B03522">
              <w:rPr>
                <w:i/>
                <w:color w:val="000000"/>
                <w:lang w:val="sq-AL"/>
              </w:rPr>
              <w:t xml:space="preserve">. </w:t>
            </w:r>
            <w:proofErr w:type="spellStart"/>
            <w:r w:rsidRPr="00B03522">
              <w:rPr>
                <w:i/>
                <w:color w:val="000000"/>
                <w:lang w:val="sq-AL"/>
              </w:rPr>
              <w:t>Studies</w:t>
            </w:r>
            <w:proofErr w:type="spellEnd"/>
            <w:r w:rsidRPr="00B03522">
              <w:rPr>
                <w:i/>
                <w:color w:val="000000"/>
                <w:lang w:val="sq-AL"/>
              </w:rPr>
              <w:t xml:space="preserve"> </w:t>
            </w:r>
            <w:proofErr w:type="spellStart"/>
            <w:r w:rsidRPr="00B03522">
              <w:rPr>
                <w:i/>
                <w:color w:val="000000"/>
                <w:lang w:val="sq-AL"/>
              </w:rPr>
              <w:t>presented</w:t>
            </w:r>
            <w:proofErr w:type="spellEnd"/>
            <w:r w:rsidRPr="00B03522">
              <w:rPr>
                <w:i/>
                <w:color w:val="000000"/>
                <w:lang w:val="sq-AL"/>
              </w:rPr>
              <w:t xml:space="preserve"> to A. R. </w:t>
            </w:r>
            <w:proofErr w:type="spellStart"/>
            <w:r w:rsidRPr="00B03522">
              <w:rPr>
                <w:i/>
                <w:color w:val="000000"/>
                <w:lang w:val="sq-AL"/>
              </w:rPr>
              <w:t>Radcliffe-Brown</w:t>
            </w:r>
            <w:proofErr w:type="spellEnd"/>
            <w:r w:rsidRPr="00B03522">
              <w:rPr>
                <w:color w:val="000000"/>
                <w:lang w:val="sq-AL"/>
              </w:rPr>
              <w:t xml:space="preserve">, </w:t>
            </w:r>
            <w:proofErr w:type="spellStart"/>
            <w:r w:rsidRPr="00B03522">
              <w:rPr>
                <w:color w:val="000000"/>
                <w:lang w:val="sq-AL"/>
              </w:rPr>
              <w:t>New</w:t>
            </w:r>
            <w:proofErr w:type="spellEnd"/>
            <w:r w:rsidRPr="00B03522">
              <w:rPr>
                <w:color w:val="000000"/>
                <w:lang w:val="sq-AL"/>
              </w:rPr>
              <w:t xml:space="preserve"> </w:t>
            </w:r>
            <w:proofErr w:type="spellStart"/>
            <w:r w:rsidRPr="00B03522">
              <w:rPr>
                <w:color w:val="000000"/>
                <w:lang w:val="sq-AL"/>
              </w:rPr>
              <w:t>York</w:t>
            </w:r>
            <w:proofErr w:type="spellEnd"/>
            <w:r w:rsidRPr="00B03522">
              <w:rPr>
                <w:color w:val="000000"/>
                <w:lang w:val="sq-AL"/>
              </w:rPr>
              <w:t xml:space="preserve">, </w:t>
            </w:r>
            <w:proofErr w:type="spellStart"/>
            <w:r w:rsidRPr="00B03522">
              <w:rPr>
                <w:color w:val="000000"/>
                <w:lang w:val="sq-AL"/>
              </w:rPr>
              <w:t>Russell</w:t>
            </w:r>
            <w:proofErr w:type="spellEnd"/>
            <w:r w:rsidRPr="00B03522">
              <w:rPr>
                <w:color w:val="000000"/>
                <w:lang w:val="sq-AL"/>
              </w:rPr>
              <w:t xml:space="preserve"> &amp; </w:t>
            </w:r>
            <w:proofErr w:type="spellStart"/>
            <w:r w:rsidRPr="00B03522">
              <w:rPr>
                <w:color w:val="000000"/>
                <w:lang w:val="sq-AL"/>
              </w:rPr>
              <w:t>Russell</w:t>
            </w:r>
            <w:proofErr w:type="spellEnd"/>
            <w:r w:rsidRPr="00B03522">
              <w:rPr>
                <w:color w:val="000000"/>
                <w:lang w:val="sq-AL"/>
              </w:rPr>
              <w:t xml:space="preserve"> INC. </w:t>
            </w:r>
          </w:p>
        </w:tc>
      </w:tr>
    </w:tbl>
    <w:p w:rsidR="00602356" w:rsidRPr="006B6961" w:rsidRDefault="00602356" w:rsidP="00BB3E3F">
      <w:pPr>
        <w:spacing w:line="276" w:lineRule="auto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602356" w:rsidRPr="006B6961" w:rsidTr="005E618F">
        <w:tc>
          <w:tcPr>
            <w:tcW w:w="8630" w:type="dxa"/>
            <w:gridSpan w:val="2"/>
            <w:shd w:val="clear" w:color="auto" w:fill="B8CCE4"/>
          </w:tcPr>
          <w:p w:rsidR="00602356" w:rsidRPr="006B6961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 xml:space="preserve">Plani i </w:t>
            </w:r>
            <w:r w:rsidR="00D51655" w:rsidRPr="006B6961">
              <w:rPr>
                <w:b/>
                <w:lang w:val="sq-AL"/>
              </w:rPr>
              <w:t>dizajnuar</w:t>
            </w:r>
            <w:r w:rsidRPr="006B6961">
              <w:rPr>
                <w:b/>
                <w:lang w:val="sq-AL"/>
              </w:rPr>
              <w:t xml:space="preserve"> i mësimit:  </w:t>
            </w:r>
          </w:p>
          <w:p w:rsidR="00602356" w:rsidRPr="006B6961" w:rsidRDefault="00602356" w:rsidP="00BB3E3F">
            <w:pPr>
              <w:spacing w:line="276" w:lineRule="auto"/>
              <w:rPr>
                <w:b/>
                <w:lang w:val="sq-AL"/>
              </w:rPr>
            </w:pPr>
          </w:p>
        </w:tc>
      </w:tr>
      <w:tr w:rsidR="00602356" w:rsidRPr="006B6961" w:rsidTr="005E618F">
        <w:tc>
          <w:tcPr>
            <w:tcW w:w="2682" w:type="dxa"/>
            <w:shd w:val="clear" w:color="auto" w:fill="B8CCE4"/>
          </w:tcPr>
          <w:p w:rsidR="00602356" w:rsidRPr="006B6961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Java</w:t>
            </w:r>
          </w:p>
        </w:tc>
        <w:tc>
          <w:tcPr>
            <w:tcW w:w="5948" w:type="dxa"/>
            <w:shd w:val="clear" w:color="auto" w:fill="B8CCE4"/>
          </w:tcPr>
          <w:p w:rsidR="00602356" w:rsidRPr="006B6961" w:rsidRDefault="00602356" w:rsidP="00BB3E3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lang w:val="sq-AL"/>
              </w:rPr>
              <w:t>Temat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Hyrje: njohje</w:t>
            </w:r>
            <w:r w:rsidRPr="006B6961">
              <w:rPr>
                <w:lang w:val="sq-AL"/>
              </w:rPr>
              <w:t xml:space="preserve"> me lëndën</w:t>
            </w:r>
          </w:p>
        </w:tc>
      </w:tr>
      <w:tr w:rsidR="005E618F" w:rsidRPr="00AE6A2C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948" w:type="dxa"/>
          </w:tcPr>
          <w:p w:rsidR="005E618F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5E618F">
              <w:rPr>
                <w:lang w:val="sq-AL"/>
              </w:rPr>
              <w:t>Periodizimi dhe zhvillimi historik i shoqërisë njerëzore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tretë</w:t>
            </w:r>
            <w:r w:rsidRPr="006B6961">
              <w:rPr>
                <w:b/>
                <w:lang w:val="sq-AL"/>
              </w:rPr>
              <w:t>: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6B6961">
              <w:rPr>
                <w:lang w:val="sq-AL"/>
              </w:rPr>
              <w:t xml:space="preserve">Organizimi </w:t>
            </w:r>
            <w:r>
              <w:rPr>
                <w:lang w:val="sq-AL"/>
              </w:rPr>
              <w:t>i jetës në periudha të hershme të njerëzimit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Organizimi social në shoqëritë para-shtetërore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pestë:</w:t>
            </w:r>
            <w:r w:rsidRPr="006B6961">
              <w:rPr>
                <w:b/>
                <w:lang w:val="sq-AL"/>
              </w:rPr>
              <w:t xml:space="preserve">  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Fiset dhe klanet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gjashtë</w:t>
            </w:r>
            <w:r w:rsidRPr="006B6961">
              <w:rPr>
                <w:b/>
                <w:lang w:val="sq-AL"/>
              </w:rPr>
              <w:t>: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rPr>
                <w:lang w:val="sq-AL"/>
              </w:rPr>
            </w:pPr>
            <w:r>
              <w:rPr>
                <w:lang w:val="sq-AL"/>
              </w:rPr>
              <w:t>Shoqëri</w:t>
            </w:r>
            <w:r w:rsidR="00DD165E">
              <w:rPr>
                <w:lang w:val="sq-AL"/>
              </w:rPr>
              <w:t>të</w:t>
            </w:r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segmentare</w:t>
            </w:r>
            <w:proofErr w:type="spellEnd"/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shtatë:</w:t>
            </w:r>
            <w:r w:rsidRPr="006B6961">
              <w:rPr>
                <w:b/>
                <w:lang w:val="sq-AL"/>
              </w:rPr>
              <w:t xml:space="preserve">  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665D2C">
              <w:rPr>
                <w:lang w:val="sq-AL"/>
              </w:rPr>
              <w:t xml:space="preserve">Shoqëritë </w:t>
            </w:r>
            <w:proofErr w:type="spellStart"/>
            <w:r w:rsidRPr="00665D2C">
              <w:rPr>
                <w:lang w:val="sq-AL"/>
              </w:rPr>
              <w:t>segmentare</w:t>
            </w:r>
            <w:proofErr w:type="spellEnd"/>
            <w:r>
              <w:rPr>
                <w:lang w:val="sq-AL"/>
              </w:rPr>
              <w:t xml:space="preserve"> (fisnore)</w:t>
            </w:r>
            <w:r w:rsidRPr="00665D2C">
              <w:rPr>
                <w:lang w:val="sq-AL"/>
              </w:rPr>
              <w:t xml:space="preserve"> dhe shteti</w:t>
            </w:r>
          </w:p>
        </w:tc>
      </w:tr>
      <w:tr w:rsidR="00602356" w:rsidRPr="006B6961" w:rsidTr="005E618F">
        <w:tc>
          <w:tcPr>
            <w:tcW w:w="2682" w:type="dxa"/>
          </w:tcPr>
          <w:p w:rsidR="00602356" w:rsidRPr="006B6961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tetë:</w:t>
            </w:r>
            <w:r w:rsidRPr="006B6961">
              <w:rPr>
                <w:b/>
                <w:lang w:val="sq-AL"/>
              </w:rPr>
              <w:t xml:space="preserve">  </w:t>
            </w:r>
          </w:p>
        </w:tc>
        <w:tc>
          <w:tcPr>
            <w:tcW w:w="5948" w:type="dxa"/>
          </w:tcPr>
          <w:p w:rsidR="00602356" w:rsidRPr="00DD165E" w:rsidRDefault="00DD165E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lang w:val="sq-AL"/>
              </w:rPr>
            </w:pPr>
            <w:proofErr w:type="spellStart"/>
            <w:r w:rsidRPr="00DD165E">
              <w:rPr>
                <w:b/>
                <w:lang w:val="sq-AL"/>
              </w:rPr>
              <w:t>Kollokuiumi</w:t>
            </w:r>
            <w:proofErr w:type="spellEnd"/>
          </w:p>
        </w:tc>
      </w:tr>
      <w:tr w:rsidR="00602356" w:rsidRPr="006B6961" w:rsidTr="005E618F">
        <w:tc>
          <w:tcPr>
            <w:tcW w:w="2682" w:type="dxa"/>
          </w:tcPr>
          <w:p w:rsidR="00602356" w:rsidRPr="00665D2C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665D2C">
              <w:rPr>
                <w:b/>
                <w:i/>
                <w:lang w:val="sq-AL"/>
              </w:rPr>
              <w:t>Java e nëntë:</w:t>
            </w:r>
            <w:r w:rsidRPr="00665D2C">
              <w:rPr>
                <w:b/>
                <w:lang w:val="sq-AL"/>
              </w:rPr>
              <w:t xml:space="preserve">  </w:t>
            </w:r>
          </w:p>
        </w:tc>
        <w:tc>
          <w:tcPr>
            <w:tcW w:w="5948" w:type="dxa"/>
          </w:tcPr>
          <w:p w:rsidR="00602356" w:rsidRPr="00665D2C" w:rsidRDefault="005E618F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 w:rsidRPr="00665D2C">
              <w:rPr>
                <w:lang w:val="sq-AL"/>
              </w:rPr>
              <w:t>Martesa dhe krijimi i aleancave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948" w:type="dxa"/>
          </w:tcPr>
          <w:p w:rsidR="005E618F" w:rsidRPr="00665D2C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Lidhjet farefisnore dhe ato </w:t>
            </w:r>
            <w:r w:rsidR="00DD165E">
              <w:rPr>
                <w:lang w:val="sq-AL"/>
              </w:rPr>
              <w:t>shpirtërorë</w:t>
            </w:r>
          </w:p>
        </w:tc>
        <w:bookmarkStart w:id="0" w:name="_GoBack"/>
        <w:bookmarkEnd w:id="0"/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njëmbëdhjetë</w:t>
            </w:r>
            <w:r w:rsidRPr="006B6961">
              <w:rPr>
                <w:b/>
                <w:lang w:val="sq-AL"/>
              </w:rPr>
              <w:t>: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Struktura dhe organizimi shoqëror i shqiptarëve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dymbëdhjetë</w:t>
            </w:r>
            <w:r w:rsidRPr="006B6961">
              <w:rPr>
                <w:b/>
                <w:lang w:val="sq-AL"/>
              </w:rPr>
              <w:t xml:space="preserve">:  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Bajraku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trembëdhjetë</w:t>
            </w:r>
            <w:r w:rsidRPr="006B6961">
              <w:rPr>
                <w:b/>
                <w:lang w:val="sq-AL"/>
              </w:rPr>
              <w:t xml:space="preserve">:    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Organizimi social, politik dhe shteti</w:t>
            </w:r>
          </w:p>
        </w:tc>
      </w:tr>
      <w:tr w:rsidR="005E618F" w:rsidRPr="006B6961" w:rsidTr="005E618F">
        <w:tc>
          <w:tcPr>
            <w:tcW w:w="2682" w:type="dxa"/>
          </w:tcPr>
          <w:p w:rsidR="005E618F" w:rsidRPr="006B6961" w:rsidRDefault="005E618F" w:rsidP="005E618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katërmbëdhjetë</w:t>
            </w:r>
            <w:r w:rsidRPr="006B6961">
              <w:rPr>
                <w:b/>
                <w:lang w:val="sq-AL"/>
              </w:rPr>
              <w:t xml:space="preserve">:  </w:t>
            </w:r>
          </w:p>
        </w:tc>
        <w:tc>
          <w:tcPr>
            <w:tcW w:w="5948" w:type="dxa"/>
          </w:tcPr>
          <w:p w:rsidR="005E618F" w:rsidRPr="006B6961" w:rsidRDefault="005E618F" w:rsidP="005E618F">
            <w:pPr>
              <w:pStyle w:val="NormalWeb"/>
              <w:spacing w:before="0" w:beforeAutospacing="0" w:after="0" w:afterAutospacing="0" w:line="276" w:lineRule="auto"/>
              <w:rPr>
                <w:lang w:val="sq-AL"/>
              </w:rPr>
            </w:pPr>
            <w:r>
              <w:rPr>
                <w:lang w:val="sq-AL"/>
              </w:rPr>
              <w:t>Shteti, kombi dhe nacionalizmi</w:t>
            </w:r>
          </w:p>
        </w:tc>
      </w:tr>
      <w:tr w:rsidR="00602356" w:rsidRPr="006B6961" w:rsidTr="005E618F">
        <w:tc>
          <w:tcPr>
            <w:tcW w:w="2682" w:type="dxa"/>
          </w:tcPr>
          <w:p w:rsidR="00602356" w:rsidRPr="006B6961" w:rsidRDefault="00602356" w:rsidP="00BB3E3F">
            <w:pPr>
              <w:spacing w:line="276" w:lineRule="auto"/>
              <w:rPr>
                <w:b/>
                <w:i/>
                <w:lang w:val="sq-AL"/>
              </w:rPr>
            </w:pPr>
            <w:r w:rsidRPr="006B6961">
              <w:rPr>
                <w:b/>
                <w:i/>
                <w:lang w:val="sq-AL"/>
              </w:rPr>
              <w:t>Java e pesëmbëdhjetë</w:t>
            </w:r>
            <w:r w:rsidRPr="006B6961">
              <w:rPr>
                <w:b/>
                <w:lang w:val="sq-AL"/>
              </w:rPr>
              <w:t xml:space="preserve">:   </w:t>
            </w:r>
          </w:p>
        </w:tc>
        <w:tc>
          <w:tcPr>
            <w:tcW w:w="5948" w:type="dxa"/>
          </w:tcPr>
          <w:p w:rsidR="00602356" w:rsidRPr="006B6961" w:rsidRDefault="00854A86" w:rsidP="00BB3E3F">
            <w:pPr>
              <w:pStyle w:val="NormalWeb"/>
              <w:spacing w:before="0" w:beforeAutospacing="0" w:after="0" w:afterAutospacing="0" w:line="276" w:lineRule="auto"/>
              <w:jc w:val="both"/>
              <w:rPr>
                <w:lang w:val="sq-AL"/>
              </w:rPr>
            </w:pPr>
            <w:r>
              <w:rPr>
                <w:lang w:val="sq-AL"/>
              </w:rPr>
              <w:t>Dorëzimi i eseve</w:t>
            </w:r>
          </w:p>
        </w:tc>
      </w:tr>
    </w:tbl>
    <w:p w:rsidR="00602356" w:rsidRPr="006B6961" w:rsidRDefault="00602356" w:rsidP="00BB3E3F">
      <w:pPr>
        <w:pStyle w:val="NoSpacing"/>
        <w:spacing w:line="276" w:lineRule="auto"/>
        <w:rPr>
          <w:lang w:val="sq-AL"/>
        </w:rPr>
      </w:pPr>
    </w:p>
    <w:p w:rsidR="00602356" w:rsidRPr="006B6961" w:rsidRDefault="00602356" w:rsidP="00BB3E3F">
      <w:pPr>
        <w:spacing w:line="276" w:lineRule="auto"/>
        <w:rPr>
          <w:b/>
          <w:lang w:val="sq-AL"/>
        </w:rPr>
      </w:pPr>
    </w:p>
    <w:p w:rsidR="00602356" w:rsidRPr="006B6961" w:rsidRDefault="00602356" w:rsidP="00BB3E3F">
      <w:pPr>
        <w:spacing w:line="276" w:lineRule="auto"/>
        <w:rPr>
          <w:b/>
          <w:lang w:val="sq-AL"/>
        </w:rPr>
      </w:pPr>
    </w:p>
    <w:p w:rsidR="00602356" w:rsidRPr="006B6961" w:rsidRDefault="00602356" w:rsidP="00BB3E3F">
      <w:pPr>
        <w:spacing w:line="276" w:lineRule="auto"/>
        <w:rPr>
          <w:b/>
          <w:lang w:val="sq-AL"/>
        </w:rPr>
      </w:pPr>
    </w:p>
    <w:p w:rsidR="00053771" w:rsidRPr="006B6961" w:rsidRDefault="00053771" w:rsidP="00BB3E3F">
      <w:pPr>
        <w:spacing w:line="276" w:lineRule="auto"/>
        <w:rPr>
          <w:lang w:val="sq-AL"/>
        </w:rPr>
      </w:pPr>
    </w:p>
    <w:sectPr w:rsidR="00053771" w:rsidRPr="006B6961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C72" w:rsidRDefault="001E2C72" w:rsidP="008B4DF9">
      <w:r>
        <w:separator/>
      </w:r>
    </w:p>
  </w:endnote>
  <w:endnote w:type="continuationSeparator" w:id="0">
    <w:p w:rsidR="001E2C72" w:rsidRDefault="001E2C72" w:rsidP="008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343" w:rsidRDefault="008B4F7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6343" w:rsidRDefault="001E2C72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343" w:rsidRDefault="001E2C72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C72" w:rsidRDefault="001E2C72" w:rsidP="008B4DF9">
      <w:r>
        <w:separator/>
      </w:r>
    </w:p>
  </w:footnote>
  <w:footnote w:type="continuationSeparator" w:id="0">
    <w:p w:rsidR="001E2C72" w:rsidRDefault="001E2C72" w:rsidP="008B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FF8"/>
    <w:multiLevelType w:val="hybridMultilevel"/>
    <w:tmpl w:val="05C25ED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D4E2F"/>
    <w:multiLevelType w:val="hybridMultilevel"/>
    <w:tmpl w:val="7204609E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5513A"/>
    <w:multiLevelType w:val="hybridMultilevel"/>
    <w:tmpl w:val="0E505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40461"/>
    <w:multiLevelType w:val="hybridMultilevel"/>
    <w:tmpl w:val="39E8FE82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572E29"/>
    <w:multiLevelType w:val="hybridMultilevel"/>
    <w:tmpl w:val="250CA072"/>
    <w:lvl w:ilvl="0" w:tplc="BF721D4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Euphemia" w:hAnsi="Euphemia" w:hint="default"/>
      </w:rPr>
    </w:lvl>
    <w:lvl w:ilvl="1" w:tplc="5992CDD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Euphemia" w:hAnsi="Euphemia" w:hint="default"/>
      </w:rPr>
    </w:lvl>
    <w:lvl w:ilvl="2" w:tplc="54C8D5A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uphemia" w:hAnsi="Euphemia" w:hint="default"/>
      </w:rPr>
    </w:lvl>
    <w:lvl w:ilvl="3" w:tplc="31AE6D7A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Euphemia" w:hAnsi="Euphemia" w:hint="default"/>
      </w:rPr>
    </w:lvl>
    <w:lvl w:ilvl="4" w:tplc="66D69AA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Euphemia" w:hAnsi="Euphemia" w:hint="default"/>
      </w:rPr>
    </w:lvl>
    <w:lvl w:ilvl="5" w:tplc="6AF6E71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Euphemia" w:hAnsi="Euphemia" w:hint="default"/>
      </w:rPr>
    </w:lvl>
    <w:lvl w:ilvl="6" w:tplc="777A254C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Euphemia" w:hAnsi="Euphemia" w:hint="default"/>
      </w:rPr>
    </w:lvl>
    <w:lvl w:ilvl="7" w:tplc="2E4EB10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Euphemia" w:hAnsi="Euphemia" w:hint="default"/>
      </w:rPr>
    </w:lvl>
    <w:lvl w:ilvl="8" w:tplc="F3966A4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Euphemia" w:hAnsi="Euphemia" w:hint="default"/>
      </w:rPr>
    </w:lvl>
  </w:abstractNum>
  <w:abstractNum w:abstractNumId="6" w15:restartNumberingAfterBreak="0">
    <w:nsid w:val="4B12404D"/>
    <w:multiLevelType w:val="hybridMultilevel"/>
    <w:tmpl w:val="334C60C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E33E8"/>
    <w:multiLevelType w:val="hybridMultilevel"/>
    <w:tmpl w:val="55F898EE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115D5"/>
    <w:multiLevelType w:val="hybridMultilevel"/>
    <w:tmpl w:val="83AE08D0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56"/>
    <w:rsid w:val="000210DD"/>
    <w:rsid w:val="00053771"/>
    <w:rsid w:val="000A2452"/>
    <w:rsid w:val="000D3586"/>
    <w:rsid w:val="000E46EF"/>
    <w:rsid w:val="001012E9"/>
    <w:rsid w:val="00116049"/>
    <w:rsid w:val="0013293E"/>
    <w:rsid w:val="00187F3F"/>
    <w:rsid w:val="001E2C72"/>
    <w:rsid w:val="002232C2"/>
    <w:rsid w:val="002247DB"/>
    <w:rsid w:val="00296069"/>
    <w:rsid w:val="003A3964"/>
    <w:rsid w:val="003D48D1"/>
    <w:rsid w:val="00400E55"/>
    <w:rsid w:val="0042328B"/>
    <w:rsid w:val="004A0BB9"/>
    <w:rsid w:val="004B1AF0"/>
    <w:rsid w:val="004C45B6"/>
    <w:rsid w:val="004D51F7"/>
    <w:rsid w:val="00525C4A"/>
    <w:rsid w:val="005305D7"/>
    <w:rsid w:val="00554335"/>
    <w:rsid w:val="00581353"/>
    <w:rsid w:val="005E618F"/>
    <w:rsid w:val="005F0227"/>
    <w:rsid w:val="00602356"/>
    <w:rsid w:val="006163A0"/>
    <w:rsid w:val="006200AA"/>
    <w:rsid w:val="00665D2C"/>
    <w:rsid w:val="006A69FC"/>
    <w:rsid w:val="006B6961"/>
    <w:rsid w:val="006E0C93"/>
    <w:rsid w:val="0071218F"/>
    <w:rsid w:val="00743131"/>
    <w:rsid w:val="007841B7"/>
    <w:rsid w:val="007A5069"/>
    <w:rsid w:val="007F28CC"/>
    <w:rsid w:val="007F4C16"/>
    <w:rsid w:val="0081133C"/>
    <w:rsid w:val="00854A86"/>
    <w:rsid w:val="0086090A"/>
    <w:rsid w:val="00865E1F"/>
    <w:rsid w:val="008B4DF9"/>
    <w:rsid w:val="008B4F73"/>
    <w:rsid w:val="008C1241"/>
    <w:rsid w:val="008C1978"/>
    <w:rsid w:val="008C1F97"/>
    <w:rsid w:val="009A4513"/>
    <w:rsid w:val="009A49F8"/>
    <w:rsid w:val="00A50AE1"/>
    <w:rsid w:val="00A7696E"/>
    <w:rsid w:val="00AE6A2C"/>
    <w:rsid w:val="00AF6029"/>
    <w:rsid w:val="00B00640"/>
    <w:rsid w:val="00B03522"/>
    <w:rsid w:val="00B1392B"/>
    <w:rsid w:val="00B62D6C"/>
    <w:rsid w:val="00B80E4B"/>
    <w:rsid w:val="00BB3E3F"/>
    <w:rsid w:val="00BD35F5"/>
    <w:rsid w:val="00C70AA1"/>
    <w:rsid w:val="00C95A1A"/>
    <w:rsid w:val="00CE27E4"/>
    <w:rsid w:val="00D0077A"/>
    <w:rsid w:val="00D51655"/>
    <w:rsid w:val="00D53D7E"/>
    <w:rsid w:val="00DD165E"/>
    <w:rsid w:val="00E234C4"/>
    <w:rsid w:val="00E33192"/>
    <w:rsid w:val="00F6568F"/>
    <w:rsid w:val="00F876F1"/>
    <w:rsid w:val="00F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90BA"/>
  <w15:chartTrackingRefBased/>
  <w15:docId w15:val="{74261858-6D7F-4BA6-A4C1-50ADBCC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23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23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23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356"/>
  </w:style>
  <w:style w:type="paragraph" w:styleId="NoSpacing">
    <w:name w:val="No Spacing"/>
    <w:uiPriority w:val="1"/>
    <w:qFormat/>
    <w:rsid w:val="0060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02356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60235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nhideWhenUsed/>
    <w:rsid w:val="0060235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0235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DF9"/>
    <w:rPr>
      <w:rFonts w:ascii="Segoe UI" w:eastAsia="Times New Roman" w:hAnsi="Segoe UI" w:cs="Segoe UI"/>
      <w:sz w:val="18"/>
      <w:szCs w:val="18"/>
    </w:rPr>
  </w:style>
  <w:style w:type="character" w:customStyle="1" w:styleId="grame">
    <w:name w:val="grame"/>
    <w:basedOn w:val="DefaultParagraphFont"/>
    <w:rsid w:val="00B62D6C"/>
  </w:style>
  <w:style w:type="character" w:customStyle="1" w:styleId="apple-converted-space">
    <w:name w:val="apple-converted-space"/>
    <w:basedOn w:val="DefaultParagraphFont"/>
    <w:rsid w:val="00B62D6C"/>
  </w:style>
  <w:style w:type="character" w:customStyle="1" w:styleId="spelle">
    <w:name w:val="spelle"/>
    <w:basedOn w:val="DefaultParagraphFont"/>
    <w:rsid w:val="00B62D6C"/>
  </w:style>
  <w:style w:type="paragraph" w:styleId="ListParagraph">
    <w:name w:val="List Paragraph"/>
    <w:basedOn w:val="Normal"/>
    <w:uiPriority w:val="34"/>
    <w:qFormat/>
    <w:rsid w:val="00B62D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1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217">
          <w:marLeft w:val="38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ir.latifi@uni-pr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llka.sy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3CC7-D16B-4F09-810A-16496C6D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Latifi</dc:creator>
  <cp:keywords/>
  <dc:description/>
  <cp:lastModifiedBy>Tahir Latifi</cp:lastModifiedBy>
  <cp:revision>42</cp:revision>
  <dcterms:created xsi:type="dcterms:W3CDTF">2017-02-18T21:42:00Z</dcterms:created>
  <dcterms:modified xsi:type="dcterms:W3CDTF">2019-02-19T15:13:00Z</dcterms:modified>
</cp:coreProperties>
</file>