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4F1A24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F47CE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Semiotikë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450CA">
              <w:rPr>
                <w:rFonts w:ascii="Calibri" w:hAnsi="Calibri"/>
              </w:rPr>
              <w:t>Bachelor</w:t>
            </w:r>
            <w:proofErr w:type="spellEnd"/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 w:rsidRPr="009450CA">
              <w:rPr>
                <w:rFonts w:ascii="Calibri" w:hAnsi="Calibri"/>
              </w:rPr>
              <w:t>Obligative</w:t>
            </w:r>
            <w:proofErr w:type="spellEnd"/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F47CE" w:rsidP="00F44F0F">
            <w:pPr>
              <w:pStyle w:val="NoSpacing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Bachelor</w:t>
            </w:r>
            <w:proofErr w:type="spellEnd"/>
            <w:r>
              <w:rPr>
                <w:rFonts w:ascii="Calibri" w:hAnsi="Calibri"/>
              </w:rPr>
              <w:t>, Semestri VI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F47CE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2+0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6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Departamenti i Gjuhës Shqipe, Fakulteti i Filologjisë</w:t>
            </w:r>
          </w:p>
          <w:p w:rsidR="00042B2C" w:rsidRPr="009450CA" w:rsidRDefault="00042B2C" w:rsidP="00F44F0F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 Light" w:hAnsi="Calibri Light"/>
              </w:rPr>
              <w:t>Sipas orarit.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Prof. dr. Shkumbin MUNISHI</w:t>
            </w:r>
          </w:p>
        </w:tc>
      </w:tr>
      <w:tr w:rsidR="00F44F0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F44F0F" w:rsidRPr="004F1A24" w:rsidRDefault="00F44F0F" w:rsidP="00F44F0F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F44F0F" w:rsidRPr="009450CA" w:rsidRDefault="00F44F0F" w:rsidP="00F44F0F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shkumbin.munishi@uni-pr.edu</w:t>
            </w:r>
          </w:p>
        </w:tc>
      </w:tr>
      <w:tr w:rsidR="002033FF" w:rsidRPr="004F1A24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B1627" w:rsidRPr="00FF47CE" w:rsidRDefault="00FF47CE" w:rsidP="00E43B1B">
            <w:pPr>
              <w:jc w:val="both"/>
              <w:rPr>
                <w:rFonts w:ascii="Calibri" w:hAnsi="Calibri"/>
              </w:rPr>
            </w:pPr>
            <w:r w:rsidRPr="00D473B9">
              <w:rPr>
                <w:rFonts w:ascii="Calibri" w:hAnsi="Calibri"/>
              </w:rPr>
              <w:t xml:space="preserve">Lënda mësimore përqendrohet në studimin e shenjave dhe dukurisë së </w:t>
            </w:r>
            <w:proofErr w:type="spellStart"/>
            <w:r w:rsidRPr="00D473B9">
              <w:rPr>
                <w:rFonts w:ascii="Calibri" w:hAnsi="Calibri"/>
              </w:rPr>
              <w:t>sh</w:t>
            </w:r>
            <w:r>
              <w:rPr>
                <w:rFonts w:ascii="Calibri" w:hAnsi="Calibri"/>
              </w:rPr>
              <w:t>e</w:t>
            </w:r>
            <w:r w:rsidRPr="00D473B9">
              <w:rPr>
                <w:rFonts w:ascii="Calibri" w:hAnsi="Calibri"/>
              </w:rPr>
              <w:t>njueshmërisë</w:t>
            </w:r>
            <w:proofErr w:type="spellEnd"/>
            <w:r w:rsidRPr="00D473B9">
              <w:rPr>
                <w:rFonts w:ascii="Calibri" w:hAnsi="Calibri"/>
              </w:rPr>
              <w:t xml:space="preserve"> në përgjithësi si formë e komunikimit. Në këtë lëndë paraqiten njohuri të përgjithshme për studimet semiotike dhe për shenjat. Po ashtu, ofrohen informata themelore e konceptore lidhur me komunikimin dhe me rolin që luajnë shenjat në komunikim.</w:t>
            </w:r>
          </w:p>
        </w:tc>
      </w:tr>
      <w:tr w:rsidR="002033FF" w:rsidRPr="004F1A24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FF47CE" w:rsidRDefault="00FF47CE" w:rsidP="004F1A24">
            <w:pPr>
              <w:pStyle w:val="NoSpacing"/>
              <w:jc w:val="both"/>
              <w:rPr>
                <w:rFonts w:ascii="Calibri" w:hAnsi="Calibri"/>
              </w:rPr>
            </w:pPr>
            <w:r w:rsidRPr="005A174E">
              <w:rPr>
                <w:rFonts w:ascii="Calibri" w:hAnsi="Calibri"/>
              </w:rPr>
              <w:t>Qëllimi i lëndës është që studentët të njihen me gjerësisht për shenjat dhe për funksionimin e tyre në kuadër të komunikimit, si dhe të njihen me disiplinë që merret me studimin tyre, e cila njihet me emrin semiotikë. Në kuadër të kursit studentët do të marrin informacione të përgjithshme mbi shenjat, funksionet e tyre dhe për natyrën e tyre. Në mënyrë specifike, ata do të njihen me llojet e shenjave, me ndarjet dhe nënndarjet e tyre sipas, autorëve të tyre, dhe me lidhjen e shenjave me të gjitha format e komunikimit njerëzor.</w:t>
            </w:r>
          </w:p>
        </w:tc>
      </w:tr>
      <w:tr w:rsidR="002033FF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 w:val="restart"/>
            <w:tcBorders>
              <w:top w:val="nil"/>
            </w:tcBorders>
            <w:shd w:val="clear" w:color="auto" w:fill="6BA2A4"/>
          </w:tcPr>
          <w:p w:rsidR="002033FF" w:rsidRPr="004F1A24" w:rsidRDefault="002D1347"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00610" w:rsidRPr="00900610" w:rsidRDefault="00900610" w:rsidP="00900610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Pas përfundimit të këtij kursi (lënde) studen</w:t>
            </w:r>
            <w:r>
              <w:rPr>
                <w:rFonts w:ascii="Calibri" w:hAnsi="Calibri"/>
              </w:rPr>
              <w:t>tët do të jenë në gjendje që:</w:t>
            </w:r>
          </w:p>
          <w:p w:rsidR="00900610" w:rsidRDefault="00900610" w:rsidP="00900610">
            <w:pPr>
              <w:pStyle w:val="ListParagraph"/>
              <w:ind w:left="720" w:firstLine="0"/>
              <w:jc w:val="both"/>
              <w:rPr>
                <w:rFonts w:ascii="Calibri" w:hAnsi="Calibri"/>
              </w:rPr>
            </w:pPr>
          </w:p>
          <w:p w:rsidR="00FF47CE" w:rsidRPr="00FF47CE" w:rsidRDefault="00FF47CE" w:rsidP="00FF47C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FF47CE">
              <w:rPr>
                <w:rFonts w:ascii="Calibri" w:hAnsi="Calibri"/>
              </w:rPr>
              <w:t xml:space="preserve">ta kuptojë natyrën e shenjave, funksionimin e tyre në komunikim dhe rolin që kanë shenjat në jetën e njerëzve. </w:t>
            </w:r>
          </w:p>
          <w:p w:rsidR="002033FF" w:rsidRPr="004F1A24" w:rsidRDefault="002033FF" w:rsidP="00FF47CE">
            <w:pPr>
              <w:jc w:val="both"/>
            </w:pPr>
          </w:p>
        </w:tc>
      </w:tr>
      <w:tr w:rsidR="00FF47CE" w:rsidRPr="004F1A24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F47CE" w:rsidRPr="004F1A24" w:rsidRDefault="00FF47CE" w:rsidP="00FF47CE"/>
        </w:tc>
        <w:tc>
          <w:tcPr>
            <w:tcW w:w="5237" w:type="dxa"/>
            <w:gridSpan w:val="4"/>
            <w:shd w:val="clear" w:color="auto" w:fill="C9D5CA"/>
          </w:tcPr>
          <w:p w:rsidR="00FF47CE" w:rsidRPr="003D6AEF" w:rsidRDefault="00FF47CE" w:rsidP="003D6AE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3D6AEF">
              <w:rPr>
                <w:rFonts w:ascii="Calibri" w:hAnsi="Calibri"/>
              </w:rPr>
              <w:t xml:space="preserve">ta kuptojë natyrën e shenjave, funksionimin e tyre në komunikim dhe rolin që kanë shenjat në jetën e njerëzve. </w:t>
            </w:r>
          </w:p>
        </w:tc>
      </w:tr>
      <w:tr w:rsidR="00FF47CE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F47CE" w:rsidRPr="004F1A24" w:rsidRDefault="00FF47CE" w:rsidP="00FF47CE"/>
        </w:tc>
        <w:tc>
          <w:tcPr>
            <w:tcW w:w="5237" w:type="dxa"/>
            <w:gridSpan w:val="4"/>
            <w:shd w:val="clear" w:color="auto" w:fill="C9D5CA"/>
          </w:tcPr>
          <w:p w:rsidR="00FF47CE" w:rsidRPr="003D6AEF" w:rsidRDefault="00FF47CE" w:rsidP="003D6AE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3D6AEF">
              <w:rPr>
                <w:rFonts w:ascii="Calibri" w:hAnsi="Calibri"/>
              </w:rPr>
              <w:t xml:space="preserve">ta kuptojnë ndërtimin e shenjave, funksionimin e tyre dhe ndikimin që kanë ato në jetën e përditshme të njerëzve. </w:t>
            </w:r>
          </w:p>
        </w:tc>
      </w:tr>
      <w:tr w:rsidR="00FF47CE" w:rsidRPr="004F1A24" w:rsidTr="004F1A24">
        <w:trPr>
          <w:trHeight w:val="321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F47CE" w:rsidRPr="004F1A24" w:rsidRDefault="00FF47CE" w:rsidP="00FF47CE"/>
        </w:tc>
        <w:tc>
          <w:tcPr>
            <w:tcW w:w="5237" w:type="dxa"/>
            <w:gridSpan w:val="4"/>
            <w:shd w:val="clear" w:color="auto" w:fill="C9D5CA"/>
          </w:tcPr>
          <w:p w:rsidR="00FF47CE" w:rsidRPr="003D6AEF" w:rsidRDefault="00FF47CE" w:rsidP="003D6AE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/>
              </w:rPr>
            </w:pPr>
            <w:r w:rsidRPr="003D6AEF">
              <w:rPr>
                <w:rFonts w:ascii="Calibri" w:hAnsi="Calibri"/>
              </w:rPr>
              <w:t xml:space="preserve">t’i njohin llojet e shenjave, nënndarjet e tyre dhe teoritë kryesore për shenjat. </w:t>
            </w:r>
          </w:p>
        </w:tc>
      </w:tr>
      <w:tr w:rsidR="003C5926" w:rsidRPr="004F1A24" w:rsidTr="004F1A24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3C5926" w:rsidRPr="004F1A24" w:rsidRDefault="003C5926" w:rsidP="003C5926">
            <w:pPr>
              <w:pStyle w:val="TableParagraph"/>
              <w:spacing w:before="20" w:line="288" w:lineRule="exact"/>
              <w:ind w:left="0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30</w:t>
            </w: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1"/>
            </w:pPr>
            <w:r w:rsidRPr="004F1A24">
              <w:lastRenderedPageBreak/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 xml:space="preserve">Përgatitje për test </w:t>
            </w:r>
            <w:proofErr w:type="spellStart"/>
            <w:r w:rsidRPr="004F1A24">
              <w:t>intermediar</w:t>
            </w:r>
            <w:proofErr w:type="spellEnd"/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12 x 15 = 180, 3 orë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6</w:t>
            </w:r>
          </w:p>
        </w:tc>
      </w:tr>
      <w:tr w:rsidR="006521A6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4F1A24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30</w:t>
            </w: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5</w:t>
            </w: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D6AEF" w:rsidRPr="004F1A24" w:rsidRDefault="003D6AEF" w:rsidP="003D6AEF">
            <w:pPr>
              <w:pStyle w:val="TableParagraph"/>
              <w:ind w:left="81"/>
            </w:pPr>
            <w:r w:rsidRPr="004F1A24">
              <w:t xml:space="preserve">Koha e vlerësimit (testi, </w:t>
            </w:r>
            <w:proofErr w:type="spellStart"/>
            <w:r w:rsidRPr="004F1A24">
              <w:t>kuizi</w:t>
            </w:r>
            <w:proofErr w:type="spellEnd"/>
            <w:r w:rsidRPr="004F1A24">
              <w:t>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</w:t>
            </w: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Total</w:t>
            </w:r>
            <w:r w:rsidR="005C28D3" w:rsidRPr="004F1A24"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3D6AEF" w:rsidRPr="00D473B9" w:rsidRDefault="005C28D3" w:rsidP="003D6AEF">
            <w:pPr>
              <w:jc w:val="both"/>
              <w:rPr>
                <w:rFonts w:ascii="Calibri" w:hAnsi="Calibri" w:cs="Arial"/>
                <w:b/>
              </w:rPr>
            </w:pPr>
            <w:r w:rsidRPr="004F1A24">
              <w:t xml:space="preserve"> </w:t>
            </w:r>
            <w:r w:rsidR="003D6AEF" w:rsidRPr="00D473B9">
              <w:rPr>
                <w:rFonts w:ascii="Calibri" w:hAnsi="Calibri" w:cs="Arial"/>
                <w:b/>
              </w:rPr>
              <w:t>90.00 orë</w:t>
            </w:r>
          </w:p>
          <w:p w:rsidR="005C28D3" w:rsidRPr="004F1A24" w:rsidRDefault="003D6AEF" w:rsidP="003D6AEF">
            <w:pPr>
              <w:pStyle w:val="TableParagraph"/>
              <w:spacing w:before="21" w:line="240" w:lineRule="auto"/>
              <w:ind w:left="81"/>
            </w:pPr>
            <w:r w:rsidRPr="00D473B9">
              <w:rPr>
                <w:rFonts w:ascii="Calibri" w:hAnsi="Calibri" w:cs="Arial"/>
                <w:b/>
              </w:rPr>
              <w:t>6 ECTS</w:t>
            </w:r>
          </w:p>
        </w:tc>
      </w:tr>
      <w:tr w:rsidR="006521A6" w:rsidRPr="004F1A24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6521A6" w:rsidRPr="004F1A24" w:rsidRDefault="00E20A77" w:rsidP="004F1A24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 w:rsidR="003D6AEF">
              <w:t>Ligjërata, ushtrime, seminare dhe detyra.</w:t>
            </w:r>
          </w:p>
        </w:tc>
      </w:tr>
      <w:tr w:rsidR="002033FF" w:rsidRPr="004F1A24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7F2D1D" w:rsidRDefault="007F2D1D" w:rsidP="007F2D1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parë: 40%</w:t>
            </w:r>
          </w:p>
          <w:p w:rsidR="007F2D1D" w:rsidRDefault="007F2D1D" w:rsidP="007F2D1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dytë: 40%</w:t>
            </w:r>
          </w:p>
          <w:p w:rsidR="007F2D1D" w:rsidRDefault="007F2D1D" w:rsidP="007F2D1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Detyrat e shtëpisë : 10%</w:t>
            </w:r>
          </w:p>
          <w:p w:rsidR="007F2D1D" w:rsidRDefault="007F2D1D" w:rsidP="007F2D1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10%</w:t>
            </w:r>
          </w:p>
          <w:p w:rsidR="007F2D1D" w:rsidRDefault="007F2D1D" w:rsidP="007F2D1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Total: 100%</w:t>
            </w:r>
          </w:p>
          <w:p w:rsidR="006879B8" w:rsidRPr="004F1A24" w:rsidRDefault="006879B8" w:rsidP="00252140">
            <w:pPr>
              <w:pStyle w:val="NoSpacing"/>
              <w:jc w:val="both"/>
            </w:pPr>
            <w:bookmarkStart w:id="0" w:name="_GoBack"/>
            <w:bookmarkEnd w:id="0"/>
          </w:p>
        </w:tc>
      </w:tr>
      <w:tr w:rsidR="002033FF" w:rsidRPr="004F1A24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r w:rsidRPr="00D473B9">
              <w:rPr>
                <w:rFonts w:ascii="Calibri" w:hAnsi="Calibri"/>
              </w:rPr>
              <w:t xml:space="preserve">De </w:t>
            </w:r>
            <w:proofErr w:type="spellStart"/>
            <w:r w:rsidRPr="00D473B9">
              <w:rPr>
                <w:rFonts w:ascii="Calibri" w:hAnsi="Calibri"/>
              </w:rPr>
              <w:t>Saussure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Ferdindand</w:t>
            </w:r>
            <w:proofErr w:type="spellEnd"/>
            <w:r w:rsidRPr="00D473B9">
              <w:rPr>
                <w:rFonts w:ascii="Calibri" w:hAnsi="Calibri"/>
              </w:rPr>
              <w:t xml:space="preserve"> (1972). Kursi i gjuhësisë së përgjithshme. Rilindja. Prishtinë. 1972. Bot. II. Tiranë. Dituria. 2002.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Ismajli</w:t>
            </w:r>
            <w:proofErr w:type="spellEnd"/>
            <w:r w:rsidRPr="00D473B9">
              <w:rPr>
                <w:rFonts w:ascii="Calibri" w:hAnsi="Calibri"/>
              </w:rPr>
              <w:t>, R. (1974). Shenjë e i</w:t>
            </w:r>
            <w:r>
              <w:rPr>
                <w:rFonts w:ascii="Calibri" w:hAnsi="Calibri"/>
              </w:rPr>
              <w:t xml:space="preserve">de, Rilindja, Prishtinë, 1974. 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Barthes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Roland</w:t>
            </w:r>
            <w:proofErr w:type="spellEnd"/>
            <w:r w:rsidRPr="00D473B9">
              <w:rPr>
                <w:rFonts w:ascii="Calibri" w:hAnsi="Calibri"/>
              </w:rPr>
              <w:t xml:space="preserve"> (1991). </w:t>
            </w:r>
            <w:proofErr w:type="spellStart"/>
            <w:r w:rsidRPr="00D473B9">
              <w:rPr>
                <w:rFonts w:ascii="Calibri" w:hAnsi="Calibri"/>
              </w:rPr>
              <w:t>Ava</w:t>
            </w:r>
            <w:r>
              <w:rPr>
                <w:rFonts w:ascii="Calibri" w:hAnsi="Calibri"/>
              </w:rPr>
              <w:t>ntura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Semiologjike</w:t>
            </w:r>
            <w:proofErr w:type="spellEnd"/>
            <w:r>
              <w:rPr>
                <w:rFonts w:ascii="Calibri" w:hAnsi="Calibri"/>
              </w:rPr>
              <w:t>, Prishtinë.</w:t>
            </w:r>
          </w:p>
          <w:p w:rsidR="00205987" w:rsidRPr="003D6AEF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Eco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Umberto</w:t>
            </w:r>
            <w:proofErr w:type="spellEnd"/>
            <w:r w:rsidRPr="00D473B9">
              <w:rPr>
                <w:rFonts w:ascii="Calibri" w:hAnsi="Calibri"/>
              </w:rPr>
              <w:t xml:space="preserve">, Struktura </w:t>
            </w:r>
            <w:r>
              <w:rPr>
                <w:rFonts w:ascii="Calibri" w:hAnsi="Calibri"/>
              </w:rPr>
              <w:t>e papranishme, Dukagjini, Pejë.</w:t>
            </w:r>
          </w:p>
        </w:tc>
      </w:tr>
      <w:tr w:rsidR="002033FF" w:rsidRPr="004F1A24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Brown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Martin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and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Ringham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Felizitas</w:t>
            </w:r>
            <w:proofErr w:type="spellEnd"/>
            <w:r w:rsidRPr="00D473B9">
              <w:rPr>
                <w:rFonts w:ascii="Calibri" w:hAnsi="Calibri"/>
              </w:rPr>
              <w:t xml:space="preserve"> (2000). </w:t>
            </w:r>
            <w:proofErr w:type="spellStart"/>
            <w:r w:rsidRPr="00D473B9">
              <w:rPr>
                <w:rFonts w:ascii="Calibri" w:hAnsi="Calibri"/>
              </w:rPr>
              <w:t>Dictionary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of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Semiotics</w:t>
            </w:r>
            <w:proofErr w:type="spellEnd"/>
            <w:r>
              <w:rPr>
                <w:rFonts w:ascii="Calibri" w:hAnsi="Calibri"/>
              </w:rPr>
              <w:t xml:space="preserve">,  </w:t>
            </w:r>
            <w:proofErr w:type="spellStart"/>
            <w:r>
              <w:rPr>
                <w:rFonts w:ascii="Calibri" w:hAnsi="Calibri"/>
              </w:rPr>
              <w:t>Casell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London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York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Chandler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Daniel</w:t>
            </w:r>
            <w:proofErr w:type="spellEnd"/>
            <w:r w:rsidRPr="00D473B9">
              <w:rPr>
                <w:rFonts w:ascii="Calibri" w:hAnsi="Calibri"/>
              </w:rPr>
              <w:t xml:space="preserve"> (2002). </w:t>
            </w:r>
            <w:proofErr w:type="spellStart"/>
            <w:r w:rsidRPr="00D473B9">
              <w:rPr>
                <w:rFonts w:ascii="Calibri" w:hAnsi="Calibri"/>
              </w:rPr>
              <w:t>Semiotics</w:t>
            </w:r>
            <w:proofErr w:type="spellEnd"/>
            <w:r w:rsidRPr="00D473B9">
              <w:rPr>
                <w:rFonts w:ascii="Calibri" w:hAnsi="Calibri"/>
              </w:rPr>
              <w:t xml:space="preserve"> – the </w:t>
            </w:r>
            <w:proofErr w:type="spellStart"/>
            <w:r w:rsidRPr="00D473B9">
              <w:rPr>
                <w:rFonts w:ascii="Calibri" w:hAnsi="Calibri"/>
              </w:rPr>
              <w:t>basics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Second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Edition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Routle</w:t>
            </w:r>
            <w:r>
              <w:rPr>
                <w:rFonts w:ascii="Calibri" w:hAnsi="Calibri"/>
              </w:rPr>
              <w:t>dge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London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York</w:t>
            </w:r>
            <w:proofErr w:type="spellEnd"/>
            <w:r>
              <w:rPr>
                <w:rFonts w:ascii="Calibri" w:hAnsi="Calibri"/>
              </w:rPr>
              <w:t>, 2007.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Cobley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Paul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and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Jansz</w:t>
            </w:r>
            <w:proofErr w:type="spellEnd"/>
            <w:r w:rsidRPr="00D473B9">
              <w:rPr>
                <w:rFonts w:ascii="Calibri" w:hAnsi="Calibri"/>
              </w:rPr>
              <w:t xml:space="preserve">, Rita (1997). </w:t>
            </w:r>
            <w:proofErr w:type="spellStart"/>
            <w:r w:rsidRPr="00D473B9">
              <w:rPr>
                <w:rFonts w:ascii="Calibri" w:hAnsi="Calibri"/>
              </w:rPr>
              <w:t>Introducing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Semiotics</w:t>
            </w:r>
            <w:proofErr w:type="spellEnd"/>
            <w:r w:rsidRPr="00D473B9">
              <w:rPr>
                <w:rFonts w:ascii="Calibri" w:hAnsi="Calibri"/>
              </w:rPr>
              <w:t xml:space="preserve">, Totem </w:t>
            </w:r>
            <w:proofErr w:type="spellStart"/>
            <w:r w:rsidRPr="00D473B9">
              <w:rPr>
                <w:rFonts w:ascii="Calibri" w:hAnsi="Calibri"/>
              </w:rPr>
              <w:t>Books</w:t>
            </w:r>
            <w:proofErr w:type="spellEnd"/>
            <w:r w:rsidRPr="00D473B9">
              <w:rPr>
                <w:rFonts w:ascii="Calibri" w:hAnsi="Calibri"/>
              </w:rPr>
              <w:t xml:space="preserve"> USA </w:t>
            </w:r>
            <w:proofErr w:type="spellStart"/>
            <w:r w:rsidRPr="00D473B9">
              <w:rPr>
                <w:rFonts w:ascii="Calibri" w:hAnsi="Calibri"/>
              </w:rPr>
              <w:t>and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Icon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Books</w:t>
            </w:r>
            <w:proofErr w:type="spellEnd"/>
            <w:r w:rsidRPr="00D473B9">
              <w:rPr>
                <w:rFonts w:ascii="Calibri" w:hAnsi="Calibri"/>
              </w:rPr>
              <w:t xml:space="preserve"> UK, </w:t>
            </w:r>
            <w:proofErr w:type="spellStart"/>
            <w:r w:rsidRPr="00D473B9">
              <w:rPr>
                <w:rFonts w:ascii="Calibri" w:hAnsi="Calibri"/>
              </w:rPr>
              <w:t>This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edit</w:t>
            </w:r>
            <w:r>
              <w:rPr>
                <w:rFonts w:ascii="Calibri" w:hAnsi="Calibri"/>
              </w:rPr>
              <w:t>ion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published</w:t>
            </w:r>
            <w:proofErr w:type="spellEnd"/>
            <w:r>
              <w:rPr>
                <w:rFonts w:ascii="Calibri" w:hAnsi="Calibri"/>
              </w:rPr>
              <w:t xml:space="preserve"> by </w:t>
            </w:r>
            <w:proofErr w:type="spellStart"/>
            <w:r>
              <w:rPr>
                <w:rFonts w:ascii="Calibri" w:hAnsi="Calibri"/>
              </w:rPr>
              <w:t>Icon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Books</w:t>
            </w:r>
            <w:proofErr w:type="spellEnd"/>
            <w:r>
              <w:rPr>
                <w:rFonts w:ascii="Calibri" w:hAnsi="Calibri"/>
              </w:rPr>
              <w:t xml:space="preserve"> UK.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  <w:proofErr w:type="spellStart"/>
            <w:r w:rsidRPr="00D473B9">
              <w:rPr>
                <w:rFonts w:ascii="Calibri" w:hAnsi="Calibri"/>
              </w:rPr>
              <w:t>Danesi</w:t>
            </w:r>
            <w:proofErr w:type="spellEnd"/>
            <w:r w:rsidRPr="00D473B9">
              <w:rPr>
                <w:rFonts w:ascii="Calibri" w:hAnsi="Calibri"/>
              </w:rPr>
              <w:t xml:space="preserve">, Marcel (2004). </w:t>
            </w:r>
            <w:proofErr w:type="spellStart"/>
            <w:r w:rsidRPr="00D473B9">
              <w:rPr>
                <w:rFonts w:ascii="Calibri" w:hAnsi="Calibri"/>
              </w:rPr>
              <w:t>Messages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Signs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and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Meanings</w:t>
            </w:r>
            <w:proofErr w:type="spellEnd"/>
            <w:r w:rsidRPr="00D473B9">
              <w:rPr>
                <w:rFonts w:ascii="Calibri" w:hAnsi="Calibri"/>
              </w:rPr>
              <w:t xml:space="preserve">, A </w:t>
            </w:r>
            <w:proofErr w:type="spellStart"/>
            <w:r w:rsidRPr="00D473B9">
              <w:rPr>
                <w:rFonts w:ascii="Calibri" w:hAnsi="Calibri"/>
              </w:rPr>
              <w:t>Textbook</w:t>
            </w:r>
            <w:proofErr w:type="spellEnd"/>
            <w:r w:rsidRPr="00D473B9">
              <w:rPr>
                <w:rFonts w:ascii="Calibri" w:hAnsi="Calibri"/>
              </w:rPr>
              <w:t xml:space="preserve"> in </w:t>
            </w:r>
            <w:proofErr w:type="spellStart"/>
            <w:r w:rsidRPr="00D473B9">
              <w:rPr>
                <w:rFonts w:ascii="Calibri" w:hAnsi="Calibri"/>
              </w:rPr>
              <w:t>Semiotics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and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Communications</w:t>
            </w:r>
            <w:proofErr w:type="spellEnd"/>
            <w:r w:rsidRPr="00D473B9">
              <w:rPr>
                <w:rFonts w:ascii="Calibri" w:hAnsi="Calibri"/>
              </w:rPr>
              <w:t xml:space="preserve">, 3rd </w:t>
            </w:r>
            <w:proofErr w:type="spellStart"/>
            <w:r w:rsidRPr="00D473B9">
              <w:rPr>
                <w:rFonts w:ascii="Calibri" w:hAnsi="Calibri"/>
              </w:rPr>
              <w:t>edition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Canadian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Scholar’s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Press</w:t>
            </w:r>
            <w:proofErr w:type="spellEnd"/>
            <w:r w:rsidRPr="00D473B9">
              <w:rPr>
                <w:rFonts w:ascii="Calibri" w:hAnsi="Calibri"/>
              </w:rPr>
              <w:t xml:space="preserve"> </w:t>
            </w:r>
            <w:proofErr w:type="spellStart"/>
            <w:r w:rsidRPr="00D473B9">
              <w:rPr>
                <w:rFonts w:ascii="Calibri" w:hAnsi="Calibri"/>
              </w:rPr>
              <w:t>Inc</w:t>
            </w:r>
            <w:proofErr w:type="spellEnd"/>
            <w:r w:rsidRPr="00D473B9">
              <w:rPr>
                <w:rFonts w:ascii="Calibri" w:hAnsi="Calibri"/>
              </w:rPr>
              <w:t xml:space="preserve">, </w:t>
            </w:r>
            <w:proofErr w:type="spellStart"/>
            <w:r w:rsidRPr="00D473B9">
              <w:rPr>
                <w:rFonts w:ascii="Calibri" w:hAnsi="Calibri"/>
              </w:rPr>
              <w:t>Toronto</w:t>
            </w:r>
            <w:proofErr w:type="spellEnd"/>
            <w:r w:rsidRPr="00D473B9">
              <w:rPr>
                <w:rFonts w:ascii="Calibri" w:hAnsi="Calibri"/>
              </w:rPr>
              <w:t>.</w:t>
            </w:r>
          </w:p>
          <w:p w:rsidR="002033FF" w:rsidRPr="009D394A" w:rsidRDefault="002033FF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4F1A24" w:rsidRDefault="00D11214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4F1A24" w:rsidRDefault="00D11214" w:rsidP="00B33ECA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3D6AEF" w:rsidRPr="004F1A24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jc w:val="both"/>
              <w:rPr>
                <w:rFonts w:ascii="Garamond" w:hAnsi="Garamond"/>
              </w:rPr>
            </w:pPr>
            <w:proofErr w:type="spellStart"/>
            <w:r w:rsidRPr="00D473B9">
              <w:rPr>
                <w:rFonts w:ascii="Garamond" w:hAnsi="Garamond"/>
              </w:rPr>
              <w:t>Ç’është</w:t>
            </w:r>
            <w:proofErr w:type="spellEnd"/>
            <w:r w:rsidRPr="00D473B9">
              <w:rPr>
                <w:rFonts w:ascii="Garamond" w:hAnsi="Garamond"/>
              </w:rPr>
              <w:t xml:space="preserve"> semiotika? (historiku i semiotikës, shenjat).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Teoria themelore e shenjës (përshkrimi i shenjës, ikona, indeksi, simboli, kultura).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Shenjat trupore (sinjalet, shprehjet e fytyrës, kontakti me sy, gjuha trupore, prekja, gjestet, vallëzimi).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Shenjat vizuale (imazhet mendore, ngjyrat, përfaqësimet vizuale, hartat, artet vizuale, kinemaja).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lastRenderedPageBreak/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Gjuha (nxënia e të folurit, fjalët, emrat, komunikimi verbal, shkrimi, arti verbal).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3D6AEF" w:rsidRDefault="00147245" w:rsidP="003D6A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Emrat dhe foljet.</w:t>
            </w: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Metafora (konceptet për metaforën, metonimia dhe ironia, metafora dhe kultura).</w:t>
            </w:r>
          </w:p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Mitet dhe narracioni 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Semiotika e a</w:t>
            </w:r>
            <w:r w:rsidRPr="00D473B9">
              <w:rPr>
                <w:rFonts w:ascii="Garamond" w:hAnsi="Garamond"/>
              </w:rPr>
              <w:t>rti</w:t>
            </w:r>
            <w:r>
              <w:rPr>
                <w:rFonts w:ascii="Garamond" w:hAnsi="Garamond"/>
              </w:rPr>
              <w:t>t</w:t>
            </w:r>
            <w:r w:rsidRPr="00D473B9">
              <w:rPr>
                <w:rFonts w:ascii="Garamond" w:hAnsi="Garamond"/>
              </w:rPr>
              <w:t xml:space="preserve"> (teatri, muzika, arti </w:t>
            </w:r>
            <w:proofErr w:type="spellStart"/>
            <w:r w:rsidRPr="00D473B9">
              <w:rPr>
                <w:rFonts w:ascii="Garamond" w:hAnsi="Garamond"/>
              </w:rPr>
              <w:t>postmodern</w:t>
            </w:r>
            <w:proofErr w:type="spellEnd"/>
            <w:r w:rsidRPr="00D473B9">
              <w:rPr>
                <w:rFonts w:ascii="Garamond" w:hAnsi="Garamond"/>
              </w:rPr>
              <w:t>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Veshja (kodi i veshjes, lakuriqësia, moda)</w:t>
            </w:r>
          </w:p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 xml:space="preserve">Ushqimi (ushqimi si simbolizëm, kodi i ushqimit, </w:t>
            </w:r>
            <w:proofErr w:type="spellStart"/>
            <w:r w:rsidRPr="00D473B9">
              <w:rPr>
                <w:rFonts w:ascii="Garamond" w:hAnsi="Garamond"/>
              </w:rPr>
              <w:t>fast</w:t>
            </w:r>
            <w:proofErr w:type="spellEnd"/>
            <w:r w:rsidRPr="00D473B9">
              <w:rPr>
                <w:rFonts w:ascii="Garamond" w:hAnsi="Garamond"/>
              </w:rPr>
              <w:t xml:space="preserve"> </w:t>
            </w:r>
            <w:proofErr w:type="spellStart"/>
            <w:r w:rsidRPr="00D473B9">
              <w:rPr>
                <w:rFonts w:ascii="Garamond" w:hAnsi="Garamond"/>
              </w:rPr>
              <w:t>food</w:t>
            </w:r>
            <w:proofErr w:type="spellEnd"/>
            <w:r w:rsidRPr="00D473B9">
              <w:rPr>
                <w:rFonts w:ascii="Garamond" w:hAnsi="Garamond"/>
              </w:rPr>
              <w:t>-i).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Objektet (teknologjia, kompjuterët, pop arti, bota digjitale).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jc w:val="both"/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Hapësira dhe ndërtesat (kodi hapësinor, arkitektura).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D473B9" w:rsidRDefault="003D6AEF" w:rsidP="003D6AEF">
            <w:pPr>
              <w:jc w:val="both"/>
              <w:rPr>
                <w:rFonts w:ascii="Garamond" w:hAnsi="Garamond"/>
              </w:rPr>
            </w:pPr>
            <w:proofErr w:type="spellStart"/>
            <w:r w:rsidRPr="00D473B9">
              <w:rPr>
                <w:rFonts w:ascii="Garamond" w:hAnsi="Garamond"/>
              </w:rPr>
              <w:t>Mediet</w:t>
            </w:r>
            <w:proofErr w:type="spellEnd"/>
            <w:r w:rsidRPr="00D473B9">
              <w:rPr>
                <w:rFonts w:ascii="Garamond" w:hAnsi="Garamond"/>
              </w:rPr>
              <w:t>: televizioni, radio dhe Interneti</w:t>
            </w:r>
            <w:r>
              <w:rPr>
                <w:rFonts w:ascii="Garamond" w:hAnsi="Garamond"/>
              </w:rPr>
              <w:t xml:space="preserve"> si mekanizma të </w:t>
            </w:r>
            <w:proofErr w:type="spellStart"/>
            <w:r>
              <w:rPr>
                <w:rFonts w:ascii="Garamond" w:hAnsi="Garamond"/>
              </w:rPr>
              <w:t>shenjueshmërisë</w:t>
            </w:r>
            <w:proofErr w:type="spellEnd"/>
            <w:r>
              <w:rPr>
                <w:rFonts w:ascii="Garamond" w:hAnsi="Garamond"/>
              </w:rPr>
              <w:t>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proofErr w:type="spellStart"/>
            <w:r w:rsidRPr="00D473B9">
              <w:rPr>
                <w:rFonts w:ascii="Garamond" w:hAnsi="Garamond"/>
              </w:rPr>
              <w:t>Shenjuershmëria</w:t>
            </w:r>
            <w:proofErr w:type="spellEnd"/>
            <w:r w:rsidRPr="00D473B9">
              <w:rPr>
                <w:rFonts w:ascii="Garamond" w:hAnsi="Garamond"/>
              </w:rPr>
              <w:t xml:space="preserve"> e reklamave (firmat dhe logot, gjuha e reklamave, kultura e reklamave).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D6AEF" w:rsidRPr="004F1A24" w:rsidRDefault="003D6AEF" w:rsidP="003D6AEF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Komunikimi (komunikimi i kafshëve, komunikimi njerëzor).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D6AEF" w:rsidRPr="004F1A24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3D6AEF" w:rsidRPr="004F1A24" w:rsidRDefault="003D6AEF" w:rsidP="003D6AEF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D6AEF" w:rsidRPr="00D473B9" w:rsidRDefault="003D6AEF" w:rsidP="003D6AEF">
            <w:pPr>
              <w:rPr>
                <w:rFonts w:ascii="Garamond" w:hAnsi="Garamond"/>
              </w:rPr>
            </w:pPr>
            <w:r w:rsidRPr="00D473B9">
              <w:rPr>
                <w:rFonts w:ascii="Garamond" w:hAnsi="Garamond"/>
              </w:rPr>
              <w:t>Konceptet për shenjën sipas autorëve të ndryshëm: ngjashmëri dhe krahasime.</w:t>
            </w:r>
          </w:p>
          <w:p w:rsidR="003D6AEF" w:rsidRPr="00D473B9" w:rsidRDefault="003D6AEF" w:rsidP="003D6AEF">
            <w:pPr>
              <w:jc w:val="both"/>
              <w:rPr>
                <w:rFonts w:ascii="Calibri" w:hAnsi="Calibri"/>
              </w:rPr>
            </w:pPr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F44F0F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6AEF" w:rsidRPr="00D473B9" w:rsidRDefault="003D6AEF" w:rsidP="003D6AEF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      </w:r>
                            </w:p>
                            <w:p w:rsidR="003D6AEF" w:rsidRPr="00D473B9" w:rsidRDefault="003D6AEF" w:rsidP="003D6AEF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 w:rsidR="00193B05"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D473B9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3D6AEF" w:rsidRPr="00D473B9" w:rsidRDefault="003D6AEF" w:rsidP="003D6AEF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</w:r>
                      </w:p>
                      <w:p w:rsidR="003D6AEF" w:rsidRPr="00D473B9" w:rsidRDefault="003D6AEF" w:rsidP="003D6AEF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 w:rsidR="00193B05"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bookmarkStart w:id="1" w:name="_GoBack"/>
                        <w:bookmarkEnd w:id="1"/>
                        <w:r w:rsidRPr="00D473B9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F0" w:rsidRDefault="00A842F0">
      <w:r>
        <w:separator/>
      </w:r>
    </w:p>
  </w:endnote>
  <w:endnote w:type="continuationSeparator" w:id="0">
    <w:p w:rsidR="00A842F0" w:rsidRDefault="00A8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7F2D1D">
              <w:rPr>
                <w:b/>
                <w:noProof/>
              </w:rPr>
              <w:t>2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7F2D1D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F0" w:rsidRDefault="00A842F0">
      <w:r>
        <w:separator/>
      </w:r>
    </w:p>
  </w:footnote>
  <w:footnote w:type="continuationSeparator" w:id="0">
    <w:p w:rsidR="00A842F0" w:rsidRDefault="00A8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320F"/>
    <w:multiLevelType w:val="hybridMultilevel"/>
    <w:tmpl w:val="3F38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2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6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  <w:num w:numId="14">
    <w:abstractNumId w:val="13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42B2C"/>
    <w:rsid w:val="000A0A30"/>
    <w:rsid w:val="000B0071"/>
    <w:rsid w:val="000C4A0D"/>
    <w:rsid w:val="000C6D58"/>
    <w:rsid w:val="000C7749"/>
    <w:rsid w:val="000F1777"/>
    <w:rsid w:val="00147245"/>
    <w:rsid w:val="00147D41"/>
    <w:rsid w:val="00193B05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2140"/>
    <w:rsid w:val="00256B8A"/>
    <w:rsid w:val="00274685"/>
    <w:rsid w:val="002755F9"/>
    <w:rsid w:val="002D1347"/>
    <w:rsid w:val="00324B31"/>
    <w:rsid w:val="00325539"/>
    <w:rsid w:val="003435BB"/>
    <w:rsid w:val="003C5926"/>
    <w:rsid w:val="003D6AEF"/>
    <w:rsid w:val="003D6C5D"/>
    <w:rsid w:val="0041129F"/>
    <w:rsid w:val="0042149E"/>
    <w:rsid w:val="00430B8E"/>
    <w:rsid w:val="00436734"/>
    <w:rsid w:val="0044133F"/>
    <w:rsid w:val="00471135"/>
    <w:rsid w:val="004A065C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4F49"/>
    <w:rsid w:val="006C5602"/>
    <w:rsid w:val="006D1C89"/>
    <w:rsid w:val="00717AE6"/>
    <w:rsid w:val="0072623C"/>
    <w:rsid w:val="007661E7"/>
    <w:rsid w:val="007B6E40"/>
    <w:rsid w:val="007D1B0E"/>
    <w:rsid w:val="007E03CD"/>
    <w:rsid w:val="007F2D1D"/>
    <w:rsid w:val="00805BC9"/>
    <w:rsid w:val="00816676"/>
    <w:rsid w:val="00884B64"/>
    <w:rsid w:val="008A2546"/>
    <w:rsid w:val="008E0791"/>
    <w:rsid w:val="008E0FE4"/>
    <w:rsid w:val="008E3B9B"/>
    <w:rsid w:val="00900610"/>
    <w:rsid w:val="0091334D"/>
    <w:rsid w:val="00937C9F"/>
    <w:rsid w:val="00944FFD"/>
    <w:rsid w:val="009B1627"/>
    <w:rsid w:val="009D394A"/>
    <w:rsid w:val="009E1CBD"/>
    <w:rsid w:val="009E3CD5"/>
    <w:rsid w:val="00A01529"/>
    <w:rsid w:val="00A155B5"/>
    <w:rsid w:val="00A56A7B"/>
    <w:rsid w:val="00A70DD1"/>
    <w:rsid w:val="00A842F0"/>
    <w:rsid w:val="00A8466C"/>
    <w:rsid w:val="00A91F93"/>
    <w:rsid w:val="00AB1E13"/>
    <w:rsid w:val="00AC12BF"/>
    <w:rsid w:val="00AD3C38"/>
    <w:rsid w:val="00AE6811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B700C"/>
    <w:rsid w:val="00CF10B9"/>
    <w:rsid w:val="00CF3C01"/>
    <w:rsid w:val="00D11214"/>
    <w:rsid w:val="00D5338D"/>
    <w:rsid w:val="00D561CB"/>
    <w:rsid w:val="00D61668"/>
    <w:rsid w:val="00D9000E"/>
    <w:rsid w:val="00DC7196"/>
    <w:rsid w:val="00DE12BC"/>
    <w:rsid w:val="00E066FD"/>
    <w:rsid w:val="00E10F5F"/>
    <w:rsid w:val="00E20A77"/>
    <w:rsid w:val="00E21523"/>
    <w:rsid w:val="00E43B1B"/>
    <w:rsid w:val="00E8135F"/>
    <w:rsid w:val="00E838DC"/>
    <w:rsid w:val="00EC045F"/>
    <w:rsid w:val="00F1661F"/>
    <w:rsid w:val="00F34964"/>
    <w:rsid w:val="00F44F0F"/>
    <w:rsid w:val="00FC6D4F"/>
    <w:rsid w:val="00FE435B"/>
    <w:rsid w:val="00FF3D5B"/>
    <w:rsid w:val="00FF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B4DEB-AB6D-4024-B666-021A244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9</cp:revision>
  <dcterms:created xsi:type="dcterms:W3CDTF">2021-04-07T09:32:00Z</dcterms:created>
  <dcterms:modified xsi:type="dcterms:W3CDTF">2024-11-25T11:42:00Z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