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FF" w:rsidRDefault="00325539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2033FF" w:rsidRDefault="002033FF">
      <w:pPr>
        <w:pStyle w:val="BodyText"/>
        <w:rPr>
          <w:rFonts w:ascii="Arial"/>
          <w:b/>
          <w:sz w:val="20"/>
        </w:rPr>
      </w:pPr>
    </w:p>
    <w:p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2033FF" w:rsidRPr="004F1A24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4F1A24" w:rsidRDefault="00D11214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r w:rsidRPr="00B12D44">
              <w:rPr>
                <w:rFonts w:ascii="Calibri Light" w:hAnsi="Calibri Light"/>
              </w:rPr>
              <w:t>Fakulteti i Filologjisë</w:t>
            </w:r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r w:rsidRPr="00B12D44">
              <w:rPr>
                <w:rFonts w:ascii="Calibri Light" w:hAnsi="Calibri Light"/>
              </w:rPr>
              <w:t>Histori e Standardizimit të Shqipes</w:t>
            </w:r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proofErr w:type="spellStart"/>
            <w:r w:rsidRPr="00B12D44">
              <w:rPr>
                <w:rFonts w:ascii="Calibri Light" w:hAnsi="Calibri Light"/>
              </w:rPr>
              <w:t>Bachelor</w:t>
            </w:r>
            <w:proofErr w:type="spellEnd"/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proofErr w:type="spellStart"/>
            <w:r w:rsidRPr="00B12D44">
              <w:rPr>
                <w:rFonts w:ascii="Calibri Light" w:hAnsi="Calibri Light"/>
              </w:rPr>
              <w:t>Obligative</w:t>
            </w:r>
            <w:proofErr w:type="spellEnd"/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r w:rsidRPr="00B12D44">
              <w:rPr>
                <w:rFonts w:ascii="Calibri Light" w:hAnsi="Calibri Light"/>
              </w:rPr>
              <w:t>II</w:t>
            </w:r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r w:rsidRPr="00B12D44">
              <w:rPr>
                <w:rFonts w:ascii="Calibri Light" w:hAnsi="Calibri Light"/>
              </w:rPr>
              <w:t>2+0</w:t>
            </w:r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B12D44" w:rsidRPr="004F1A24" w:rsidRDefault="00B12D44" w:rsidP="00B12D44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12D4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r w:rsidRPr="00B12D44">
              <w:rPr>
                <w:rFonts w:ascii="Calibri Light" w:hAnsi="Calibri Light"/>
              </w:rPr>
              <w:t>4</w:t>
            </w:r>
          </w:p>
        </w:tc>
      </w:tr>
      <w:tr w:rsidR="002033F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1F69A4" w:rsidRDefault="00B12D44" w:rsidP="00B12D44">
            <w:pPr>
              <w:pStyle w:val="NoSpacing"/>
              <w:jc w:val="both"/>
              <w:rPr>
                <w:rFonts w:ascii="Calibri Light" w:hAnsi="Calibri Light"/>
              </w:rPr>
            </w:pPr>
            <w:r w:rsidRPr="00B12D44">
              <w:rPr>
                <w:rFonts w:ascii="Calibri Light" w:hAnsi="Calibri Light"/>
              </w:rPr>
              <w:t>Departamenti i Gjuhës Shqipe, Fakulteti i Filologjisë</w:t>
            </w:r>
          </w:p>
          <w:p w:rsidR="00F0310D" w:rsidRPr="00B12D44" w:rsidRDefault="00F0310D" w:rsidP="00B12D44">
            <w:pPr>
              <w:pStyle w:val="NoSpacing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Sipas orarit.</w:t>
            </w:r>
          </w:p>
        </w:tc>
      </w:tr>
      <w:tr w:rsidR="002033F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B12D44" w:rsidRDefault="00B12D44" w:rsidP="00B12D44">
            <w:pPr>
              <w:pStyle w:val="TableParagraph"/>
              <w:ind w:left="0"/>
              <w:rPr>
                <w:highlight w:val="yellow"/>
              </w:rPr>
            </w:pPr>
            <w:r w:rsidRPr="00B12D44">
              <w:rPr>
                <w:rFonts w:ascii="Calibri Light" w:hAnsi="Calibri Light"/>
              </w:rPr>
              <w:t>Prof. dr. Shkumbin MUNISHI</w:t>
            </w:r>
          </w:p>
        </w:tc>
      </w:tr>
      <w:tr w:rsidR="002033FF" w:rsidRPr="004F1A24" w:rsidTr="004F1A24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2033FF" w:rsidRPr="00B12D44" w:rsidRDefault="00B12D44" w:rsidP="00B12D44">
            <w:pPr>
              <w:pStyle w:val="TableParagraph"/>
              <w:ind w:left="0"/>
              <w:rPr>
                <w:highlight w:val="yellow"/>
              </w:rPr>
            </w:pPr>
            <w:r w:rsidRPr="00B12D44">
              <w:rPr>
                <w:rFonts w:ascii="Calibri Light" w:hAnsi="Calibri Light"/>
              </w:rPr>
              <w:t>shkumbin.munishi@uni-pr.edu</w:t>
            </w:r>
          </w:p>
        </w:tc>
      </w:tr>
      <w:tr w:rsidR="002033FF" w:rsidRPr="004F1A24" w:rsidTr="004F1A24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8614F1" w:rsidRDefault="00B12D44" w:rsidP="00B12D44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>Lënda mësimore përqendrohet në studimin e procesit të standardizimit të gjuhës shqipes. Në këtë lëndë paraqiten etapat e normimit të shqipes dhe ngjarjet kryesore të këtij procesi. Po ashtu, ofrohen informata themelore e konceptore lidhur me bazën dialektore dhe sistemin e shqipes standarde. Trajtimi i procesit të standardizimit të shqipes bëhet brenda kuadrit teorik sociolinguistikë, si dukuri e planifikimit dhe e politikës gjuhësore.</w:t>
            </w:r>
          </w:p>
          <w:p w:rsidR="009B1627" w:rsidRPr="004F1A24" w:rsidRDefault="009B1627" w:rsidP="00E43B1B">
            <w:pPr>
              <w:jc w:val="both"/>
            </w:pPr>
          </w:p>
        </w:tc>
      </w:tr>
      <w:tr w:rsidR="002033FF" w:rsidRPr="004F1A24" w:rsidTr="004F1A24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2033FF" w:rsidRPr="004F1A24" w:rsidRDefault="00D11214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8614F1" w:rsidRDefault="00B12D44" w:rsidP="00B12D44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>Objektivi i kësaj lënde është që t’i njohë studentët me procesin e standardizimit të gjuhës shqipe në rrjedhën e tij historike. Qëllimi i lëndës është që studentët të njihen ngjarjet kryesore të cilat e kanë shënuar formimin e shqipes standarde dhe kontekstet shoqërore, politike e kulturore që lidhen me ato ngjarje. Në kuadër të kursit studentët do të marrin informacione të përgjithshme mbi bazën dialektore të shqipes standarde dhe sistemin e saj, do të njihen me dallimet kryesore midis shqipes standarde dhe varieteteve të tjera të shqipes dhe me aspekte të tjera sociolinguistike të shqipes standarde.</w:t>
            </w:r>
          </w:p>
          <w:p w:rsidR="002033FF" w:rsidRPr="004F1A24" w:rsidRDefault="002033FF" w:rsidP="004F1A24">
            <w:pPr>
              <w:pStyle w:val="NoSpacing"/>
              <w:jc w:val="both"/>
              <w:rPr>
                <w:lang w:val="de-DE"/>
              </w:rPr>
            </w:pPr>
          </w:p>
        </w:tc>
      </w:tr>
      <w:tr w:rsidR="00B12D44" w:rsidRPr="004F1A24" w:rsidTr="004F1A24">
        <w:trPr>
          <w:trHeight w:val="429"/>
          <w:jc w:val="center"/>
        </w:trPr>
        <w:tc>
          <w:tcPr>
            <w:tcW w:w="5233" w:type="dxa"/>
            <w:gridSpan w:val="4"/>
            <w:vMerge w:val="restart"/>
            <w:shd w:val="clear" w:color="auto" w:fill="6BA2A4"/>
          </w:tcPr>
          <w:p w:rsidR="00B12D44" w:rsidRPr="004F1A24" w:rsidRDefault="00B12D44" w:rsidP="00B12D44">
            <w:pPr>
              <w:pStyle w:val="TableParagraph"/>
              <w:spacing w:before="21" w:line="240" w:lineRule="auto"/>
            </w:pPr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B12D44" w:rsidRPr="00B00FAE" w:rsidRDefault="00B12D44" w:rsidP="00B12D44">
            <w:pPr>
              <w:jc w:val="both"/>
              <w:rPr>
                <w:rFonts w:ascii="Calibri Light" w:hAnsi="Calibri Light"/>
              </w:rPr>
            </w:pPr>
            <w:r w:rsidRPr="00B00FAE">
              <w:rPr>
                <w:rFonts w:ascii="Calibri Light" w:hAnsi="Calibri Light"/>
              </w:rPr>
              <w:t>Pasi ta ketë përfunduar me sukses modulin, studenti do të jetë në gjendje:</w:t>
            </w:r>
          </w:p>
        </w:tc>
      </w:tr>
      <w:tr w:rsidR="00B12D44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B12D44" w:rsidRPr="004F1A24" w:rsidRDefault="00B12D44" w:rsidP="00B12D44"/>
        </w:tc>
        <w:tc>
          <w:tcPr>
            <w:tcW w:w="5237" w:type="dxa"/>
            <w:gridSpan w:val="4"/>
            <w:shd w:val="clear" w:color="auto" w:fill="C9D5CA"/>
          </w:tcPr>
          <w:p w:rsidR="00B12D44" w:rsidRPr="00B00FAE" w:rsidRDefault="00B12D44" w:rsidP="00B12D44">
            <w:pPr>
              <w:jc w:val="both"/>
              <w:rPr>
                <w:rFonts w:ascii="Calibri Light" w:hAnsi="Calibri Light"/>
              </w:rPr>
            </w:pPr>
          </w:p>
        </w:tc>
      </w:tr>
      <w:tr w:rsidR="00B12D44" w:rsidRPr="004F1A24" w:rsidTr="004F1A24">
        <w:trPr>
          <w:trHeight w:val="320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B12D44" w:rsidRPr="004F1A24" w:rsidRDefault="00B12D44" w:rsidP="00B12D44"/>
        </w:tc>
        <w:tc>
          <w:tcPr>
            <w:tcW w:w="5237" w:type="dxa"/>
            <w:gridSpan w:val="4"/>
            <w:shd w:val="clear" w:color="auto" w:fill="C9D5CA"/>
          </w:tcPr>
          <w:p w:rsidR="00B12D44" w:rsidRPr="00B00FAE" w:rsidRDefault="00B12D44" w:rsidP="00B12D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Calibri Light" w:hAnsi="Calibri Light"/>
              </w:rPr>
            </w:pPr>
            <w:r w:rsidRPr="00B00FAE">
              <w:rPr>
                <w:rFonts w:ascii="Calibri Light" w:hAnsi="Calibri Light"/>
              </w:rPr>
              <w:t xml:space="preserve">të fitojë njohuri themelore mbi tiparet kryesore të shqipes standarde, </w:t>
            </w:r>
          </w:p>
        </w:tc>
      </w:tr>
      <w:tr w:rsidR="00B12D44" w:rsidRPr="004F1A24" w:rsidTr="004F1A24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B12D44" w:rsidRPr="004F1A24" w:rsidRDefault="00B12D44" w:rsidP="00B12D44"/>
        </w:tc>
        <w:tc>
          <w:tcPr>
            <w:tcW w:w="5237" w:type="dxa"/>
            <w:gridSpan w:val="4"/>
            <w:shd w:val="clear" w:color="auto" w:fill="C9D5CA"/>
          </w:tcPr>
          <w:p w:rsidR="00B12D44" w:rsidRPr="00B00FAE" w:rsidRDefault="00B12D44" w:rsidP="00B12D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Calibri Light" w:hAnsi="Calibri Light"/>
              </w:rPr>
            </w:pPr>
            <w:r w:rsidRPr="00B00FAE">
              <w:rPr>
                <w:rFonts w:ascii="Calibri Light" w:hAnsi="Calibri Light"/>
              </w:rPr>
              <w:t xml:space="preserve">të fitojë njohuri themelore mbi bazën dialektore dhe drejtshkrimin e shqipes standarde, </w:t>
            </w:r>
          </w:p>
        </w:tc>
      </w:tr>
      <w:tr w:rsidR="00B12D44" w:rsidRPr="004F1A24" w:rsidTr="004F1A24">
        <w:trPr>
          <w:trHeight w:val="33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B12D44" w:rsidRPr="004F1A24" w:rsidRDefault="00B12D44" w:rsidP="00B12D44"/>
        </w:tc>
        <w:tc>
          <w:tcPr>
            <w:tcW w:w="5237" w:type="dxa"/>
            <w:gridSpan w:val="4"/>
            <w:shd w:val="clear" w:color="auto" w:fill="C9D5CA"/>
          </w:tcPr>
          <w:p w:rsidR="00B12D44" w:rsidRPr="00B00FAE" w:rsidRDefault="00B12D44" w:rsidP="00B12D44">
            <w:pPr>
              <w:widowControl/>
              <w:numPr>
                <w:ilvl w:val="0"/>
                <w:numId w:val="16"/>
              </w:numPr>
              <w:autoSpaceDE/>
              <w:autoSpaceDN/>
              <w:jc w:val="both"/>
              <w:rPr>
                <w:rFonts w:ascii="Calibri Light" w:hAnsi="Calibri Light"/>
              </w:rPr>
            </w:pPr>
            <w:r w:rsidRPr="00B00FAE">
              <w:rPr>
                <w:rFonts w:ascii="Calibri Light" w:hAnsi="Calibri Light"/>
              </w:rPr>
              <w:t>ta kuptojë rolin dhe rëndësinë e faktorëve jashtëgjuhësorë për procesin e standardizimit të shqipes.</w:t>
            </w:r>
          </w:p>
        </w:tc>
      </w:tr>
      <w:tr w:rsidR="003C5926" w:rsidRPr="004F1A24" w:rsidTr="004F1A24">
        <w:trPr>
          <w:trHeight w:val="348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3C5926" w:rsidRPr="004F1A24" w:rsidRDefault="003C5926" w:rsidP="003C5926"/>
        </w:tc>
        <w:tc>
          <w:tcPr>
            <w:tcW w:w="5237" w:type="dxa"/>
            <w:gridSpan w:val="4"/>
            <w:shd w:val="clear" w:color="auto" w:fill="C9D5CA"/>
          </w:tcPr>
          <w:p w:rsidR="003C5926" w:rsidRPr="004F1A24" w:rsidRDefault="003C5926" w:rsidP="003C5926">
            <w:pPr>
              <w:pStyle w:val="TableParagraph"/>
              <w:spacing w:before="20" w:line="288" w:lineRule="exact"/>
              <w:ind w:left="0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4F1A24" w:rsidRDefault="003C5926" w:rsidP="003C5926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261E78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261E78" w:rsidRPr="004F1A24" w:rsidRDefault="00261E78" w:rsidP="00261E78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30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62069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620693">
            <w:pPr>
              <w:pStyle w:val="TableParagraph"/>
              <w:spacing w:before="0" w:line="240" w:lineRule="auto"/>
              <w:ind w:left="0"/>
            </w:pP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lastRenderedPageBreak/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</w:pPr>
          </w:p>
        </w:tc>
      </w:tr>
      <w:tr w:rsidR="00261E78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261E78" w:rsidRPr="004F1A24" w:rsidRDefault="00261E78" w:rsidP="00261E78">
            <w:pPr>
              <w:pStyle w:val="TableParagraph"/>
            </w:pPr>
            <w:r w:rsidRPr="004F1A24">
              <w:t xml:space="preserve">Përgatitje për test </w:t>
            </w:r>
            <w:proofErr w:type="spellStart"/>
            <w:r w:rsidRPr="004F1A24">
              <w:t>intermediar</w:t>
            </w:r>
            <w:proofErr w:type="spellEnd"/>
          </w:p>
        </w:tc>
        <w:tc>
          <w:tcPr>
            <w:tcW w:w="1852" w:type="dxa"/>
            <w:gridSpan w:val="2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</w:t>
            </w:r>
          </w:p>
        </w:tc>
      </w:tr>
      <w:tr w:rsidR="00261E78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261E78" w:rsidRPr="004F1A24" w:rsidRDefault="00261E78" w:rsidP="00261E78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12 minuta për student në javë</w:t>
            </w:r>
          </w:p>
        </w:tc>
        <w:tc>
          <w:tcPr>
            <w:tcW w:w="1795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12 x 15 = 180, 3 orë</w:t>
            </w:r>
          </w:p>
        </w:tc>
      </w:tr>
      <w:tr w:rsidR="003C592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3C5926" w:rsidRPr="004F1A24" w:rsidRDefault="003C5926" w:rsidP="003C5926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5C5916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4F1A24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ind w:left="0"/>
            </w:pPr>
          </w:p>
        </w:tc>
      </w:tr>
      <w:tr w:rsidR="006521A6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4F1A24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620693">
            <w:pPr>
              <w:pStyle w:val="TableParagraph"/>
              <w:ind w:left="0"/>
            </w:pPr>
          </w:p>
        </w:tc>
      </w:tr>
      <w:tr w:rsidR="00261E78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261E78" w:rsidRPr="004F1A24" w:rsidRDefault="00261E78" w:rsidP="00261E78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30</w:t>
            </w:r>
          </w:p>
        </w:tc>
      </w:tr>
      <w:tr w:rsidR="00261E78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261E78" w:rsidRPr="004F1A24" w:rsidRDefault="00261E78" w:rsidP="00261E78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5</w:t>
            </w:r>
          </w:p>
        </w:tc>
        <w:tc>
          <w:tcPr>
            <w:tcW w:w="1795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5</w:t>
            </w:r>
          </w:p>
        </w:tc>
      </w:tr>
      <w:tr w:rsidR="00261E78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261E78" w:rsidRPr="004F1A24" w:rsidRDefault="00261E78" w:rsidP="00261E78">
            <w:pPr>
              <w:pStyle w:val="TableParagraph"/>
              <w:ind w:left="81"/>
            </w:pPr>
            <w:r w:rsidRPr="004F1A24">
              <w:t xml:space="preserve">Koha e vlerësimit (testi, </w:t>
            </w:r>
            <w:proofErr w:type="spellStart"/>
            <w:r w:rsidRPr="004F1A24">
              <w:t>kuizi</w:t>
            </w:r>
            <w:proofErr w:type="spellEnd"/>
            <w:r w:rsidRPr="004F1A24">
              <w:t>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</w:t>
            </w:r>
          </w:p>
        </w:tc>
        <w:tc>
          <w:tcPr>
            <w:tcW w:w="1804" w:type="dxa"/>
            <w:shd w:val="clear" w:color="auto" w:fill="E0DECB"/>
          </w:tcPr>
          <w:p w:rsidR="00261E78" w:rsidRPr="008614F1" w:rsidRDefault="00261E78" w:rsidP="00261E78">
            <w:pPr>
              <w:jc w:val="both"/>
              <w:rPr>
                <w:rFonts w:ascii="Calibri Light" w:hAnsi="Calibri Light" w:cs="Arial"/>
              </w:rPr>
            </w:pPr>
            <w:r w:rsidRPr="008614F1">
              <w:rPr>
                <w:rFonts w:ascii="Calibri Light" w:hAnsi="Calibri Light" w:cs="Arial"/>
              </w:rPr>
              <w:t>1</w:t>
            </w: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6521A6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Total</w:t>
            </w:r>
            <w:r w:rsidR="005C28D3" w:rsidRPr="004F1A24">
              <w:t xml:space="preserve">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261E78" w:rsidRPr="00261E78" w:rsidRDefault="005C28D3" w:rsidP="00261E78">
            <w:pPr>
              <w:jc w:val="both"/>
              <w:rPr>
                <w:rFonts w:ascii="Calibri Light" w:hAnsi="Calibri Light" w:cs="Arial"/>
              </w:rPr>
            </w:pPr>
            <w:r w:rsidRPr="00261E78">
              <w:t xml:space="preserve"> </w:t>
            </w:r>
            <w:r w:rsidR="00261E78">
              <w:rPr>
                <w:rFonts w:ascii="Calibri Light" w:hAnsi="Calibri Light" w:cs="Arial"/>
              </w:rPr>
              <w:t>70</w:t>
            </w:r>
            <w:r w:rsidR="00261E78" w:rsidRPr="00261E78">
              <w:rPr>
                <w:rFonts w:ascii="Calibri Light" w:hAnsi="Calibri Light" w:cs="Arial"/>
              </w:rPr>
              <w:t>.00 orë</w:t>
            </w:r>
          </w:p>
          <w:p w:rsidR="005C28D3" w:rsidRPr="004F1A24" w:rsidRDefault="00261E78" w:rsidP="00261E78">
            <w:pPr>
              <w:pStyle w:val="TableParagraph"/>
              <w:spacing w:before="21" w:line="240" w:lineRule="auto"/>
              <w:ind w:left="81"/>
            </w:pPr>
            <w:r w:rsidRPr="00261E78">
              <w:rPr>
                <w:rFonts w:ascii="Calibri Light" w:hAnsi="Calibri Light" w:cs="Arial"/>
              </w:rPr>
              <w:t>4 ECTS</w:t>
            </w:r>
          </w:p>
        </w:tc>
      </w:tr>
      <w:tr w:rsidR="006521A6" w:rsidRPr="004F1A24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4F1A24" w:rsidRDefault="006521A6" w:rsidP="006521A6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6521A6" w:rsidRPr="00B47396" w:rsidRDefault="00E20A77" w:rsidP="00771460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Theme="minorHAnsi" w:hAnsiTheme="minorHAnsi" w:cstheme="minorHAnsi"/>
              </w:rPr>
            </w:pPr>
            <w:r w:rsidRPr="00B47396">
              <w:rPr>
                <w:rFonts w:asciiTheme="minorHAnsi" w:hAnsiTheme="minorHAnsi" w:cstheme="minorHAnsi"/>
              </w:rPr>
              <w:t xml:space="preserve"> </w:t>
            </w:r>
            <w:r w:rsidR="00052533" w:rsidRPr="00B47396">
              <w:rPr>
                <w:rFonts w:asciiTheme="minorHAnsi" w:hAnsiTheme="minorHAnsi" w:cstheme="minorHAnsi"/>
              </w:rPr>
              <w:t>Ligjërata, ushtrime, seminare</w:t>
            </w:r>
            <w:r w:rsidR="00771460">
              <w:rPr>
                <w:rFonts w:asciiTheme="minorHAnsi" w:hAnsiTheme="minorHAnsi" w:cstheme="minorHAnsi"/>
              </w:rPr>
              <w:t>,</w:t>
            </w:r>
            <w:r w:rsidR="00052533" w:rsidRPr="00B47396">
              <w:rPr>
                <w:rFonts w:asciiTheme="minorHAnsi" w:hAnsiTheme="minorHAnsi" w:cstheme="minorHAnsi"/>
              </w:rPr>
              <w:t xml:space="preserve"> detyra</w:t>
            </w:r>
            <w:r w:rsidR="00771460">
              <w:rPr>
                <w:rFonts w:asciiTheme="minorHAnsi" w:hAnsiTheme="minorHAnsi" w:cstheme="minorHAnsi"/>
              </w:rPr>
              <w:t xml:space="preserve"> </w:t>
            </w:r>
            <w:r w:rsidR="00771460" w:rsidRPr="00B47396">
              <w:rPr>
                <w:rFonts w:asciiTheme="minorHAnsi" w:hAnsiTheme="minorHAnsi" w:cstheme="minorHAnsi"/>
              </w:rPr>
              <w:t>dhe</w:t>
            </w:r>
            <w:r w:rsidR="00771460">
              <w:rPr>
                <w:rFonts w:asciiTheme="minorHAnsi" w:hAnsiTheme="minorHAnsi" w:cstheme="minorHAnsi"/>
              </w:rPr>
              <w:t xml:space="preserve"> konsultime</w:t>
            </w:r>
            <w:r w:rsidR="00052533" w:rsidRPr="00B47396">
              <w:rPr>
                <w:rFonts w:asciiTheme="minorHAnsi" w:hAnsiTheme="minorHAnsi" w:cstheme="minorHAnsi"/>
              </w:rPr>
              <w:t>.</w:t>
            </w:r>
          </w:p>
        </w:tc>
      </w:tr>
      <w:tr w:rsidR="002033FF" w:rsidRPr="004F1A24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A65A9C" w:rsidRDefault="00A65A9C" w:rsidP="00A65A9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parë: 40%</w:t>
            </w:r>
          </w:p>
          <w:p w:rsidR="00A65A9C" w:rsidRDefault="00A65A9C" w:rsidP="00A65A9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Vlerësimi i dytë: 40%</w:t>
            </w:r>
          </w:p>
          <w:p w:rsidR="00A65A9C" w:rsidRDefault="00A65A9C" w:rsidP="00A65A9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Detyrat e shtëpisë : 10%</w:t>
            </w:r>
          </w:p>
          <w:p w:rsidR="00A65A9C" w:rsidRDefault="00A65A9C" w:rsidP="00A65A9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Vijimi i rregullt: 10%</w:t>
            </w:r>
          </w:p>
          <w:p w:rsidR="00A65A9C" w:rsidRDefault="00A65A9C" w:rsidP="00A65A9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Total: 100%</w:t>
            </w:r>
          </w:p>
          <w:p w:rsidR="006879B8" w:rsidRPr="004F1A24" w:rsidRDefault="006879B8" w:rsidP="00252140">
            <w:pPr>
              <w:pStyle w:val="NoSpacing"/>
              <w:jc w:val="both"/>
            </w:pPr>
            <w:bookmarkStart w:id="0" w:name="_GoBack"/>
            <w:bookmarkEnd w:id="0"/>
          </w:p>
        </w:tc>
      </w:tr>
      <w:tr w:rsidR="002033FF" w:rsidRPr="004F1A24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 xml:space="preserve">Rexhep </w:t>
            </w:r>
            <w:proofErr w:type="spellStart"/>
            <w:r w:rsidRPr="008614F1">
              <w:rPr>
                <w:rFonts w:ascii="Calibri Light" w:hAnsi="Calibri Light"/>
              </w:rPr>
              <w:t>Ismajli</w:t>
            </w:r>
            <w:proofErr w:type="spellEnd"/>
            <w:r w:rsidRPr="008614F1">
              <w:rPr>
                <w:rFonts w:ascii="Calibri Light" w:hAnsi="Calibri Light"/>
              </w:rPr>
              <w:t>, “Në gjuhë” dhe “për gjuhë”, Dukagjini, Pejë, 1998.</w:t>
            </w: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 xml:space="preserve">Rexhep </w:t>
            </w:r>
            <w:proofErr w:type="spellStart"/>
            <w:r w:rsidRPr="008614F1">
              <w:rPr>
                <w:rFonts w:ascii="Calibri Light" w:hAnsi="Calibri Light"/>
              </w:rPr>
              <w:t>Ismajli</w:t>
            </w:r>
            <w:proofErr w:type="spellEnd"/>
            <w:r w:rsidRPr="008614F1">
              <w:rPr>
                <w:rFonts w:ascii="Calibri Light" w:hAnsi="Calibri Light"/>
              </w:rPr>
              <w:t>, Standarde dhe identitete, Dukagjini, Pejë, 2003.</w:t>
            </w: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 xml:space="preserve">Shkumbin </w:t>
            </w:r>
            <w:proofErr w:type="spellStart"/>
            <w:r w:rsidRPr="008614F1">
              <w:rPr>
                <w:rFonts w:ascii="Calibri Light" w:hAnsi="Calibri Light"/>
              </w:rPr>
              <w:t>Munishi</w:t>
            </w:r>
            <w:proofErr w:type="spellEnd"/>
            <w:r w:rsidRPr="008614F1">
              <w:rPr>
                <w:rFonts w:ascii="Calibri Light" w:hAnsi="Calibri Light"/>
              </w:rPr>
              <w:t xml:space="preserve">, Probleme të shqipes standarde në </w:t>
            </w:r>
            <w:proofErr w:type="spellStart"/>
            <w:r w:rsidRPr="008614F1">
              <w:rPr>
                <w:rFonts w:ascii="Calibri Light" w:hAnsi="Calibri Light"/>
              </w:rPr>
              <w:t>Kosovë.ZeroPrint</w:t>
            </w:r>
            <w:proofErr w:type="spellEnd"/>
            <w:r w:rsidRPr="008614F1">
              <w:rPr>
                <w:rFonts w:ascii="Calibri Light" w:hAnsi="Calibri Light"/>
              </w:rPr>
              <w:t>. Prishtinë. 2013.</w:t>
            </w: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 xml:space="preserve">Shkumbin </w:t>
            </w:r>
            <w:proofErr w:type="spellStart"/>
            <w:r w:rsidRPr="008614F1">
              <w:rPr>
                <w:rFonts w:ascii="Calibri Light" w:hAnsi="Calibri Light"/>
              </w:rPr>
              <w:t>Munishi</w:t>
            </w:r>
            <w:proofErr w:type="spellEnd"/>
            <w:r w:rsidRPr="008614F1">
              <w:rPr>
                <w:rFonts w:ascii="Calibri Light" w:hAnsi="Calibri Light"/>
              </w:rPr>
              <w:t xml:space="preserve">. Pikëpamjet e </w:t>
            </w:r>
            <w:proofErr w:type="spellStart"/>
            <w:r w:rsidRPr="008614F1">
              <w:rPr>
                <w:rFonts w:ascii="Calibri Light" w:hAnsi="Calibri Light"/>
              </w:rPr>
              <w:t>Androkli</w:t>
            </w:r>
            <w:proofErr w:type="spellEnd"/>
            <w:r w:rsidRPr="008614F1">
              <w:rPr>
                <w:rFonts w:ascii="Calibri Light" w:hAnsi="Calibri Light"/>
              </w:rPr>
              <w:t xml:space="preserve"> Kostallarit për shqipen standard. </w:t>
            </w:r>
            <w:proofErr w:type="spellStart"/>
            <w:r w:rsidRPr="008614F1">
              <w:rPr>
                <w:rFonts w:ascii="Calibri Light" w:hAnsi="Calibri Light"/>
              </w:rPr>
              <w:t>ZeroPrint</w:t>
            </w:r>
            <w:proofErr w:type="spellEnd"/>
            <w:r w:rsidRPr="008614F1">
              <w:rPr>
                <w:rFonts w:ascii="Calibri Light" w:hAnsi="Calibri Light"/>
              </w:rPr>
              <w:t>. Prishtinë. 2013</w:t>
            </w:r>
          </w:p>
          <w:p w:rsidR="00052533" w:rsidRPr="008614F1" w:rsidRDefault="00052533" w:rsidP="00052533">
            <w:pPr>
              <w:jc w:val="both"/>
              <w:rPr>
                <w:rFonts w:ascii="Calibri Light" w:hAnsi="Calibri Light"/>
              </w:rPr>
            </w:pPr>
          </w:p>
          <w:p w:rsidR="00052533" w:rsidRDefault="00052533" w:rsidP="00052533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 xml:space="preserve">Fadil </w:t>
            </w:r>
            <w:proofErr w:type="spellStart"/>
            <w:r w:rsidRPr="008614F1">
              <w:rPr>
                <w:rFonts w:ascii="Calibri Light" w:hAnsi="Calibri Light"/>
              </w:rPr>
              <w:t>Raka</w:t>
            </w:r>
            <w:proofErr w:type="spellEnd"/>
            <w:r w:rsidRPr="008614F1">
              <w:rPr>
                <w:rFonts w:ascii="Calibri Light" w:hAnsi="Calibri Light"/>
              </w:rPr>
              <w:t>, Historia e gjuhës letrare shqipe, Tetovë, 1997.</w:t>
            </w:r>
          </w:p>
          <w:p w:rsidR="00205987" w:rsidRPr="004F1A24" w:rsidRDefault="00205987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4F1A24" w:rsidRDefault="00D11214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052533" w:rsidRDefault="00052533" w:rsidP="00052533">
            <w:pPr>
              <w:rPr>
                <w:rFonts w:ascii="Calibri Light" w:eastAsia="Arial Unicode MS" w:hAnsi="Calibri Light"/>
              </w:rPr>
            </w:pPr>
            <w:proofErr w:type="spellStart"/>
            <w:r w:rsidRPr="008614F1">
              <w:rPr>
                <w:rFonts w:ascii="Calibri Light" w:eastAsia="Arial Unicode MS" w:hAnsi="Calibri Light"/>
              </w:rPr>
              <w:t>Bahri</w:t>
            </w:r>
            <w:proofErr w:type="spellEnd"/>
            <w:r w:rsidRPr="008614F1">
              <w:rPr>
                <w:rFonts w:ascii="Calibri Light" w:eastAsia="Arial Unicode MS" w:hAnsi="Calibri Light"/>
              </w:rPr>
              <w:t xml:space="preserve"> Beci, Probleme të </w:t>
            </w:r>
            <w:proofErr w:type="spellStart"/>
            <w:r w:rsidRPr="008614F1">
              <w:rPr>
                <w:rFonts w:ascii="Calibri Light" w:eastAsia="Arial Unicode MS" w:hAnsi="Calibri Light"/>
              </w:rPr>
              <w:t>politikës</w:t>
            </w:r>
            <w:proofErr w:type="spellEnd"/>
            <w:r w:rsidRPr="008614F1">
              <w:rPr>
                <w:rFonts w:ascii="Calibri Light" w:eastAsia="Arial Unicode MS" w:hAnsi="Calibri Light"/>
              </w:rPr>
              <w:t xml:space="preserve"> </w:t>
            </w:r>
            <w:proofErr w:type="spellStart"/>
            <w:r w:rsidRPr="008614F1">
              <w:rPr>
                <w:rFonts w:ascii="Calibri Light" w:eastAsia="Arial Unicode MS" w:hAnsi="Calibri Light"/>
              </w:rPr>
              <w:t>gjuhësore</w:t>
            </w:r>
            <w:proofErr w:type="spellEnd"/>
            <w:r w:rsidRPr="008614F1">
              <w:rPr>
                <w:rFonts w:ascii="Calibri Light" w:eastAsia="Arial Unicode MS" w:hAnsi="Calibri Light"/>
              </w:rPr>
              <w:t xml:space="preserve"> dhe të planifikimit </w:t>
            </w:r>
            <w:proofErr w:type="spellStart"/>
            <w:r w:rsidRPr="008614F1">
              <w:rPr>
                <w:rFonts w:ascii="Calibri Light" w:eastAsia="Arial Unicode MS" w:hAnsi="Calibri Light"/>
              </w:rPr>
              <w:t>gjuhësor</w:t>
            </w:r>
            <w:proofErr w:type="spellEnd"/>
            <w:r w:rsidRPr="008614F1">
              <w:rPr>
                <w:rFonts w:ascii="Calibri Light" w:eastAsia="Arial Unicode MS" w:hAnsi="Calibri Light"/>
              </w:rPr>
              <w:t xml:space="preserve"> në </w:t>
            </w:r>
            <w:proofErr w:type="spellStart"/>
            <w:r w:rsidRPr="008614F1">
              <w:rPr>
                <w:rFonts w:ascii="Calibri Light" w:eastAsia="Arial Unicode MS" w:hAnsi="Calibri Light"/>
              </w:rPr>
              <w:t>Shqipëri</w:t>
            </w:r>
            <w:proofErr w:type="spellEnd"/>
            <w:r w:rsidRPr="008614F1">
              <w:rPr>
                <w:rFonts w:ascii="Calibri Light" w:eastAsia="Arial Unicode MS" w:hAnsi="Calibri Light"/>
              </w:rPr>
              <w:t>. Dukagjini. Pejë. 2000.</w:t>
            </w:r>
          </w:p>
          <w:p w:rsidR="00052533" w:rsidRDefault="00052533" w:rsidP="00052533">
            <w:pPr>
              <w:rPr>
                <w:rFonts w:ascii="Calibri Light" w:eastAsia="Arial Unicode MS" w:hAnsi="Calibri Light"/>
              </w:rPr>
            </w:pPr>
          </w:p>
          <w:p w:rsidR="00052533" w:rsidRDefault="00052533" w:rsidP="00052533">
            <w:pPr>
              <w:rPr>
                <w:rFonts w:ascii="Calibri Light" w:eastAsia="Arial Unicode MS" w:hAnsi="Calibri Light"/>
              </w:rPr>
            </w:pPr>
            <w:r>
              <w:rPr>
                <w:rFonts w:ascii="Calibri Light" w:eastAsia="Arial Unicode MS" w:hAnsi="Calibri Light"/>
              </w:rPr>
              <w:t xml:space="preserve">Fadil </w:t>
            </w:r>
            <w:proofErr w:type="spellStart"/>
            <w:r>
              <w:rPr>
                <w:rFonts w:ascii="Calibri Light" w:eastAsia="Arial Unicode MS" w:hAnsi="Calibri Light"/>
              </w:rPr>
              <w:t>Raka</w:t>
            </w:r>
            <w:proofErr w:type="spellEnd"/>
            <w:r>
              <w:rPr>
                <w:rFonts w:ascii="Calibri Light" w:eastAsia="Arial Unicode MS" w:hAnsi="Calibri Light"/>
              </w:rPr>
              <w:t>, Shqipja letrare e shekujve X</w:t>
            </w:r>
            <w:r w:rsidR="00396319">
              <w:rPr>
                <w:rFonts w:ascii="Calibri Light" w:eastAsia="Arial Unicode MS" w:hAnsi="Calibri Light"/>
              </w:rPr>
              <w:t>I</w:t>
            </w:r>
            <w:r>
              <w:rPr>
                <w:rFonts w:ascii="Calibri Light" w:eastAsia="Arial Unicode MS" w:hAnsi="Calibri Light"/>
              </w:rPr>
              <w:t xml:space="preserve">X-XX. </w:t>
            </w:r>
            <w:r w:rsidR="00396319">
              <w:rPr>
                <w:rFonts w:ascii="Calibri Light" w:eastAsia="Arial Unicode MS" w:hAnsi="Calibri Light"/>
              </w:rPr>
              <w:t>Artini. Prishtinë. 2010.</w:t>
            </w:r>
          </w:p>
          <w:p w:rsidR="00052533" w:rsidRPr="008614F1" w:rsidRDefault="00052533" w:rsidP="00052533">
            <w:pPr>
              <w:rPr>
                <w:rFonts w:ascii="Calibri Light" w:eastAsia="Arial Unicode MS" w:hAnsi="Calibri Light"/>
              </w:rPr>
            </w:pPr>
          </w:p>
          <w:p w:rsidR="002033FF" w:rsidRPr="009D394A" w:rsidRDefault="002033FF" w:rsidP="00252140">
            <w:pPr>
              <w:widowControl/>
              <w:autoSpaceDE/>
              <w:autoSpaceDN/>
              <w:jc w:val="both"/>
            </w:pP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4F1A24" w:rsidRDefault="00D11214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2033FF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4F1A24" w:rsidRDefault="00D11214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4F1A24" w:rsidRDefault="00D11214" w:rsidP="00B33ECA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396319" w:rsidRPr="004F1A24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Standardizimi i gjuhës si pjesë e planifikimit dhe të politikët gjuhësore.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Paraqitje e shkurtër e zhvillimit historik të shqipes dhe të dialekteve të saja.</w:t>
            </w:r>
          </w:p>
        </w:tc>
      </w:tr>
      <w:tr w:rsidR="00396319" w:rsidRPr="004F1A24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Shkrimet e para të shqipes dhe roli i tyre për zhvillimin e shqipes së shkruar.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>Rilindja Kombëtare si nismë e procesit të standardizimit të shqipes.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 xml:space="preserve">Dialektet dhe variantet letrare të shqipes dhe dallimet kryesore midis tyre. 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>Alfabetet e shqipes dhe roli i tyre për standardizimin e shqipes; Kongresi i Manastirit..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</w:pPr>
            <w:r w:rsidRPr="004F1A24">
              <w:lastRenderedPageBreak/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proofErr w:type="spellStart"/>
            <w:r w:rsidRPr="008614F1">
              <w:rPr>
                <w:rFonts w:ascii="Calibri Light" w:hAnsi="Calibri Light"/>
              </w:rPr>
              <w:t>Komisia</w:t>
            </w:r>
            <w:proofErr w:type="spellEnd"/>
            <w:r w:rsidRPr="008614F1">
              <w:rPr>
                <w:rFonts w:ascii="Calibri Light" w:hAnsi="Calibri Light"/>
              </w:rPr>
              <w:t xml:space="preserve"> Letrare e Shkodrës (1916-1918) dhe roli i saj për standardizimin e shqipes.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 xml:space="preserve">Mendimet për shqipen standarde gjatë viteve 1920-1945; pikëpamjet e </w:t>
            </w:r>
            <w:proofErr w:type="spellStart"/>
            <w:r w:rsidRPr="008614F1">
              <w:rPr>
                <w:rFonts w:ascii="Calibri Light" w:hAnsi="Calibri Light"/>
              </w:rPr>
              <w:t>Selman</w:t>
            </w:r>
            <w:proofErr w:type="spellEnd"/>
            <w:r w:rsidRPr="008614F1">
              <w:rPr>
                <w:rFonts w:ascii="Calibri Light" w:hAnsi="Calibri Light"/>
              </w:rPr>
              <w:t xml:space="preserve"> Rizës për mundësinë e formimit të shqipes standarde..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Përpjekjet për standardizimin e shqipes pas Luftës së Dytë Botërore; sesionet për shqipen të vitit 1952.</w:t>
            </w:r>
          </w:p>
        </w:tc>
      </w:tr>
      <w:tr w:rsidR="00396319" w:rsidRPr="004F1A24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Drejtshkrimet e shqipes pas vitit 1945 dhe roli i tyre.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Përpjekjet për standardizimin e shqipes në Kosovë pas vitit 1945.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  <w:spacing w:line="277" w:lineRule="exact"/>
            </w:pPr>
            <w:r w:rsidRPr="004F1A24"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Projekti i Rregullave të Drejtshkrimit i vitit 1967 dhe tiparet e tij.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Konsulta Gjuhësore e Prishtinës dhe roli i saj për standardizimin e shqipes.</w:t>
            </w:r>
          </w:p>
        </w:tc>
      </w:tr>
      <w:tr w:rsidR="00396319" w:rsidRPr="004F1A24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396319" w:rsidRPr="004F1A24" w:rsidRDefault="00396319" w:rsidP="00396319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</w:rPr>
            </w:pPr>
            <w:r w:rsidRPr="008614F1">
              <w:rPr>
                <w:rFonts w:ascii="Calibri Light" w:hAnsi="Calibri Light"/>
              </w:rPr>
              <w:t>Kongresi i Drejtshkrimit i vitit 1972 si etapë përmbyllëse e standardizimit të shqipes; drejtshkrimi i shqipes dhe sistemi i shqipes standarde.</w:t>
            </w:r>
          </w:p>
        </w:tc>
      </w:tr>
      <w:tr w:rsidR="00396319" w:rsidRPr="004F1A24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396319" w:rsidRPr="004F1A24" w:rsidRDefault="00396319" w:rsidP="00396319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396319" w:rsidRPr="008614F1" w:rsidRDefault="00396319" w:rsidP="00396319">
            <w:pPr>
              <w:jc w:val="both"/>
              <w:rPr>
                <w:rFonts w:ascii="Calibri Light" w:hAnsi="Calibri Light"/>
                <w:b/>
              </w:rPr>
            </w:pPr>
            <w:r w:rsidRPr="008614F1">
              <w:rPr>
                <w:rFonts w:ascii="Calibri Light" w:hAnsi="Calibri Light"/>
              </w:rPr>
              <w:t>Përmbledhje e lëndës.</w:t>
            </w:r>
          </w:p>
        </w:tc>
      </w:tr>
    </w:tbl>
    <w:p w:rsidR="00944FFD" w:rsidRPr="006A0E01" w:rsidRDefault="00944FFD" w:rsidP="00944FFD">
      <w:pPr>
        <w:rPr>
          <w:sz w:val="10"/>
        </w:rPr>
      </w:pPr>
    </w:p>
    <w:p w:rsidR="005B1035" w:rsidRDefault="0015135A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6319" w:rsidRPr="008614F1" w:rsidRDefault="00396319" w:rsidP="00396319">
                              <w:pPr>
                                <w:jc w:val="both"/>
                                <w:rPr>
                                  <w:rFonts w:ascii="Calibri Light" w:hAnsi="Calibri Light"/>
                                </w:rPr>
                              </w:pPr>
                              <w:r w:rsidRPr="008614F1">
                                <w:rPr>
                                  <w:rFonts w:ascii="Calibri Light" w:hAnsi="Calibri Light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</w:t>
                              </w:r>
                              <w:r w:rsidR="00B47396">
                                <w:rPr>
                                  <w:rFonts w:ascii="Calibri Light" w:hAnsi="Calibri Light"/>
                                </w:rPr>
                                <w:t xml:space="preserve"> shënohet në fletët e evidencës dhe me regjistrim elektronik të pranisë.</w:t>
                              </w:r>
                            </w:p>
                            <w:p w:rsidR="00396319" w:rsidRPr="008614F1" w:rsidRDefault="00396319" w:rsidP="00396319">
                              <w:pPr>
                                <w:jc w:val="both"/>
                                <w:rPr>
                                  <w:rFonts w:ascii="Calibri Light" w:hAnsi="Calibri Light"/>
                                </w:rPr>
                              </w:pPr>
                              <w:r w:rsidRPr="008614F1">
                                <w:rPr>
                                  <w:rFonts w:ascii="Calibri Light" w:hAnsi="Calibri Light"/>
                                </w:rPr>
                                <w:t>Studentët janë të obliguar të kenë sjellje të mirë dhe të mbajnë qetësi, si dhe t’i shkyçin telefonat mobilë gjatë ligjëratave</w:t>
                              </w:r>
                              <w:r>
                                <w:rPr>
                                  <w:rFonts w:ascii="Calibri Light" w:hAnsi="Calibri Light"/>
                                </w:rPr>
                                <w:t xml:space="preserve"> dhe provimeve.</w:t>
                              </w:r>
                              <w:r w:rsidRPr="008614F1">
                                <w:rPr>
                                  <w:rFonts w:ascii="Calibri Light" w:hAnsi="Calibri Light"/>
                                </w:rPr>
                                <w:t xml:space="preserve"> </w:t>
                              </w:r>
                            </w:p>
                            <w:p w:rsidR="00944FFD" w:rsidRPr="00252140" w:rsidRDefault="00944FFD" w:rsidP="00252140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FFD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YNr8A&#10;AADaAAAADwAAAGRycy9kb3ducmV2LnhtbESP3YrCMBSE74V9h3AE72xqF6R2jbIrLnjp3wMcmmNT&#10;TE5KE7W+vVlY8HKYmW+Y5XpwVtypD61nBbMsB0Fce91yo+B8+p2WIEJE1mg9k4InBVivPkZLrLR/&#10;8IHux9iIBOFQoQITY1dJGWpDDkPmO+LkXXzvMCbZN1L3+EhwZ2WR53PpsOW0YLCjjaH6erw5BfZi&#10;A5Wfi7KwPwHNVp53++6q1GQ8fH+BiDTEd/i/vdMKCvi7km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Vg2vwAAANoAAAAPAAAAAAAAAAAAAAAAAJgCAABkcnMvZG93bnJl&#10;di54bWxQSwUGAAAAAAQABAD1AAAAhAMAAAAA&#10;" fillcolor="#c9d5ca" strokecolor="white" strokeweight="1pt">
                  <v:textbox inset="0,0,0,0">
                    <w:txbxContent>
                      <w:p w:rsidR="00396319" w:rsidRPr="008614F1" w:rsidRDefault="00396319" w:rsidP="00396319">
                        <w:pPr>
                          <w:jc w:val="both"/>
                          <w:rPr>
                            <w:rFonts w:ascii="Calibri Light" w:hAnsi="Calibri Light"/>
                          </w:rPr>
                        </w:pPr>
                        <w:r w:rsidRPr="008614F1">
                          <w:rPr>
                            <w:rFonts w:ascii="Calibri Light" w:hAnsi="Calibri Light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</w:t>
                        </w:r>
                        <w:r w:rsidR="00B47396">
                          <w:rPr>
                            <w:rFonts w:ascii="Calibri Light" w:hAnsi="Calibri Light"/>
                          </w:rPr>
                          <w:t xml:space="preserve"> shënohet në fletët e evidencës </w:t>
                        </w:r>
                        <w:bookmarkStart w:id="1" w:name="_GoBack"/>
                        <w:r w:rsidR="00B47396">
                          <w:rPr>
                            <w:rFonts w:ascii="Calibri Light" w:hAnsi="Calibri Light"/>
                          </w:rPr>
                          <w:t>dhe me regjistrim elektronik të pranisë.</w:t>
                        </w:r>
                        <w:bookmarkEnd w:id="1"/>
                      </w:p>
                      <w:p w:rsidR="00396319" w:rsidRPr="008614F1" w:rsidRDefault="00396319" w:rsidP="00396319">
                        <w:pPr>
                          <w:jc w:val="both"/>
                          <w:rPr>
                            <w:rFonts w:ascii="Calibri Light" w:hAnsi="Calibri Light"/>
                          </w:rPr>
                        </w:pPr>
                        <w:r w:rsidRPr="008614F1">
                          <w:rPr>
                            <w:rFonts w:ascii="Calibri Light" w:hAnsi="Calibri Light"/>
                          </w:rPr>
                          <w:t>Studentët janë të obliguar të kenë sjellje të mirë dhe të mbajnë qetësi, si dhe t’i shkyçin telefonat mobilë gjatë ligjëratave</w:t>
                        </w:r>
                        <w:r>
                          <w:rPr>
                            <w:rFonts w:ascii="Calibri Light" w:hAnsi="Calibri Light"/>
                          </w:rPr>
                          <w:t xml:space="preserve"> dhe provimeve.</w:t>
                        </w:r>
                        <w:r w:rsidRPr="008614F1">
                          <w:rPr>
                            <w:rFonts w:ascii="Calibri Light" w:hAnsi="Calibri Light"/>
                          </w:rPr>
                          <w:t xml:space="preserve"> </w:t>
                        </w:r>
                      </w:p>
                      <w:p w:rsidR="00944FFD" w:rsidRPr="00252140" w:rsidRDefault="00944FFD" w:rsidP="0025214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vNsIA&#10;AADaAAAADwAAAGRycy9kb3ducmV2LnhtbESPQWvCQBSE74X+h+UVvDWbKkhNswlSDHrVevH2yL5m&#10;o9m3Ibtq7K/vCoLHYWa+YfJytJ240OBbxwo+khQEce10y42C/U/1/gnCB2SNnWNScCMPZfH6kmOm&#10;3ZW3dNmFRkQI+wwVmBD6TEpfG7LoE9cTR+/XDRZDlEMj9YDXCLednKbpXFpsOS4Y7OnbUH3anW2k&#10;nPx8dvxb3cZNc5ALc0zXy2ql1ORtXH6BCDSGZ/jR3mgFM7hfiTd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K82wgAAANoAAAAPAAAAAAAAAAAAAAAAAJgCAABkcnMvZG93&#10;bnJldi54bWxQSwUGAAAAAAQABAD1AAAAhwMAAAAA&#10;" fillcolor="#6ba2a4" strokecolor="white" strokeweight="1pt">
                  <v:textbox inset="0,0,0,0">
                    <w:txbxContent>
                      <w:p w:rsidR="00944FFD" w:rsidRDefault="00944FFD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p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D1" w:rsidRDefault="004963D1">
      <w:r>
        <w:separator/>
      </w:r>
    </w:p>
  </w:endnote>
  <w:endnote w:type="continuationSeparator" w:id="0">
    <w:p w:rsidR="004963D1" w:rsidRDefault="0049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A65A9C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A65A9C">
              <w:rPr>
                <w:b/>
                <w:noProof/>
              </w:rPr>
              <w:t>3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D1" w:rsidRDefault="004963D1">
      <w:r>
        <w:separator/>
      </w:r>
    </w:p>
  </w:footnote>
  <w:footnote w:type="continuationSeparator" w:id="0">
    <w:p w:rsidR="004963D1" w:rsidRDefault="0049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0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A9603F"/>
    <w:multiLevelType w:val="hybridMultilevel"/>
    <w:tmpl w:val="FCA03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4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5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52533"/>
    <w:rsid w:val="000A0A30"/>
    <w:rsid w:val="000C6D58"/>
    <w:rsid w:val="000C7749"/>
    <w:rsid w:val="000F1777"/>
    <w:rsid w:val="00127CDB"/>
    <w:rsid w:val="00147D41"/>
    <w:rsid w:val="0015135A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2140"/>
    <w:rsid w:val="00256B8A"/>
    <w:rsid w:val="00261E78"/>
    <w:rsid w:val="00274685"/>
    <w:rsid w:val="002755F9"/>
    <w:rsid w:val="00324B31"/>
    <w:rsid w:val="00325539"/>
    <w:rsid w:val="003435BB"/>
    <w:rsid w:val="00396319"/>
    <w:rsid w:val="003C5926"/>
    <w:rsid w:val="003D6C5D"/>
    <w:rsid w:val="0041129F"/>
    <w:rsid w:val="0042149E"/>
    <w:rsid w:val="00430B8E"/>
    <w:rsid w:val="00436734"/>
    <w:rsid w:val="0044133F"/>
    <w:rsid w:val="00471135"/>
    <w:rsid w:val="004963D1"/>
    <w:rsid w:val="004A065C"/>
    <w:rsid w:val="004D1DC6"/>
    <w:rsid w:val="004E4135"/>
    <w:rsid w:val="004E6F5D"/>
    <w:rsid w:val="004F1A24"/>
    <w:rsid w:val="004F616D"/>
    <w:rsid w:val="00512707"/>
    <w:rsid w:val="00514302"/>
    <w:rsid w:val="005347C9"/>
    <w:rsid w:val="0054071C"/>
    <w:rsid w:val="00565C32"/>
    <w:rsid w:val="0057403D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5602"/>
    <w:rsid w:val="006D1C89"/>
    <w:rsid w:val="00705BE7"/>
    <w:rsid w:val="00717AE6"/>
    <w:rsid w:val="0072623C"/>
    <w:rsid w:val="007661E7"/>
    <w:rsid w:val="00771460"/>
    <w:rsid w:val="00787B94"/>
    <w:rsid w:val="007B6E40"/>
    <w:rsid w:val="007D1B0E"/>
    <w:rsid w:val="007E03CD"/>
    <w:rsid w:val="00805BC9"/>
    <w:rsid w:val="00816676"/>
    <w:rsid w:val="00884B64"/>
    <w:rsid w:val="008A2546"/>
    <w:rsid w:val="008E0791"/>
    <w:rsid w:val="008E0FE4"/>
    <w:rsid w:val="008E3B9B"/>
    <w:rsid w:val="0091334D"/>
    <w:rsid w:val="00937C9F"/>
    <w:rsid w:val="00944FFD"/>
    <w:rsid w:val="009B1627"/>
    <w:rsid w:val="009D394A"/>
    <w:rsid w:val="009E1CBD"/>
    <w:rsid w:val="009E3CD5"/>
    <w:rsid w:val="00A01529"/>
    <w:rsid w:val="00A155B5"/>
    <w:rsid w:val="00A56A7B"/>
    <w:rsid w:val="00A65A9C"/>
    <w:rsid w:val="00A70DD1"/>
    <w:rsid w:val="00A8466C"/>
    <w:rsid w:val="00A91F93"/>
    <w:rsid w:val="00AB1E13"/>
    <w:rsid w:val="00AC12BF"/>
    <w:rsid w:val="00AD3C38"/>
    <w:rsid w:val="00AE6811"/>
    <w:rsid w:val="00B12D44"/>
    <w:rsid w:val="00B33ECA"/>
    <w:rsid w:val="00B45A75"/>
    <w:rsid w:val="00B47396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B4D9A"/>
    <w:rsid w:val="00CB700C"/>
    <w:rsid w:val="00CF10B9"/>
    <w:rsid w:val="00CF3C01"/>
    <w:rsid w:val="00D11214"/>
    <w:rsid w:val="00D5338D"/>
    <w:rsid w:val="00D561CB"/>
    <w:rsid w:val="00D61668"/>
    <w:rsid w:val="00D9000E"/>
    <w:rsid w:val="00DC7196"/>
    <w:rsid w:val="00DE12BC"/>
    <w:rsid w:val="00E066FD"/>
    <w:rsid w:val="00E10F5F"/>
    <w:rsid w:val="00E20A77"/>
    <w:rsid w:val="00E43B1B"/>
    <w:rsid w:val="00E8135F"/>
    <w:rsid w:val="00E838DC"/>
    <w:rsid w:val="00EC045F"/>
    <w:rsid w:val="00F0310D"/>
    <w:rsid w:val="00F1661F"/>
    <w:rsid w:val="00F34964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79FFC-2648-4936-B871-13BDD8B9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SHKUMBIN MUNISHI</cp:lastModifiedBy>
  <cp:revision>9</cp:revision>
  <dcterms:created xsi:type="dcterms:W3CDTF">2021-04-02T09:22:00Z</dcterms:created>
  <dcterms:modified xsi:type="dcterms:W3CDTF">2024-11-25T11:41:00Z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