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88E75" w14:textId="407F0C48" w:rsidR="00F33383" w:rsidRPr="00C75DE4" w:rsidRDefault="00B86F5E" w:rsidP="00F33383">
      <w:pPr>
        <w:pStyle w:val="Heading3"/>
        <w:ind w:left="2" w:firstLine="0"/>
        <w:rPr>
          <w:rFonts w:asciiTheme="minorHAnsi" w:hAnsiTheme="minorHAnsi"/>
        </w:rPr>
      </w:pPr>
      <w:r>
        <w:rPr>
          <w:rFonts w:asciiTheme="minorHAnsi" w:hAnsiTheme="minorHAnsi"/>
        </w:rPr>
        <w:t>Syllabus</w:t>
      </w:r>
      <w:r w:rsidR="00F33383" w:rsidRPr="00C75DE4">
        <w:rPr>
          <w:rFonts w:asciiTheme="minorHAnsi" w:hAnsiTheme="minorHAnsi"/>
        </w:rPr>
        <w:t xml:space="preserve">: </w:t>
      </w:r>
      <w:r w:rsidR="00D30810" w:rsidRPr="00C75DE4">
        <w:rPr>
          <w:rFonts w:asciiTheme="minorHAnsi" w:hAnsiTheme="minorHAnsi"/>
          <w:u w:val="single"/>
        </w:rPr>
        <w:t>Qytetërim gjerman DACHL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:rsidRPr="00C75DE4" w14:paraId="5F8D55B1" w14:textId="77777777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463E08FA" w14:textId="77777777" w:rsidR="00F33383" w:rsidRPr="00C75DE4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</w:rPr>
            </w:pPr>
            <w:r w:rsidRPr="00C75DE4">
              <w:rPr>
                <w:rFonts w:asciiTheme="minorHAnsi" w:hAnsiTheme="minorHAnsi"/>
                <w:b/>
                <w:color w:val="FFFFFF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54EB3CEE" w14:textId="77777777" w:rsidR="00F33383" w:rsidRPr="00C75DE4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</w:rPr>
            </w:pPr>
          </w:p>
        </w:tc>
      </w:tr>
      <w:tr w:rsidR="00F33383" w:rsidRPr="00B1228E" w14:paraId="539983B4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C1D6255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523A76" w14:textId="77777777" w:rsidR="00F33383" w:rsidRPr="00B1228E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b/>
                <w:bCs/>
                <w:szCs w:val="24"/>
              </w:rPr>
              <w:t>Fakulteti i Filologjisë, Departamenti i</w:t>
            </w:r>
            <w:r w:rsidRPr="00B1228E">
              <w:rPr>
                <w:rFonts w:asciiTheme="minorHAnsi" w:hAnsiTheme="minorHAnsi"/>
                <w:b/>
                <w:szCs w:val="24"/>
              </w:rPr>
              <w:t xml:space="preserve"> Gjuhës dhe  Letërsisë Gjermane</w:t>
            </w:r>
          </w:p>
        </w:tc>
      </w:tr>
      <w:tr w:rsidR="00F33383" w:rsidRPr="00B1228E" w14:paraId="03B57AE4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35E6B21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40A98E" w14:textId="630CC9EE" w:rsidR="00F33383" w:rsidRPr="00B1228E" w:rsidRDefault="00D30810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b/>
                <w:szCs w:val="24"/>
                <w:lang w:val="de-DE"/>
              </w:rPr>
              <w:t>Qytetërim gjerman DACHL</w:t>
            </w:r>
          </w:p>
        </w:tc>
      </w:tr>
      <w:tr w:rsidR="00F33383" w:rsidRPr="00B1228E" w14:paraId="25ACC481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438292F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990DE4B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BA</w:t>
            </w:r>
          </w:p>
        </w:tc>
      </w:tr>
      <w:tr w:rsidR="00F33383" w:rsidRPr="00B1228E" w14:paraId="2DEB211B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FFB59DC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B33453" w14:textId="034B9ADB" w:rsidR="00F33383" w:rsidRPr="00B1228E" w:rsidRDefault="00D30810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Zgjedhore</w:t>
            </w:r>
          </w:p>
        </w:tc>
      </w:tr>
      <w:tr w:rsidR="00F33383" w:rsidRPr="00B1228E" w14:paraId="10C7AEB0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061D131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3A30A1C" w14:textId="55AD6A0F" w:rsidR="00F33383" w:rsidRPr="00B1228E" w:rsidRDefault="001B7985" w:rsidP="00800A21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bCs/>
                <w:szCs w:val="24"/>
              </w:rPr>
              <w:t xml:space="preserve">viti </w:t>
            </w:r>
            <w:r w:rsidR="00800A21" w:rsidRPr="00B1228E">
              <w:rPr>
                <w:rFonts w:asciiTheme="minorHAnsi" w:hAnsiTheme="minorHAnsi"/>
                <w:szCs w:val="24"/>
              </w:rPr>
              <w:t>i II</w:t>
            </w:r>
            <w:r w:rsidRPr="00B1228E">
              <w:rPr>
                <w:rFonts w:asciiTheme="minorHAnsi" w:hAnsiTheme="minorHAnsi"/>
                <w:szCs w:val="24"/>
              </w:rPr>
              <w:t>-t</w:t>
            </w:r>
            <w:r w:rsidR="00800A21" w:rsidRPr="00B1228E">
              <w:rPr>
                <w:rFonts w:asciiTheme="minorHAnsi" w:hAnsiTheme="minorHAnsi"/>
                <w:szCs w:val="24"/>
              </w:rPr>
              <w:t>ë</w:t>
            </w:r>
            <w:r w:rsidRPr="00B1228E">
              <w:rPr>
                <w:rFonts w:asciiTheme="minorHAnsi" w:hAnsiTheme="minorHAnsi"/>
                <w:szCs w:val="24"/>
              </w:rPr>
              <w:t>, semestri i</w:t>
            </w:r>
            <w:r w:rsidR="00800A21" w:rsidRPr="00B1228E">
              <w:rPr>
                <w:rFonts w:asciiTheme="minorHAnsi" w:hAnsiTheme="minorHAnsi"/>
                <w:bCs/>
                <w:szCs w:val="24"/>
              </w:rPr>
              <w:t xml:space="preserve"> I</w:t>
            </w:r>
            <w:r w:rsidRPr="00B1228E">
              <w:rPr>
                <w:rFonts w:asciiTheme="minorHAnsi" w:hAnsiTheme="minorHAnsi"/>
                <w:bCs/>
                <w:szCs w:val="24"/>
              </w:rPr>
              <w:t>II-t</w:t>
            </w:r>
            <w:r w:rsidRPr="00B1228E">
              <w:rPr>
                <w:rFonts w:asciiTheme="minorHAnsi" w:hAnsiTheme="minorHAnsi"/>
                <w:bCs/>
                <w:szCs w:val="24"/>
                <w:lang w:val="nb-NO"/>
              </w:rPr>
              <w:t>ë</w:t>
            </w:r>
          </w:p>
        </w:tc>
      </w:tr>
      <w:tr w:rsidR="00F33383" w:rsidRPr="00B1228E" w14:paraId="582DCB7C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7855999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CB1D3F" w14:textId="0D0B4662" w:rsidR="00F33383" w:rsidRPr="00B1228E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2</w:t>
            </w:r>
            <w:r w:rsidR="00F33383" w:rsidRPr="00B1228E">
              <w:rPr>
                <w:rFonts w:asciiTheme="minorHAnsi" w:hAnsiTheme="minorHAnsi"/>
                <w:szCs w:val="24"/>
              </w:rPr>
              <w:t>+</w:t>
            </w:r>
            <w:r w:rsidR="001B7985" w:rsidRPr="00B1228E">
              <w:rPr>
                <w:rFonts w:asciiTheme="minorHAnsi" w:hAnsiTheme="minorHAnsi"/>
                <w:szCs w:val="24"/>
              </w:rPr>
              <w:t>0</w:t>
            </w:r>
          </w:p>
        </w:tc>
      </w:tr>
      <w:tr w:rsidR="00F33383" w:rsidRPr="00B1228E" w14:paraId="2BFF3801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FE42677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A49BF1" w14:textId="13A52A2A" w:rsidR="00F33383" w:rsidRPr="00B1228E" w:rsidRDefault="00800A21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4</w:t>
            </w:r>
            <w:r w:rsidR="00F33383" w:rsidRPr="00B1228E">
              <w:rPr>
                <w:rFonts w:asciiTheme="minorHAnsi" w:hAnsiTheme="minorHAnsi"/>
                <w:szCs w:val="24"/>
              </w:rPr>
              <w:t xml:space="preserve"> ECTS</w:t>
            </w:r>
          </w:p>
        </w:tc>
      </w:tr>
      <w:tr w:rsidR="00F33383" w:rsidRPr="00B1228E" w14:paraId="5C5794B2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91454D4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C073A62" w14:textId="31FC69AD" w:rsidR="00F33383" w:rsidRPr="00B1228E" w:rsidRDefault="00BD5B73" w:rsidP="00BD5B73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E mërkure, ora 1</w:t>
            </w:r>
            <w:r w:rsidR="003707EF">
              <w:rPr>
                <w:rFonts w:asciiTheme="minorHAnsi" w:hAnsiTheme="minorHAnsi"/>
                <w:szCs w:val="24"/>
              </w:rPr>
              <w:t>4</w:t>
            </w:r>
            <w:r>
              <w:rPr>
                <w:rFonts w:asciiTheme="minorHAnsi" w:hAnsiTheme="minorHAnsi"/>
                <w:szCs w:val="24"/>
              </w:rPr>
              <w:t>:</w:t>
            </w:r>
            <w:r w:rsidR="003707EF">
              <w:rPr>
                <w:rFonts w:asciiTheme="minorHAnsi" w:hAnsiTheme="minorHAnsi"/>
                <w:szCs w:val="24"/>
              </w:rPr>
              <w:t>0</w:t>
            </w:r>
            <w:r>
              <w:rPr>
                <w:rFonts w:asciiTheme="minorHAnsi" w:hAnsiTheme="minorHAnsi"/>
                <w:szCs w:val="24"/>
              </w:rPr>
              <w:t>0 – 1</w:t>
            </w:r>
            <w:r w:rsidR="003707EF">
              <w:rPr>
                <w:rFonts w:asciiTheme="minorHAnsi" w:hAnsiTheme="minorHAnsi"/>
                <w:szCs w:val="24"/>
              </w:rPr>
              <w:t>5</w:t>
            </w:r>
            <w:r>
              <w:rPr>
                <w:rFonts w:asciiTheme="minorHAnsi" w:hAnsiTheme="minorHAnsi"/>
                <w:szCs w:val="24"/>
              </w:rPr>
              <w:t>:</w:t>
            </w:r>
            <w:r w:rsidR="003707EF">
              <w:rPr>
                <w:rFonts w:asciiTheme="minorHAnsi" w:hAnsiTheme="minorHAnsi"/>
                <w:szCs w:val="24"/>
              </w:rPr>
              <w:t>3</w:t>
            </w:r>
            <w:bookmarkStart w:id="0" w:name="_GoBack"/>
            <w:bookmarkEnd w:id="0"/>
            <w:r>
              <w:rPr>
                <w:rFonts w:asciiTheme="minorHAnsi" w:hAnsiTheme="minorHAnsi"/>
                <w:szCs w:val="24"/>
              </w:rPr>
              <w:t>0</w:t>
            </w:r>
          </w:p>
        </w:tc>
      </w:tr>
      <w:tr w:rsidR="00F33383" w:rsidRPr="00B1228E" w14:paraId="56A25A8F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6F05B5D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DEDCB6F" w14:textId="77777777" w:rsidR="00F33383" w:rsidRPr="00B1228E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b/>
                <w:szCs w:val="24"/>
              </w:rPr>
              <w:t>Prof.ass.dr. Sadije Rexhepi</w:t>
            </w:r>
          </w:p>
        </w:tc>
      </w:tr>
      <w:tr w:rsidR="00F33383" w:rsidRPr="00B1228E" w14:paraId="43A34C29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D78F5E5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7E12C8" w14:textId="77777777" w:rsidR="00F33383" w:rsidRPr="00B1228E" w:rsidRDefault="008F3C4D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hyperlink r:id="rId7" w:history="1">
              <w:r w:rsidR="0056171F" w:rsidRPr="00B1228E">
                <w:rPr>
                  <w:rStyle w:val="Hyperlink"/>
                  <w:rFonts w:asciiTheme="minorHAnsi" w:hAnsiTheme="minorHAnsi"/>
                  <w:b/>
                  <w:szCs w:val="24"/>
                </w:rPr>
                <w:t>sadije.rexhepi@uni-pr.edu</w:t>
              </w:r>
            </w:hyperlink>
          </w:p>
        </w:tc>
      </w:tr>
      <w:tr w:rsidR="00F33383" w:rsidRPr="00B1228E" w14:paraId="2A51F5E1" w14:textId="77777777" w:rsidTr="00800A21">
        <w:trPr>
          <w:trHeight w:val="3844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AADA200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22CC36D" w14:textId="18C61CF4" w:rsidR="00F33383" w:rsidRPr="00B1228E" w:rsidRDefault="00800A21" w:rsidP="0056171F">
            <w:pPr>
              <w:spacing w:after="0" w:line="259" w:lineRule="auto"/>
              <w:ind w:left="0" w:right="46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  <w:lang w:val="nb-NO"/>
              </w:rPr>
              <w:t>Në këtë lëndë do të mësohet për shtetet gjermanishtfolëse Gjermaninë, Austrinë, Zvicrën dhe Lihtenshtajnin, si p.sh. për shtrirjen gjeografike, shoqërinë dhe zhvillimet e saj, politikën, zhvillimet më të rëndaësishme historike, ekonominë, industrinë, sistemin e shkollimit, gjuhën, kulturën, artin, për një pasqyrë të vendeve gjermanishtfolëse në botë, etj. Gjatë ushtrimeve studentët do të prezantojnë edhe seminare me tema të ndryshme të cilat janë në përputhje me programin e lëndës. Do të punohet në mënyrë individuale dhe në grupe.</w:t>
            </w:r>
          </w:p>
        </w:tc>
      </w:tr>
      <w:tr w:rsidR="00F33383" w:rsidRPr="00B1228E" w14:paraId="329C733D" w14:textId="77777777" w:rsidTr="00F3338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255284F1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69C2E0F9" w14:textId="77777777" w:rsidR="0056171F" w:rsidRPr="00B1228E" w:rsidRDefault="00F33383" w:rsidP="00B86F5E">
            <w:pPr>
              <w:spacing w:after="0" w:line="240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Qëllimet kryesore</w:t>
            </w:r>
            <w:r w:rsidR="0056171F" w:rsidRPr="00B1228E">
              <w:rPr>
                <w:rFonts w:asciiTheme="minorHAnsi" w:hAnsiTheme="minorHAnsi"/>
                <w:szCs w:val="24"/>
              </w:rPr>
              <w:t xml:space="preserve"> të kësaj lënde janë:</w:t>
            </w:r>
          </w:p>
          <w:p w14:paraId="7AABF9D6" w14:textId="43EBDC85" w:rsidR="00F33383" w:rsidRPr="00B1228E" w:rsidRDefault="00800A21" w:rsidP="00B86F5E">
            <w:pPr>
              <w:tabs>
                <w:tab w:val="left" w:pos="1305"/>
              </w:tabs>
              <w:spacing w:line="276" w:lineRule="auto"/>
              <w:ind w:left="0" w:firstLine="0"/>
              <w:rPr>
                <w:rFonts w:asciiTheme="minorHAnsi" w:hAnsiTheme="minorHAnsi"/>
                <w:szCs w:val="24"/>
                <w:lang w:val="nb-NO"/>
              </w:rPr>
            </w:pPr>
            <w:r w:rsidRPr="00B1228E">
              <w:rPr>
                <w:rFonts w:asciiTheme="minorHAnsi" w:hAnsiTheme="minorHAnsi"/>
                <w:szCs w:val="24"/>
                <w:lang w:val="nb-NO"/>
              </w:rPr>
              <w:t>- të fitojnë më shumë njohuri për shtetet gjermanishtfolëse, për shtrirjen gjeografike, shoqërinë, politikën, historinë,</w:t>
            </w:r>
            <w:r w:rsidR="00B86F5E">
              <w:rPr>
                <w:rFonts w:asciiTheme="minorHAnsi" w:hAnsiTheme="minorHAnsi"/>
                <w:szCs w:val="24"/>
                <w:lang w:val="nb-NO"/>
              </w:rPr>
              <w:t xml:space="preserve"> ekonominë, </w:t>
            </w:r>
            <w:r w:rsidRPr="00B1228E">
              <w:rPr>
                <w:rFonts w:asciiTheme="minorHAnsi" w:hAnsiTheme="minorHAnsi"/>
                <w:szCs w:val="24"/>
                <w:lang w:val="nb-NO"/>
              </w:rPr>
              <w:t>industrinë, sistemin e shkollimit, gjuhën, kulturën e tyre, etj.</w:t>
            </w:r>
          </w:p>
        </w:tc>
      </w:tr>
    </w:tbl>
    <w:p w14:paraId="36FDC599" w14:textId="77777777" w:rsidR="00F33383" w:rsidRPr="00B1228E" w:rsidRDefault="00F33383" w:rsidP="00F33383">
      <w:pPr>
        <w:spacing w:after="0" w:line="259" w:lineRule="auto"/>
        <w:ind w:left="-718" w:right="11185" w:firstLine="0"/>
        <w:rPr>
          <w:rFonts w:asciiTheme="minorHAnsi" w:hAnsiTheme="minorHAnsi"/>
          <w:szCs w:val="24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F33383" w:rsidRPr="00B1228E" w14:paraId="246C9639" w14:textId="77777777" w:rsidTr="00F3338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09261A3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Rezultatet e pritshme të nxënies: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AB88900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Pas përfundimit të këtij kursi studenti do të jetë në gjendje që të:</w:t>
            </w:r>
          </w:p>
        </w:tc>
      </w:tr>
      <w:tr w:rsidR="00800A21" w:rsidRPr="00B1228E" w14:paraId="6C5146A1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4CBDEA6" w14:textId="77777777" w:rsidR="00800A21" w:rsidRPr="00B1228E" w:rsidRDefault="00800A21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C296D41" w14:textId="6DD573A9" w:rsidR="00800A21" w:rsidRPr="00B1228E" w:rsidRDefault="00800A21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>ketë njohuri për shtrirjen gjeografike të Gjermanisë,</w:t>
            </w:r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Austrisë, Zvicrës dhe Lihtenshtajnit </w:t>
            </w:r>
          </w:p>
        </w:tc>
      </w:tr>
      <w:tr w:rsidR="00800A21" w:rsidRPr="00B1228E" w14:paraId="117C49A1" w14:textId="77777777" w:rsidTr="00F33383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50F7D89" w14:textId="77777777" w:rsidR="00800A21" w:rsidRPr="00B1228E" w:rsidRDefault="00800A21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E4FABBD" w14:textId="30C31BA6" w:rsidR="00800A21" w:rsidRPr="00B1228E" w:rsidRDefault="00800A21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>kuptojë zhvillimet shoqërore, kulturore, politike e ekonomike</w:t>
            </w:r>
          </w:p>
        </w:tc>
      </w:tr>
      <w:tr w:rsidR="00800A21" w:rsidRPr="00B1228E" w14:paraId="30A2E008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8216267" w14:textId="77777777" w:rsidR="00800A21" w:rsidRPr="00B1228E" w:rsidRDefault="00800A21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3C8FD1B" w14:textId="48086F85" w:rsidR="00800A21" w:rsidRPr="00B1228E" w:rsidRDefault="00800A21" w:rsidP="005617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jetë mirë i informuar për sistemin e shëndetësisë, për sistemin e shkollimit, studimet, </w:t>
            </w:r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për gjuhën gjermane (fazat e zhvillimit të saj, dialektet etj.) në vendet gjermanishtfolëse.</w:t>
            </w:r>
          </w:p>
        </w:tc>
      </w:tr>
      <w:tr w:rsidR="00800A21" w:rsidRPr="00B1228E" w14:paraId="12C7A3F6" w14:textId="77777777" w:rsidTr="005724C7">
        <w:trPr>
          <w:trHeight w:val="422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37969F8" w14:textId="77777777" w:rsidR="00800A21" w:rsidRPr="00B1228E" w:rsidRDefault="00800A21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3E351D9" w14:textId="06AB0E59" w:rsidR="00800A21" w:rsidRPr="00B1228E" w:rsidRDefault="00800A21" w:rsidP="005617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10"/>
              <w:jc w:val="both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>ketë njohuri për shtrirjen gjeografike të Gjermanisë,</w:t>
            </w:r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Austrisë, Zvicrës dhe Lihtenshtajnit </w:t>
            </w:r>
          </w:p>
        </w:tc>
      </w:tr>
      <w:tr w:rsidR="00800A21" w:rsidRPr="00B1228E" w14:paraId="65F88A7E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FE9DBB4" w14:textId="77777777" w:rsidR="00800A21" w:rsidRPr="00B1228E" w:rsidRDefault="00800A21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9E38DF" w14:textId="6B521551" w:rsidR="00800A21" w:rsidRPr="00B1228E" w:rsidRDefault="00800A21" w:rsidP="005617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>kuptojë zhvillimet shoqërore, kulturore, politike e ekonomike</w:t>
            </w:r>
          </w:p>
        </w:tc>
      </w:tr>
      <w:tr w:rsidR="00800A21" w:rsidRPr="00B1228E" w14:paraId="6637DA2E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AE5E88E" w14:textId="77777777" w:rsidR="00800A21" w:rsidRPr="00B1228E" w:rsidRDefault="00800A21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174ED4" w14:textId="4708ABFA" w:rsidR="00800A21" w:rsidRPr="00B1228E" w:rsidRDefault="00800A21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jetë mirë i informuar për sistemin e shëndetësisë, për sistemin e shkollimit, studimet, </w:t>
            </w:r>
            <w:r w:rsidRPr="00B1228E">
              <w:rPr>
                <w:rFonts w:asciiTheme="minorHAnsi" w:hAnsiTheme="minorHAnsi"/>
                <w:szCs w:val="24"/>
                <w:lang w:val="nb-NO"/>
              </w:rPr>
              <w:t xml:space="preserve"> për gjuhën gjermane (fazat e zhvillimit të saj, dialektet etj.) në vendet gjermanishtfolëse.</w:t>
            </w:r>
          </w:p>
        </w:tc>
      </w:tr>
      <w:tr w:rsidR="00F33383" w:rsidRPr="00B1228E" w14:paraId="04033AC0" w14:textId="77777777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7B9F546" w14:textId="77777777" w:rsidR="00F33383" w:rsidRPr="00B1228E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>Ngarkesa e studentit (duhet të jetë në përputhje me rezultatet e nxënies së studentit)</w:t>
            </w:r>
          </w:p>
        </w:tc>
      </w:tr>
      <w:tr w:rsidR="00F33383" w:rsidRPr="00B1228E" w14:paraId="2F27AACC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AF193B2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 xml:space="preserve">Aktiviteti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0BBD320" w14:textId="77777777" w:rsidR="00F33383" w:rsidRPr="00B1228E" w:rsidRDefault="00F33383" w:rsidP="0056171F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ab/>
              <w:t>Orë mësimore</w:t>
            </w:r>
            <w:r w:rsidRPr="00B1228E">
              <w:rPr>
                <w:rFonts w:asciiTheme="minorHAnsi" w:hAnsiTheme="minorHAnsi"/>
                <w:szCs w:val="24"/>
              </w:rPr>
              <w:tab/>
              <w:t>Ditë/Javë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09F6D0E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Gjithsej</w:t>
            </w:r>
          </w:p>
        </w:tc>
      </w:tr>
      <w:tr w:rsidR="00F33383" w:rsidRPr="00B1228E" w14:paraId="6330D26A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FD01F91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 xml:space="preserve">Ligjëratat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E57ADC8" w14:textId="77777777" w:rsidR="00F33383" w:rsidRPr="00B1228E" w:rsidRDefault="00F33383" w:rsidP="0056171F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ab/>
            </w:r>
            <w:r w:rsidR="0056171F" w:rsidRPr="00B1228E">
              <w:rPr>
                <w:rFonts w:asciiTheme="minorHAnsi" w:hAnsiTheme="minorHAnsi"/>
                <w:szCs w:val="24"/>
              </w:rPr>
              <w:t>2</w:t>
            </w:r>
            <w:r w:rsidRPr="00B1228E">
              <w:rPr>
                <w:rFonts w:asciiTheme="minorHAnsi" w:hAnsiTheme="minorHAnsi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4B29CA9" w14:textId="77777777" w:rsidR="00F33383" w:rsidRPr="00B1228E" w:rsidRDefault="0056171F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22.5</w:t>
            </w:r>
          </w:p>
        </w:tc>
      </w:tr>
      <w:tr w:rsidR="00F33383" w:rsidRPr="00B1228E" w14:paraId="4CF03E1A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305103C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Teori/Punë në laborator/Ushtrime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44CC4EF" w14:textId="39C17854" w:rsidR="00F33383" w:rsidRPr="00B1228E" w:rsidRDefault="005724C7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 xml:space="preserve">                             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02BD753" w14:textId="0336699B" w:rsidR="00F33383" w:rsidRPr="00B1228E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B1228E" w14:paraId="27E453A2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78B5911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Punë praktike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7E4B10C" w14:textId="77777777" w:rsidR="00F33383" w:rsidRPr="00B1228E" w:rsidRDefault="00F33383" w:rsidP="0056171F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ab/>
            </w:r>
            <w:r w:rsidR="0056171F" w:rsidRPr="00B1228E">
              <w:rPr>
                <w:rFonts w:asciiTheme="minorHAnsi" w:hAnsiTheme="minorHAnsi"/>
                <w:szCs w:val="24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B690B54" w14:textId="77777777" w:rsidR="00F33383" w:rsidRPr="00B1228E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B1228E" w14:paraId="270C6E56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D693794" w14:textId="77777777" w:rsidR="00F33383" w:rsidRPr="00B1228E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Përgatitje për test intermediar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8861EC7" w14:textId="77777777" w:rsidR="00F33383" w:rsidRPr="00B1228E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C57956D" w14:textId="77777777" w:rsidR="00F33383" w:rsidRPr="00B1228E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B1228E" w14:paraId="106EB65E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2F196C3" w14:textId="77777777" w:rsidR="00F33383" w:rsidRPr="00B1228E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Konsultime me mësimdhënësin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9316F30" w14:textId="77777777" w:rsidR="00F33383" w:rsidRPr="00B1228E" w:rsidRDefault="00F33383" w:rsidP="0056171F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ab/>
            </w:r>
            <w:r w:rsidR="0056171F" w:rsidRPr="00B1228E">
              <w:rPr>
                <w:rFonts w:asciiTheme="minorHAnsi" w:hAnsiTheme="minorHAnsi" w:cs="Arial"/>
                <w:szCs w:val="24"/>
              </w:rPr>
              <w:t>15 min.</w:t>
            </w:r>
            <w:r w:rsidRPr="00B1228E">
              <w:rPr>
                <w:rFonts w:asciiTheme="minorHAnsi" w:hAnsiTheme="minorHAnsi"/>
                <w:szCs w:val="24"/>
              </w:rPr>
              <w:tab/>
            </w:r>
            <w:r w:rsidR="0056171F" w:rsidRPr="00B1228E">
              <w:rPr>
                <w:rFonts w:asciiTheme="minorHAnsi" w:hAnsiTheme="minorHAnsi"/>
                <w:szCs w:val="24"/>
              </w:rPr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8834EB0" w14:textId="77777777" w:rsidR="00F33383" w:rsidRPr="00B1228E" w:rsidRDefault="0056171F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4</w:t>
            </w:r>
          </w:p>
        </w:tc>
      </w:tr>
      <w:tr w:rsidR="00F33383" w:rsidRPr="00B1228E" w14:paraId="60621B32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256F45E" w14:textId="77777777" w:rsidR="00F33383" w:rsidRPr="00B1228E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Puna në terren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CE960CF" w14:textId="77777777" w:rsidR="00F33383" w:rsidRPr="00B1228E" w:rsidRDefault="00F33383" w:rsidP="0056171F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ab/>
            </w:r>
            <w:r w:rsidRPr="00B1228E">
              <w:rPr>
                <w:rFonts w:asciiTheme="minorHAnsi" w:hAnsiTheme="minorHAnsi"/>
                <w:szCs w:val="24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033DAEB" w14:textId="77777777" w:rsidR="00F33383" w:rsidRPr="00B1228E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B1228E" w14:paraId="4CA613BF" w14:textId="77777777" w:rsidTr="00B86F5E">
        <w:trPr>
          <w:trHeight w:val="341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BA455A" w14:textId="77777777" w:rsidR="00F33383" w:rsidRPr="00B1228E" w:rsidRDefault="00F33383" w:rsidP="00F33383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Testi, punimi i seminarit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B035D0C" w14:textId="0F32F9CE" w:rsidR="00F33383" w:rsidRPr="00B1228E" w:rsidRDefault="00800A21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15</w:t>
            </w:r>
            <w:r w:rsidR="00316D12" w:rsidRPr="00B1228E">
              <w:rPr>
                <w:rFonts w:asciiTheme="minorHAnsi" w:hAnsiTheme="minorHAnsi"/>
                <w:szCs w:val="24"/>
              </w:rPr>
              <w:t xml:space="preserve">  </w:t>
            </w:r>
            <w:r w:rsidRPr="00B1228E">
              <w:rPr>
                <w:rFonts w:asciiTheme="minorHAnsi" w:hAnsiTheme="minorHAnsi"/>
                <w:szCs w:val="24"/>
              </w:rPr>
              <w:t xml:space="preserve">   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B15568D" w14:textId="222B4C0A" w:rsidR="00F33383" w:rsidRPr="00B1228E" w:rsidRDefault="00800A21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15</w:t>
            </w:r>
          </w:p>
        </w:tc>
      </w:tr>
      <w:tr w:rsidR="00F33383" w:rsidRPr="00B1228E" w14:paraId="5A1B5F00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A506CE4" w14:textId="77777777" w:rsidR="00F33383" w:rsidRPr="00B1228E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Detyrë shtëpie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A6E2CE4" w14:textId="09F5D712" w:rsidR="00F33383" w:rsidRPr="00B1228E" w:rsidRDefault="00F33383" w:rsidP="0056171F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ab/>
            </w:r>
            <w:r w:rsidR="00747CA0" w:rsidRPr="00B1228E">
              <w:rPr>
                <w:rFonts w:asciiTheme="minorHAnsi" w:hAnsiTheme="minorHAnsi"/>
                <w:szCs w:val="24"/>
              </w:rPr>
              <w:t>1</w:t>
            </w:r>
            <w:r w:rsidRPr="00B1228E">
              <w:rPr>
                <w:rFonts w:asciiTheme="minorHAnsi" w:hAnsiTheme="minorHAnsi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FBCD3F0" w14:textId="4076FA67" w:rsidR="00F33383" w:rsidRPr="00B1228E" w:rsidRDefault="00747CA0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15</w:t>
            </w:r>
          </w:p>
        </w:tc>
      </w:tr>
      <w:tr w:rsidR="00F33383" w:rsidRPr="00B1228E" w14:paraId="4493202B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7186168" w14:textId="77777777" w:rsidR="00F33383" w:rsidRPr="00B1228E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Mësimi individual (në bibliotekë apo në shtëpi)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D5DCDE4" w14:textId="77777777" w:rsidR="00F33383" w:rsidRPr="00B1228E" w:rsidRDefault="0056171F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2                                15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2B06804" w14:textId="77777777" w:rsidR="00F33383" w:rsidRPr="00B1228E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3</w:t>
            </w:r>
            <w:r w:rsidR="0056171F" w:rsidRPr="00B1228E">
              <w:rPr>
                <w:rFonts w:asciiTheme="minorHAnsi" w:hAnsiTheme="minorHAnsi"/>
                <w:szCs w:val="24"/>
              </w:rPr>
              <w:t>0</w:t>
            </w:r>
          </w:p>
        </w:tc>
      </w:tr>
      <w:tr w:rsidR="00F33383" w:rsidRPr="00B1228E" w14:paraId="4F4354C9" w14:textId="77777777" w:rsidTr="00B86F5E">
        <w:trPr>
          <w:trHeight w:val="359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B45ECBC" w14:textId="77777777" w:rsidR="00F33383" w:rsidRPr="00B1228E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 xml:space="preserve">Përgatitja për provimin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497D458" w14:textId="5CCDF99F" w:rsidR="00F33383" w:rsidRPr="00B1228E" w:rsidRDefault="00800A21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10</w:t>
            </w:r>
            <w:r w:rsidR="0056171F" w:rsidRPr="00B1228E">
              <w:rPr>
                <w:rFonts w:asciiTheme="minorHAnsi" w:hAnsiTheme="minorHAnsi"/>
                <w:szCs w:val="24"/>
              </w:rPr>
              <w:t xml:space="preserve">                                </w:t>
            </w:r>
            <w:r w:rsidRPr="00B1228E">
              <w:rPr>
                <w:rFonts w:asciiTheme="minorHAnsi" w:hAnsiTheme="minorHAnsi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FBA0AF5" w14:textId="05E06F97" w:rsidR="00F33383" w:rsidRPr="00B1228E" w:rsidRDefault="00800A21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10</w:t>
            </w:r>
          </w:p>
        </w:tc>
      </w:tr>
      <w:tr w:rsidR="00F33383" w:rsidRPr="00B1228E" w14:paraId="2142D346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5187F8E" w14:textId="77777777" w:rsidR="00F33383" w:rsidRPr="00B1228E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Koha e vlerësimit (testi, kuizi, provimi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7E250EF" w14:textId="602639C5" w:rsidR="00F33383" w:rsidRPr="00B1228E" w:rsidRDefault="0056171F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 xml:space="preserve">2                                </w:t>
            </w:r>
            <w:r w:rsidR="00800A21" w:rsidRPr="00B1228E">
              <w:rPr>
                <w:rFonts w:asciiTheme="minorHAnsi" w:hAnsiTheme="minorHAnsi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047E5AC" w14:textId="0164F1D3" w:rsidR="00F33383" w:rsidRPr="00B1228E" w:rsidRDefault="00800A21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4</w:t>
            </w:r>
          </w:p>
        </w:tc>
      </w:tr>
      <w:tr w:rsidR="00F33383" w:rsidRPr="00B1228E" w14:paraId="724F780D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BAFEB77" w14:textId="77777777" w:rsidR="00F33383" w:rsidRPr="00B1228E" w:rsidRDefault="00F33383" w:rsidP="00F33383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Projektet, prezantimet, etj.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6E8EF33" w14:textId="58099D19" w:rsidR="00F33383" w:rsidRPr="00B1228E" w:rsidRDefault="00800A21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2</w:t>
            </w:r>
            <w:r w:rsidR="00747CA0" w:rsidRPr="00B1228E">
              <w:rPr>
                <w:rFonts w:asciiTheme="minorHAnsi" w:hAnsiTheme="minorHAnsi"/>
                <w:szCs w:val="24"/>
              </w:rPr>
              <w:t xml:space="preserve">    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12D4F7E" w14:textId="4447D4DE" w:rsidR="00F33383" w:rsidRPr="00B1228E" w:rsidRDefault="00800A21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2</w:t>
            </w:r>
          </w:p>
        </w:tc>
      </w:tr>
      <w:tr w:rsidR="00F33383" w:rsidRPr="00B1228E" w14:paraId="598F6397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DBD7E7C" w14:textId="77777777" w:rsidR="00F33383" w:rsidRPr="00B1228E" w:rsidRDefault="00F33383" w:rsidP="0056171F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9AA4D51" w14:textId="77777777" w:rsidR="00F33383" w:rsidRPr="00B1228E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71EDEAD" w14:textId="77777777" w:rsidR="00C75DE4" w:rsidRPr="00B1228E" w:rsidRDefault="00C75DE4" w:rsidP="00C75DE4">
            <w:pPr>
              <w:rPr>
                <w:rFonts w:asciiTheme="minorHAnsi" w:hAnsiTheme="minorHAnsi"/>
                <w:b/>
                <w:szCs w:val="24"/>
              </w:rPr>
            </w:pPr>
            <w:r w:rsidRPr="00B1228E">
              <w:rPr>
                <w:rFonts w:asciiTheme="minorHAnsi" w:hAnsiTheme="minorHAnsi"/>
                <w:b/>
                <w:szCs w:val="24"/>
              </w:rPr>
              <w:t>102.5 orë: 25 = 4.1</w:t>
            </w:r>
          </w:p>
          <w:p w14:paraId="2C5F2807" w14:textId="7651918C" w:rsidR="00F33383" w:rsidRPr="00B1228E" w:rsidRDefault="00C75DE4" w:rsidP="00C75DE4">
            <w:pPr>
              <w:spacing w:after="0" w:line="259" w:lineRule="auto"/>
              <w:ind w:left="1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b/>
                <w:szCs w:val="24"/>
              </w:rPr>
              <w:t>4 ECTS</w:t>
            </w:r>
          </w:p>
        </w:tc>
      </w:tr>
      <w:tr w:rsidR="00747CA0" w:rsidRPr="00B1228E" w14:paraId="66A09570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CEC89E5" w14:textId="77777777" w:rsidR="00747CA0" w:rsidRPr="00B1228E" w:rsidRDefault="00747CA0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lastRenderedPageBreak/>
              <w:t xml:space="preserve">Metodat e mësimdhënies: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C0FD664" w14:textId="746E0BB3" w:rsidR="00747CA0" w:rsidRPr="00B1228E" w:rsidRDefault="00C75DE4" w:rsidP="0056171F">
            <w:pPr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Mësimi do të mbahet nëpërmjet ligjëratave, por edhe studentët do t’i prezantojnë seminaret e tyre, të cilët do të punojnë në çifte, në grupe dhe në mënyrë individuale, ndërsa gjatë tërë semestrit studentët do të vlerësohen për rezultatet e punës së tyre. Prezantimet dhe diskutimet e studentëve do të përbëjnë thelbin e punës së tyre dhe bashkë me punimin me shkrim që do të realizohet gjatë provimit me shkrim në fund të kursit, do të jenë dëshmia më e mirë e përvetësimit të suksesshëm të lëndës së qytetërimit gjerman.</w:t>
            </w:r>
          </w:p>
        </w:tc>
      </w:tr>
      <w:tr w:rsidR="00747CA0" w:rsidRPr="00B1228E" w14:paraId="476015A0" w14:textId="77777777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991E518" w14:textId="77777777" w:rsidR="00747CA0" w:rsidRPr="00B1228E" w:rsidRDefault="00747CA0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Metodat e vlerësimit: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D0EA9C7" w14:textId="77777777" w:rsidR="00747CA0" w:rsidRPr="00B1228E" w:rsidRDefault="00747CA0" w:rsidP="00F33383">
            <w:pPr>
              <w:pStyle w:val="NoSpacing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 xml:space="preserve">Kufiri i kalueshmërisë së lëndës është 50%. </w:t>
            </w:r>
          </w:p>
          <w:p w14:paraId="26940BE4" w14:textId="77777777" w:rsidR="00747CA0" w:rsidRPr="00B1228E" w:rsidRDefault="00747CA0" w:rsidP="00F33383">
            <w:pPr>
              <w:pStyle w:val="NoSpacing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 xml:space="preserve">Vijueshmëria e studentit 5%; </w:t>
            </w:r>
          </w:p>
          <w:p w14:paraId="1898E014" w14:textId="3CC3C126" w:rsidR="00747CA0" w:rsidRPr="00B1228E" w:rsidRDefault="00747CA0" w:rsidP="0056171F">
            <w:pPr>
              <w:pStyle w:val="NoSpacing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 xml:space="preserve">Detyrat individuale të kryera në klasë dhe në shtëpi </w:t>
            </w:r>
            <w:r w:rsidR="00C75DE4" w:rsidRPr="00B1228E">
              <w:rPr>
                <w:rFonts w:asciiTheme="minorHAnsi" w:hAnsiTheme="minorHAnsi"/>
                <w:szCs w:val="24"/>
              </w:rPr>
              <w:t>1</w:t>
            </w:r>
            <w:r w:rsidRPr="00B1228E">
              <w:rPr>
                <w:rFonts w:asciiTheme="minorHAnsi" w:hAnsiTheme="minorHAnsi"/>
                <w:szCs w:val="24"/>
              </w:rPr>
              <w:t xml:space="preserve">5%; </w:t>
            </w:r>
          </w:p>
          <w:p w14:paraId="3BD92639" w14:textId="5C5C6044" w:rsidR="00747CA0" w:rsidRPr="00B1228E" w:rsidRDefault="00747CA0" w:rsidP="00F33383">
            <w:pPr>
              <w:pStyle w:val="NoSpacing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 xml:space="preserve">Vlerësimi nga testet 30%; </w:t>
            </w:r>
          </w:p>
          <w:p w14:paraId="149C3313" w14:textId="681BBCFF" w:rsidR="00747CA0" w:rsidRPr="00B1228E" w:rsidRDefault="00C75DE4" w:rsidP="00E25F2F">
            <w:pPr>
              <w:pStyle w:val="NoSpacing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Provimi final 5</w:t>
            </w:r>
            <w:r w:rsidR="00747CA0" w:rsidRPr="00B1228E">
              <w:rPr>
                <w:rFonts w:asciiTheme="minorHAnsi" w:hAnsiTheme="minorHAnsi"/>
                <w:szCs w:val="24"/>
              </w:rPr>
              <w:t>0%.</w:t>
            </w:r>
          </w:p>
        </w:tc>
      </w:tr>
      <w:tr w:rsidR="00747CA0" w:rsidRPr="00B1228E" w14:paraId="090964F6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C2A7E08" w14:textId="77777777" w:rsidR="00747CA0" w:rsidRPr="00B1228E" w:rsidRDefault="00747CA0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 xml:space="preserve">Literatura primare: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57F5EEE" w14:textId="77777777" w:rsidR="00C75DE4" w:rsidRPr="00B1228E" w:rsidRDefault="00C75DE4" w:rsidP="00C75DE4">
            <w:pPr>
              <w:numPr>
                <w:ilvl w:val="0"/>
                <w:numId w:val="11"/>
              </w:numPr>
              <w:tabs>
                <w:tab w:val="left" w:pos="1305"/>
              </w:tabs>
              <w:spacing w:after="0" w:line="240" w:lineRule="auto"/>
              <w:rPr>
                <w:rFonts w:asciiTheme="minorHAnsi" w:hAnsiTheme="minorHAnsi"/>
                <w:szCs w:val="24"/>
                <w:lang w:val="de-DE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>Tatsachen über Deutschland, herausgegeben vom Societäts Verlag, Frankfurt am Main 2015</w:t>
            </w:r>
          </w:p>
          <w:p w14:paraId="3269C68D" w14:textId="77777777" w:rsidR="00C75DE4" w:rsidRPr="00B1228E" w:rsidRDefault="00C75DE4" w:rsidP="00C75DE4">
            <w:pPr>
              <w:numPr>
                <w:ilvl w:val="0"/>
                <w:numId w:val="11"/>
              </w:numPr>
              <w:tabs>
                <w:tab w:val="left" w:pos="1305"/>
              </w:tabs>
              <w:spacing w:after="0" w:line="240" w:lineRule="auto"/>
              <w:rPr>
                <w:rFonts w:asciiTheme="minorHAnsi" w:hAnsiTheme="minorHAnsi"/>
                <w:szCs w:val="24"/>
                <w:lang w:val="de-DE"/>
              </w:rPr>
            </w:pPr>
            <w:r w:rsidRPr="00B1228E">
              <w:rPr>
                <w:rFonts w:asciiTheme="minorHAnsi" w:hAnsiTheme="minorHAnsi"/>
                <w:bCs/>
                <w:color w:val="0E0E0E"/>
                <w:szCs w:val="24"/>
              </w:rPr>
              <w:t>Dudenredaktion: Deutschland - Alles, was man wissen muss, 2015</w:t>
            </w:r>
          </w:p>
          <w:p w14:paraId="0E2DB205" w14:textId="77777777" w:rsidR="00C75DE4" w:rsidRPr="00B1228E" w:rsidRDefault="00C75DE4" w:rsidP="00C75DE4">
            <w:pPr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/>
                <w:szCs w:val="24"/>
                <w:lang w:val="sq-AL"/>
              </w:rPr>
            </w:pPr>
            <w:r w:rsidRPr="00B1228E">
              <w:rPr>
                <w:rFonts w:asciiTheme="minorHAnsi" w:hAnsiTheme="minorHAnsi"/>
                <w:szCs w:val="24"/>
                <w:lang w:val="sq-AL"/>
              </w:rPr>
              <w:t>Österreich, Zahlen · Daten · Fakten,  Statistik Austria, Wien, 2015</w:t>
            </w:r>
          </w:p>
          <w:p w14:paraId="0A133400" w14:textId="77777777" w:rsidR="00C75DE4" w:rsidRPr="00B1228E" w:rsidRDefault="00C75DE4" w:rsidP="00C75DE4">
            <w:pPr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/>
                <w:szCs w:val="24"/>
                <w:lang w:val="sq-AL"/>
              </w:rPr>
            </w:pPr>
            <w:r w:rsidRPr="00B1228E">
              <w:rPr>
                <w:rFonts w:asciiTheme="minorHAnsi" w:hAnsiTheme="minorHAnsi"/>
                <w:szCs w:val="24"/>
                <w:lang w:val="sq-AL"/>
              </w:rPr>
              <w:t>Arealstatistik Schweiz, Zahlen – Fakten – Analysen, Bundesamt für Statistik, Neuâtel, 2005</w:t>
            </w:r>
          </w:p>
          <w:p w14:paraId="371A7CAC" w14:textId="13996543" w:rsidR="00C75DE4" w:rsidRPr="00B1228E" w:rsidRDefault="00C75DE4" w:rsidP="00C75DE4">
            <w:pPr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/>
                <w:szCs w:val="24"/>
                <w:lang w:val="sq-AL"/>
              </w:rPr>
            </w:pPr>
            <w:r w:rsidRPr="00B1228E">
              <w:rPr>
                <w:rFonts w:asciiTheme="minorHAnsi" w:hAnsiTheme="minorHAnsi"/>
                <w:szCs w:val="24"/>
                <w:lang w:val="sq-AL"/>
              </w:rPr>
              <w:t xml:space="preserve">Liechtenstein in Zahlen 2018, Amt für Statistik, Fürstentum Lichtenstein, 2017 </w:t>
            </w:r>
          </w:p>
          <w:p w14:paraId="3215CA94" w14:textId="1C549FB3" w:rsidR="00747CA0" w:rsidRPr="00B1228E" w:rsidRDefault="00747CA0" w:rsidP="00747CA0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</w:tr>
      <w:tr w:rsidR="00747CA0" w:rsidRPr="00B1228E" w14:paraId="78996B4A" w14:textId="77777777" w:rsidTr="002E6286">
        <w:trPr>
          <w:trHeight w:val="1160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872F900" w14:textId="77777777" w:rsidR="00747CA0" w:rsidRPr="00B1228E" w:rsidRDefault="00747CA0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 xml:space="preserve">Literatura shtesë: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7FDCF31" w14:textId="77777777" w:rsidR="00C75DE4" w:rsidRPr="00B1228E" w:rsidRDefault="00C75DE4" w:rsidP="00C75DE4">
            <w:pPr>
              <w:numPr>
                <w:ilvl w:val="0"/>
                <w:numId w:val="12"/>
              </w:numPr>
              <w:tabs>
                <w:tab w:val="left" w:pos="1305"/>
              </w:tabs>
              <w:spacing w:after="0" w:line="240" w:lineRule="auto"/>
              <w:rPr>
                <w:rFonts w:asciiTheme="minorHAnsi" w:hAnsiTheme="minorHAnsi"/>
                <w:szCs w:val="24"/>
                <w:lang w:val="de-DE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>Grundgesetz für die Bundesrepublik Deutschland, Herausgegeber: Bundeszentrale für politische Bildung, Bonn, 2005</w:t>
            </w:r>
          </w:p>
          <w:p w14:paraId="3F027952" w14:textId="77777777" w:rsidR="00C75DE4" w:rsidRPr="00B1228E" w:rsidRDefault="00C75DE4" w:rsidP="00C75DE4">
            <w:pPr>
              <w:numPr>
                <w:ilvl w:val="0"/>
                <w:numId w:val="12"/>
              </w:numPr>
              <w:tabs>
                <w:tab w:val="left" w:pos="1305"/>
              </w:tabs>
              <w:spacing w:after="0" w:line="240" w:lineRule="auto"/>
              <w:rPr>
                <w:rFonts w:asciiTheme="minorHAnsi" w:hAnsiTheme="minorHAnsi"/>
                <w:szCs w:val="24"/>
                <w:lang w:val="de-DE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>Kelz, Heinrich P.:Wirtschaftliche Landeskunde der Bundesrepublik Deutschland, Inter Nationes 1. Auflage, 2000</w:t>
            </w:r>
          </w:p>
          <w:p w14:paraId="73AEA66E" w14:textId="0E33B304" w:rsidR="00C75DE4" w:rsidRPr="00B1228E" w:rsidRDefault="00C75DE4" w:rsidP="00C75DE4">
            <w:pPr>
              <w:numPr>
                <w:ilvl w:val="0"/>
                <w:numId w:val="12"/>
              </w:numPr>
              <w:tabs>
                <w:tab w:val="left" w:pos="1305"/>
              </w:tabs>
              <w:spacing w:after="0" w:line="240" w:lineRule="auto"/>
              <w:rPr>
                <w:rFonts w:asciiTheme="minorHAnsi" w:hAnsiTheme="minorHAnsi"/>
                <w:szCs w:val="24"/>
                <w:lang w:val="de-DE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>Graf, Magarete: Schnellkurs Deutschland. Köln 2007.</w:t>
            </w:r>
          </w:p>
          <w:p w14:paraId="22999297" w14:textId="0A96D88A" w:rsidR="00747CA0" w:rsidRPr="00B1228E" w:rsidRDefault="00747CA0" w:rsidP="00747CA0">
            <w:pPr>
              <w:spacing w:after="0" w:line="276" w:lineRule="auto"/>
              <w:rPr>
                <w:rFonts w:asciiTheme="minorHAnsi" w:hAnsiTheme="minorHAnsi"/>
                <w:szCs w:val="24"/>
              </w:rPr>
            </w:pPr>
          </w:p>
        </w:tc>
      </w:tr>
    </w:tbl>
    <w:p w14:paraId="30B5FE2E" w14:textId="77777777" w:rsidR="00F33383" w:rsidRPr="00B1228E" w:rsidRDefault="00F33383" w:rsidP="00F33383">
      <w:pPr>
        <w:pStyle w:val="NoSpacing"/>
        <w:rPr>
          <w:rFonts w:asciiTheme="minorHAnsi" w:hAnsiTheme="minorHAnsi"/>
          <w:szCs w:val="24"/>
        </w:rPr>
      </w:pPr>
      <w:r w:rsidRPr="00B1228E">
        <w:rPr>
          <w:rFonts w:asciiTheme="minorHAnsi" w:hAnsiTheme="minorHAnsi"/>
          <w:szCs w:val="24"/>
        </w:rP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:rsidRPr="00B1228E" w14:paraId="209679D2" w14:textId="77777777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50E4EDC5" w14:textId="77777777" w:rsidR="00F33383" w:rsidRPr="00B1228E" w:rsidRDefault="00F33383" w:rsidP="00F33383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b/>
                <w:color w:val="FFFFFF"/>
                <w:szCs w:val="24"/>
              </w:rPr>
              <w:t>Hartimi i planit mësimor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79828E35" w14:textId="77777777" w:rsidR="00F33383" w:rsidRPr="00B1228E" w:rsidRDefault="00F33383" w:rsidP="0056171F">
            <w:pPr>
              <w:spacing w:after="160" w:line="259" w:lineRule="auto"/>
              <w:ind w:left="0" w:firstLine="0"/>
              <w:rPr>
                <w:rFonts w:asciiTheme="minorHAnsi" w:hAnsiTheme="minorHAnsi"/>
                <w:szCs w:val="24"/>
              </w:rPr>
            </w:pPr>
          </w:p>
        </w:tc>
      </w:tr>
      <w:tr w:rsidR="00F33383" w:rsidRPr="00B1228E" w14:paraId="4A65ADDF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7CC3CCA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0144E083" w14:textId="77777777" w:rsidR="00F33383" w:rsidRPr="00B1228E" w:rsidRDefault="00F33383" w:rsidP="0056171F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 xml:space="preserve">Titulli i ligjëratës </w:t>
            </w:r>
          </w:p>
        </w:tc>
      </w:tr>
      <w:tr w:rsidR="00C75DE4" w:rsidRPr="00B1228E" w14:paraId="0DBBC5AF" w14:textId="77777777" w:rsidTr="00F72A82">
        <w:trPr>
          <w:trHeight w:val="422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9CC2B44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8A49A2E" w14:textId="3A55077E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Prezantimi i programit </w:t>
            </w:r>
          </w:p>
        </w:tc>
      </w:tr>
      <w:tr w:rsidR="00C75DE4" w:rsidRPr="00B1228E" w14:paraId="7F0D2F9B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79B7E6C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34DE9C0" w14:textId="7794441E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Deutschland: Land und Leute  </w:t>
            </w:r>
          </w:p>
        </w:tc>
      </w:tr>
      <w:tr w:rsidR="00C75DE4" w:rsidRPr="00B1228E" w14:paraId="30089184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7E84ABD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5881132" w14:textId="1DFD488A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>Geographie, Länder und Regionen</w:t>
            </w:r>
          </w:p>
        </w:tc>
      </w:tr>
      <w:tr w:rsidR="00C75DE4" w:rsidRPr="00B1228E" w14:paraId="40DBEE7B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3C35370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764CB67" w14:textId="3113E4C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>Staatsaufbau und Politik (Parteien, Arbeit und Soziales)</w:t>
            </w:r>
          </w:p>
        </w:tc>
      </w:tr>
      <w:tr w:rsidR="00C75DE4" w:rsidRPr="00B1228E" w14:paraId="78C72F22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058CA23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94F784E" w14:textId="22F84AEE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>Deutschland in der Welt</w:t>
            </w:r>
          </w:p>
        </w:tc>
      </w:tr>
      <w:tr w:rsidR="00C75DE4" w:rsidRPr="00B1228E" w14:paraId="4670216E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C6833A6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4922A5E" w14:textId="27661AD9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>Wirtschaft und Verkehr</w:t>
            </w:r>
          </w:p>
        </w:tc>
      </w:tr>
      <w:tr w:rsidR="00C75DE4" w:rsidRPr="00B1228E" w14:paraId="1411A0BC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6BF4529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2CD2BB0" w14:textId="68C7B822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Wichtige Industriegebiete –Bodenschätze (Industrielle Schwerpunkte)</w:t>
            </w:r>
          </w:p>
        </w:tc>
      </w:tr>
      <w:tr w:rsidR="00C75DE4" w:rsidRPr="00B1228E" w14:paraId="0C5F101F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34FFCB5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E9E5CE9" w14:textId="1F0373BC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 xml:space="preserve">Die deutsche Sprache </w:t>
            </w:r>
          </w:p>
        </w:tc>
      </w:tr>
      <w:tr w:rsidR="00C75DE4" w:rsidRPr="00B1228E" w14:paraId="65C7B2DC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5FA2597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lastRenderedPageBreak/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880F1C3" w14:textId="40B07DF3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>Bildung, Wissenschaft und Kultur</w:t>
            </w:r>
          </w:p>
        </w:tc>
      </w:tr>
      <w:tr w:rsidR="00C75DE4" w:rsidRPr="00B1228E" w14:paraId="588D7DE8" w14:textId="77777777" w:rsidTr="00F72A82">
        <w:trPr>
          <w:trHeight w:val="404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92586C7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FB04680" w14:textId="264EC50C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>Geschichte:  Weltkriege, Wiedervereinigung</w:t>
            </w:r>
          </w:p>
        </w:tc>
      </w:tr>
      <w:tr w:rsidR="00C75DE4" w:rsidRPr="00B1228E" w14:paraId="003527C8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7240C37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CF57924" w14:textId="4DE50448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>Die Schweiz: Geographie, Wirtschaft und Kultur</w:t>
            </w:r>
          </w:p>
        </w:tc>
      </w:tr>
      <w:tr w:rsidR="00C75DE4" w:rsidRPr="00B1228E" w14:paraId="202D24B6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243E4FF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1B4CD19" w14:textId="30296781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>Bildung, Wissenschaft und Kultur</w:t>
            </w:r>
          </w:p>
        </w:tc>
      </w:tr>
      <w:tr w:rsidR="00C75DE4" w:rsidRPr="00B1228E" w14:paraId="39241E9A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EE623FE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DFFCB38" w14:textId="769B472C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>Österreich:  Geographie,  Wirtschaft und Verkehr</w:t>
            </w:r>
          </w:p>
        </w:tc>
      </w:tr>
      <w:tr w:rsidR="00C75DE4" w:rsidRPr="00B1228E" w14:paraId="325E9FF4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9B6CC11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4BF8503" w14:textId="157FA11E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  <w:lang w:val="de-DE"/>
              </w:rPr>
              <w:t>Bildung, Wissenschaft und Kultur</w:t>
            </w:r>
          </w:p>
        </w:tc>
      </w:tr>
      <w:tr w:rsidR="00C75DE4" w:rsidRPr="00B1228E" w14:paraId="699EB6B9" w14:textId="77777777" w:rsidTr="00F72A82">
        <w:trPr>
          <w:trHeight w:val="386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32B21A3" w14:textId="77777777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8B66DCA" w14:textId="381AE493" w:rsidR="00C75DE4" w:rsidRPr="00B1228E" w:rsidRDefault="00C75DE4" w:rsidP="00C75DE4">
            <w:pPr>
              <w:spacing w:after="0" w:line="259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szCs w:val="24"/>
              </w:rPr>
              <w:t>Liechtenstein:</w:t>
            </w:r>
            <w:r w:rsidRPr="00B1228E">
              <w:rPr>
                <w:rFonts w:asciiTheme="minorHAnsi" w:hAnsiTheme="minorHAnsi"/>
                <w:szCs w:val="24"/>
                <w:lang w:val="de-DE"/>
              </w:rPr>
              <w:t xml:space="preserve">  Geographie, Wirtschaft, Verkehr und Kultur</w:t>
            </w:r>
          </w:p>
        </w:tc>
      </w:tr>
      <w:tr w:rsidR="00F33383" w:rsidRPr="00B1228E" w14:paraId="637C00D0" w14:textId="77777777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8D4B6F8" w14:textId="77777777" w:rsidR="00F33383" w:rsidRPr="00B1228E" w:rsidRDefault="00F33383" w:rsidP="0056171F">
            <w:pPr>
              <w:spacing w:after="0" w:line="259" w:lineRule="auto"/>
              <w:ind w:left="0" w:firstLine="0"/>
              <w:jc w:val="both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b/>
                <w:szCs w:val="24"/>
              </w:rPr>
              <w:t>Politikat akademike dhe kodi i sjelljes</w:t>
            </w:r>
          </w:p>
        </w:tc>
      </w:tr>
      <w:tr w:rsidR="00F33383" w:rsidRPr="00B1228E" w14:paraId="3C5723A5" w14:textId="77777777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16D0DB" w14:textId="4FBF8F67" w:rsidR="00F33383" w:rsidRPr="00B1228E" w:rsidRDefault="00F72A82" w:rsidP="00BA3E82">
            <w:pPr>
              <w:spacing w:after="0" w:line="236" w:lineRule="auto"/>
              <w:ind w:left="0" w:firstLine="0"/>
              <w:rPr>
                <w:rFonts w:asciiTheme="minorHAnsi" w:hAnsiTheme="minorHAnsi"/>
                <w:szCs w:val="24"/>
              </w:rPr>
            </w:pPr>
            <w:r w:rsidRPr="00B1228E">
              <w:rPr>
                <w:rFonts w:asciiTheme="minorHAnsi" w:hAnsiTheme="minorHAnsi"/>
                <w:i/>
                <w:szCs w:val="24"/>
                <w:lang w:val="de-DE"/>
              </w:rPr>
              <w:t>Për të fituar të drejtën për të hyrë në teste dhe provim, s</w:t>
            </w:r>
            <w:r w:rsidRPr="00B1228E">
              <w:rPr>
                <w:rFonts w:asciiTheme="minorHAnsi" w:hAnsiTheme="minorHAnsi"/>
                <w:i/>
                <w:iCs/>
                <w:szCs w:val="24"/>
                <w:lang w:val="sq-AL"/>
              </w:rPr>
              <w:t>tudentët janë të obliguar t’i vijojnë ligjëratat dhe ushtrimet. Nuk tolerohen më shumë se tri mungesa gjatë semestrit. Detyrat që dalin nga këto orë mësimi janë të obligueshme dhe pjesë e vlerësimit të përgjithshëm të studentit. Plagjiatura dhe kopjimi në provime dhe punimet e tjera me shkrim janë të dënueshme. Në rastet e tilla studenti i nënshtrohet masave disiplinore, siç parashihet me rregulloret e UP-së.</w:t>
            </w:r>
            <w:r w:rsidR="00F33383" w:rsidRPr="00B1228E">
              <w:rPr>
                <w:rFonts w:asciiTheme="minorHAnsi" w:hAnsiTheme="minorHAnsi"/>
                <w:szCs w:val="24"/>
              </w:rPr>
              <w:t xml:space="preserve"> </w:t>
            </w:r>
            <w:r w:rsidR="00F33383" w:rsidRPr="00B1228E">
              <w:rPr>
                <w:rFonts w:asciiTheme="minorHAnsi" w:hAnsiTheme="minorHAnsi"/>
                <w:i/>
                <w:szCs w:val="24"/>
              </w:rPr>
              <w:t>Telefonat mobil/të mençur dhe pajisjet e tj</w:t>
            </w:r>
            <w:r w:rsidRPr="00B1228E">
              <w:rPr>
                <w:rFonts w:asciiTheme="minorHAnsi" w:hAnsiTheme="minorHAnsi"/>
                <w:i/>
                <w:szCs w:val="24"/>
              </w:rPr>
              <w:t xml:space="preserve">era elektronike </w:t>
            </w:r>
            <w:r w:rsidR="008608E4" w:rsidRPr="00B1228E">
              <w:rPr>
                <w:rFonts w:asciiTheme="minorHAnsi" w:hAnsiTheme="minorHAnsi"/>
                <w:i/>
                <w:szCs w:val="24"/>
              </w:rPr>
              <w:t>duhet të fike</w:t>
            </w:r>
            <w:r w:rsidR="00F33383" w:rsidRPr="00B1228E">
              <w:rPr>
                <w:rFonts w:asciiTheme="minorHAnsi" w:hAnsiTheme="minorHAnsi"/>
                <w:i/>
                <w:szCs w:val="24"/>
              </w:rPr>
              <w:t>n (apo të kurdisen në vibrim) dhe të mos ekspozohen gjatë orëve të mësimit.</w:t>
            </w:r>
            <w:r w:rsidR="00F33383" w:rsidRPr="00B1228E">
              <w:rPr>
                <w:rFonts w:asciiTheme="minorHAnsi" w:hAnsiTheme="minorHAnsi"/>
                <w:szCs w:val="24"/>
              </w:rPr>
              <w:t xml:space="preserve"> </w:t>
            </w:r>
          </w:p>
        </w:tc>
      </w:tr>
    </w:tbl>
    <w:p w14:paraId="75FF52B8" w14:textId="77777777" w:rsidR="00F33383" w:rsidRPr="00B1228E" w:rsidRDefault="00F33383" w:rsidP="00F33383">
      <w:pPr>
        <w:spacing w:after="3"/>
        <w:ind w:left="-3"/>
        <w:rPr>
          <w:rFonts w:asciiTheme="minorHAnsi" w:hAnsiTheme="minorHAnsi"/>
          <w:b/>
          <w:szCs w:val="24"/>
        </w:rPr>
      </w:pPr>
    </w:p>
    <w:p w14:paraId="5F155E9E" w14:textId="77777777" w:rsidR="004D4C48" w:rsidRPr="00B1228E" w:rsidRDefault="004D4C48">
      <w:pPr>
        <w:rPr>
          <w:rFonts w:asciiTheme="minorHAnsi" w:hAnsiTheme="minorHAnsi"/>
          <w:szCs w:val="24"/>
        </w:rPr>
      </w:pPr>
    </w:p>
    <w:sectPr w:rsidR="004D4C48" w:rsidRPr="00B1228E" w:rsidSect="00B86F5E">
      <w:footerReference w:type="default" r:id="rId8"/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64C257" w14:textId="77777777" w:rsidR="008F3C4D" w:rsidRDefault="008F3C4D" w:rsidP="00F33383">
      <w:pPr>
        <w:spacing w:after="0" w:line="240" w:lineRule="auto"/>
      </w:pPr>
      <w:r>
        <w:separator/>
      </w:r>
    </w:p>
  </w:endnote>
  <w:endnote w:type="continuationSeparator" w:id="0">
    <w:p w14:paraId="1F9038F0" w14:textId="77777777" w:rsidR="008F3C4D" w:rsidRDefault="008F3C4D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8BDEC6C" w14:textId="77777777" w:rsidR="00800A21" w:rsidRDefault="00800A2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86F5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86F5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923E60B" w14:textId="77777777" w:rsidR="00800A21" w:rsidRDefault="00800A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1621D" w14:textId="77777777" w:rsidR="008F3C4D" w:rsidRDefault="008F3C4D" w:rsidP="00F33383">
      <w:pPr>
        <w:spacing w:after="0" w:line="240" w:lineRule="auto"/>
      </w:pPr>
      <w:r>
        <w:separator/>
      </w:r>
    </w:p>
  </w:footnote>
  <w:footnote w:type="continuationSeparator" w:id="0">
    <w:p w14:paraId="126B8983" w14:textId="77777777" w:rsidR="008F3C4D" w:rsidRDefault="008F3C4D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748A4"/>
    <w:multiLevelType w:val="hybridMultilevel"/>
    <w:tmpl w:val="15560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5213F"/>
    <w:multiLevelType w:val="hybridMultilevel"/>
    <w:tmpl w:val="64BAA14A"/>
    <w:lvl w:ilvl="0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903060"/>
    <w:multiLevelType w:val="hybridMultilevel"/>
    <w:tmpl w:val="2CC4A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1753BA"/>
    <w:multiLevelType w:val="hybridMultilevel"/>
    <w:tmpl w:val="B694BF68"/>
    <w:lvl w:ilvl="0" w:tplc="51B64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BDE5A4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927EA6"/>
    <w:multiLevelType w:val="hybridMultilevel"/>
    <w:tmpl w:val="BD724226"/>
    <w:lvl w:ilvl="0" w:tplc="3D484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7D5F80"/>
    <w:multiLevelType w:val="hybridMultilevel"/>
    <w:tmpl w:val="E1C83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D4F03"/>
    <w:multiLevelType w:val="hybridMultilevel"/>
    <w:tmpl w:val="EEEC7C6E"/>
    <w:lvl w:ilvl="0" w:tplc="3FAE5A86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F44148"/>
    <w:multiLevelType w:val="hybridMultilevel"/>
    <w:tmpl w:val="BD724226"/>
    <w:lvl w:ilvl="0" w:tplc="3D484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2755A3"/>
    <w:multiLevelType w:val="hybridMultilevel"/>
    <w:tmpl w:val="440A991E"/>
    <w:lvl w:ilvl="0" w:tplc="53B23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BA6BD9"/>
    <w:multiLevelType w:val="hybridMultilevel"/>
    <w:tmpl w:val="5FAA86E6"/>
    <w:lvl w:ilvl="0" w:tplc="3FAE5A8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352BB"/>
    <w:multiLevelType w:val="hybridMultilevel"/>
    <w:tmpl w:val="DB583F86"/>
    <w:lvl w:ilvl="0" w:tplc="51B64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BDE5A4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5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383"/>
    <w:rsid w:val="00082707"/>
    <w:rsid w:val="001B7985"/>
    <w:rsid w:val="0029798E"/>
    <w:rsid w:val="002E6286"/>
    <w:rsid w:val="00316D12"/>
    <w:rsid w:val="00366370"/>
    <w:rsid w:val="003707EF"/>
    <w:rsid w:val="003A451D"/>
    <w:rsid w:val="004D4C48"/>
    <w:rsid w:val="0056171F"/>
    <w:rsid w:val="005724C7"/>
    <w:rsid w:val="006A5986"/>
    <w:rsid w:val="00747CA0"/>
    <w:rsid w:val="00791CFF"/>
    <w:rsid w:val="00800A21"/>
    <w:rsid w:val="008608E4"/>
    <w:rsid w:val="008F3C4D"/>
    <w:rsid w:val="00B1228E"/>
    <w:rsid w:val="00B13600"/>
    <w:rsid w:val="00B86F5E"/>
    <w:rsid w:val="00BA3E82"/>
    <w:rsid w:val="00BD5B73"/>
    <w:rsid w:val="00C75DE4"/>
    <w:rsid w:val="00D22B0F"/>
    <w:rsid w:val="00D30810"/>
    <w:rsid w:val="00DD3B38"/>
    <w:rsid w:val="00E25F2F"/>
    <w:rsid w:val="00F33383"/>
    <w:rsid w:val="00F7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7152D8"/>
  <w15:docId w15:val="{E56763FA-9649-4C4A-82C0-953C25B0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rsid w:val="0056171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56171F"/>
    <w:pPr>
      <w:overflowPunct w:val="0"/>
      <w:autoSpaceDE w:val="0"/>
      <w:autoSpaceDN w:val="0"/>
      <w:adjustRightInd w:val="0"/>
      <w:spacing w:after="0" w:line="240" w:lineRule="auto"/>
      <w:ind w:left="0" w:firstLine="540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  <w:lang w:val="de-DE"/>
    </w:rPr>
  </w:style>
  <w:style w:type="character" w:customStyle="1" w:styleId="BodyTextIndentChar">
    <w:name w:val="Body Text Indent Char"/>
    <w:basedOn w:val="DefaultParagraphFont"/>
    <w:link w:val="BodyTextIndent"/>
    <w:rsid w:val="0056171F"/>
    <w:rPr>
      <w:rFonts w:ascii="Times New Roman" w:eastAsia="Times New Roman" w:hAnsi="Times New Roman" w:cs="Times New Roman"/>
      <w:sz w:val="24"/>
      <w:szCs w:val="20"/>
      <w:lang w:val="de-DE"/>
    </w:rPr>
  </w:style>
  <w:style w:type="character" w:styleId="PageNumber">
    <w:name w:val="page number"/>
    <w:basedOn w:val="DefaultParagraphFont"/>
    <w:rsid w:val="0056171F"/>
  </w:style>
  <w:style w:type="paragraph" w:styleId="BodyText">
    <w:name w:val="Body Text"/>
    <w:basedOn w:val="Normal"/>
    <w:link w:val="BodyTextChar"/>
    <w:rsid w:val="0056171F"/>
    <w:pPr>
      <w:spacing w:after="120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rsid w:val="0056171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25F2F"/>
  </w:style>
  <w:style w:type="character" w:customStyle="1" w:styleId="bxgy-byline-text">
    <w:name w:val="bxgy-byline-text"/>
    <w:basedOn w:val="DefaultParagraphFont"/>
    <w:rsid w:val="00E25F2F"/>
  </w:style>
  <w:style w:type="character" w:customStyle="1" w:styleId="NoSpacingChar">
    <w:name w:val="No Spacing Char"/>
    <w:basedOn w:val="DefaultParagraphFont"/>
    <w:link w:val="NoSpacing"/>
    <w:uiPriority w:val="99"/>
    <w:locked/>
    <w:rsid w:val="00747CA0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dije.rexhep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869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Shpëtim Elezi</dc:creator>
  <cp:keywords/>
  <dc:description/>
  <cp:lastModifiedBy>Microsoft Office User</cp:lastModifiedBy>
  <cp:revision>6</cp:revision>
  <dcterms:created xsi:type="dcterms:W3CDTF">2018-07-03T20:07:00Z</dcterms:created>
  <dcterms:modified xsi:type="dcterms:W3CDTF">2019-09-29T20:52:00Z</dcterms:modified>
</cp:coreProperties>
</file>