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88E75" w14:textId="77777777" w:rsidR="00F33383" w:rsidRDefault="00F33383" w:rsidP="00F33383">
      <w:pPr>
        <w:pStyle w:val="Heading3"/>
        <w:ind w:left="2" w:firstLine="0"/>
      </w:pPr>
      <w:proofErr w:type="spellStart"/>
      <w:r>
        <w:t>Titulli</w:t>
      </w:r>
      <w:proofErr w:type="spellEnd"/>
      <w:r>
        <w:tab/>
      </w:r>
      <w:proofErr w:type="spellStart"/>
      <w:r>
        <w:t>i</w:t>
      </w:r>
      <w:proofErr w:type="spellEnd"/>
      <w:r>
        <w:t xml:space="preserve"> </w:t>
      </w:r>
      <w:proofErr w:type="spellStart"/>
      <w:r>
        <w:t>lëndës</w:t>
      </w:r>
      <w:proofErr w:type="spellEnd"/>
      <w:r>
        <w:t xml:space="preserve">: </w:t>
      </w:r>
      <w:proofErr w:type="spellStart"/>
      <w:r w:rsidR="0056171F" w:rsidRPr="006C5241">
        <w:t>Gjuhë</w:t>
      </w:r>
      <w:proofErr w:type="spellEnd"/>
      <w:r w:rsidR="0056171F" w:rsidRPr="006C5241">
        <w:t xml:space="preserve"> </w:t>
      </w:r>
      <w:proofErr w:type="spellStart"/>
      <w:r w:rsidR="0056171F" w:rsidRPr="006C5241">
        <w:t>gjermane</w:t>
      </w:r>
      <w:proofErr w:type="spellEnd"/>
      <w:r w:rsidR="0056171F" w:rsidRPr="006C5241">
        <w:t xml:space="preserve"> I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14:paraId="5F8D55B1" w14:textId="77777777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63E08FA" w14:textId="77777777" w:rsidR="00F33383" w:rsidRDefault="00F33383" w:rsidP="0056171F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54EB3CEE" w14:textId="77777777" w:rsidR="00F33383" w:rsidRDefault="00F33383" w:rsidP="0056171F">
            <w:pPr>
              <w:spacing w:after="160" w:line="259" w:lineRule="auto"/>
              <w:ind w:left="0" w:firstLine="0"/>
            </w:pPr>
          </w:p>
        </w:tc>
      </w:tr>
      <w:tr w:rsidR="00F33383" w:rsidRPr="007F364B" w14:paraId="539983B4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C1D6255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bookmarkStart w:id="0" w:name="_GoBack"/>
            <w:proofErr w:type="spellStart"/>
            <w:r w:rsidRPr="007F364B">
              <w:rPr>
                <w:rFonts w:asciiTheme="minorHAnsi" w:hAnsiTheme="minorHAnsi"/>
                <w:szCs w:val="24"/>
              </w:rPr>
              <w:t>Njësia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akademike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523A76" w14:textId="77777777" w:rsidR="00F33383" w:rsidRPr="007F364B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b/>
                <w:bCs/>
                <w:szCs w:val="24"/>
              </w:rPr>
              <w:t>Fakulteti</w:t>
            </w:r>
            <w:proofErr w:type="spellEnd"/>
            <w:r w:rsidRPr="007F364B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bCs/>
                <w:szCs w:val="24"/>
              </w:rPr>
              <w:t>i</w:t>
            </w:r>
            <w:proofErr w:type="spellEnd"/>
            <w:r w:rsidRPr="007F364B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bCs/>
                <w:szCs w:val="24"/>
              </w:rPr>
              <w:t>Filologjisë</w:t>
            </w:r>
            <w:proofErr w:type="spellEnd"/>
            <w:r w:rsidRPr="007F364B">
              <w:rPr>
                <w:rFonts w:asciiTheme="minorHAnsi" w:hAnsiTheme="minorHAnsi"/>
                <w:b/>
                <w:bCs/>
                <w:szCs w:val="24"/>
              </w:rPr>
              <w:t xml:space="preserve">, </w:t>
            </w:r>
            <w:proofErr w:type="spellStart"/>
            <w:r w:rsidRPr="007F364B">
              <w:rPr>
                <w:rFonts w:asciiTheme="minorHAnsi" w:hAnsiTheme="minorHAnsi"/>
                <w:b/>
                <w:bCs/>
                <w:szCs w:val="24"/>
              </w:rPr>
              <w:t>Departamenti</w:t>
            </w:r>
            <w:proofErr w:type="spellEnd"/>
            <w:r w:rsidRPr="007F364B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bCs/>
                <w:szCs w:val="24"/>
              </w:rPr>
              <w:t>i</w:t>
            </w:r>
            <w:proofErr w:type="spellEnd"/>
            <w:r w:rsidRPr="007F364B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szCs w:val="24"/>
              </w:rPr>
              <w:t>Gjuhës</w:t>
            </w:r>
            <w:proofErr w:type="spellEnd"/>
            <w:r w:rsidRPr="007F364B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proofErr w:type="gramStart"/>
            <w:r w:rsidRPr="007F364B">
              <w:rPr>
                <w:rFonts w:asciiTheme="minorHAnsi" w:hAnsiTheme="minorHAnsi"/>
                <w:b/>
                <w:szCs w:val="24"/>
              </w:rPr>
              <w:t>dhe</w:t>
            </w:r>
            <w:proofErr w:type="spellEnd"/>
            <w:r w:rsidRPr="007F364B">
              <w:rPr>
                <w:rFonts w:asciiTheme="minorHAnsi" w:hAnsiTheme="minorHAnsi"/>
                <w:b/>
                <w:szCs w:val="24"/>
              </w:rPr>
              <w:t xml:space="preserve">  </w:t>
            </w:r>
            <w:proofErr w:type="spellStart"/>
            <w:r w:rsidRPr="007F364B">
              <w:rPr>
                <w:rFonts w:asciiTheme="minorHAnsi" w:hAnsiTheme="minorHAnsi"/>
                <w:b/>
                <w:szCs w:val="24"/>
              </w:rPr>
              <w:t>Letërsisë</w:t>
            </w:r>
            <w:proofErr w:type="spellEnd"/>
            <w:proofErr w:type="gramEnd"/>
            <w:r w:rsidRPr="007F364B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szCs w:val="24"/>
              </w:rPr>
              <w:t>Gjermane</w:t>
            </w:r>
            <w:proofErr w:type="spellEnd"/>
          </w:p>
        </w:tc>
      </w:tr>
      <w:tr w:rsidR="00F33383" w:rsidRPr="007F364B" w14:paraId="03B57AE4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35E6B21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Titulli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lëndës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40A98E" w14:textId="77777777" w:rsidR="00F33383" w:rsidRPr="007F364B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b/>
                <w:szCs w:val="24"/>
              </w:rPr>
              <w:t>Gjuhë</w:t>
            </w:r>
            <w:proofErr w:type="spellEnd"/>
            <w:r w:rsidRPr="007F364B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szCs w:val="24"/>
              </w:rPr>
              <w:t>gjermane</w:t>
            </w:r>
            <w:proofErr w:type="spellEnd"/>
            <w:r w:rsidRPr="007F364B">
              <w:rPr>
                <w:rFonts w:asciiTheme="minorHAnsi" w:hAnsiTheme="minorHAnsi"/>
                <w:b/>
                <w:szCs w:val="24"/>
              </w:rPr>
              <w:t xml:space="preserve"> I</w:t>
            </w:r>
          </w:p>
        </w:tc>
      </w:tr>
      <w:tr w:rsidR="00F33383" w:rsidRPr="007F364B" w14:paraId="25ACC481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438292F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Niveli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90DE4B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BA</w:t>
            </w:r>
          </w:p>
        </w:tc>
      </w:tr>
      <w:tr w:rsidR="00F33383" w:rsidRPr="007F364B" w14:paraId="2DEB211B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FFB59DC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Statusi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lëndës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B33453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I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obligueshëm</w:t>
            </w:r>
            <w:proofErr w:type="spellEnd"/>
          </w:p>
        </w:tc>
      </w:tr>
      <w:tr w:rsidR="00F33383" w:rsidRPr="007F364B" w14:paraId="10C7AEB0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061D131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Viti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studimeve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3A30A1C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Viti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I-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rë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|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Semestri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I-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rë</w:t>
            </w:r>
            <w:proofErr w:type="spellEnd"/>
          </w:p>
        </w:tc>
      </w:tr>
      <w:tr w:rsidR="00F33383" w:rsidRPr="007F364B" w14:paraId="582DCB7C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7855999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Numri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orëve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javë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CB1D3F" w14:textId="77777777" w:rsidR="00F33383" w:rsidRPr="007F364B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2</w:t>
            </w:r>
            <w:r w:rsidR="00F33383" w:rsidRPr="007F364B">
              <w:rPr>
                <w:rFonts w:asciiTheme="minorHAnsi" w:hAnsiTheme="minorHAnsi"/>
                <w:szCs w:val="24"/>
              </w:rPr>
              <w:t>+</w:t>
            </w:r>
            <w:r w:rsidRPr="007F364B">
              <w:rPr>
                <w:rFonts w:asciiTheme="minorHAnsi" w:hAnsiTheme="minorHAnsi"/>
                <w:szCs w:val="24"/>
              </w:rPr>
              <w:t>4</w:t>
            </w:r>
          </w:p>
        </w:tc>
      </w:tr>
      <w:tr w:rsidR="00F33383" w:rsidRPr="007F364B" w14:paraId="2BFF3801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FE42677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Kreditë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A49BF1" w14:textId="77777777" w:rsidR="00F33383" w:rsidRPr="007F364B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6</w:t>
            </w:r>
            <w:r w:rsidR="00F33383" w:rsidRPr="007F364B">
              <w:rPr>
                <w:rFonts w:asciiTheme="minorHAnsi" w:hAnsiTheme="minorHAnsi"/>
                <w:szCs w:val="24"/>
              </w:rPr>
              <w:t xml:space="preserve"> ECTS</w:t>
            </w:r>
          </w:p>
        </w:tc>
      </w:tr>
      <w:tr w:rsidR="00F33383" w:rsidRPr="007F364B" w14:paraId="5C5794B2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91454D4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Koha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/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Vendi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C073A62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Sipas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orarit</w:t>
            </w:r>
            <w:proofErr w:type="spellEnd"/>
          </w:p>
        </w:tc>
      </w:tr>
      <w:tr w:rsidR="00F33383" w:rsidRPr="007F364B" w14:paraId="56A25A8F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6F05B5D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Mësimdhënësi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DEDCB6F" w14:textId="77777777" w:rsidR="00F33383" w:rsidRPr="007F364B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b/>
                <w:szCs w:val="24"/>
              </w:rPr>
              <w:t>Prof.ass.dr</w:t>
            </w:r>
            <w:proofErr w:type="spellEnd"/>
            <w:r w:rsidRPr="007F364B">
              <w:rPr>
                <w:rFonts w:asciiTheme="minorHAnsi" w:hAnsiTheme="minorHAnsi"/>
                <w:b/>
                <w:szCs w:val="24"/>
              </w:rPr>
              <w:t xml:space="preserve">. </w:t>
            </w:r>
            <w:proofErr w:type="spellStart"/>
            <w:r w:rsidRPr="007F364B">
              <w:rPr>
                <w:rFonts w:asciiTheme="minorHAnsi" w:hAnsiTheme="minorHAnsi"/>
                <w:b/>
                <w:szCs w:val="24"/>
              </w:rPr>
              <w:t>Sadije</w:t>
            </w:r>
            <w:proofErr w:type="spellEnd"/>
            <w:r w:rsidRPr="007F364B">
              <w:rPr>
                <w:rFonts w:asciiTheme="minorHAnsi" w:hAnsiTheme="minorHAnsi"/>
                <w:b/>
                <w:szCs w:val="24"/>
              </w:rPr>
              <w:t xml:space="preserve"> Rexhepi</w:t>
            </w:r>
          </w:p>
        </w:tc>
      </w:tr>
      <w:tr w:rsidR="00F33383" w:rsidRPr="007F364B" w14:paraId="43A34C29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D78F5E5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dhënat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kontaktuese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7E12C8" w14:textId="77777777" w:rsidR="00F33383" w:rsidRPr="007F364B" w:rsidRDefault="007F364B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hyperlink r:id="rId8" w:history="1">
              <w:r w:rsidR="0056171F" w:rsidRPr="007F364B">
                <w:rPr>
                  <w:rStyle w:val="Hyperlink"/>
                  <w:rFonts w:asciiTheme="minorHAnsi" w:hAnsiTheme="minorHAnsi"/>
                  <w:b/>
                  <w:szCs w:val="24"/>
                </w:rPr>
                <w:t>sadije.rexhepi@uni-pr.edu</w:t>
              </w:r>
            </w:hyperlink>
          </w:p>
        </w:tc>
      </w:tr>
      <w:tr w:rsidR="00F33383" w:rsidRPr="007F364B" w14:paraId="2A51F5E1" w14:textId="77777777" w:rsidTr="00F3338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AADA200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Përshkrimi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lëndës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2CC36D" w14:textId="77777777" w:rsidR="00F33383" w:rsidRPr="007F364B" w:rsidRDefault="0056171F" w:rsidP="0056171F">
            <w:pPr>
              <w:spacing w:after="0" w:line="259" w:lineRule="auto"/>
              <w:ind w:left="0" w:right="46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sq-AL"/>
              </w:rPr>
              <w:t xml:space="preserve">Lënda </w:t>
            </w:r>
            <w:r w:rsidRPr="007F364B">
              <w:rPr>
                <w:rFonts w:asciiTheme="minorHAnsi" w:hAnsiTheme="minorHAnsi"/>
                <w:i/>
                <w:szCs w:val="24"/>
                <w:lang w:val="sq-AL"/>
              </w:rPr>
              <w:t>Gjuhë gjermane I</w:t>
            </w:r>
            <w:r w:rsidRPr="007F364B">
              <w:rPr>
                <w:rFonts w:asciiTheme="minorHAnsi" w:hAnsiTheme="minorHAnsi"/>
                <w:szCs w:val="24"/>
                <w:lang w:val="sq-AL"/>
              </w:rPr>
              <w:t xml:space="preserve"> synon zhvillimin e shkathtësive komunikative dhe sociale të nevojshme për komunikim në një gjuhë: të shkruarit, të lexuarit, të folurit dhe të dëgjuarit; përvetësimin e njohurive për strukturën e gjuhës; sensibilizimin për aspektet ndërkulturore. Ushtrohen strategji të ndryshme të të lexuarit (global, selektiv e të detajuar), fjalori zgjerohet me shprehje më komplekse të nivelit B1. Gjatë ligjëratave trajtohen struktura gramatikore në nivelin B1; ushtrohen shkathtësitë produktive (tiparet e llojeve të ndryshme të teksteve, të folurit) dhe ato receptive. Të katër shkathtësitë do të ushtrohen përmes trajtimit të temave ndryshme. Njëkohësisht bëhet pasurimi i fjalorit të studentëve me fjalë e konstrukte fjalish që përdoren gjatë komunikimit. Për zhvillimin e mësimit do të përdoren krahas teksteve nga libri bazë edhe tekste autentike që ndërlidhen me përditshmërinë, gramatikat e gjuhës gjermane për të huaj, CD-të për ushtrimin e shkathtësisë së të dëgjuarit, et</w:t>
            </w:r>
          </w:p>
        </w:tc>
      </w:tr>
      <w:tr w:rsidR="00F33383" w:rsidRPr="007F364B" w14:paraId="329C733D" w14:textId="77777777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255284F1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lastRenderedPageBreak/>
              <w:t>Qëllimet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lëndës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69C2E0F9" w14:textId="77777777" w:rsidR="0056171F" w:rsidRPr="007F364B" w:rsidRDefault="00F33383" w:rsidP="0056171F">
            <w:pPr>
              <w:spacing w:after="0" w:line="240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Qëllimet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kryesore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kësaj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lënde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janë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>:</w:t>
            </w:r>
          </w:p>
          <w:p w14:paraId="743D9EF9" w14:textId="77777777" w:rsidR="0056171F" w:rsidRPr="007F364B" w:rsidRDefault="0056171F" w:rsidP="0056171F">
            <w:pPr>
              <w:pStyle w:val="NoSpacing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sq-AL"/>
              </w:rPr>
              <w:t>zhvillimi i shkathtësive receptive dhe produktive të studentit në nivelin B1 të Kornizës së Përbashkët Evropiane;</w:t>
            </w:r>
          </w:p>
          <w:p w14:paraId="7B08B396" w14:textId="77777777" w:rsidR="0056171F" w:rsidRPr="007F364B" w:rsidRDefault="0056171F" w:rsidP="0056171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contextualSpacing w:val="0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proofErr w:type="gramStart"/>
            <w:r w:rsidRPr="007F364B">
              <w:rPr>
                <w:rFonts w:asciiTheme="minorHAnsi" w:hAnsiTheme="minorHAnsi"/>
                <w:szCs w:val="24"/>
              </w:rPr>
              <w:t>t</w:t>
            </w:r>
            <w:proofErr w:type="gramEnd"/>
            <w:r w:rsidRPr="007F364B">
              <w:rPr>
                <w:rFonts w:asciiTheme="minorHAnsi" w:hAnsiTheme="minorHAnsi"/>
                <w:szCs w:val="24"/>
              </w:rPr>
              <w:t>’i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mundësohet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studentit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bëhet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përdorues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eficient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fleksibil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gjuhës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gjermane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si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për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qëllime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personale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ashtu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edhe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për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ato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profesionale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;</w:t>
            </w:r>
          </w:p>
          <w:p w14:paraId="17DE6885" w14:textId="77777777" w:rsidR="0056171F" w:rsidRPr="007F364B" w:rsidRDefault="0056171F" w:rsidP="0056171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contextualSpacing w:val="0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proofErr w:type="gramStart"/>
            <w:r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proofErr w:type="gram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ngrisë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vetëbesimin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studentëve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aftësinë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tyre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për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komunikuar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me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folësit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burimorë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joburimorë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gjermanishtes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; </w:t>
            </w:r>
          </w:p>
          <w:p w14:paraId="4A5C86DD" w14:textId="77777777" w:rsidR="0056171F" w:rsidRPr="007F364B" w:rsidRDefault="0056171F" w:rsidP="0056171F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proofErr w:type="gramStart"/>
            <w:r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proofErr w:type="gram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zhvillojë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shkathtësitë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studiuese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studentëve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shkathtësitë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për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mësimin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gjuhës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; </w:t>
            </w:r>
          </w:p>
          <w:p w14:paraId="5AAEB03D" w14:textId="77777777" w:rsidR="0056171F" w:rsidRPr="007F364B" w:rsidRDefault="0056171F" w:rsidP="0056171F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proofErr w:type="gramStart"/>
            <w:r w:rsidRPr="007F364B">
              <w:rPr>
                <w:rFonts w:asciiTheme="minorHAnsi" w:hAnsiTheme="minorHAnsi"/>
                <w:szCs w:val="24"/>
              </w:rPr>
              <w:t>t</w:t>
            </w:r>
            <w:proofErr w:type="gramEnd"/>
            <w:r w:rsidRPr="007F364B">
              <w:rPr>
                <w:rFonts w:asciiTheme="minorHAnsi" w:hAnsiTheme="minorHAnsi"/>
                <w:szCs w:val="24"/>
              </w:rPr>
              <w:t>’i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aftësojë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studentët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kombinojnë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gjuhën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me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shkathtësitë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reale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jetësore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;</w:t>
            </w:r>
          </w:p>
          <w:p w14:paraId="7AABF9D6" w14:textId="36253F18" w:rsidR="00F33383" w:rsidRPr="007F364B" w:rsidRDefault="0056171F" w:rsidP="007F364B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proofErr w:type="gramStart"/>
            <w:r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proofErr w:type="gram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inkurajohet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mësimnxënia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e</w:t>
            </w:r>
            <w:r w:rsidR="007F364B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7F364B" w:rsidRPr="007F364B">
              <w:rPr>
                <w:rFonts w:asciiTheme="minorHAnsi" w:hAnsiTheme="minorHAnsi"/>
                <w:szCs w:val="24"/>
              </w:rPr>
              <w:t>pavarur</w:t>
            </w:r>
            <w:proofErr w:type="spellEnd"/>
            <w:r w:rsidR="007F364B" w:rsidRPr="007F364B">
              <w:rPr>
                <w:rFonts w:asciiTheme="minorHAnsi" w:hAnsiTheme="minorHAnsi"/>
                <w:szCs w:val="24"/>
              </w:rPr>
              <w:t>.</w:t>
            </w:r>
          </w:p>
        </w:tc>
      </w:tr>
    </w:tbl>
    <w:p w14:paraId="36FDC599" w14:textId="77777777" w:rsidR="00F33383" w:rsidRPr="007F364B" w:rsidRDefault="00F33383" w:rsidP="00F33383">
      <w:pPr>
        <w:spacing w:after="0" w:line="259" w:lineRule="auto"/>
        <w:ind w:left="-718" w:right="11185" w:firstLine="0"/>
        <w:rPr>
          <w:rFonts w:asciiTheme="minorHAnsi" w:hAnsiTheme="minorHAnsi"/>
          <w:szCs w:val="24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F33383" w:rsidRPr="007F364B" w14:paraId="246C9639" w14:textId="77777777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09261A3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Rezultatet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pritshme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nxënies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AB88900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Pas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përfundimit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këtij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kursi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studenti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do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jetë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gjendje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që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:</w:t>
            </w:r>
          </w:p>
        </w:tc>
      </w:tr>
      <w:tr w:rsidR="00F33383" w:rsidRPr="007F364B" w14:paraId="6C5146A1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4CBDEA6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C296D41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-  </w:t>
            </w:r>
            <w:proofErr w:type="spellStart"/>
            <w:proofErr w:type="gramStart"/>
            <w:r w:rsidR="0056171F" w:rsidRPr="007F364B">
              <w:rPr>
                <w:rFonts w:asciiTheme="minorHAnsi" w:hAnsiTheme="minorHAnsi"/>
                <w:szCs w:val="24"/>
              </w:rPr>
              <w:t>komunikojë</w:t>
            </w:r>
            <w:proofErr w:type="spellEnd"/>
            <w:proofErr w:type="gram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më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lirshëm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pa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gabime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gjuhën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gjermane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përputhje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me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nivelin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mesëm</w:t>
            </w:r>
            <w:proofErr w:type="spellEnd"/>
            <w:r w:rsidR="0056171F" w:rsidRPr="007F364B">
              <w:rPr>
                <w:rFonts w:asciiTheme="minorHAnsi" w:hAnsiTheme="minorHAnsi"/>
                <w:color w:val="FF6600"/>
                <w:szCs w:val="24"/>
              </w:rPr>
              <w:t xml:space="preserve"> </w:t>
            </w:r>
            <w:r w:rsidR="0056171F" w:rsidRPr="007F364B">
              <w:rPr>
                <w:rFonts w:asciiTheme="minorHAnsi" w:hAnsiTheme="minorHAnsi"/>
                <w:szCs w:val="24"/>
              </w:rPr>
              <w:t>B1</w:t>
            </w:r>
          </w:p>
        </w:tc>
      </w:tr>
      <w:tr w:rsidR="00F33383" w:rsidRPr="007F364B" w14:paraId="117C49A1" w14:textId="77777777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50F7D89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E4FABBD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- </w:t>
            </w:r>
            <w:proofErr w:type="spellStart"/>
            <w:proofErr w:type="gramStart"/>
            <w:r w:rsidR="0056171F" w:rsidRPr="007F364B">
              <w:rPr>
                <w:rFonts w:asciiTheme="minorHAnsi" w:hAnsiTheme="minorHAnsi"/>
                <w:szCs w:val="24"/>
              </w:rPr>
              <w:t>shkruajë</w:t>
            </w:r>
            <w:proofErr w:type="spellEnd"/>
            <w:proofErr w:type="gram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tekste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ndryshme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mundësisht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duke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iu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përmbajtur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rregullave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drejtshkrimit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strukturës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së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fjalisë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së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gjuhës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gjermane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>,</w:t>
            </w:r>
            <w:r w:rsidRPr="007F364B">
              <w:rPr>
                <w:rFonts w:asciiTheme="minorHAnsi" w:hAnsiTheme="minorHAnsi"/>
                <w:szCs w:val="24"/>
              </w:rPr>
              <w:t>.</w:t>
            </w:r>
          </w:p>
        </w:tc>
      </w:tr>
      <w:tr w:rsidR="00F33383" w:rsidRPr="007F364B" w14:paraId="30A2E008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8216267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3C8FD1B" w14:textId="77777777" w:rsidR="00F33383" w:rsidRPr="007F364B" w:rsidRDefault="00F33383" w:rsidP="00561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- </w:t>
            </w:r>
            <w:proofErr w:type="spellStart"/>
            <w:proofErr w:type="gramStart"/>
            <w:r w:rsidR="0056171F" w:rsidRPr="007F364B">
              <w:rPr>
                <w:rFonts w:asciiTheme="minorHAnsi" w:hAnsiTheme="minorHAnsi"/>
                <w:szCs w:val="24"/>
              </w:rPr>
              <w:t>lexojë</w:t>
            </w:r>
            <w:proofErr w:type="spellEnd"/>
            <w:proofErr w:type="gram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drejt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duke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iu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përmbajtur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rregullave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drejtshqiptimit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gjuhës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gjermane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si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kuptojë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tekstet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lexuara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>,</w:t>
            </w:r>
          </w:p>
        </w:tc>
      </w:tr>
      <w:tr w:rsidR="00F33383" w:rsidRPr="007F364B" w14:paraId="12C7A3F6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37969F8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3E351D9" w14:textId="77777777" w:rsidR="00F33383" w:rsidRPr="007F364B" w:rsidRDefault="00F33383" w:rsidP="00561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10"/>
              <w:jc w:val="both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- </w:t>
            </w:r>
            <w:proofErr w:type="spellStart"/>
            <w:proofErr w:type="gramStart"/>
            <w:r w:rsidR="0056171F" w:rsidRPr="007F364B">
              <w:rPr>
                <w:rFonts w:asciiTheme="minorHAnsi" w:hAnsiTheme="minorHAnsi"/>
                <w:szCs w:val="24"/>
              </w:rPr>
              <w:t>interpretojë</w:t>
            </w:r>
            <w:proofErr w:type="spellEnd"/>
            <w:proofErr w:type="gram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temat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tekstet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caktuara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dëgjuara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gjuhën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gjermane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>,</w:t>
            </w:r>
          </w:p>
        </w:tc>
      </w:tr>
      <w:tr w:rsidR="00F33383" w:rsidRPr="007F364B" w14:paraId="65F88A7E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FE9DBB4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9E38DF" w14:textId="77777777" w:rsidR="00F33383" w:rsidRPr="007F364B" w:rsidRDefault="00F33383" w:rsidP="00561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- </w:t>
            </w:r>
            <w:proofErr w:type="spellStart"/>
            <w:proofErr w:type="gramStart"/>
            <w:r w:rsidR="0056171F" w:rsidRPr="007F364B">
              <w:rPr>
                <w:rFonts w:asciiTheme="minorHAnsi" w:hAnsiTheme="minorHAnsi"/>
                <w:szCs w:val="24"/>
              </w:rPr>
              <w:t>zgjerojë</w:t>
            </w:r>
            <w:proofErr w:type="spellEnd"/>
            <w:proofErr w:type="gram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leksikun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tij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përputhje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më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leksikun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që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është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përdorur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librin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bazë</w:t>
            </w:r>
            <w:proofErr w:type="spellEnd"/>
            <w:r w:rsidR="0056171F" w:rsidRPr="007F364B">
              <w:rPr>
                <w:rFonts w:asciiTheme="minorHAnsi" w:hAnsiTheme="minorHAnsi"/>
                <w:b/>
                <w:bCs/>
                <w:i/>
                <w:iCs/>
                <w:szCs w:val="24"/>
              </w:rPr>
              <w:t>,</w:t>
            </w:r>
          </w:p>
        </w:tc>
      </w:tr>
      <w:tr w:rsidR="00F33383" w:rsidRPr="007F364B" w14:paraId="6637DA2E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AE5E88E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174ED4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- </w:t>
            </w:r>
            <w:proofErr w:type="spellStart"/>
            <w:proofErr w:type="gramStart"/>
            <w:r w:rsidR="0056171F" w:rsidRPr="007F364B">
              <w:rPr>
                <w:rFonts w:asciiTheme="minorHAnsi" w:hAnsiTheme="minorHAnsi"/>
                <w:szCs w:val="24"/>
              </w:rPr>
              <w:t>aplikojë</w:t>
            </w:r>
            <w:proofErr w:type="spellEnd"/>
            <w:proofErr w:type="gram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gjatë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komunikimit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gramatikën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trajtuar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librin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bazë</w:t>
            </w:r>
            <w:proofErr w:type="spellEnd"/>
            <w:r w:rsidR="0056171F" w:rsidRPr="007F364B">
              <w:rPr>
                <w:rFonts w:asciiTheme="minorHAnsi" w:hAnsiTheme="minorHAnsi"/>
                <w:b/>
                <w:bCs/>
                <w:i/>
                <w:iCs/>
                <w:szCs w:val="24"/>
              </w:rPr>
              <w:t>.</w:t>
            </w:r>
          </w:p>
        </w:tc>
      </w:tr>
      <w:tr w:rsidR="00F33383" w:rsidRPr="007F364B" w14:paraId="04033AC0" w14:textId="7777777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7B9F546" w14:textId="77777777" w:rsidR="00F33383" w:rsidRPr="007F364B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>Ngarkesa</w:t>
            </w:r>
            <w:proofErr w:type="spellEnd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 xml:space="preserve"> e </w:t>
            </w:r>
            <w:proofErr w:type="spellStart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>studentit</w:t>
            </w:r>
            <w:proofErr w:type="spellEnd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 xml:space="preserve"> (</w:t>
            </w:r>
            <w:proofErr w:type="spellStart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>duhet</w:t>
            </w:r>
            <w:proofErr w:type="spellEnd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>të</w:t>
            </w:r>
            <w:proofErr w:type="spellEnd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>jetë</w:t>
            </w:r>
            <w:proofErr w:type="spellEnd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>në</w:t>
            </w:r>
            <w:proofErr w:type="spellEnd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>përputhje</w:t>
            </w:r>
            <w:proofErr w:type="spellEnd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 xml:space="preserve"> me </w:t>
            </w:r>
            <w:proofErr w:type="spellStart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>rezultatet</w:t>
            </w:r>
            <w:proofErr w:type="spellEnd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 xml:space="preserve"> e </w:t>
            </w:r>
            <w:proofErr w:type="spellStart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>nxënies</w:t>
            </w:r>
            <w:proofErr w:type="spellEnd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>së</w:t>
            </w:r>
            <w:proofErr w:type="spellEnd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>studentit</w:t>
            </w:r>
            <w:proofErr w:type="spellEnd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>)</w:t>
            </w:r>
          </w:p>
        </w:tc>
      </w:tr>
      <w:tr w:rsidR="00F33383" w:rsidRPr="007F364B" w14:paraId="2F27AACC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AF193B2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Aktiviteti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0BBD320" w14:textId="77777777" w:rsidR="00F33383" w:rsidRPr="007F364B" w:rsidRDefault="00F33383" w:rsidP="0056171F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ab/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Orë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mësimore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ab/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Ditë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/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09F6D0E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Gjithsej</w:t>
            </w:r>
            <w:proofErr w:type="spellEnd"/>
          </w:p>
        </w:tc>
      </w:tr>
      <w:tr w:rsidR="00F33383" w:rsidRPr="007F364B" w14:paraId="6330D26A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FD01F91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Ligjëratat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E57ADC8" w14:textId="77777777" w:rsidR="00F33383" w:rsidRPr="007F364B" w:rsidRDefault="00F33383" w:rsidP="0056171F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ab/>
            </w:r>
            <w:r w:rsidR="0056171F" w:rsidRPr="007F364B">
              <w:rPr>
                <w:rFonts w:asciiTheme="minorHAnsi" w:hAnsiTheme="minorHAnsi"/>
                <w:szCs w:val="24"/>
              </w:rPr>
              <w:t>2</w:t>
            </w:r>
            <w:r w:rsidRPr="007F364B">
              <w:rPr>
                <w:rFonts w:asciiTheme="minorHAnsi" w:hAnsiTheme="minorHAnsi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4B29CA9" w14:textId="77777777" w:rsidR="00F33383" w:rsidRPr="007F364B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22.5</w:t>
            </w:r>
          </w:p>
        </w:tc>
      </w:tr>
      <w:tr w:rsidR="00F33383" w:rsidRPr="007F364B" w14:paraId="4CF03E1A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305103C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lastRenderedPageBreak/>
              <w:t>Teori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/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Punë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laborator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/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44CC4EF" w14:textId="77777777" w:rsidR="00F33383" w:rsidRPr="007F364B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4                                15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02BD753" w14:textId="77777777" w:rsidR="00F33383" w:rsidRPr="007F364B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45</w:t>
            </w:r>
          </w:p>
        </w:tc>
      </w:tr>
      <w:tr w:rsidR="00F33383" w:rsidRPr="007F364B" w14:paraId="27E453A2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78B5911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Punë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7E4B10C" w14:textId="77777777" w:rsidR="00F33383" w:rsidRPr="007F364B" w:rsidRDefault="00F33383" w:rsidP="0056171F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ab/>
            </w:r>
            <w:r w:rsidR="0056171F" w:rsidRPr="007F364B">
              <w:rPr>
                <w:rFonts w:asciiTheme="minorHAnsi" w:hAnsiTheme="minorHAnsi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B690B54" w14:textId="77777777" w:rsidR="00F33383" w:rsidRPr="007F364B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7F364B" w14:paraId="270C6E56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D693794" w14:textId="77777777" w:rsidR="00F33383" w:rsidRPr="007F364B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Përgatitje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për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test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8861EC7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C57956D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7F364B" w14:paraId="106EB65E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F196C3" w14:textId="77777777" w:rsidR="00F33383" w:rsidRPr="007F364B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Konsultime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me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9316F30" w14:textId="77777777" w:rsidR="00F33383" w:rsidRPr="007F364B" w:rsidRDefault="00F33383" w:rsidP="0056171F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ab/>
            </w:r>
            <w:r w:rsidR="0056171F" w:rsidRPr="007F364B">
              <w:rPr>
                <w:rFonts w:asciiTheme="minorHAnsi" w:hAnsiTheme="minorHAnsi" w:cs="Arial"/>
                <w:szCs w:val="24"/>
              </w:rPr>
              <w:t>15 min.</w:t>
            </w:r>
            <w:r w:rsidRPr="007F364B">
              <w:rPr>
                <w:rFonts w:asciiTheme="minorHAnsi" w:hAnsiTheme="minorHAnsi"/>
                <w:szCs w:val="24"/>
              </w:rPr>
              <w:tab/>
            </w:r>
            <w:r w:rsidR="0056171F" w:rsidRPr="007F364B">
              <w:rPr>
                <w:rFonts w:asciiTheme="minorHAnsi" w:hAnsiTheme="minorHAnsi"/>
                <w:szCs w:val="24"/>
              </w:rPr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8834EB0" w14:textId="77777777" w:rsidR="00F33383" w:rsidRPr="007F364B" w:rsidRDefault="0056171F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4</w:t>
            </w:r>
          </w:p>
        </w:tc>
      </w:tr>
      <w:tr w:rsidR="00F33383" w:rsidRPr="007F364B" w14:paraId="60621B32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56F45E" w14:textId="77777777" w:rsidR="00F33383" w:rsidRPr="007F364B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Puna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CE960CF" w14:textId="77777777" w:rsidR="00F33383" w:rsidRPr="007F364B" w:rsidRDefault="00F33383" w:rsidP="0056171F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ab/>
            </w:r>
            <w:r w:rsidRPr="007F364B">
              <w:rPr>
                <w:rFonts w:asciiTheme="minorHAnsi" w:hAnsiTheme="minorHAnsi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033DAEB" w14:textId="77777777" w:rsidR="00F33383" w:rsidRPr="007F364B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7F364B" w14:paraId="4CA613BF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BA455A" w14:textId="77777777" w:rsidR="00F33383" w:rsidRPr="007F364B" w:rsidRDefault="00F33383" w:rsidP="00F33383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Testi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punimi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B035D0C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B15568D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7F364B" w14:paraId="5A1B5F00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506CE4" w14:textId="77777777" w:rsidR="00F33383" w:rsidRPr="007F364B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Detyrë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A6E2CE4" w14:textId="32F28435" w:rsidR="00F33383" w:rsidRPr="007F364B" w:rsidRDefault="00F33383" w:rsidP="0056171F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ab/>
            </w:r>
            <w:r w:rsidR="005C2103" w:rsidRPr="007F364B">
              <w:rPr>
                <w:rFonts w:asciiTheme="minorHAnsi" w:hAnsiTheme="minorHAnsi"/>
                <w:szCs w:val="24"/>
              </w:rPr>
              <w:t>2</w:t>
            </w:r>
            <w:r w:rsidRPr="007F364B">
              <w:rPr>
                <w:rFonts w:asciiTheme="minorHAnsi" w:hAnsiTheme="minorHAnsi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FBCD3F0" w14:textId="77777777" w:rsidR="00F33383" w:rsidRPr="007F364B" w:rsidRDefault="0056171F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30</w:t>
            </w:r>
          </w:p>
        </w:tc>
      </w:tr>
      <w:tr w:rsidR="00F33383" w:rsidRPr="007F364B" w14:paraId="4493202B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186168" w14:textId="77777777" w:rsidR="00F33383" w:rsidRPr="007F364B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Mësimi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individual (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bibliotekë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apo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shtëpi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D5DCDE4" w14:textId="77777777" w:rsidR="00F33383" w:rsidRPr="007F364B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2                                15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B06804" w14:textId="77777777" w:rsidR="00F33383" w:rsidRPr="007F364B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3</w:t>
            </w:r>
            <w:r w:rsidR="0056171F" w:rsidRPr="007F364B">
              <w:rPr>
                <w:rFonts w:asciiTheme="minorHAnsi" w:hAnsiTheme="minorHAnsi"/>
                <w:szCs w:val="24"/>
              </w:rPr>
              <w:t>0</w:t>
            </w:r>
          </w:p>
        </w:tc>
      </w:tr>
      <w:tr w:rsidR="00F33383" w:rsidRPr="007F364B" w14:paraId="4F4354C9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B45ECBC" w14:textId="77777777" w:rsidR="00F33383" w:rsidRPr="007F364B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Përgatitja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për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provimin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497D458" w14:textId="77777777" w:rsidR="00F33383" w:rsidRPr="007F364B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5                                 2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FBA0AF5" w14:textId="77777777" w:rsidR="00F33383" w:rsidRPr="007F364B" w:rsidRDefault="0056171F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10</w:t>
            </w:r>
          </w:p>
        </w:tc>
      </w:tr>
      <w:tr w:rsidR="00F33383" w:rsidRPr="007F364B" w14:paraId="2142D346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187F8E" w14:textId="77777777" w:rsidR="00F33383" w:rsidRPr="007F364B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Koha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vlerësimit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(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testi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kuizi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provimi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7E250EF" w14:textId="77777777" w:rsidR="00F33383" w:rsidRPr="007F364B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2                               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2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047E5AC" w14:textId="77777777" w:rsidR="00F33383" w:rsidRPr="007F364B" w:rsidRDefault="0056171F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4</w:t>
            </w:r>
          </w:p>
        </w:tc>
      </w:tr>
      <w:tr w:rsidR="00F33383" w:rsidRPr="007F364B" w14:paraId="724F780D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AFEB77" w14:textId="77777777" w:rsidR="00F33383" w:rsidRPr="007F364B" w:rsidRDefault="00F33383" w:rsidP="00F33383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Projektet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prezantimet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etj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6E8EF33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12D4F7E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7F364B" w14:paraId="598F6397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DBD7E7C" w14:textId="77777777" w:rsidR="00F33383" w:rsidRPr="007F364B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9AA4D51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3564D00D" w14:textId="77777777" w:rsidR="0056171F" w:rsidRPr="007F364B" w:rsidRDefault="0056171F" w:rsidP="0056171F">
            <w:pPr>
              <w:rPr>
                <w:rFonts w:asciiTheme="minorHAnsi" w:hAnsiTheme="minorHAnsi" w:cs="Arial"/>
                <w:b/>
                <w:szCs w:val="24"/>
              </w:rPr>
            </w:pPr>
            <w:r w:rsidRPr="007F364B">
              <w:rPr>
                <w:rFonts w:asciiTheme="minorHAnsi" w:hAnsiTheme="minorHAnsi" w:cs="Arial"/>
                <w:b/>
                <w:szCs w:val="24"/>
              </w:rPr>
              <w:t xml:space="preserve">145.5 </w:t>
            </w:r>
            <w:proofErr w:type="spellStart"/>
            <w:r w:rsidRPr="007F364B">
              <w:rPr>
                <w:rFonts w:asciiTheme="minorHAnsi" w:hAnsiTheme="minorHAnsi" w:cs="Arial"/>
                <w:b/>
                <w:szCs w:val="24"/>
              </w:rPr>
              <w:t>orë</w:t>
            </w:r>
            <w:proofErr w:type="spellEnd"/>
            <w:r w:rsidRPr="007F364B">
              <w:rPr>
                <w:rFonts w:asciiTheme="minorHAnsi" w:hAnsiTheme="minorHAnsi" w:cs="Arial"/>
                <w:b/>
                <w:szCs w:val="24"/>
              </w:rPr>
              <w:t xml:space="preserve">: </w:t>
            </w:r>
          </w:p>
          <w:p w14:paraId="778E6254" w14:textId="77777777" w:rsidR="0056171F" w:rsidRPr="007F364B" w:rsidRDefault="0056171F" w:rsidP="0056171F">
            <w:pPr>
              <w:rPr>
                <w:rFonts w:asciiTheme="minorHAnsi" w:hAnsiTheme="minorHAnsi" w:cs="Arial"/>
                <w:b/>
                <w:szCs w:val="24"/>
              </w:rPr>
            </w:pPr>
            <w:r w:rsidRPr="007F364B">
              <w:rPr>
                <w:rFonts w:asciiTheme="minorHAnsi" w:hAnsiTheme="minorHAnsi" w:cs="Arial"/>
                <w:b/>
                <w:szCs w:val="24"/>
              </w:rPr>
              <w:t xml:space="preserve">25 = 5.82 </w:t>
            </w:r>
          </w:p>
          <w:p w14:paraId="2C5F2807" w14:textId="77777777" w:rsidR="00F33383" w:rsidRPr="007F364B" w:rsidRDefault="0056171F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 w:cs="Arial"/>
                <w:b/>
                <w:szCs w:val="24"/>
              </w:rPr>
              <w:t>6 ECTS</w:t>
            </w:r>
          </w:p>
        </w:tc>
      </w:tr>
      <w:tr w:rsidR="00F33383" w:rsidRPr="007F364B" w14:paraId="66A09570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CEC89E5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Metodat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mësimdhënies</w:t>
            </w:r>
            <w:proofErr w:type="spellEnd"/>
            <w:proofErr w:type="gramStart"/>
            <w:r w:rsidRPr="007F364B">
              <w:rPr>
                <w:rFonts w:asciiTheme="minorHAnsi" w:hAnsiTheme="minorHAnsi"/>
                <w:szCs w:val="24"/>
              </w:rPr>
              <w:t xml:space="preserve">:  </w:t>
            </w:r>
            <w:proofErr w:type="gramEnd"/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9730190" w14:textId="77777777" w:rsidR="0056171F" w:rsidRPr="007F364B" w:rsidRDefault="0056171F" w:rsidP="0056171F">
            <w:pPr>
              <w:pStyle w:val="BodyTextIndent"/>
              <w:ind w:firstLine="0"/>
              <w:rPr>
                <w:rFonts w:asciiTheme="minorHAnsi" w:hAnsiTheme="minorHAnsi"/>
                <w:szCs w:val="24"/>
                <w:lang w:val="sq-AL"/>
              </w:rPr>
            </w:pPr>
            <w:r w:rsidRPr="007F364B">
              <w:rPr>
                <w:rFonts w:asciiTheme="minorHAnsi" w:hAnsiTheme="minorHAnsi"/>
                <w:szCs w:val="24"/>
                <w:lang w:val="sq-AL"/>
              </w:rPr>
              <w:t>Lënda realizohet përmes ligjëratave dhe ushtrimeve gjuhësore. Në orët e ushtrimeve punohet në përmirësimin e të dëgjuarit, të folurit, të shkruarit, të lexuarit; gramatikës e vokabularit.</w:t>
            </w:r>
          </w:p>
          <w:p w14:paraId="5C0FD664" w14:textId="77777777" w:rsidR="00F33383" w:rsidRPr="007F364B" w:rsidRDefault="0056171F" w:rsidP="0056171F">
            <w:pPr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Përmes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metodës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bashkëbiseduese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–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punohet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mënyrë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individuale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çifte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grupe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.</w:t>
            </w:r>
          </w:p>
        </w:tc>
      </w:tr>
      <w:tr w:rsidR="00F33383" w:rsidRPr="007F364B" w14:paraId="476015A0" w14:textId="77777777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991E518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Metodat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vlerësimit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D0EA9C7" w14:textId="77777777" w:rsidR="00F33383" w:rsidRPr="007F364B" w:rsidRDefault="00F33383" w:rsidP="00F33383">
            <w:pPr>
              <w:pStyle w:val="NoSpacing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Kufiri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i</w:t>
            </w:r>
            <w:proofErr w:type="spellEnd"/>
            <w:r w:rsidR="00E25F2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E25F2F" w:rsidRPr="007F364B">
              <w:rPr>
                <w:rFonts w:asciiTheme="minorHAnsi" w:hAnsiTheme="minorHAnsi"/>
                <w:szCs w:val="24"/>
              </w:rPr>
              <w:t>kalueshmërisë</w:t>
            </w:r>
            <w:proofErr w:type="spellEnd"/>
            <w:r w:rsidR="00E25F2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E25F2F" w:rsidRPr="007F364B">
              <w:rPr>
                <w:rFonts w:asciiTheme="minorHAnsi" w:hAnsiTheme="minorHAnsi"/>
                <w:szCs w:val="24"/>
              </w:rPr>
              <w:t>së</w:t>
            </w:r>
            <w:proofErr w:type="spellEnd"/>
            <w:r w:rsidR="00E25F2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E25F2F" w:rsidRPr="007F364B">
              <w:rPr>
                <w:rFonts w:asciiTheme="minorHAnsi" w:hAnsiTheme="minorHAnsi"/>
                <w:szCs w:val="24"/>
              </w:rPr>
              <w:t>lëndës</w:t>
            </w:r>
            <w:proofErr w:type="spellEnd"/>
            <w:r w:rsidR="00E25F2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E25F2F" w:rsidRPr="007F364B">
              <w:rPr>
                <w:rFonts w:asciiTheme="minorHAnsi" w:hAnsiTheme="minorHAnsi"/>
                <w:szCs w:val="24"/>
              </w:rPr>
              <w:t>është</w:t>
            </w:r>
            <w:proofErr w:type="spellEnd"/>
            <w:r w:rsidR="00E25F2F" w:rsidRPr="007F364B">
              <w:rPr>
                <w:rFonts w:asciiTheme="minorHAnsi" w:hAnsiTheme="minorHAnsi"/>
                <w:szCs w:val="24"/>
              </w:rPr>
              <w:t xml:space="preserve"> 50</w:t>
            </w:r>
            <w:r w:rsidRPr="007F364B">
              <w:rPr>
                <w:rFonts w:asciiTheme="minorHAnsi" w:hAnsiTheme="minorHAnsi"/>
                <w:szCs w:val="24"/>
              </w:rPr>
              <w:t xml:space="preserve">%. </w:t>
            </w:r>
          </w:p>
          <w:p w14:paraId="26940BE4" w14:textId="77777777" w:rsidR="00F33383" w:rsidRPr="007F364B" w:rsidRDefault="0056171F" w:rsidP="00F33383">
            <w:pPr>
              <w:pStyle w:val="NoSpacing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Vijueshmëria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studentit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5</w:t>
            </w:r>
            <w:r w:rsidR="00F33383" w:rsidRPr="007F364B">
              <w:rPr>
                <w:rFonts w:asciiTheme="minorHAnsi" w:hAnsiTheme="minorHAnsi"/>
                <w:szCs w:val="24"/>
              </w:rPr>
              <w:t xml:space="preserve">%; </w:t>
            </w:r>
          </w:p>
          <w:p w14:paraId="1898E014" w14:textId="77777777" w:rsidR="00F33383" w:rsidRPr="007F364B" w:rsidRDefault="00F33383" w:rsidP="0056171F">
            <w:pPr>
              <w:pStyle w:val="NoSpacing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Detyrat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individuale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kryera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klasë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7F364B">
              <w:rPr>
                <w:rFonts w:asciiTheme="minorHAnsi" w:hAnsiTheme="minorHAnsi"/>
                <w:szCs w:val="24"/>
              </w:rPr>
              <w:t>shtëpi</w:t>
            </w:r>
            <w:proofErr w:type="spellEnd"/>
            <w:r w:rsidR="0056171F" w:rsidRPr="007F364B">
              <w:rPr>
                <w:rFonts w:asciiTheme="minorHAnsi" w:hAnsiTheme="minorHAnsi"/>
                <w:szCs w:val="24"/>
              </w:rPr>
              <w:t xml:space="preserve"> 5</w:t>
            </w:r>
            <w:r w:rsidRPr="007F364B">
              <w:rPr>
                <w:rFonts w:asciiTheme="minorHAnsi" w:hAnsiTheme="minorHAnsi"/>
                <w:szCs w:val="24"/>
              </w:rPr>
              <w:t xml:space="preserve">%; </w:t>
            </w:r>
          </w:p>
          <w:p w14:paraId="3BD92639" w14:textId="77777777" w:rsidR="00F33383" w:rsidRPr="007F364B" w:rsidRDefault="0056171F" w:rsidP="00F33383">
            <w:pPr>
              <w:pStyle w:val="NoSpacing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Vlerësimi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nga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testet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40</w:t>
            </w:r>
            <w:r w:rsidR="00F33383" w:rsidRPr="007F364B">
              <w:rPr>
                <w:rFonts w:asciiTheme="minorHAnsi" w:hAnsiTheme="minorHAnsi"/>
                <w:szCs w:val="24"/>
              </w:rPr>
              <w:t xml:space="preserve">%; </w:t>
            </w:r>
          </w:p>
          <w:p w14:paraId="149C3313" w14:textId="77777777" w:rsidR="0056171F" w:rsidRPr="007F364B" w:rsidRDefault="0056171F" w:rsidP="00E25F2F">
            <w:pPr>
              <w:pStyle w:val="NoSpacing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Provimi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final 50</w:t>
            </w:r>
            <w:r w:rsidR="00F33383" w:rsidRPr="007F364B">
              <w:rPr>
                <w:rFonts w:asciiTheme="minorHAnsi" w:hAnsiTheme="minorHAnsi"/>
                <w:szCs w:val="24"/>
              </w:rPr>
              <w:t>%.</w:t>
            </w:r>
          </w:p>
        </w:tc>
      </w:tr>
      <w:tr w:rsidR="00F33383" w:rsidRPr="007F364B" w14:paraId="090964F6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C2A7E08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Literatura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primare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531C9C2" w14:textId="77777777" w:rsidR="00E25F2F" w:rsidRPr="007F364B" w:rsidRDefault="00F33383" w:rsidP="00E25F2F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4"/>
                <w:lang w:val="de-DE"/>
              </w:rPr>
            </w:pPr>
            <w:r w:rsidRPr="007F364B">
              <w:rPr>
                <w:rFonts w:asciiTheme="minorHAnsi" w:hAnsiTheme="minorHAnsi"/>
                <w:szCs w:val="24"/>
              </w:rPr>
              <w:t>1</w:t>
            </w:r>
            <w:r w:rsidR="00E25F2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E25F2F" w:rsidRPr="007F364B">
              <w:rPr>
                <w:rFonts w:asciiTheme="minorHAnsi" w:hAnsiTheme="minorHAnsi"/>
                <w:szCs w:val="24"/>
              </w:rPr>
              <w:t>Koithan</w:t>
            </w:r>
            <w:proofErr w:type="spellEnd"/>
            <w:r w:rsidR="00E25F2F" w:rsidRPr="007F364B">
              <w:rPr>
                <w:rFonts w:asciiTheme="minorHAnsi" w:hAnsiTheme="minorHAnsi"/>
                <w:szCs w:val="24"/>
              </w:rPr>
              <w:t xml:space="preserve">, U / Schmitz, H. / </w:t>
            </w:r>
            <w:proofErr w:type="spellStart"/>
            <w:r w:rsidR="00E25F2F" w:rsidRPr="007F364B">
              <w:rPr>
                <w:rFonts w:asciiTheme="minorHAnsi" w:hAnsiTheme="minorHAnsi"/>
                <w:szCs w:val="24"/>
              </w:rPr>
              <w:t>Sieber</w:t>
            </w:r>
            <w:proofErr w:type="spellEnd"/>
            <w:r w:rsidR="00E25F2F" w:rsidRPr="007F364B">
              <w:rPr>
                <w:rFonts w:asciiTheme="minorHAnsi" w:hAnsiTheme="minorHAnsi"/>
                <w:szCs w:val="24"/>
              </w:rPr>
              <w:t xml:space="preserve">, T. / Sonntag. (2014): </w:t>
            </w:r>
            <w:proofErr w:type="spellStart"/>
            <w:r w:rsidR="00E25F2F" w:rsidRPr="007F364B">
              <w:rPr>
                <w:rFonts w:asciiTheme="minorHAnsi" w:hAnsiTheme="minorHAnsi"/>
                <w:szCs w:val="24"/>
              </w:rPr>
              <w:t>Aspekte</w:t>
            </w:r>
            <w:proofErr w:type="spellEnd"/>
            <w:r w:rsidR="00E25F2F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E25F2F" w:rsidRPr="007F364B">
              <w:rPr>
                <w:rFonts w:asciiTheme="minorHAnsi" w:hAnsiTheme="minorHAnsi"/>
                <w:szCs w:val="24"/>
              </w:rPr>
              <w:t>neu</w:t>
            </w:r>
            <w:proofErr w:type="spellEnd"/>
            <w:r w:rsidR="00E25F2F" w:rsidRPr="007F364B">
              <w:rPr>
                <w:rFonts w:asciiTheme="minorHAnsi" w:hAnsiTheme="minorHAnsi"/>
                <w:szCs w:val="24"/>
              </w:rPr>
              <w:t xml:space="preserve"> B1 plus, Langenscheidt. </w:t>
            </w:r>
            <w:proofErr w:type="spellStart"/>
            <w:r w:rsidR="00E25F2F" w:rsidRPr="007F364B">
              <w:rPr>
                <w:rFonts w:asciiTheme="minorHAnsi" w:hAnsiTheme="minorHAnsi"/>
                <w:szCs w:val="24"/>
              </w:rPr>
              <w:t>München</w:t>
            </w:r>
            <w:proofErr w:type="spellEnd"/>
            <w:r w:rsidR="00E25F2F" w:rsidRPr="007F364B">
              <w:rPr>
                <w:rFonts w:asciiTheme="minorHAnsi" w:hAnsiTheme="minorHAnsi"/>
                <w:szCs w:val="24"/>
              </w:rPr>
              <w:t>.</w:t>
            </w:r>
          </w:p>
          <w:p w14:paraId="3215CA94" w14:textId="77777777" w:rsidR="00F33383" w:rsidRPr="007F364B" w:rsidRDefault="00E25F2F" w:rsidP="00E25F2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2. Axel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Hering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, Magdalena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Matussek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, Michaela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Perlmann-Balme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. (2002)</w:t>
            </w:r>
            <w:r w:rsidRPr="007F364B">
              <w:rPr>
                <w:rFonts w:asciiTheme="minorHAnsi" w:hAnsiTheme="minorHAnsi"/>
                <w:i/>
                <w:szCs w:val="24"/>
              </w:rPr>
              <w:t xml:space="preserve">: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</w:rPr>
              <w:t>em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</w:rPr>
              <w:t>Übungsgrammatik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</w:rPr>
              <w:t xml:space="preserve">, Deutsch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</w:rPr>
              <w:t>als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</w:rPr>
              <w:t>Fremdsprache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Ismaning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.</w:t>
            </w:r>
          </w:p>
        </w:tc>
      </w:tr>
      <w:tr w:rsidR="00F33383" w:rsidRPr="007F364B" w14:paraId="78996B4A" w14:textId="77777777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872F900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Literatura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shtesë</w:t>
            </w:r>
            <w:proofErr w:type="spellEnd"/>
            <w:proofErr w:type="gramStart"/>
            <w:r w:rsidRPr="007F364B">
              <w:rPr>
                <w:rFonts w:asciiTheme="minorHAnsi" w:hAnsiTheme="minorHAnsi"/>
                <w:szCs w:val="24"/>
              </w:rPr>
              <w:t xml:space="preserve">:  </w:t>
            </w:r>
            <w:proofErr w:type="gramEnd"/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DC74159" w14:textId="77777777" w:rsidR="00E25F2F" w:rsidRPr="007F364B" w:rsidRDefault="00E25F2F" w:rsidP="00E25F2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 xml:space="preserve">Dreyer/Schmitt. (2009): </w:t>
            </w:r>
            <w:r w:rsidRPr="007F364B">
              <w:rPr>
                <w:rFonts w:asciiTheme="minorHAnsi" w:hAnsiTheme="minorHAnsi"/>
                <w:i/>
                <w:iCs/>
                <w:szCs w:val="24"/>
                <w:lang w:val="de-DE"/>
              </w:rPr>
              <w:t xml:space="preserve">Lehr- und </w:t>
            </w:r>
            <w:proofErr w:type="spellStart"/>
            <w:r w:rsidRPr="007F364B">
              <w:rPr>
                <w:rFonts w:asciiTheme="minorHAnsi" w:hAnsiTheme="minorHAnsi"/>
                <w:i/>
                <w:iCs/>
                <w:szCs w:val="24"/>
              </w:rPr>
              <w:t>Übungsbuch</w:t>
            </w:r>
            <w:proofErr w:type="spellEnd"/>
            <w:r w:rsidRPr="007F364B">
              <w:rPr>
                <w:rFonts w:asciiTheme="minorHAnsi" w:hAnsiTheme="minorHAnsi"/>
                <w:i/>
                <w:iCs/>
                <w:szCs w:val="24"/>
              </w:rPr>
              <w:t xml:space="preserve"> der </w:t>
            </w:r>
            <w:proofErr w:type="spellStart"/>
            <w:r w:rsidRPr="007F364B">
              <w:rPr>
                <w:rFonts w:asciiTheme="minorHAnsi" w:hAnsiTheme="minorHAnsi"/>
                <w:i/>
                <w:iCs/>
                <w:szCs w:val="24"/>
              </w:rPr>
              <w:t>deutshen</w:t>
            </w:r>
            <w:proofErr w:type="spellEnd"/>
            <w:r w:rsidRPr="007F364B">
              <w:rPr>
                <w:rFonts w:asciiTheme="minorHAnsi" w:hAnsiTheme="minorHAnsi"/>
                <w:i/>
                <w:iCs/>
                <w:szCs w:val="24"/>
              </w:rPr>
              <w:t xml:space="preserve"> Grammatik </w:t>
            </w:r>
            <w:proofErr w:type="spellStart"/>
            <w:r w:rsidRPr="007F364B">
              <w:rPr>
                <w:rFonts w:asciiTheme="minorHAnsi" w:hAnsiTheme="minorHAnsi"/>
                <w:i/>
                <w:iCs/>
                <w:szCs w:val="24"/>
              </w:rPr>
              <w:t>aktuell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, Die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Gelbe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aktuell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.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Ismaning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.</w:t>
            </w:r>
          </w:p>
          <w:p w14:paraId="6022F70E" w14:textId="77777777" w:rsidR="00E25F2F" w:rsidRPr="007F364B" w:rsidRDefault="00E25F2F" w:rsidP="00E25F2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Helbig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/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Buscha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. (2000):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</w:rPr>
              <w:t>Übungsgrammatik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</w:rPr>
              <w:t xml:space="preserve">. </w:t>
            </w:r>
            <w:r w:rsidRPr="007F364B">
              <w:rPr>
                <w:rFonts w:asciiTheme="minorHAnsi" w:hAnsiTheme="minorHAnsi"/>
                <w:szCs w:val="24"/>
              </w:rPr>
              <w:t>Leipzig.</w:t>
            </w:r>
          </w:p>
          <w:p w14:paraId="386CBA84" w14:textId="77777777" w:rsidR="00E25F2F" w:rsidRPr="007F364B" w:rsidRDefault="00E25F2F" w:rsidP="00E25F2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 xml:space="preserve">Karin Hall / Barbara Schneider. (2001):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</w:rPr>
              <w:t>Übungsgrammatik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</w:rPr>
              <w:t>für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</w:rPr>
              <w:t>Fortgeschrittene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</w:rPr>
              <w:t>DaF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</w:rPr>
              <w:t>.</w:t>
            </w:r>
            <w:r w:rsidRPr="007F364B">
              <w:rPr>
                <w:rFonts w:asciiTheme="minorHAnsi" w:hAnsiTheme="minorHAnsi"/>
                <w:i/>
                <w:color w:val="FF0000"/>
                <w:szCs w:val="24"/>
              </w:rPr>
              <w:t xml:space="preserve"> </w:t>
            </w:r>
          </w:p>
          <w:p w14:paraId="3E3C190B" w14:textId="77777777" w:rsidR="00E25F2F" w:rsidRPr="007F364B" w:rsidRDefault="00E25F2F" w:rsidP="00E25F2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contextualSpacing w:val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lastRenderedPageBreak/>
              <w:t>Duden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. (2009):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Duden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4, </w:t>
            </w:r>
            <w:r w:rsidRPr="007F364B">
              <w:rPr>
                <w:rFonts w:asciiTheme="minorHAnsi" w:hAnsiTheme="minorHAnsi"/>
                <w:i/>
                <w:szCs w:val="24"/>
              </w:rPr>
              <w:t xml:space="preserve">Die Grammatik,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Unentbehrlich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für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richtiges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Deutsch: Band 4 von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Cathrine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Fabricius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>-Hansen, Mannheim.</w:t>
            </w:r>
          </w:p>
          <w:p w14:paraId="22999297" w14:textId="77777777" w:rsidR="00F33383" w:rsidRPr="007F364B" w:rsidRDefault="00E25F2F" w:rsidP="00E25F2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contextualSpacing w:val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Duden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. (2009): </w:t>
            </w:r>
            <w:r w:rsidRPr="007F364B">
              <w:rPr>
                <w:rFonts w:asciiTheme="minorHAnsi" w:hAnsiTheme="minorHAnsi"/>
                <w:i/>
                <w:szCs w:val="24"/>
              </w:rPr>
              <w:t xml:space="preserve">Fit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</w:rPr>
              <w:t>für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</w:rPr>
              <w:t xml:space="preserve"> das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</w:rPr>
              <w:t>Bachelorstudium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</w:rPr>
              <w:t xml:space="preserve">. </w:t>
            </w:r>
            <w:r w:rsidRPr="007F364B">
              <w:rPr>
                <w:rFonts w:asciiTheme="minorHAnsi" w:hAnsiTheme="minorHAnsi"/>
                <w:szCs w:val="24"/>
              </w:rPr>
              <w:t>Mannheim.</w:t>
            </w:r>
          </w:p>
        </w:tc>
      </w:tr>
    </w:tbl>
    <w:p w14:paraId="30B5FE2E" w14:textId="77777777" w:rsidR="00F33383" w:rsidRPr="007F364B" w:rsidRDefault="00F33383" w:rsidP="00F33383">
      <w:pPr>
        <w:pStyle w:val="NoSpacing"/>
        <w:rPr>
          <w:rFonts w:asciiTheme="minorHAnsi" w:hAnsiTheme="minorHAnsi"/>
          <w:szCs w:val="24"/>
        </w:rPr>
      </w:pPr>
      <w:r w:rsidRPr="007F364B">
        <w:rPr>
          <w:rFonts w:asciiTheme="minorHAnsi" w:hAnsiTheme="minorHAnsi"/>
          <w:szCs w:val="24"/>
        </w:rPr>
        <w:lastRenderedPageBreak/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RPr="007F364B" w14:paraId="209679D2" w14:textId="77777777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50E4EDC5" w14:textId="77777777" w:rsidR="00F33383" w:rsidRPr="007F364B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>Hartimi</w:t>
            </w:r>
            <w:proofErr w:type="spellEnd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>i</w:t>
            </w:r>
            <w:proofErr w:type="spellEnd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>planit</w:t>
            </w:r>
            <w:proofErr w:type="spellEnd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color w:val="FFFFFF"/>
                <w:szCs w:val="24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79828E35" w14:textId="77777777" w:rsidR="00F33383" w:rsidRPr="007F364B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7F364B" w14:paraId="4A65ADD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7CC3CCA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0144E083" w14:textId="77777777" w:rsidR="00F33383" w:rsidRPr="007F364B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Titulli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ligjëratës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  <w:tr w:rsidR="00F72A82" w:rsidRPr="007F364B" w14:paraId="0DBBC5AF" w14:textId="77777777" w:rsidTr="00F72A82">
        <w:trPr>
          <w:trHeight w:val="422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9CC2B44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8A49A2E" w14:textId="47BDB8EB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Njoftimi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me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kursin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, me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planin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kursit</w:t>
            </w:r>
            <w:proofErr w:type="spellEnd"/>
          </w:p>
        </w:tc>
      </w:tr>
      <w:tr w:rsidR="00F72A82" w:rsidRPr="007F364B" w14:paraId="7F0D2F9B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79B7E6C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34DE9C0" w14:textId="4BEFA201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Lektion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1</w:t>
            </w:r>
            <w:r w:rsidRPr="007F364B">
              <w:rPr>
                <w:rFonts w:asciiTheme="minorHAnsi" w:hAnsiTheme="minorHAnsi"/>
                <w:szCs w:val="24"/>
                <w:lang w:val="de-DE"/>
              </w:rPr>
              <w:t xml:space="preserve">; Das Verb; </w:t>
            </w:r>
            <w:proofErr w:type="spellStart"/>
            <w:r w:rsidRPr="007F364B">
              <w:rPr>
                <w:rFonts w:asciiTheme="minorHAnsi" w:hAnsiTheme="minorHAnsi"/>
                <w:szCs w:val="24"/>
                <w:lang w:val="de-DE"/>
              </w:rPr>
              <w:t>Tempusformen</w:t>
            </w:r>
            <w:proofErr w:type="spellEnd"/>
            <w:r w:rsidRPr="007F364B">
              <w:rPr>
                <w:rFonts w:asciiTheme="minorHAnsi" w:hAnsiTheme="minorHAnsi"/>
                <w:szCs w:val="24"/>
                <w:lang w:val="de-DE"/>
              </w:rPr>
              <w:t>; Verwendung der drei            Vergangenheitstempora</w:t>
            </w:r>
          </w:p>
        </w:tc>
      </w:tr>
      <w:tr w:rsidR="00F72A82" w:rsidRPr="007F364B" w14:paraId="30089184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7E84ABD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5881132" w14:textId="434EBCEB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 xml:space="preserve">Lektion 1: Verben und  Ergänzungen </w:t>
            </w:r>
          </w:p>
        </w:tc>
      </w:tr>
      <w:tr w:rsidR="00F72A82" w:rsidRPr="007F364B" w14:paraId="40DBEE7B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3C35370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764CB67" w14:textId="5B2D581B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>Lektion 2: Wortstellung im Haupt- und Nebensatz</w:t>
            </w:r>
          </w:p>
        </w:tc>
      </w:tr>
      <w:tr w:rsidR="00F72A82" w:rsidRPr="007F364B" w14:paraId="78C72F22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058CA23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94F784E" w14:textId="2F932488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>Lektion 2:  Trennbare und untrennbare  Verben</w:t>
            </w:r>
          </w:p>
        </w:tc>
      </w:tr>
      <w:tr w:rsidR="00F72A82" w:rsidRPr="007F364B" w14:paraId="4670216E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C6833A6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4922A5E" w14:textId="3BAD0514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>Lektion 2: Deklination der Nomen; n-Deklination</w:t>
            </w:r>
          </w:p>
        </w:tc>
      </w:tr>
      <w:tr w:rsidR="00F72A82" w:rsidRPr="007F364B" w14:paraId="1411A0BC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6BF4529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2CD2BB0" w14:textId="1BE06780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>Lektion 3: Pluralbildung der Nomen</w:t>
            </w:r>
          </w:p>
        </w:tc>
      </w:tr>
      <w:tr w:rsidR="00F72A82" w:rsidRPr="007F364B" w14:paraId="0C5F101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34FFCB5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E9E5CE9" w14:textId="1D23398F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</w:rPr>
              <w:t>Testi</w:t>
            </w:r>
            <w:proofErr w:type="spellEnd"/>
            <w:r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szCs w:val="24"/>
              </w:rPr>
              <w:t>gjysëmsemestral</w:t>
            </w:r>
            <w:proofErr w:type="spellEnd"/>
          </w:p>
        </w:tc>
      </w:tr>
      <w:tr w:rsidR="00F72A82" w:rsidRPr="007F364B" w14:paraId="65C7B2DC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FA2597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880F1C3" w14:textId="72030FCC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 xml:space="preserve">Lektion 3:  Stellung der Adjektive im Satz </w:t>
            </w:r>
          </w:p>
        </w:tc>
      </w:tr>
      <w:tr w:rsidR="00F72A82" w:rsidRPr="007F364B" w14:paraId="588D7DE8" w14:textId="77777777" w:rsidTr="00F72A82">
        <w:trPr>
          <w:trHeight w:val="404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92586C7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FB04680" w14:textId="69F89576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 xml:space="preserve">Lektion 3:  Deklination der Adjektive </w:t>
            </w:r>
          </w:p>
        </w:tc>
      </w:tr>
      <w:tr w:rsidR="00F72A82" w:rsidRPr="007F364B" w14:paraId="003527C8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240C37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CF57924" w14:textId="65F03025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 xml:space="preserve">Lektion 4: Graduierung der Adjektive: Komparativ und Superlativ </w:t>
            </w:r>
          </w:p>
        </w:tc>
      </w:tr>
      <w:tr w:rsidR="00F72A82" w:rsidRPr="007F364B" w14:paraId="202D24B6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243E4FF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12</w:t>
            </w:r>
            <w:proofErr w:type="gramStart"/>
            <w:r w:rsidRPr="007F364B">
              <w:rPr>
                <w:rFonts w:asciiTheme="minorHAnsi" w:hAnsiTheme="minorHAnsi"/>
                <w:szCs w:val="24"/>
              </w:rPr>
              <w:t xml:space="preserve">:  </w:t>
            </w:r>
            <w:proofErr w:type="gramEnd"/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1B4CD19" w14:textId="59E3BB9E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 xml:space="preserve">Lektion 4: Konnektoren: Kausal-, Konzessiv- und Konsekutivsätze </w:t>
            </w:r>
          </w:p>
        </w:tc>
      </w:tr>
      <w:tr w:rsidR="00F72A82" w:rsidRPr="007F364B" w14:paraId="39241E9A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EE623FE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13</w:t>
            </w:r>
            <w:proofErr w:type="gramStart"/>
            <w:r w:rsidRPr="007F364B">
              <w:rPr>
                <w:rFonts w:asciiTheme="minorHAnsi" w:hAnsiTheme="minorHAnsi"/>
                <w:szCs w:val="24"/>
              </w:rPr>
              <w:t xml:space="preserve">:    </w:t>
            </w:r>
            <w:proofErr w:type="gramEnd"/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DFFCB38" w14:textId="1EB4A32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 xml:space="preserve">Lektion 5: </w:t>
            </w:r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r w:rsidRPr="007F364B">
              <w:rPr>
                <w:rFonts w:asciiTheme="minorHAnsi" w:hAnsiTheme="minorHAnsi"/>
                <w:szCs w:val="24"/>
                <w:lang w:val="de-DE"/>
              </w:rPr>
              <w:t xml:space="preserve"> Infinitiv mit oder ohne </w:t>
            </w:r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>zu</w:t>
            </w:r>
            <w:r w:rsidRPr="007F364B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</w:p>
        </w:tc>
      </w:tr>
      <w:tr w:rsidR="00F72A82" w:rsidRPr="007F364B" w14:paraId="325E9FF4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9B6CC11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14</w:t>
            </w:r>
            <w:proofErr w:type="gramStart"/>
            <w:r w:rsidRPr="007F364B">
              <w:rPr>
                <w:rFonts w:asciiTheme="minorHAnsi" w:hAnsiTheme="minorHAnsi"/>
                <w:szCs w:val="24"/>
              </w:rPr>
              <w:t xml:space="preserve">:  </w:t>
            </w:r>
            <w:proofErr w:type="gramEnd"/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BF8503" w14:textId="476F9CF3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  <w:lang w:val="de-DE"/>
              </w:rPr>
              <w:t xml:space="preserve">Lektion 5:  Modalverben: Tempus und Bedeutung </w:t>
            </w:r>
          </w:p>
        </w:tc>
      </w:tr>
      <w:tr w:rsidR="00F72A82" w:rsidRPr="007F364B" w14:paraId="699EB6B9" w14:textId="77777777" w:rsidTr="00F72A82">
        <w:trPr>
          <w:trHeight w:val="386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32B21A3" w14:textId="77777777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7F364B">
              <w:rPr>
                <w:rFonts w:asciiTheme="minorHAnsi" w:hAnsiTheme="minorHAnsi"/>
                <w:szCs w:val="24"/>
              </w:rPr>
              <w:t>Java 15</w:t>
            </w:r>
            <w:proofErr w:type="gramStart"/>
            <w:r w:rsidRPr="007F364B">
              <w:rPr>
                <w:rFonts w:asciiTheme="minorHAnsi" w:hAnsiTheme="minorHAnsi"/>
                <w:szCs w:val="24"/>
              </w:rPr>
              <w:t xml:space="preserve">:   </w:t>
            </w:r>
            <w:proofErr w:type="gramEnd"/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8B66DCA" w14:textId="2BA8EE69" w:rsidR="00F72A82" w:rsidRPr="007F364B" w:rsidRDefault="00F72A82" w:rsidP="00F72A82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szCs w:val="24"/>
                <w:lang w:val="de-DE"/>
              </w:rPr>
              <w:t>Testi</w:t>
            </w:r>
            <w:proofErr w:type="spellEnd"/>
            <w:r w:rsidRPr="007F364B">
              <w:rPr>
                <w:rFonts w:asciiTheme="minorHAnsi" w:hAnsiTheme="minorHAnsi"/>
                <w:szCs w:val="24"/>
                <w:lang w:val="de-DE"/>
              </w:rPr>
              <w:t xml:space="preserve"> final</w:t>
            </w:r>
          </w:p>
        </w:tc>
      </w:tr>
      <w:tr w:rsidR="00F33383" w:rsidRPr="007F364B" w14:paraId="637C00D0" w14:textId="77777777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8D4B6F8" w14:textId="77777777" w:rsidR="00F33383" w:rsidRPr="007F364B" w:rsidRDefault="00F33383" w:rsidP="0056171F">
            <w:pPr>
              <w:spacing w:after="0" w:line="259" w:lineRule="auto"/>
              <w:ind w:left="0" w:firstLine="0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b/>
                <w:szCs w:val="24"/>
              </w:rPr>
              <w:t>Politikat</w:t>
            </w:r>
            <w:proofErr w:type="spellEnd"/>
            <w:r w:rsidRPr="007F364B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szCs w:val="24"/>
              </w:rPr>
              <w:t>akademike</w:t>
            </w:r>
            <w:proofErr w:type="spellEnd"/>
            <w:r w:rsidRPr="007F364B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szCs w:val="24"/>
              </w:rPr>
              <w:t>dhe</w:t>
            </w:r>
            <w:proofErr w:type="spellEnd"/>
            <w:r w:rsidRPr="007F364B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szCs w:val="24"/>
              </w:rPr>
              <w:t>kodi</w:t>
            </w:r>
            <w:proofErr w:type="spellEnd"/>
            <w:r w:rsidRPr="007F364B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szCs w:val="24"/>
              </w:rPr>
              <w:t>i</w:t>
            </w:r>
            <w:proofErr w:type="spellEnd"/>
            <w:r w:rsidRPr="007F364B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b/>
                <w:szCs w:val="24"/>
              </w:rPr>
              <w:t>sjelljes</w:t>
            </w:r>
            <w:proofErr w:type="spellEnd"/>
          </w:p>
        </w:tc>
      </w:tr>
      <w:tr w:rsidR="00F33383" w:rsidRPr="007F364B" w14:paraId="3C5723A5" w14:textId="77777777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16D0DB" w14:textId="0A5FB294" w:rsidR="00F33383" w:rsidRPr="007F364B" w:rsidRDefault="00F72A82" w:rsidP="00BA3E82">
            <w:pPr>
              <w:spacing w:after="0" w:line="236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>Për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>të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>fituar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>të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>drejtën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>për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>të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>hyrë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>në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 xml:space="preserve"> teste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>dhe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>provim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  <w:lang w:val="de-DE"/>
              </w:rPr>
              <w:t>, s</w:t>
            </w:r>
            <w:r w:rsidRPr="007F364B">
              <w:rPr>
                <w:rFonts w:asciiTheme="minorHAnsi" w:hAnsiTheme="minorHAnsi"/>
                <w:i/>
                <w:iCs/>
                <w:szCs w:val="24"/>
                <w:lang w:val="sq-AL"/>
              </w:rPr>
              <w:t>tudentët janë të obliguar t’i vijojnë ligjëratat dhe ushtrimet. Nuk tolerohen më shumë se tri mungesa gjatë semestrit. Detyrat që dalin nga këto orë mësimi janë të obligueshme dhe pjesë e vlerësimit të përgjithshëm të studentit. Plagjiatura dhe kopjimi në provime dhe punimet e tjera me shkrim janë të dënueshme. Në rastet e tilla studenti i nënshtrohet masave disiplinore, siç parashihet me rregulloret e UP-së.</w:t>
            </w:r>
            <w:r w:rsidR="00F33383" w:rsidRPr="007F364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Telefonat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mobil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>/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të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mençur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dhe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pajisjet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e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tj</w:t>
            </w:r>
            <w:r w:rsidRPr="007F364B">
              <w:rPr>
                <w:rFonts w:asciiTheme="minorHAnsi" w:hAnsiTheme="minorHAnsi"/>
                <w:i/>
                <w:szCs w:val="24"/>
              </w:rPr>
              <w:t>era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Pr="007F364B">
              <w:rPr>
                <w:rFonts w:asciiTheme="minorHAnsi" w:hAnsiTheme="minorHAnsi"/>
                <w:i/>
                <w:szCs w:val="24"/>
              </w:rPr>
              <w:t>elektronike</w:t>
            </w:r>
            <w:proofErr w:type="spellEnd"/>
            <w:r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duhet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të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fikën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(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apo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të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kurdisen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në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vibrim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)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dhe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të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mos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ekspozohen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gjatë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orëve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të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7F364B">
              <w:rPr>
                <w:rFonts w:asciiTheme="minorHAnsi" w:hAnsiTheme="minorHAnsi"/>
                <w:i/>
                <w:szCs w:val="24"/>
              </w:rPr>
              <w:t>mësimit</w:t>
            </w:r>
            <w:proofErr w:type="spellEnd"/>
            <w:r w:rsidR="00F33383" w:rsidRPr="007F364B">
              <w:rPr>
                <w:rFonts w:asciiTheme="minorHAnsi" w:hAnsiTheme="minorHAnsi"/>
                <w:i/>
                <w:szCs w:val="24"/>
              </w:rPr>
              <w:t>.</w:t>
            </w:r>
            <w:r w:rsidR="00F33383" w:rsidRPr="007F364B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  <w:bookmarkEnd w:id="0"/>
    </w:tbl>
    <w:p w14:paraId="75FF52B8" w14:textId="77777777" w:rsidR="00F33383" w:rsidRDefault="00F33383" w:rsidP="00F33383">
      <w:pPr>
        <w:spacing w:after="3"/>
        <w:ind w:left="-3"/>
        <w:rPr>
          <w:b/>
        </w:rPr>
      </w:pPr>
    </w:p>
    <w:p w14:paraId="5F155E9E" w14:textId="77777777" w:rsidR="004D4C48" w:rsidRDefault="004D4C48"/>
    <w:sectPr w:rsidR="004D4C4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64605" w14:textId="77777777" w:rsidR="00F72A82" w:rsidRDefault="00F72A82" w:rsidP="00F33383">
      <w:pPr>
        <w:spacing w:after="0" w:line="240" w:lineRule="auto"/>
      </w:pPr>
      <w:r>
        <w:separator/>
      </w:r>
    </w:p>
  </w:endnote>
  <w:endnote w:type="continuationSeparator" w:id="0">
    <w:p w14:paraId="5BFD02FA" w14:textId="77777777" w:rsidR="00F72A82" w:rsidRDefault="00F72A82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BDEC6C" w14:textId="77777777" w:rsidR="00F72A82" w:rsidRDefault="00F72A8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F364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F364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923E60B" w14:textId="77777777" w:rsidR="00F72A82" w:rsidRDefault="00F72A8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BC451" w14:textId="77777777" w:rsidR="00F72A82" w:rsidRDefault="00F72A82" w:rsidP="00F33383">
      <w:pPr>
        <w:spacing w:after="0" w:line="240" w:lineRule="auto"/>
      </w:pPr>
      <w:r>
        <w:separator/>
      </w:r>
    </w:p>
  </w:footnote>
  <w:footnote w:type="continuationSeparator" w:id="0">
    <w:p w14:paraId="68700117" w14:textId="77777777" w:rsidR="00F72A82" w:rsidRDefault="00F72A82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5213F"/>
    <w:multiLevelType w:val="hybridMultilevel"/>
    <w:tmpl w:val="64BAA14A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903060"/>
    <w:multiLevelType w:val="hybridMultilevel"/>
    <w:tmpl w:val="2CC4A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1753BA"/>
    <w:multiLevelType w:val="hybridMultilevel"/>
    <w:tmpl w:val="B694BF68"/>
    <w:lvl w:ilvl="0" w:tplc="51B64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BDE5A4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CD4F03"/>
    <w:multiLevelType w:val="hybridMultilevel"/>
    <w:tmpl w:val="EEEC7C6E"/>
    <w:lvl w:ilvl="0" w:tplc="3FAE5A86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81352BB"/>
    <w:multiLevelType w:val="hybridMultilevel"/>
    <w:tmpl w:val="DB583F86"/>
    <w:lvl w:ilvl="0" w:tplc="51B64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BDE5A4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83"/>
    <w:rsid w:val="00082707"/>
    <w:rsid w:val="004D4C48"/>
    <w:rsid w:val="0056171F"/>
    <w:rsid w:val="005C2103"/>
    <w:rsid w:val="007F364B"/>
    <w:rsid w:val="00B13600"/>
    <w:rsid w:val="00BA3E82"/>
    <w:rsid w:val="00DD3B38"/>
    <w:rsid w:val="00E25F2F"/>
    <w:rsid w:val="00F33383"/>
    <w:rsid w:val="00F7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715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rsid w:val="0056171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6171F"/>
    <w:pPr>
      <w:overflowPunct w:val="0"/>
      <w:autoSpaceDE w:val="0"/>
      <w:autoSpaceDN w:val="0"/>
      <w:adjustRightInd w:val="0"/>
      <w:spacing w:after="0" w:line="240" w:lineRule="auto"/>
      <w:ind w:left="0" w:firstLine="540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val="de-DE"/>
    </w:rPr>
  </w:style>
  <w:style w:type="character" w:customStyle="1" w:styleId="BodyTextIndentChar">
    <w:name w:val="Body Text Indent Char"/>
    <w:basedOn w:val="DefaultParagraphFont"/>
    <w:link w:val="BodyTextIndent"/>
    <w:rsid w:val="0056171F"/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PageNumber">
    <w:name w:val="page number"/>
    <w:basedOn w:val="DefaultParagraphFont"/>
    <w:rsid w:val="0056171F"/>
  </w:style>
  <w:style w:type="paragraph" w:styleId="BodyText">
    <w:name w:val="Body Text"/>
    <w:basedOn w:val="Normal"/>
    <w:link w:val="BodyTextChar"/>
    <w:rsid w:val="0056171F"/>
    <w:pPr>
      <w:spacing w:after="120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rsid w:val="0056171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25F2F"/>
  </w:style>
  <w:style w:type="character" w:customStyle="1" w:styleId="bxgy-byline-text">
    <w:name w:val="bxgy-byline-text"/>
    <w:basedOn w:val="DefaultParagraphFont"/>
    <w:rsid w:val="00E25F2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rsid w:val="0056171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6171F"/>
    <w:pPr>
      <w:overflowPunct w:val="0"/>
      <w:autoSpaceDE w:val="0"/>
      <w:autoSpaceDN w:val="0"/>
      <w:adjustRightInd w:val="0"/>
      <w:spacing w:after="0" w:line="240" w:lineRule="auto"/>
      <w:ind w:left="0" w:firstLine="540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val="de-DE"/>
    </w:rPr>
  </w:style>
  <w:style w:type="character" w:customStyle="1" w:styleId="BodyTextIndentChar">
    <w:name w:val="Body Text Indent Char"/>
    <w:basedOn w:val="DefaultParagraphFont"/>
    <w:link w:val="BodyTextIndent"/>
    <w:rsid w:val="0056171F"/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PageNumber">
    <w:name w:val="page number"/>
    <w:basedOn w:val="DefaultParagraphFont"/>
    <w:rsid w:val="0056171F"/>
  </w:style>
  <w:style w:type="paragraph" w:styleId="BodyText">
    <w:name w:val="Body Text"/>
    <w:basedOn w:val="Normal"/>
    <w:link w:val="BodyTextChar"/>
    <w:rsid w:val="0056171F"/>
    <w:pPr>
      <w:spacing w:after="120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rsid w:val="0056171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25F2F"/>
  </w:style>
  <w:style w:type="character" w:customStyle="1" w:styleId="bxgy-byline-text">
    <w:name w:val="bxgy-byline-text"/>
    <w:basedOn w:val="DefaultParagraphFont"/>
    <w:rsid w:val="00E25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adije.rexhepi@uni-pr.edu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945</Words>
  <Characters>5388</Characters>
  <Application>Microsoft Macintosh Word</Application>
  <DocSecurity>0</DocSecurity>
  <Lines>44</Lines>
  <Paragraphs>12</Paragraphs>
  <ScaleCrop>false</ScaleCrop>
  <Company/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Sadie Rexhepi</cp:lastModifiedBy>
  <cp:revision>6</cp:revision>
  <dcterms:created xsi:type="dcterms:W3CDTF">2018-07-03T11:34:00Z</dcterms:created>
  <dcterms:modified xsi:type="dcterms:W3CDTF">2018-07-06T12:12:00Z</dcterms:modified>
</cp:coreProperties>
</file>