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Mjekësisë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9F25C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Mjekësi nukleare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E obliguar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D55660" w:rsidP="00D5566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Katërt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1+</w:t>
            </w:r>
            <w:r w:rsidR="009F25C7">
              <w:rPr>
                <w:b/>
                <w:szCs w:val="28"/>
              </w:rPr>
              <w:t>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7D28" w:rsidRDefault="00D556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Semestri i VI</w:t>
            </w:r>
            <w:r w:rsidR="00D55660">
              <w:rPr>
                <w:b/>
                <w:szCs w:val="28"/>
              </w:rPr>
              <w:t>I/ Ligjerata</w:t>
            </w:r>
            <w:r w:rsidR="00327612">
              <w:rPr>
                <w:b/>
                <w:szCs w:val="28"/>
              </w:rPr>
              <w:t>t</w:t>
            </w:r>
            <w:r w:rsidR="00D55660">
              <w:rPr>
                <w:b/>
                <w:szCs w:val="28"/>
              </w:rPr>
              <w:t xml:space="preserve"> ditë e hënë :9.45.10.30</w:t>
            </w:r>
          </w:p>
          <w:p w:rsidR="00D55660" w:rsidRDefault="00D556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</w:t>
            </w:r>
            <w:r w:rsidR="0032761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14.10-14.55</w:t>
            </w:r>
          </w:p>
          <w:p w:rsidR="00D55660" w:rsidRPr="00777D28" w:rsidRDefault="00327612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</w:t>
            </w:r>
            <w:r w:rsidR="00D55660">
              <w:rPr>
                <w:b/>
                <w:szCs w:val="28"/>
              </w:rPr>
              <w:t>ORL Salla A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9E5348" w:rsidP="00D5566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 as</w:t>
            </w:r>
            <w:r w:rsidR="00D55660">
              <w:rPr>
                <w:b/>
                <w:szCs w:val="28"/>
              </w:rPr>
              <w:t>oc</w:t>
            </w:r>
            <w:r>
              <w:rPr>
                <w:b/>
                <w:szCs w:val="28"/>
              </w:rPr>
              <w:t xml:space="preserve"> Ramë Miftari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777D28" w:rsidRDefault="00DD07FD" w:rsidP="00DD07F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Tel.044509908, rame.miftari</w:t>
            </w:r>
            <w:r w:rsidR="00FB1A6F">
              <w:rPr>
                <w:b/>
                <w:szCs w:val="28"/>
              </w:rPr>
              <w:t>@</w:t>
            </w:r>
            <w:r>
              <w:rPr>
                <w:b/>
                <w:szCs w:val="28"/>
              </w:rPr>
              <w:t>uni-pr.edu</w:t>
            </w: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930D0E" w:rsidRDefault="00930D0E" w:rsidP="00DD07FD">
            <w:pPr>
              <w:jc w:val="both"/>
              <w:rPr>
                <w:bCs/>
              </w:rPr>
            </w:pPr>
            <w:r>
              <w:rPr>
                <w:bCs/>
              </w:rPr>
              <w:t>Në kuadrin e kësaj lënde studentët arrijnë njohuri për veprimin e rrezatimit në materje, pastaj për bazat e radiokimisë dhe radiofarmacisë. Në mënyrë teorike dhe praktike njohtohen me scintigrafinë- metodën imazherike të egzaminimit të biodistribuimit  të lidhjeve radioaktive të cilat mundësojnë egzaminimin e njëkohsishëm morfologjik dhe funkcional të organit të egzaminuar.</w:t>
            </w:r>
          </w:p>
          <w:p w:rsidR="007C3132" w:rsidRPr="00D67209" w:rsidRDefault="007C3132" w:rsidP="000B35C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Default="00A56958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Cs/>
              </w:rPr>
              <w:t>Lënda Mjekësi nukleare ka për synim që s</w:t>
            </w:r>
            <w:r w:rsidR="001D79A1">
              <w:rPr>
                <w:bCs/>
              </w:rPr>
              <w:t xml:space="preserve">tudentët </w:t>
            </w:r>
            <w:r w:rsidR="00D67561">
              <w:rPr>
                <w:bCs/>
              </w:rPr>
              <w:t>n</w:t>
            </w:r>
            <w:r w:rsidR="001D79A1">
              <w:rPr>
                <w:bCs/>
              </w:rPr>
              <w:t xml:space="preserve">ë mënyrë teorike dhe praktike </w:t>
            </w:r>
            <w:r>
              <w:rPr>
                <w:bCs/>
              </w:rPr>
              <w:t xml:space="preserve">të </w:t>
            </w:r>
            <w:r w:rsidR="001D79A1">
              <w:rPr>
                <w:bCs/>
              </w:rPr>
              <w:t xml:space="preserve"> njoftohen me të arriturat e shkencës së mjekësisë në zbulimin, identifikimin, diagnostikimin dhe format e trajtimit të sëmundje</w:t>
            </w:r>
            <w:r w:rsidR="009922FD">
              <w:rPr>
                <w:bCs/>
              </w:rPr>
              <w:t>ve</w:t>
            </w:r>
            <w:r>
              <w:rPr>
                <w:bCs/>
              </w:rPr>
              <w:t xml:space="preserve"> du</w:t>
            </w:r>
            <w:r w:rsidR="00CD06DB">
              <w:rPr>
                <w:bCs/>
              </w:rPr>
              <w:t>ke shfrytë</w:t>
            </w:r>
            <w:r>
              <w:rPr>
                <w:bCs/>
              </w:rPr>
              <w:t>zuar radioizotopet dhe radiofarmak</w:t>
            </w:r>
            <w:r w:rsidR="00CD06DB">
              <w:rPr>
                <w:bCs/>
              </w:rPr>
              <w:t>ë</w:t>
            </w:r>
            <w:r>
              <w:rPr>
                <w:bCs/>
              </w:rPr>
              <w:t>t</w:t>
            </w:r>
            <w:r w:rsidR="009922FD">
              <w:rPr>
                <w:bCs/>
              </w:rPr>
              <w:t>.</w:t>
            </w:r>
          </w:p>
          <w:p w:rsidR="007C3132" w:rsidRPr="00D67209" w:rsidRDefault="007C3132" w:rsidP="001D79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7C3132" w:rsidRPr="00D67209" w:rsidRDefault="00FA775A" w:rsidP="0092431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Cs/>
              </w:rPr>
              <w:t xml:space="preserve">Studentet </w:t>
            </w:r>
            <w:r w:rsidR="00CD06DB">
              <w:rPr>
                <w:bCs/>
              </w:rPr>
              <w:t xml:space="preserve">në fund </w:t>
            </w:r>
            <w:r w:rsidR="007E4177">
              <w:rPr>
                <w:bCs/>
              </w:rPr>
              <w:t xml:space="preserve">të kursit </w:t>
            </w:r>
            <w:r w:rsidR="00CD06DB">
              <w:rPr>
                <w:bCs/>
              </w:rPr>
              <w:t xml:space="preserve">pritet që të </w:t>
            </w:r>
            <w:r w:rsidR="007E4177">
              <w:rPr>
                <w:bCs/>
              </w:rPr>
              <w:t xml:space="preserve">jenë të aftë të shfrytëzojnë substancat radionuclide për qëllime mjekësore, </w:t>
            </w:r>
            <w:r w:rsidR="0092431B">
              <w:rPr>
                <w:bCs/>
              </w:rPr>
              <w:t xml:space="preserve">të kenë aftësinë të </w:t>
            </w:r>
            <w:r w:rsidR="007E4177">
              <w:rPr>
                <w:bCs/>
              </w:rPr>
              <w:t>manipulojnë dhe interpretojnë rezultatet e fituara p</w:t>
            </w:r>
            <w:r w:rsidR="0092431B">
              <w:rPr>
                <w:bCs/>
              </w:rPr>
              <w:t>ë</w:t>
            </w:r>
            <w:r w:rsidR="007E4177">
              <w:rPr>
                <w:bCs/>
              </w:rPr>
              <w:t>rms metodave radionuclide.</w:t>
            </w:r>
            <w:r w:rsidR="0092431B"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A541C8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55660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35579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55793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76B0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76B0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376B0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3276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32761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7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486F88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486F88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D55660" w:rsidRDefault="00D556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D556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D556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D556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D556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35579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35579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68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AA4C72" w:rsidRDefault="00AA4C72" w:rsidP="00AA4C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Të gjitha temat e ndara paraqesin njohuritë elementare për secilin studentë të Fakultetit të Mjekësisë.</w:t>
            </w:r>
          </w:p>
          <w:p w:rsidR="00AA4C72" w:rsidRDefault="00AA4C72" w:rsidP="00AA4C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Temat do të shtjellohen në formë të ligjëratave, seminareve dhe ushtrimeve në grupe.</w:t>
            </w:r>
          </w:p>
          <w:p w:rsidR="00AA4C72" w:rsidRPr="00AA4C72" w:rsidRDefault="00AA4C72" w:rsidP="00AA4C72">
            <w:pPr>
              <w:jc w:val="both"/>
              <w:rPr>
                <w:bCs/>
              </w:rPr>
            </w:pPr>
            <w:r>
              <w:rPr>
                <w:bCs/>
              </w:rPr>
              <w:t>Mjetet e konkretizimit:</w:t>
            </w:r>
          </w:p>
          <w:p w:rsidR="00E23A11" w:rsidRPr="004449E5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PC</w:t>
            </w:r>
          </w:p>
          <w:p w:rsidR="00E23A11" w:rsidRPr="004449E5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LCD</w:t>
            </w:r>
          </w:p>
          <w:p w:rsidR="00E23A11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Tabelë</w:t>
            </w:r>
          </w:p>
          <w:p w:rsidR="00E23A11" w:rsidRPr="004449E5" w:rsidRDefault="00E67AB0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Aparatura dhe </w:t>
            </w:r>
            <w:r w:rsidR="00A627B1">
              <w:rPr>
                <w:b w:val="0"/>
                <w:bCs/>
              </w:rPr>
              <w:t>P</w:t>
            </w:r>
            <w:r>
              <w:rPr>
                <w:b w:val="0"/>
                <w:bCs/>
              </w:rPr>
              <w:t>a</w:t>
            </w:r>
            <w:r w:rsidR="00A627B1">
              <w:rPr>
                <w:b w:val="0"/>
                <w:bCs/>
              </w:rPr>
              <w:t>cientët</w:t>
            </w:r>
            <w:r w:rsidR="00E23A11">
              <w:rPr>
                <w:b w:val="0"/>
                <w:bCs/>
              </w:rPr>
              <w:t xml:space="preserve"> 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D67209" w:rsidRDefault="00183923" w:rsidP="00E23A1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486F88" w:rsidRPr="0052211B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52211B">
              <w:rPr>
                <w:rFonts w:ascii="Calibri" w:hAnsi="Calibri" w:cs="Calibri"/>
                <w:szCs w:val="22"/>
                <w:lang w:val="sq-AL"/>
              </w:rPr>
              <w:t>Vler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ësimi i studentit do të bëhet përmes:  vlerësimit të pjesës seminarike, testit me shkrim dhe provimit teorik.</w:t>
            </w:r>
          </w:p>
          <w:p w:rsidR="00486F88" w:rsidRPr="0052211B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 xml:space="preserve">Një nga mënyrat e vlerësimit mund të jetë: </w:t>
            </w:r>
          </w:p>
          <w:p w:rsidR="00486F88" w:rsidRPr="0052211B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Vlerësimi i parë 5% ( vlerësimi 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>0</w:t>
            </w: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>-5 pikë)</w:t>
            </w: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Vlerësimi i dytë 5% ( vlerësimi 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>0</w:t>
            </w: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>-5 pikë)</w:t>
            </w: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Vijimi i rregulltë 10 % ( vlerësimi 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>0</w:t>
            </w: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>-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>10</w:t>
            </w: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 pikë)</w:t>
            </w:r>
          </w:p>
          <w:p w:rsidR="00355793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Puna seminarike 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 xml:space="preserve">10 % (0-10 pik%) </w:t>
            </w: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 xml:space="preserve">dhe </w:t>
            </w: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>pjesa praktike me asistentet 10%</w:t>
            </w:r>
            <w:r w:rsidR="00355793">
              <w:rPr>
                <w:rFonts w:ascii="Calibri" w:hAnsi="Calibri" w:cs="Calibri"/>
                <w:szCs w:val="22"/>
                <w:lang w:val="sq-AL" w:eastAsia="ja-JP"/>
              </w:rPr>
              <w:t xml:space="preserve"> (0-10 pikë)</w:t>
            </w: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u w:val="single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u w:val="single"/>
                <w:lang w:val="sq-AL" w:eastAsia="ja-JP"/>
              </w:rPr>
              <w:t xml:space="preserve">Provimi final        60 % </w:t>
            </w:r>
          </w:p>
          <w:p w:rsidR="00486F88" w:rsidRPr="00786AAC" w:rsidRDefault="00486F88" w:rsidP="00486F88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786AAC">
              <w:rPr>
                <w:rFonts w:ascii="Calibri" w:hAnsi="Calibri" w:cs="Calibri"/>
                <w:szCs w:val="22"/>
                <w:lang w:val="sq-AL" w:eastAsia="ja-JP"/>
              </w:rPr>
              <w:t>Gjithsejt              100% (100 pikë maksimum)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b/>
                <w:szCs w:val="28"/>
                <w:lang w:val="sq-AL"/>
              </w:rPr>
            </w:pPr>
          </w:p>
          <w:p w:rsidR="00486F88" w:rsidRPr="0052211B" w:rsidRDefault="00486F88" w:rsidP="00486F88">
            <w:pPr>
              <w:rPr>
                <w:rFonts w:ascii="Calibri" w:hAnsi="Calibri" w:cs="Calibri"/>
                <w:b/>
                <w:szCs w:val="28"/>
                <w:lang w:val="sq-AL"/>
              </w:rPr>
            </w:pPr>
          </w:p>
          <w:p w:rsidR="00486F88" w:rsidRPr="0052211B" w:rsidRDefault="00486F88" w:rsidP="00486F88">
            <w:pPr>
              <w:rPr>
                <w:rFonts w:ascii="Calibri" w:hAnsi="Calibri" w:cs="Calibri"/>
                <w:b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b/>
                <w:szCs w:val="28"/>
                <w:lang w:val="sq-AL"/>
              </w:rPr>
              <w:t xml:space="preserve">Kriteret e vleresimit: 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Mbi 51%, student kalon 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>51-60% - Nota 6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lastRenderedPageBreak/>
              <w:t xml:space="preserve">61-70% - Nota 7 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71- 80%- Nota 8 </w:t>
            </w:r>
          </w:p>
          <w:p w:rsidR="00486F88" w:rsidRPr="0052211B" w:rsidRDefault="00486F88" w:rsidP="00486F88">
            <w:pPr>
              <w:rPr>
                <w:rFonts w:ascii="Calibri" w:hAnsi="Calibri" w:cs="Calibri"/>
                <w:szCs w:val="28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81-90%- Nota 9 </w:t>
            </w:r>
          </w:p>
          <w:p w:rsidR="00486F88" w:rsidRDefault="00486F88" w:rsidP="00486F88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91-100%- Nota 10 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  <w:p w:rsidR="00486F88" w:rsidRDefault="00486F88" w:rsidP="00486F88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  <w:p w:rsidR="005378CB" w:rsidRDefault="00486F88" w:rsidP="00486F88">
            <w:pPr>
              <w:ind w:left="720"/>
              <w:jc w:val="both"/>
              <w:rPr>
                <w:b/>
                <w:bCs/>
              </w:rPr>
            </w:pPr>
            <w:r w:rsidRPr="0052211B">
              <w:rPr>
                <w:rFonts w:ascii="Calibri" w:hAnsi="Calibri" w:cs="Calibri"/>
                <w:szCs w:val="28"/>
                <w:lang w:val="sq-AL"/>
              </w:rPr>
              <w:t>Student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>t duhet t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 ken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 vijueshm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>ri prej 75% n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 m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>nyr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 q</w:t>
            </w:r>
            <w:r w:rsidRPr="0052211B">
              <w:rPr>
                <w:rFonts w:ascii="Calibri" w:hAnsi="Calibri" w:cs="Calibri"/>
                <w:szCs w:val="22"/>
                <w:lang w:val="sq-AL" w:eastAsia="ja-JP"/>
              </w:rPr>
              <w:t>ë</w:t>
            </w:r>
            <w:r w:rsidRPr="0052211B">
              <w:rPr>
                <w:rFonts w:ascii="Calibri" w:hAnsi="Calibri" w:cs="Calibri"/>
                <w:szCs w:val="28"/>
                <w:lang w:val="sq-AL"/>
              </w:rPr>
              <w:t xml:space="preserve"> ti nenshtrohen provimit perfundimtare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D67209" w:rsidRDefault="00183923" w:rsidP="00E23A1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D67209" w:rsidRDefault="0001059E" w:rsidP="00327612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Ramë Miftari&amp; Xhavit.Bicaj.</w:t>
            </w:r>
            <w:r w:rsidR="00B46B6C">
              <w:rPr>
                <w:rFonts w:ascii="Calibri" w:hAnsi="Calibri"/>
                <w:i/>
                <w:sz w:val="22"/>
                <w:szCs w:val="22"/>
              </w:rPr>
              <w:t>Mjekësia Nukleare</w:t>
            </w:r>
            <w:r w:rsidR="008F797E">
              <w:rPr>
                <w:rFonts w:ascii="Calibri" w:hAnsi="Calibri"/>
                <w:i/>
                <w:sz w:val="22"/>
                <w:szCs w:val="22"/>
              </w:rPr>
              <w:t>-liber</w:t>
            </w:r>
            <w:r w:rsidR="00B46B6C">
              <w:rPr>
                <w:rFonts w:ascii="Calibri" w:hAnsi="Calibri"/>
                <w:i/>
                <w:sz w:val="22"/>
                <w:szCs w:val="22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01C4B">
              <w:rPr>
                <w:rFonts w:ascii="Calibri" w:hAnsi="Calibri"/>
                <w:i/>
                <w:sz w:val="22"/>
                <w:szCs w:val="22"/>
              </w:rPr>
              <w:t>201</w:t>
            </w:r>
            <w:r w:rsidR="00327612">
              <w:rPr>
                <w:rFonts w:ascii="Calibri" w:hAnsi="Calibri"/>
                <w:i/>
                <w:sz w:val="22"/>
                <w:szCs w:val="22"/>
              </w:rPr>
              <w:t>6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01059E" w:rsidRPr="008F797E" w:rsidRDefault="008F797E" w:rsidP="008F797E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01059E" w:rsidRPr="008F797E">
              <w:rPr>
                <w:bCs/>
              </w:rPr>
              <w:t>Gary JR Vook, Michael N Masley, Keith E Britton and Vaseem Chengari: Nuclear Medicine. Fourth edition,2006</w:t>
            </w:r>
          </w:p>
          <w:p w:rsidR="0001059E" w:rsidRPr="008F797E" w:rsidRDefault="008F797E" w:rsidP="008F797E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01059E" w:rsidRPr="008F797E">
              <w:rPr>
                <w:bCs/>
              </w:rPr>
              <w:t>Richard Zimmerman: Nuclear Medicine</w:t>
            </w:r>
            <w:r w:rsidR="00327612">
              <w:rPr>
                <w:bCs/>
              </w:rPr>
              <w:t>.</w:t>
            </w:r>
            <w:r w:rsidR="0001059E" w:rsidRPr="008F797E">
              <w:rPr>
                <w:bCs/>
              </w:rPr>
              <w:t xml:space="preserve"> .</w:t>
            </w:r>
            <w:r w:rsidR="00327612">
              <w:rPr>
                <w:bCs/>
              </w:rPr>
              <w:t xml:space="preserve"> </w:t>
            </w:r>
            <w:r w:rsidR="0001059E" w:rsidRPr="008F797E">
              <w:rPr>
                <w:bCs/>
              </w:rPr>
              <w:t>Radioactivity for diagnosis and therapy,2006.</w:t>
            </w:r>
          </w:p>
          <w:p w:rsidR="0001059E" w:rsidRPr="008F797E" w:rsidRDefault="008F797E" w:rsidP="008F797E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01059E" w:rsidRPr="008F797E">
              <w:rPr>
                <w:bCs/>
              </w:rPr>
              <w:t>Ligjeratat e pergatitura per mjekesi nukleare</w:t>
            </w:r>
          </w:p>
          <w:p w:rsidR="0001059E" w:rsidRPr="00D67209" w:rsidRDefault="0001059E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Njoftimi me lëndën e Mjekësisë nukleare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Nderveprimi i rrezatimit me materien.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Mbrojtja nga rrezatimi jonizues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Ndikimi biologjik i rrezatimit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Scintigrafia –gama kamera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 xml:space="preserve">Analizat radioimunologjike ( RIA) dhe metodat komplementare. 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në onkologji</w:t>
            </w:r>
            <w:r w:rsidR="00486F88">
              <w:rPr>
                <w:bCs/>
              </w:rPr>
              <w:t>/ Kollokviumi i I-rë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zbulimin dhe trajtimin e semundjeve endokrine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në zbulimin dhe trajtimin e sëmundjeve të traktit tretës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nefrourologji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zbulimin dhe trajtimin e semundjeve ne eshtra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zbulimin e sëmundjeve kardiovaskulare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Scintigrafia e mushkerive</w:t>
            </w:r>
            <w:r w:rsidR="00486F88">
              <w:rPr>
                <w:bCs/>
              </w:rPr>
              <w:t>/ Kollokviumi i II-të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C01C4B" w:rsidRPr="00231210" w:rsidRDefault="00C01C4B" w:rsidP="00C11246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zbulimin e infeksioneve dhe inflamacioneve</w:t>
            </w:r>
          </w:p>
        </w:tc>
      </w:tr>
      <w:tr w:rsidR="00C01C4B" w:rsidRPr="00777D28" w:rsidTr="00D67209">
        <w:tc>
          <w:tcPr>
            <w:tcW w:w="2718" w:type="dxa"/>
          </w:tcPr>
          <w:p w:rsidR="00C01C4B" w:rsidRPr="00777D28" w:rsidRDefault="00C01C4B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C01C4B" w:rsidRPr="00231210" w:rsidRDefault="00C01C4B" w:rsidP="00A56FBF">
            <w:pPr>
              <w:jc w:val="both"/>
              <w:rPr>
                <w:b/>
                <w:bCs/>
              </w:rPr>
            </w:pPr>
            <w:r w:rsidRPr="00231210">
              <w:rPr>
                <w:bCs/>
              </w:rPr>
              <w:t>Radionuklidet ne zbulimin  e sëmundjve të sistemit nervor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politikat e 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 konfor statusit 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422BF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A8" w:rsidRDefault="001775A8">
      <w:r>
        <w:separator/>
      </w:r>
    </w:p>
  </w:endnote>
  <w:endnote w:type="continuationSeparator" w:id="0">
    <w:p w:rsidR="001775A8" w:rsidRDefault="0017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98441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98441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793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A8" w:rsidRDefault="001775A8">
      <w:r>
        <w:separator/>
      </w:r>
    </w:p>
  </w:footnote>
  <w:footnote w:type="continuationSeparator" w:id="0">
    <w:p w:rsidR="001775A8" w:rsidRDefault="00177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DD9"/>
    <w:multiLevelType w:val="hybridMultilevel"/>
    <w:tmpl w:val="82E07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2324"/>
    <w:multiLevelType w:val="hybridMultilevel"/>
    <w:tmpl w:val="48D460FE"/>
    <w:lvl w:ilvl="0" w:tplc="0B1440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4D07385"/>
    <w:multiLevelType w:val="hybridMultilevel"/>
    <w:tmpl w:val="0FAA48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BD5EB5"/>
    <w:multiLevelType w:val="hybridMultilevel"/>
    <w:tmpl w:val="994C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059E"/>
    <w:rsid w:val="00012981"/>
    <w:rsid w:val="00031020"/>
    <w:rsid w:val="00043592"/>
    <w:rsid w:val="00060E9F"/>
    <w:rsid w:val="000B35C6"/>
    <w:rsid w:val="000C44F9"/>
    <w:rsid w:val="00102557"/>
    <w:rsid w:val="00105C2D"/>
    <w:rsid w:val="00132604"/>
    <w:rsid w:val="001775A8"/>
    <w:rsid w:val="00183923"/>
    <w:rsid w:val="001B44E8"/>
    <w:rsid w:val="001D79A1"/>
    <w:rsid w:val="0021580C"/>
    <w:rsid w:val="002177ED"/>
    <w:rsid w:val="002466FE"/>
    <w:rsid w:val="00255A81"/>
    <w:rsid w:val="002610A3"/>
    <w:rsid w:val="00282853"/>
    <w:rsid w:val="002C00FA"/>
    <w:rsid w:val="002D2A78"/>
    <w:rsid w:val="002D3069"/>
    <w:rsid w:val="00301681"/>
    <w:rsid w:val="0030354C"/>
    <w:rsid w:val="00327612"/>
    <w:rsid w:val="00331A63"/>
    <w:rsid w:val="00355793"/>
    <w:rsid w:val="00376B0A"/>
    <w:rsid w:val="00381B41"/>
    <w:rsid w:val="003B625C"/>
    <w:rsid w:val="003B6FF7"/>
    <w:rsid w:val="003E3193"/>
    <w:rsid w:val="00406CDA"/>
    <w:rsid w:val="00422BFC"/>
    <w:rsid w:val="00464339"/>
    <w:rsid w:val="00486F88"/>
    <w:rsid w:val="004C0CCA"/>
    <w:rsid w:val="004D5C88"/>
    <w:rsid w:val="0050791F"/>
    <w:rsid w:val="00526E92"/>
    <w:rsid w:val="005378CB"/>
    <w:rsid w:val="005A7ECC"/>
    <w:rsid w:val="005E0115"/>
    <w:rsid w:val="005F63AF"/>
    <w:rsid w:val="00603DD2"/>
    <w:rsid w:val="00667F7E"/>
    <w:rsid w:val="006D7FB4"/>
    <w:rsid w:val="006F116D"/>
    <w:rsid w:val="007038CC"/>
    <w:rsid w:val="00746D8D"/>
    <w:rsid w:val="00777D28"/>
    <w:rsid w:val="00781805"/>
    <w:rsid w:val="007B1510"/>
    <w:rsid w:val="007B68A2"/>
    <w:rsid w:val="007C3132"/>
    <w:rsid w:val="007E4177"/>
    <w:rsid w:val="007E6202"/>
    <w:rsid w:val="007F46C5"/>
    <w:rsid w:val="008A439B"/>
    <w:rsid w:val="008A716D"/>
    <w:rsid w:val="008D0608"/>
    <w:rsid w:val="008E72BE"/>
    <w:rsid w:val="008F797E"/>
    <w:rsid w:val="00903474"/>
    <w:rsid w:val="0092431B"/>
    <w:rsid w:val="00930D0E"/>
    <w:rsid w:val="00961DC1"/>
    <w:rsid w:val="00984418"/>
    <w:rsid w:val="009922FD"/>
    <w:rsid w:val="009B3F0A"/>
    <w:rsid w:val="009E2AF8"/>
    <w:rsid w:val="009E5348"/>
    <w:rsid w:val="009F25C7"/>
    <w:rsid w:val="00A01D50"/>
    <w:rsid w:val="00A21B81"/>
    <w:rsid w:val="00A3276F"/>
    <w:rsid w:val="00A541C8"/>
    <w:rsid w:val="00A545BA"/>
    <w:rsid w:val="00A56958"/>
    <w:rsid w:val="00A56FBF"/>
    <w:rsid w:val="00A627B1"/>
    <w:rsid w:val="00A662A0"/>
    <w:rsid w:val="00A90306"/>
    <w:rsid w:val="00AA2C57"/>
    <w:rsid w:val="00AA3C2B"/>
    <w:rsid w:val="00AA4C72"/>
    <w:rsid w:val="00AC08ED"/>
    <w:rsid w:val="00B35215"/>
    <w:rsid w:val="00B46B6C"/>
    <w:rsid w:val="00B815D1"/>
    <w:rsid w:val="00BA6E9C"/>
    <w:rsid w:val="00BA7B09"/>
    <w:rsid w:val="00BB1A1A"/>
    <w:rsid w:val="00BB1D7E"/>
    <w:rsid w:val="00BC6FB0"/>
    <w:rsid w:val="00BF1239"/>
    <w:rsid w:val="00C01C4B"/>
    <w:rsid w:val="00C11246"/>
    <w:rsid w:val="00C6155B"/>
    <w:rsid w:val="00CD06DB"/>
    <w:rsid w:val="00CF116F"/>
    <w:rsid w:val="00CF24C5"/>
    <w:rsid w:val="00D10BC6"/>
    <w:rsid w:val="00D3520F"/>
    <w:rsid w:val="00D430F4"/>
    <w:rsid w:val="00D55660"/>
    <w:rsid w:val="00D67209"/>
    <w:rsid w:val="00D67561"/>
    <w:rsid w:val="00DB2823"/>
    <w:rsid w:val="00DD07FD"/>
    <w:rsid w:val="00DF6543"/>
    <w:rsid w:val="00E23A11"/>
    <w:rsid w:val="00E64FDE"/>
    <w:rsid w:val="00E67AB0"/>
    <w:rsid w:val="00EA2B02"/>
    <w:rsid w:val="00ED0172"/>
    <w:rsid w:val="00ED4C33"/>
    <w:rsid w:val="00EF57F9"/>
    <w:rsid w:val="00F04222"/>
    <w:rsid w:val="00F34158"/>
    <w:rsid w:val="00F47480"/>
    <w:rsid w:val="00F47BDB"/>
    <w:rsid w:val="00F5660C"/>
    <w:rsid w:val="00F841EC"/>
    <w:rsid w:val="00FA775A"/>
    <w:rsid w:val="00FB050B"/>
    <w:rsid w:val="00FB1A6F"/>
    <w:rsid w:val="00FB4B75"/>
    <w:rsid w:val="00FC08C7"/>
    <w:rsid w:val="00FE3EEC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A11"/>
    <w:pPr>
      <w:ind w:left="720"/>
      <w:contextualSpacing/>
    </w:pPr>
    <w:rPr>
      <w:b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rame.miftari</cp:lastModifiedBy>
  <cp:revision>4</cp:revision>
  <cp:lastPrinted>2011-03-07T09:39:00Z</cp:lastPrinted>
  <dcterms:created xsi:type="dcterms:W3CDTF">2024-11-18T08:30:00Z</dcterms:created>
  <dcterms:modified xsi:type="dcterms:W3CDTF">2024-11-18T11:41:00Z</dcterms:modified>
</cp:coreProperties>
</file>