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F75D8" w14:textId="77777777" w:rsidR="004C0E1E" w:rsidRPr="009C5DF3" w:rsidRDefault="004C0E1E" w:rsidP="001F20C4">
      <w:pPr>
        <w:pStyle w:val="BodyText"/>
        <w:spacing w:before="19"/>
        <w:ind w:firstLine="720"/>
        <w:rPr>
          <w:rFonts w:ascii="Times New Roman" w:hAnsi="Times New Roman" w:cs="Times New Roman"/>
          <w:sz w:val="24"/>
          <w:szCs w:val="24"/>
          <w:u w:val="thick"/>
        </w:rPr>
      </w:pPr>
    </w:p>
    <w:p w14:paraId="3448A1B5" w14:textId="77777777" w:rsidR="001F20C4" w:rsidRPr="00016A8D" w:rsidRDefault="001F20C4" w:rsidP="001F20C4">
      <w:pPr>
        <w:pStyle w:val="BodyText"/>
        <w:spacing w:before="19"/>
        <w:ind w:firstLine="720"/>
        <w:rPr>
          <w:rFonts w:ascii="Times New Roman" w:hAnsi="Times New Roman" w:cs="Times New Roman"/>
          <w:sz w:val="24"/>
          <w:szCs w:val="24"/>
          <w:u w:val="none"/>
        </w:rPr>
      </w:pPr>
      <w:r w:rsidRPr="00016A8D">
        <w:rPr>
          <w:rFonts w:ascii="Times New Roman" w:hAnsi="Times New Roman" w:cs="Times New Roman"/>
          <w:sz w:val="24"/>
          <w:szCs w:val="24"/>
          <w:u w:val="thick"/>
        </w:rPr>
        <w:t>SYLLABUS</w:t>
      </w:r>
    </w:p>
    <w:p w14:paraId="6170661B" w14:textId="77777777" w:rsidR="00727B4C" w:rsidRPr="00016A8D" w:rsidRDefault="00727B4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F20C4" w:rsidRPr="00016A8D" w14:paraId="0D94E246" w14:textId="77777777" w:rsidTr="00E20414">
        <w:tc>
          <w:tcPr>
            <w:tcW w:w="9576" w:type="dxa"/>
            <w:gridSpan w:val="2"/>
          </w:tcPr>
          <w:p w14:paraId="300A1358" w14:textId="77777777" w:rsidR="001F20C4" w:rsidRPr="00016A8D" w:rsidRDefault="001F20C4" w:rsidP="001F20C4">
            <w:pPr>
              <w:jc w:val="center"/>
              <w:rPr>
                <w:rFonts w:ascii="Times New Roman" w:hAnsi="Times New Roman" w:cs="Times New Roman"/>
                <w:sz w:val="24"/>
                <w:szCs w:val="24"/>
              </w:rPr>
            </w:pPr>
            <w:r w:rsidRPr="00016A8D">
              <w:rPr>
                <w:rFonts w:ascii="Times New Roman" w:hAnsi="Times New Roman" w:cs="Times New Roman"/>
                <w:b/>
                <w:sz w:val="24"/>
                <w:szCs w:val="24"/>
              </w:rPr>
              <w:t>Të dhëna</w:t>
            </w:r>
            <w:r w:rsidR="006C6364" w:rsidRPr="00016A8D">
              <w:rPr>
                <w:rFonts w:ascii="Times New Roman" w:hAnsi="Times New Roman" w:cs="Times New Roman"/>
                <w:b/>
                <w:sz w:val="24"/>
                <w:szCs w:val="24"/>
              </w:rPr>
              <w:t>t</w:t>
            </w:r>
            <w:r w:rsidRPr="00016A8D">
              <w:rPr>
                <w:rFonts w:ascii="Times New Roman" w:hAnsi="Times New Roman" w:cs="Times New Roman"/>
                <w:b/>
                <w:sz w:val="24"/>
                <w:szCs w:val="24"/>
              </w:rPr>
              <w:t xml:space="preserve"> bazike të lëndës</w:t>
            </w:r>
          </w:p>
        </w:tc>
      </w:tr>
      <w:tr w:rsidR="001F20C4" w:rsidRPr="00016A8D" w14:paraId="24FFE04F" w14:textId="77777777" w:rsidTr="001F20C4">
        <w:tc>
          <w:tcPr>
            <w:tcW w:w="4788" w:type="dxa"/>
          </w:tcPr>
          <w:p w14:paraId="23B95FF6"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Njësia akademike:</w:t>
            </w:r>
          </w:p>
        </w:tc>
        <w:tc>
          <w:tcPr>
            <w:tcW w:w="4788" w:type="dxa"/>
          </w:tcPr>
          <w:p w14:paraId="19A3339D"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Fakulteti i Edukimit Fizik dhe i Sportit</w:t>
            </w:r>
          </w:p>
        </w:tc>
      </w:tr>
      <w:tr w:rsidR="001F20C4" w:rsidRPr="00016A8D" w14:paraId="4CD81E7F" w14:textId="77777777" w:rsidTr="001F20C4">
        <w:tc>
          <w:tcPr>
            <w:tcW w:w="4788" w:type="dxa"/>
          </w:tcPr>
          <w:p w14:paraId="074CFB1D"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Titulli i lëndës:</w:t>
            </w:r>
          </w:p>
        </w:tc>
        <w:tc>
          <w:tcPr>
            <w:tcW w:w="4788" w:type="dxa"/>
          </w:tcPr>
          <w:p w14:paraId="2F4A34CB" w14:textId="02CC9E8B"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 xml:space="preserve">Gjuhë </w:t>
            </w:r>
            <w:r w:rsidR="009C5DF3" w:rsidRPr="00016A8D">
              <w:rPr>
                <w:rFonts w:ascii="Times New Roman" w:hAnsi="Times New Roman" w:cs="Times New Roman"/>
                <w:sz w:val="24"/>
                <w:szCs w:val="24"/>
              </w:rPr>
              <w:t>a</w:t>
            </w:r>
            <w:r w:rsidRPr="00016A8D">
              <w:rPr>
                <w:rFonts w:ascii="Times New Roman" w:hAnsi="Times New Roman" w:cs="Times New Roman"/>
                <w:sz w:val="24"/>
                <w:szCs w:val="24"/>
              </w:rPr>
              <w:t>ngleze</w:t>
            </w:r>
          </w:p>
        </w:tc>
      </w:tr>
      <w:tr w:rsidR="001F20C4" w:rsidRPr="00016A8D" w14:paraId="1D66DD86" w14:textId="77777777" w:rsidTr="001F20C4">
        <w:tc>
          <w:tcPr>
            <w:tcW w:w="4788" w:type="dxa"/>
          </w:tcPr>
          <w:p w14:paraId="1A16C44F"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Niveli:</w:t>
            </w:r>
          </w:p>
        </w:tc>
        <w:tc>
          <w:tcPr>
            <w:tcW w:w="4788" w:type="dxa"/>
          </w:tcPr>
          <w:p w14:paraId="7675B9D3" w14:textId="1F767BCA" w:rsidR="001F20C4" w:rsidRPr="00016A8D" w:rsidRDefault="009C5DF3">
            <w:pPr>
              <w:rPr>
                <w:rFonts w:ascii="Times New Roman" w:hAnsi="Times New Roman" w:cs="Times New Roman"/>
                <w:sz w:val="24"/>
                <w:szCs w:val="24"/>
              </w:rPr>
            </w:pPr>
            <w:r w:rsidRPr="00016A8D">
              <w:rPr>
                <w:rFonts w:ascii="Times New Roman" w:hAnsi="Times New Roman" w:cs="Times New Roman"/>
                <w:sz w:val="24"/>
                <w:szCs w:val="24"/>
              </w:rPr>
              <w:t>Beçelor</w:t>
            </w:r>
          </w:p>
        </w:tc>
      </w:tr>
      <w:tr w:rsidR="001F20C4" w:rsidRPr="00016A8D" w14:paraId="49A7E109" w14:textId="77777777" w:rsidTr="001F20C4">
        <w:tc>
          <w:tcPr>
            <w:tcW w:w="4788" w:type="dxa"/>
          </w:tcPr>
          <w:p w14:paraId="0E4D198D"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Statusi lëndës:</w:t>
            </w:r>
          </w:p>
        </w:tc>
        <w:tc>
          <w:tcPr>
            <w:tcW w:w="4788" w:type="dxa"/>
          </w:tcPr>
          <w:p w14:paraId="3ED9EEB8"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Obligative</w:t>
            </w:r>
          </w:p>
        </w:tc>
      </w:tr>
      <w:tr w:rsidR="001F20C4" w:rsidRPr="00016A8D" w14:paraId="313B7C8F" w14:textId="77777777" w:rsidTr="001F20C4">
        <w:tc>
          <w:tcPr>
            <w:tcW w:w="4788" w:type="dxa"/>
          </w:tcPr>
          <w:p w14:paraId="4870E817"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Viti i studimeve:</w:t>
            </w:r>
          </w:p>
        </w:tc>
        <w:tc>
          <w:tcPr>
            <w:tcW w:w="4788" w:type="dxa"/>
          </w:tcPr>
          <w:p w14:paraId="2E84A1AF" w14:textId="1E5FB5D3" w:rsidR="001F20C4" w:rsidRPr="00016A8D" w:rsidRDefault="00D101F9">
            <w:pPr>
              <w:rPr>
                <w:rFonts w:ascii="Times New Roman" w:hAnsi="Times New Roman" w:cs="Times New Roman"/>
                <w:sz w:val="24"/>
                <w:szCs w:val="24"/>
              </w:rPr>
            </w:pPr>
            <w:r w:rsidRPr="00016A8D">
              <w:rPr>
                <w:rFonts w:ascii="Times New Roman" w:hAnsi="Times New Roman" w:cs="Times New Roman"/>
                <w:sz w:val="24"/>
                <w:szCs w:val="24"/>
              </w:rPr>
              <w:t xml:space="preserve">I (Semestri </w:t>
            </w:r>
            <w:r w:rsidR="001F20C4" w:rsidRPr="00016A8D">
              <w:rPr>
                <w:rFonts w:ascii="Times New Roman" w:hAnsi="Times New Roman" w:cs="Times New Roman"/>
                <w:sz w:val="24"/>
                <w:szCs w:val="24"/>
              </w:rPr>
              <w:t>I</w:t>
            </w:r>
            <w:r w:rsidR="008E0173" w:rsidRPr="00016A8D">
              <w:rPr>
                <w:rFonts w:ascii="Times New Roman" w:hAnsi="Times New Roman" w:cs="Times New Roman"/>
                <w:sz w:val="24"/>
                <w:szCs w:val="24"/>
              </w:rPr>
              <w:t>I</w:t>
            </w:r>
            <w:r w:rsidR="001F20C4" w:rsidRPr="00016A8D">
              <w:rPr>
                <w:rFonts w:ascii="Times New Roman" w:hAnsi="Times New Roman" w:cs="Times New Roman"/>
                <w:sz w:val="24"/>
                <w:szCs w:val="24"/>
              </w:rPr>
              <w:t>)</w:t>
            </w:r>
          </w:p>
        </w:tc>
      </w:tr>
      <w:tr w:rsidR="001F20C4" w:rsidRPr="00016A8D" w14:paraId="6A88D7EF" w14:textId="77777777" w:rsidTr="001F20C4">
        <w:tc>
          <w:tcPr>
            <w:tcW w:w="4788" w:type="dxa"/>
          </w:tcPr>
          <w:p w14:paraId="52264673"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Numri i orëve në javë:</w:t>
            </w:r>
          </w:p>
        </w:tc>
        <w:tc>
          <w:tcPr>
            <w:tcW w:w="4788" w:type="dxa"/>
          </w:tcPr>
          <w:p w14:paraId="21699514" w14:textId="68CCD271" w:rsidR="001F20C4" w:rsidRPr="00016A8D" w:rsidRDefault="009C5DF3">
            <w:pPr>
              <w:rPr>
                <w:rFonts w:ascii="Times New Roman" w:hAnsi="Times New Roman" w:cs="Times New Roman"/>
                <w:sz w:val="24"/>
                <w:szCs w:val="24"/>
              </w:rPr>
            </w:pPr>
            <w:r w:rsidRPr="00016A8D">
              <w:rPr>
                <w:rFonts w:ascii="Times New Roman" w:hAnsi="Times New Roman" w:cs="Times New Roman"/>
                <w:sz w:val="24"/>
                <w:szCs w:val="24"/>
              </w:rPr>
              <w:t>4</w:t>
            </w:r>
            <w:r w:rsidR="001F20C4" w:rsidRPr="00016A8D">
              <w:rPr>
                <w:rFonts w:ascii="Times New Roman" w:hAnsi="Times New Roman" w:cs="Times New Roman"/>
                <w:sz w:val="24"/>
                <w:szCs w:val="24"/>
              </w:rPr>
              <w:t xml:space="preserve"> orë</w:t>
            </w:r>
          </w:p>
        </w:tc>
      </w:tr>
      <w:tr w:rsidR="001F20C4" w:rsidRPr="00016A8D" w14:paraId="769159AA" w14:textId="77777777" w:rsidTr="001F20C4">
        <w:tc>
          <w:tcPr>
            <w:tcW w:w="4788" w:type="dxa"/>
          </w:tcPr>
          <w:p w14:paraId="1ED0EA75" w14:textId="77777777" w:rsidR="001F20C4" w:rsidRPr="00016A8D" w:rsidRDefault="001F20C4">
            <w:pPr>
              <w:rPr>
                <w:rFonts w:ascii="Times New Roman" w:hAnsi="Times New Roman" w:cs="Times New Roman"/>
                <w:sz w:val="24"/>
                <w:szCs w:val="24"/>
              </w:rPr>
            </w:pPr>
            <w:r w:rsidRPr="00016A8D">
              <w:rPr>
                <w:rFonts w:ascii="Times New Roman" w:hAnsi="Times New Roman" w:cs="Times New Roman"/>
                <w:b/>
                <w:sz w:val="24"/>
                <w:szCs w:val="24"/>
              </w:rPr>
              <w:t>Vlera në kredi – ECTS:</w:t>
            </w:r>
          </w:p>
        </w:tc>
        <w:tc>
          <w:tcPr>
            <w:tcW w:w="4788" w:type="dxa"/>
          </w:tcPr>
          <w:p w14:paraId="4FBF3CEE" w14:textId="14B2355C"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 xml:space="preserve"> ECTS</w:t>
            </w:r>
          </w:p>
        </w:tc>
      </w:tr>
      <w:tr w:rsidR="001F20C4" w:rsidRPr="00016A8D" w14:paraId="157CFE53" w14:textId="77777777" w:rsidTr="001F20C4">
        <w:tc>
          <w:tcPr>
            <w:tcW w:w="4788" w:type="dxa"/>
          </w:tcPr>
          <w:p w14:paraId="4129BB7B"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Koha / lokacioni:</w:t>
            </w:r>
          </w:p>
        </w:tc>
        <w:tc>
          <w:tcPr>
            <w:tcW w:w="4788" w:type="dxa"/>
          </w:tcPr>
          <w:p w14:paraId="790A26BC" w14:textId="45CAA32C"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 xml:space="preserve">E </w:t>
            </w:r>
            <w:r w:rsidR="009C5DF3" w:rsidRPr="00016A8D">
              <w:rPr>
                <w:rFonts w:ascii="Times New Roman" w:hAnsi="Times New Roman" w:cs="Times New Roman"/>
                <w:sz w:val="24"/>
                <w:szCs w:val="24"/>
              </w:rPr>
              <w:t>m</w:t>
            </w:r>
            <w:r w:rsidR="00016A8D" w:rsidRPr="00016A8D">
              <w:rPr>
                <w:rFonts w:ascii="Times New Roman" w:hAnsi="Times New Roman" w:cs="Times New Roman"/>
                <w:sz w:val="24"/>
                <w:szCs w:val="24"/>
              </w:rPr>
              <w:t>arte</w:t>
            </w:r>
            <w:r w:rsidRPr="00016A8D">
              <w:rPr>
                <w:rFonts w:ascii="Times New Roman" w:hAnsi="Times New Roman" w:cs="Times New Roman"/>
                <w:sz w:val="24"/>
                <w:szCs w:val="24"/>
              </w:rPr>
              <w:t xml:space="preserve">, </w:t>
            </w:r>
            <w:r w:rsidR="009C5DF3" w:rsidRPr="00016A8D">
              <w:rPr>
                <w:rFonts w:ascii="Times New Roman" w:hAnsi="Times New Roman" w:cs="Times New Roman"/>
                <w:sz w:val="24"/>
                <w:szCs w:val="24"/>
              </w:rPr>
              <w:t>12</w:t>
            </w:r>
            <w:r w:rsidRPr="00016A8D">
              <w:rPr>
                <w:rFonts w:ascii="Times New Roman" w:hAnsi="Times New Roman" w:cs="Times New Roman"/>
                <w:sz w:val="24"/>
                <w:szCs w:val="24"/>
              </w:rPr>
              <w:t>:</w:t>
            </w:r>
            <w:r w:rsidR="009C5DF3" w:rsidRPr="00016A8D">
              <w:rPr>
                <w:rFonts w:ascii="Times New Roman" w:hAnsi="Times New Roman" w:cs="Times New Roman"/>
                <w:sz w:val="24"/>
                <w:szCs w:val="24"/>
              </w:rPr>
              <w:t>15</w:t>
            </w:r>
            <w:r w:rsidRPr="00016A8D">
              <w:rPr>
                <w:rFonts w:ascii="Times New Roman" w:hAnsi="Times New Roman" w:cs="Times New Roman"/>
                <w:sz w:val="24"/>
                <w:szCs w:val="24"/>
              </w:rPr>
              <w:t xml:space="preserve"> – 1</w:t>
            </w:r>
            <w:r w:rsidR="009C5DF3" w:rsidRPr="00016A8D">
              <w:rPr>
                <w:rFonts w:ascii="Times New Roman" w:hAnsi="Times New Roman" w:cs="Times New Roman"/>
                <w:sz w:val="24"/>
                <w:szCs w:val="24"/>
              </w:rPr>
              <w:t>5</w:t>
            </w:r>
            <w:r w:rsidRPr="00016A8D">
              <w:rPr>
                <w:rFonts w:ascii="Times New Roman" w:hAnsi="Times New Roman" w:cs="Times New Roman"/>
                <w:sz w:val="24"/>
                <w:szCs w:val="24"/>
              </w:rPr>
              <w:t>:</w:t>
            </w:r>
            <w:r w:rsidR="009C5DF3" w:rsidRPr="00016A8D">
              <w:rPr>
                <w:rFonts w:ascii="Times New Roman" w:hAnsi="Times New Roman" w:cs="Times New Roman"/>
                <w:sz w:val="24"/>
                <w:szCs w:val="24"/>
              </w:rPr>
              <w:t>00</w:t>
            </w:r>
            <w:r w:rsidRPr="00016A8D">
              <w:rPr>
                <w:rFonts w:ascii="Times New Roman" w:hAnsi="Times New Roman" w:cs="Times New Roman"/>
                <w:sz w:val="24"/>
                <w:szCs w:val="24"/>
              </w:rPr>
              <w:t>; Amfiteater</w:t>
            </w:r>
          </w:p>
        </w:tc>
      </w:tr>
      <w:tr w:rsidR="001F20C4" w:rsidRPr="00016A8D" w14:paraId="6192EE5F" w14:textId="77777777" w:rsidTr="001F20C4">
        <w:tc>
          <w:tcPr>
            <w:tcW w:w="4788" w:type="dxa"/>
          </w:tcPr>
          <w:p w14:paraId="77356BB9"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Mësimëdhënësi i lëndës:</w:t>
            </w:r>
          </w:p>
        </w:tc>
        <w:tc>
          <w:tcPr>
            <w:tcW w:w="4788" w:type="dxa"/>
          </w:tcPr>
          <w:p w14:paraId="5772938A" w14:textId="6E437749" w:rsidR="001F20C4" w:rsidRPr="00016A8D" w:rsidRDefault="001F20C4">
            <w:pPr>
              <w:rPr>
                <w:rFonts w:ascii="Times New Roman" w:hAnsi="Times New Roman" w:cs="Times New Roman"/>
                <w:sz w:val="24"/>
                <w:szCs w:val="24"/>
              </w:rPr>
            </w:pPr>
            <w:r w:rsidRPr="00016A8D">
              <w:rPr>
                <w:rFonts w:ascii="Times New Roman" w:hAnsi="Times New Roman" w:cs="Times New Roman"/>
                <w:sz w:val="24"/>
                <w:szCs w:val="24"/>
              </w:rPr>
              <w:t>Osman Osmani</w:t>
            </w:r>
          </w:p>
        </w:tc>
      </w:tr>
      <w:tr w:rsidR="001F20C4" w:rsidRPr="00016A8D" w14:paraId="1196ECD8" w14:textId="77777777" w:rsidTr="001F20C4">
        <w:tc>
          <w:tcPr>
            <w:tcW w:w="4788" w:type="dxa"/>
          </w:tcPr>
          <w:p w14:paraId="5CCF9929"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Detajet kontaktuese:</w:t>
            </w:r>
          </w:p>
        </w:tc>
        <w:tc>
          <w:tcPr>
            <w:tcW w:w="4788" w:type="dxa"/>
          </w:tcPr>
          <w:p w14:paraId="2333B441" w14:textId="258A345E" w:rsidR="001F20C4" w:rsidRPr="00016A8D" w:rsidRDefault="00000000">
            <w:pPr>
              <w:rPr>
                <w:rFonts w:ascii="Times New Roman" w:hAnsi="Times New Roman" w:cs="Times New Roman"/>
                <w:sz w:val="24"/>
                <w:szCs w:val="24"/>
              </w:rPr>
            </w:pPr>
            <w:hyperlink r:id="rId5" w:history="1">
              <w:r w:rsidR="009C5DF3" w:rsidRPr="00016A8D">
                <w:rPr>
                  <w:rStyle w:val="Hyperlink"/>
                  <w:rFonts w:ascii="Times New Roman" w:hAnsi="Times New Roman" w:cs="Times New Roman"/>
                  <w:sz w:val="24"/>
                  <w:szCs w:val="24"/>
                </w:rPr>
                <w:t>osman.osmani@uni-pr.edu</w:t>
              </w:r>
            </w:hyperlink>
            <w:r w:rsidR="009C5DF3" w:rsidRPr="00016A8D">
              <w:rPr>
                <w:rStyle w:val="Hyperlink"/>
                <w:rFonts w:ascii="Times New Roman" w:hAnsi="Times New Roman" w:cs="Times New Roman"/>
                <w:sz w:val="24"/>
                <w:szCs w:val="24"/>
                <w:u w:color="0000FF"/>
              </w:rPr>
              <w:t xml:space="preserve">; </w:t>
            </w:r>
            <w:hyperlink r:id="rId6" w:history="1">
              <w:r w:rsidR="001F20C4" w:rsidRPr="00016A8D">
                <w:rPr>
                  <w:rStyle w:val="Hyperlink"/>
                  <w:rFonts w:ascii="Times New Roman" w:hAnsi="Times New Roman" w:cs="Times New Roman"/>
                  <w:sz w:val="24"/>
                  <w:szCs w:val="24"/>
                  <w:u w:color="0000FF"/>
                </w:rPr>
                <w:t>osmani_20@hotmail.com</w:t>
              </w:r>
            </w:hyperlink>
          </w:p>
        </w:tc>
      </w:tr>
      <w:tr w:rsidR="00E20414" w:rsidRPr="00016A8D" w14:paraId="7CEDF645" w14:textId="77777777" w:rsidTr="00E20414">
        <w:tc>
          <w:tcPr>
            <w:tcW w:w="9576" w:type="dxa"/>
            <w:gridSpan w:val="2"/>
          </w:tcPr>
          <w:p w14:paraId="6608DC07" w14:textId="77777777" w:rsidR="00E20414" w:rsidRPr="00016A8D" w:rsidRDefault="00E20414">
            <w:pPr>
              <w:rPr>
                <w:rFonts w:ascii="Times New Roman" w:hAnsi="Times New Roman" w:cs="Times New Roman"/>
                <w:sz w:val="24"/>
                <w:szCs w:val="24"/>
              </w:rPr>
            </w:pPr>
          </w:p>
        </w:tc>
      </w:tr>
      <w:tr w:rsidR="001F20C4" w:rsidRPr="00016A8D" w14:paraId="509BE258" w14:textId="77777777" w:rsidTr="001F20C4">
        <w:tc>
          <w:tcPr>
            <w:tcW w:w="4788" w:type="dxa"/>
          </w:tcPr>
          <w:p w14:paraId="500DAD53"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Përshkrimi i lëndës:</w:t>
            </w:r>
          </w:p>
        </w:tc>
        <w:tc>
          <w:tcPr>
            <w:tcW w:w="4788" w:type="dxa"/>
          </w:tcPr>
          <w:p w14:paraId="3DC1D883" w14:textId="7A7CCC15" w:rsidR="001F20C4" w:rsidRPr="00016A8D" w:rsidRDefault="00A96495" w:rsidP="00FC4D07">
            <w:pPr>
              <w:jc w:val="both"/>
              <w:rPr>
                <w:rFonts w:ascii="Times New Roman" w:hAnsi="Times New Roman" w:cs="Times New Roman"/>
                <w:sz w:val="24"/>
                <w:szCs w:val="24"/>
              </w:rPr>
            </w:pPr>
            <w:r w:rsidRPr="00016A8D">
              <w:rPr>
                <w:rFonts w:ascii="Times New Roman" w:hAnsi="Times New Roman" w:cs="Times New Roman"/>
                <w:sz w:val="24"/>
                <w:szCs w:val="24"/>
              </w:rPr>
              <w:t xml:space="preserve">Kursi </w:t>
            </w:r>
            <w:r w:rsidRPr="00016A8D">
              <w:rPr>
                <w:rFonts w:ascii="Times New Roman" w:hAnsi="Times New Roman" w:cs="Times New Roman"/>
                <w:i/>
                <w:iCs/>
                <w:sz w:val="24"/>
                <w:szCs w:val="24"/>
              </w:rPr>
              <w:t>Gjuhë Angleze</w:t>
            </w:r>
            <w:r w:rsidRPr="00016A8D">
              <w:rPr>
                <w:rFonts w:ascii="Times New Roman" w:hAnsi="Times New Roman" w:cs="Times New Roman"/>
                <w:sz w:val="24"/>
                <w:szCs w:val="24"/>
              </w:rPr>
              <w:t xml:space="preserve"> në Fakultetin e Edukimit Fizik dhe Sportit ndërtohet mbi komponentin e anglishtes për qëllime të veçanta, i cili mëton që studentin ta përfushojë ndaj terminologjisë sportive, përfshirë secilin sport në përgjithësi, si atë të lojërave olimpike verore dhe dimërore, sporteve luftarake, sporteve ujore, dhe futbollit në veçanti, dhe për rrjedhojë përdorimin praktik të vokabularit sportiv. Më tej, kursi në fjalë ka për fokus kryesisht zhvillimin e dy shkathtësive gjuhësore: shkathtësisë së të shkruarit – ku studenti do të jetë në gjendje të shkruajë emaile formale dhe jo-formale, resume, letra motivuese, dhe shkathtësisë së të folurit, ku studenti do të jetë në gjendje të flasë rrjedhshëm në një nivel më të avancuar në ambiente të ndryshme.</w:t>
            </w:r>
          </w:p>
        </w:tc>
      </w:tr>
      <w:tr w:rsidR="001F20C4" w:rsidRPr="00016A8D" w14:paraId="3C177D5F" w14:textId="77777777" w:rsidTr="001F20C4">
        <w:tc>
          <w:tcPr>
            <w:tcW w:w="4788" w:type="dxa"/>
          </w:tcPr>
          <w:p w14:paraId="0747321F"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Qëllimet e lëndës:</w:t>
            </w:r>
          </w:p>
        </w:tc>
        <w:tc>
          <w:tcPr>
            <w:tcW w:w="4788" w:type="dxa"/>
          </w:tcPr>
          <w:p w14:paraId="1B197E85" w14:textId="6AC9217B" w:rsidR="00533D70" w:rsidRPr="00016A8D" w:rsidRDefault="00B65BED" w:rsidP="00B65BED">
            <w:pPr>
              <w:jc w:val="both"/>
              <w:rPr>
                <w:rFonts w:ascii="Times New Roman" w:hAnsi="Times New Roman" w:cs="Times New Roman"/>
                <w:sz w:val="24"/>
                <w:szCs w:val="24"/>
              </w:rPr>
            </w:pPr>
            <w:r w:rsidRPr="00016A8D">
              <w:rPr>
                <w:rFonts w:ascii="Times New Roman" w:hAnsi="Times New Roman" w:cs="Times New Roman"/>
                <w:noProof/>
                <w:sz w:val="24"/>
                <w:szCs w:val="24"/>
                <w:shd w:val="clear" w:color="auto" w:fill="FFFFFF"/>
              </w:rPr>
              <w:t xml:space="preserve">Kursi synon maksimizimin e performancës individuale e kolektive të studentëve, frymëzimin e interesit të tyre për mësimnxënie dhe </w:t>
            </w:r>
            <w:r w:rsidR="00FC4D07" w:rsidRPr="00016A8D">
              <w:rPr>
                <w:rFonts w:ascii="Times New Roman" w:hAnsi="Times New Roman" w:cs="Times New Roman"/>
                <w:noProof/>
                <w:sz w:val="24"/>
                <w:szCs w:val="24"/>
                <w:shd w:val="clear" w:color="auto" w:fill="FFFFFF"/>
              </w:rPr>
              <w:t>brendësimin</w:t>
            </w:r>
            <w:r w:rsidRPr="00016A8D">
              <w:rPr>
                <w:rFonts w:ascii="Times New Roman" w:hAnsi="Times New Roman" w:cs="Times New Roman"/>
                <w:noProof/>
                <w:sz w:val="24"/>
                <w:szCs w:val="24"/>
                <w:shd w:val="clear" w:color="auto" w:fill="FFFFFF"/>
              </w:rPr>
              <w:t xml:space="preserve"> e një ndjenje të vetëbesimit te secili student.</w:t>
            </w:r>
            <w:r w:rsidR="00955559" w:rsidRPr="00016A8D">
              <w:rPr>
                <w:rFonts w:ascii="Times New Roman" w:hAnsi="Times New Roman" w:cs="Times New Roman"/>
                <w:sz w:val="24"/>
                <w:szCs w:val="24"/>
              </w:rPr>
              <w:t xml:space="preserve"> </w:t>
            </w:r>
            <w:r w:rsidRPr="00016A8D">
              <w:rPr>
                <w:rFonts w:ascii="Times New Roman" w:hAnsi="Times New Roman" w:cs="Times New Roman"/>
                <w:sz w:val="24"/>
                <w:szCs w:val="24"/>
              </w:rPr>
              <w:t>Kursi është paraparë që ta përgatisë studentin për shfrytëzimin e mëvonshëm të gjuhës angleze në veprimtaritë e tij profesionale dhe në punimet kërkimore shkencore. Përmes kursit në fjalë, synohet që studentit t’i ofrohet mundësia e përvetësimit të</w:t>
            </w:r>
            <w:r w:rsidR="000E17E2" w:rsidRPr="00016A8D">
              <w:rPr>
                <w:rFonts w:ascii="Times New Roman" w:hAnsi="Times New Roman" w:cs="Times New Roman"/>
                <w:sz w:val="24"/>
                <w:szCs w:val="24"/>
              </w:rPr>
              <w:t xml:space="preserve"> një anglishteje më të avancuar</w:t>
            </w:r>
            <w:r w:rsidRPr="00016A8D">
              <w:rPr>
                <w:rFonts w:ascii="Times New Roman" w:hAnsi="Times New Roman" w:cs="Times New Roman"/>
                <w:sz w:val="24"/>
                <w:szCs w:val="24"/>
              </w:rPr>
              <w:t xml:space="preserve">, duke e bartur atë në një nivel të mjaftueshëm për nivelet </w:t>
            </w:r>
            <w:r w:rsidRPr="00016A8D">
              <w:rPr>
                <w:rFonts w:ascii="Times New Roman" w:hAnsi="Times New Roman" w:cs="Times New Roman"/>
                <w:sz w:val="24"/>
                <w:szCs w:val="24"/>
              </w:rPr>
              <w:lastRenderedPageBreak/>
              <w:t xml:space="preserve">akademike. Kjo </w:t>
            </w:r>
            <w:r w:rsidR="00FC4D07" w:rsidRPr="00016A8D">
              <w:rPr>
                <w:rFonts w:ascii="Times New Roman" w:hAnsi="Times New Roman" w:cs="Times New Roman"/>
                <w:sz w:val="24"/>
                <w:szCs w:val="24"/>
              </w:rPr>
              <w:t>i</w:t>
            </w:r>
            <w:r w:rsidRPr="00016A8D">
              <w:rPr>
                <w:rFonts w:ascii="Times New Roman" w:hAnsi="Times New Roman" w:cs="Times New Roman"/>
                <w:sz w:val="24"/>
                <w:szCs w:val="24"/>
              </w:rPr>
              <w:t>a mundëson atij shfrytëz</w:t>
            </w:r>
            <w:r w:rsidR="00FC4D07" w:rsidRPr="00016A8D">
              <w:rPr>
                <w:rFonts w:ascii="Times New Roman" w:hAnsi="Times New Roman" w:cs="Times New Roman"/>
                <w:sz w:val="24"/>
                <w:szCs w:val="24"/>
              </w:rPr>
              <w:t>imin e</w:t>
            </w:r>
            <w:r w:rsidRPr="00016A8D">
              <w:rPr>
                <w:rFonts w:ascii="Times New Roman" w:hAnsi="Times New Roman" w:cs="Times New Roman"/>
                <w:sz w:val="24"/>
                <w:szCs w:val="24"/>
              </w:rPr>
              <w:t xml:space="preserve"> literaturë</w:t>
            </w:r>
            <w:r w:rsidR="00FC4D07" w:rsidRPr="00016A8D">
              <w:rPr>
                <w:rFonts w:ascii="Times New Roman" w:hAnsi="Times New Roman" w:cs="Times New Roman"/>
                <w:sz w:val="24"/>
                <w:szCs w:val="24"/>
              </w:rPr>
              <w:t>s</w:t>
            </w:r>
            <w:r w:rsidRPr="00016A8D">
              <w:rPr>
                <w:rFonts w:ascii="Times New Roman" w:hAnsi="Times New Roman" w:cs="Times New Roman"/>
                <w:sz w:val="24"/>
                <w:szCs w:val="24"/>
              </w:rPr>
              <w:t xml:space="preserve"> në këtë gjuhë dhe kumt</w:t>
            </w:r>
            <w:r w:rsidR="00FC4D07" w:rsidRPr="00016A8D">
              <w:rPr>
                <w:rFonts w:ascii="Times New Roman" w:hAnsi="Times New Roman" w:cs="Times New Roman"/>
                <w:sz w:val="24"/>
                <w:szCs w:val="24"/>
              </w:rPr>
              <w:t>imin</w:t>
            </w:r>
            <w:r w:rsidRPr="00016A8D">
              <w:rPr>
                <w:rFonts w:ascii="Times New Roman" w:hAnsi="Times New Roman" w:cs="Times New Roman"/>
                <w:sz w:val="24"/>
                <w:szCs w:val="24"/>
              </w:rPr>
              <w:t xml:space="preserve"> në konferenca të ndryshme ndërkombëtare dhe në diskutime të tjera profesionale në të ardhmen.</w:t>
            </w:r>
          </w:p>
        </w:tc>
      </w:tr>
      <w:tr w:rsidR="001F20C4" w:rsidRPr="00016A8D" w14:paraId="5C40D8C4" w14:textId="77777777" w:rsidTr="001F20C4">
        <w:tc>
          <w:tcPr>
            <w:tcW w:w="4788" w:type="dxa"/>
          </w:tcPr>
          <w:p w14:paraId="6C31832B"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lastRenderedPageBreak/>
              <w:t>Rezultatet e pritura të nxënies:</w:t>
            </w:r>
          </w:p>
        </w:tc>
        <w:tc>
          <w:tcPr>
            <w:tcW w:w="4788" w:type="dxa"/>
          </w:tcPr>
          <w:p w14:paraId="42820AC6" w14:textId="77777777" w:rsidR="00585509"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sz w:val="24"/>
                <w:szCs w:val="24"/>
              </w:rPr>
              <w:t>Në përfundimin e këtij kursi, studenti i vlerësuar pozitivisht do të jetë në gjendje:</w:t>
            </w:r>
          </w:p>
          <w:p w14:paraId="11E4150A" w14:textId="77777777"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 xml:space="preserve">të zotërojë vokabularin </w:t>
            </w:r>
            <w:r w:rsidR="00955559" w:rsidRPr="00016A8D">
              <w:rPr>
                <w:rFonts w:ascii="Times New Roman" w:hAnsi="Times New Roman" w:cs="Times New Roman"/>
                <w:sz w:val="24"/>
                <w:szCs w:val="24"/>
              </w:rPr>
              <w:t>sportiv</w:t>
            </w:r>
            <w:r w:rsidRPr="00016A8D">
              <w:rPr>
                <w:rFonts w:ascii="Times New Roman" w:hAnsi="Times New Roman" w:cs="Times New Roman"/>
                <w:sz w:val="24"/>
                <w:szCs w:val="24"/>
              </w:rPr>
              <w:t>;</w:t>
            </w:r>
          </w:p>
          <w:p w14:paraId="7607E291" w14:textId="77777777"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flas në mënyrë korrekte, rrjedhshëm dhe të avancojë në drejtshkrim;</w:t>
            </w:r>
          </w:p>
          <w:p w14:paraId="278BCEE3" w14:textId="77777777"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arrijë të komunikojë për nevojat e veta në një ambient ku flitet gjuha angleze;</w:t>
            </w:r>
          </w:p>
          <w:p w14:paraId="398C97D5" w14:textId="77777777"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përdorë gjuhën angleze në një nivel më të avancuar për nevoja akademike;</w:t>
            </w:r>
          </w:p>
          <w:p w14:paraId="61A99726" w14:textId="77777777"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përdorë gjuhën angleze në kontekste të ndryshme përdorimi;</w:t>
            </w:r>
          </w:p>
          <w:p w14:paraId="421885AA" w14:textId="2E2BB944" w:rsidR="009116BA"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jetë në gjendje të shkruaj emaile, kërkesa, letra motivuese, etj</w:t>
            </w:r>
            <w:r w:rsidR="00FC4D07" w:rsidRPr="00016A8D">
              <w:rPr>
                <w:rFonts w:ascii="Times New Roman" w:hAnsi="Times New Roman" w:cs="Times New Roman"/>
                <w:sz w:val="24"/>
                <w:szCs w:val="24"/>
              </w:rPr>
              <w:t>.</w:t>
            </w:r>
            <w:r w:rsidRPr="00016A8D">
              <w:rPr>
                <w:rFonts w:ascii="Times New Roman" w:hAnsi="Times New Roman" w:cs="Times New Roman"/>
                <w:sz w:val="24"/>
                <w:szCs w:val="24"/>
              </w:rPr>
              <w:t xml:space="preserve"> në gjuhën angleze;</w:t>
            </w:r>
          </w:p>
          <w:p w14:paraId="62BF3428" w14:textId="5E6F3174" w:rsidR="00533D70" w:rsidRPr="00016A8D" w:rsidRDefault="009116BA" w:rsidP="009116BA">
            <w:pPr>
              <w:jc w:val="both"/>
              <w:rPr>
                <w:rFonts w:ascii="Times New Roman" w:hAnsi="Times New Roman" w:cs="Times New Roman"/>
                <w:sz w:val="24"/>
                <w:szCs w:val="24"/>
              </w:rPr>
            </w:pPr>
            <w:r w:rsidRPr="00016A8D">
              <w:rPr>
                <w:rFonts w:ascii="Times New Roman" w:hAnsi="Times New Roman" w:cs="Times New Roman"/>
                <w:b/>
                <w:sz w:val="24"/>
                <w:szCs w:val="24"/>
              </w:rPr>
              <w:t>-</w:t>
            </w:r>
            <w:r w:rsidR="00585509" w:rsidRPr="00016A8D">
              <w:rPr>
                <w:rFonts w:ascii="Times New Roman" w:hAnsi="Times New Roman" w:cs="Times New Roman"/>
                <w:b/>
                <w:sz w:val="24"/>
                <w:szCs w:val="24"/>
              </w:rPr>
              <w:t xml:space="preserve"> </w:t>
            </w:r>
            <w:r w:rsidRPr="00016A8D">
              <w:rPr>
                <w:rFonts w:ascii="Times New Roman" w:hAnsi="Times New Roman" w:cs="Times New Roman"/>
                <w:sz w:val="24"/>
                <w:szCs w:val="24"/>
              </w:rPr>
              <w:t>të njihet me shtresimet më komplekse të anglishtes.</w:t>
            </w:r>
          </w:p>
        </w:tc>
      </w:tr>
      <w:tr w:rsidR="001F20C4" w:rsidRPr="00016A8D" w14:paraId="4FFDEFB2" w14:textId="77777777" w:rsidTr="001F20C4">
        <w:tc>
          <w:tcPr>
            <w:tcW w:w="4788" w:type="dxa"/>
          </w:tcPr>
          <w:p w14:paraId="3EC8C92B" w14:textId="77777777" w:rsidR="001F20C4" w:rsidRPr="00016A8D" w:rsidRDefault="001F20C4">
            <w:pPr>
              <w:rPr>
                <w:rFonts w:ascii="Times New Roman" w:hAnsi="Times New Roman" w:cs="Times New Roman"/>
                <w:b/>
                <w:sz w:val="24"/>
                <w:szCs w:val="24"/>
              </w:rPr>
            </w:pPr>
            <w:r w:rsidRPr="00016A8D">
              <w:rPr>
                <w:rFonts w:ascii="Times New Roman" w:hAnsi="Times New Roman" w:cs="Times New Roman"/>
                <w:b/>
                <w:sz w:val="24"/>
                <w:szCs w:val="24"/>
              </w:rPr>
              <w:t>Metodat e vlerësimit:</w:t>
            </w:r>
          </w:p>
        </w:tc>
        <w:tc>
          <w:tcPr>
            <w:tcW w:w="4788" w:type="dxa"/>
          </w:tcPr>
          <w:p w14:paraId="578A774A" w14:textId="77777777" w:rsidR="00016A8D" w:rsidRPr="00016A8D" w:rsidRDefault="00016A8D" w:rsidP="00016A8D">
            <w:pPr>
              <w:rPr>
                <w:rFonts w:ascii="Times New Roman" w:hAnsi="Times New Roman" w:cs="Times New Roman"/>
                <w:sz w:val="24"/>
                <w:szCs w:val="24"/>
              </w:rPr>
            </w:pPr>
            <w:r w:rsidRPr="00016A8D">
              <w:rPr>
                <w:rFonts w:ascii="Times New Roman" w:hAnsi="Times New Roman" w:cs="Times New Roman"/>
                <w:sz w:val="24"/>
                <w:szCs w:val="24"/>
              </w:rPr>
              <w:t>Vlerësimi mbështetet në këto aktivitete:</w:t>
            </w:r>
          </w:p>
          <w:p w14:paraId="760F30AA" w14:textId="77777777" w:rsidR="00016A8D" w:rsidRPr="00016A8D" w:rsidRDefault="00016A8D" w:rsidP="00016A8D">
            <w:pPr>
              <w:rPr>
                <w:rFonts w:ascii="Times New Roman" w:hAnsi="Times New Roman" w:cs="Times New Roman"/>
                <w:b/>
                <w:sz w:val="24"/>
                <w:szCs w:val="24"/>
              </w:rPr>
            </w:pPr>
            <w:r w:rsidRPr="00016A8D">
              <w:rPr>
                <w:rFonts w:ascii="Times New Roman" w:hAnsi="Times New Roman" w:cs="Times New Roman"/>
                <w:sz w:val="24"/>
                <w:szCs w:val="24"/>
              </w:rPr>
              <w:t xml:space="preserve">- Pjesëmarrja në klasë: </w:t>
            </w:r>
            <w:r w:rsidRPr="00016A8D">
              <w:rPr>
                <w:rFonts w:ascii="Times New Roman" w:hAnsi="Times New Roman" w:cs="Times New Roman"/>
                <w:b/>
                <w:bCs/>
                <w:sz w:val="24"/>
                <w:szCs w:val="24"/>
              </w:rPr>
              <w:t>20</w:t>
            </w:r>
            <w:r w:rsidRPr="00016A8D">
              <w:rPr>
                <w:rFonts w:ascii="Times New Roman" w:hAnsi="Times New Roman" w:cs="Times New Roman"/>
                <w:b/>
                <w:sz w:val="24"/>
                <w:szCs w:val="24"/>
              </w:rPr>
              <w:t>%</w:t>
            </w:r>
          </w:p>
          <w:p w14:paraId="3FCAE158" w14:textId="77777777" w:rsidR="00016A8D" w:rsidRPr="00016A8D" w:rsidRDefault="00016A8D" w:rsidP="00016A8D">
            <w:pPr>
              <w:rPr>
                <w:rFonts w:ascii="Times New Roman" w:hAnsi="Times New Roman" w:cs="Times New Roman"/>
                <w:sz w:val="24"/>
                <w:szCs w:val="24"/>
              </w:rPr>
            </w:pPr>
            <w:r w:rsidRPr="00016A8D">
              <w:rPr>
                <w:rFonts w:ascii="Times New Roman" w:hAnsi="Times New Roman" w:cs="Times New Roman"/>
                <w:sz w:val="24"/>
                <w:szCs w:val="24"/>
              </w:rPr>
              <w:t xml:space="preserve">- Participim aktiv në klasë: </w:t>
            </w:r>
            <w:r w:rsidRPr="00016A8D">
              <w:rPr>
                <w:rFonts w:ascii="Times New Roman" w:hAnsi="Times New Roman" w:cs="Times New Roman"/>
                <w:b/>
                <w:bCs/>
                <w:sz w:val="24"/>
                <w:szCs w:val="24"/>
              </w:rPr>
              <w:t>10%</w:t>
            </w:r>
          </w:p>
          <w:p w14:paraId="6533C2E9" w14:textId="77777777" w:rsidR="00016A8D" w:rsidRPr="00016A8D" w:rsidRDefault="00016A8D" w:rsidP="00016A8D">
            <w:pPr>
              <w:rPr>
                <w:rFonts w:ascii="Times New Roman" w:hAnsi="Times New Roman" w:cs="Times New Roman"/>
                <w:sz w:val="24"/>
                <w:szCs w:val="24"/>
              </w:rPr>
            </w:pPr>
            <w:r w:rsidRPr="00016A8D">
              <w:rPr>
                <w:rFonts w:ascii="Times New Roman" w:hAnsi="Times New Roman" w:cs="Times New Roman"/>
                <w:sz w:val="24"/>
                <w:szCs w:val="24"/>
              </w:rPr>
              <w:t xml:space="preserve">- Testi I: </w:t>
            </w:r>
            <w:r w:rsidRPr="00016A8D">
              <w:rPr>
                <w:rFonts w:ascii="Times New Roman" w:hAnsi="Times New Roman" w:cs="Times New Roman"/>
                <w:b/>
                <w:bCs/>
                <w:sz w:val="24"/>
                <w:szCs w:val="24"/>
              </w:rPr>
              <w:t>3</w:t>
            </w:r>
            <w:r w:rsidRPr="00016A8D">
              <w:rPr>
                <w:rFonts w:ascii="Times New Roman" w:hAnsi="Times New Roman" w:cs="Times New Roman"/>
                <w:b/>
                <w:sz w:val="24"/>
                <w:szCs w:val="24"/>
              </w:rPr>
              <w:t>0%</w:t>
            </w:r>
          </w:p>
          <w:p w14:paraId="0DC94B99" w14:textId="77777777" w:rsidR="00016A8D" w:rsidRPr="00016A8D" w:rsidRDefault="00016A8D" w:rsidP="00016A8D">
            <w:pPr>
              <w:rPr>
                <w:rFonts w:ascii="Times New Roman" w:hAnsi="Times New Roman" w:cs="Times New Roman"/>
                <w:sz w:val="24"/>
                <w:szCs w:val="24"/>
              </w:rPr>
            </w:pPr>
            <w:r w:rsidRPr="00016A8D">
              <w:rPr>
                <w:rFonts w:ascii="Times New Roman" w:hAnsi="Times New Roman" w:cs="Times New Roman"/>
                <w:sz w:val="24"/>
                <w:szCs w:val="24"/>
              </w:rPr>
              <w:t xml:space="preserve">- Prezantimi i punimit seminarik: </w:t>
            </w:r>
            <w:r w:rsidRPr="00016A8D">
              <w:rPr>
                <w:rFonts w:ascii="Times New Roman" w:hAnsi="Times New Roman" w:cs="Times New Roman"/>
                <w:b/>
                <w:sz w:val="24"/>
                <w:szCs w:val="24"/>
              </w:rPr>
              <w:t>10%</w:t>
            </w:r>
          </w:p>
          <w:p w14:paraId="7E65F615" w14:textId="77777777" w:rsidR="00016A8D" w:rsidRPr="00016A8D" w:rsidRDefault="00016A8D" w:rsidP="00016A8D">
            <w:pPr>
              <w:rPr>
                <w:rFonts w:ascii="Times New Roman" w:hAnsi="Times New Roman" w:cs="Times New Roman"/>
                <w:sz w:val="24"/>
                <w:szCs w:val="24"/>
              </w:rPr>
            </w:pPr>
            <w:r w:rsidRPr="00016A8D">
              <w:rPr>
                <w:rFonts w:ascii="Times New Roman" w:hAnsi="Times New Roman" w:cs="Times New Roman"/>
                <w:sz w:val="24"/>
                <w:szCs w:val="24"/>
              </w:rPr>
              <w:t xml:space="preserve">- Testi II: </w:t>
            </w:r>
            <w:r w:rsidRPr="00016A8D">
              <w:rPr>
                <w:rFonts w:ascii="Times New Roman" w:hAnsi="Times New Roman" w:cs="Times New Roman"/>
                <w:b/>
                <w:bCs/>
                <w:sz w:val="24"/>
                <w:szCs w:val="24"/>
              </w:rPr>
              <w:t>3</w:t>
            </w:r>
            <w:r w:rsidRPr="00016A8D">
              <w:rPr>
                <w:rFonts w:ascii="Times New Roman" w:hAnsi="Times New Roman" w:cs="Times New Roman"/>
                <w:b/>
                <w:sz w:val="24"/>
                <w:szCs w:val="24"/>
              </w:rPr>
              <w:t>0%</w:t>
            </w:r>
          </w:p>
          <w:p w14:paraId="0F870371" w14:textId="56BE8FB0" w:rsidR="00B65BED" w:rsidRPr="00016A8D" w:rsidRDefault="00016A8D" w:rsidP="001F20C4">
            <w:pPr>
              <w:rPr>
                <w:rFonts w:ascii="Times New Roman" w:hAnsi="Times New Roman" w:cs="Times New Roman"/>
                <w:sz w:val="24"/>
                <w:szCs w:val="24"/>
              </w:rPr>
            </w:pPr>
            <w:r w:rsidRPr="00016A8D">
              <w:rPr>
                <w:rFonts w:ascii="Times New Roman" w:hAnsi="Times New Roman" w:cs="Times New Roman"/>
                <w:sz w:val="24"/>
                <w:szCs w:val="24"/>
              </w:rPr>
              <w:t xml:space="preserve">- Totali: </w:t>
            </w:r>
            <w:r w:rsidRPr="00016A8D">
              <w:rPr>
                <w:rFonts w:ascii="Times New Roman" w:hAnsi="Times New Roman" w:cs="Times New Roman"/>
                <w:b/>
                <w:sz w:val="24"/>
                <w:szCs w:val="24"/>
              </w:rPr>
              <w:t>100%</w:t>
            </w:r>
          </w:p>
          <w:p w14:paraId="499BBF85" w14:textId="77777777" w:rsidR="00D6087C" w:rsidRPr="00016A8D" w:rsidRDefault="00B65BED" w:rsidP="001F20C4">
            <w:pPr>
              <w:rPr>
                <w:rFonts w:ascii="Times New Roman" w:hAnsi="Times New Roman" w:cs="Times New Roman"/>
                <w:sz w:val="24"/>
                <w:szCs w:val="24"/>
              </w:rPr>
            </w:pPr>
            <w:r w:rsidRPr="00016A8D">
              <w:rPr>
                <w:rFonts w:ascii="Times New Roman" w:hAnsi="Times New Roman" w:cs="Times New Roman"/>
                <w:sz w:val="24"/>
                <w:szCs w:val="24"/>
              </w:rPr>
              <w:t xml:space="preserve">Pikët (%) / </w:t>
            </w:r>
            <w:r w:rsidR="00D6087C" w:rsidRPr="00016A8D">
              <w:rPr>
                <w:rFonts w:ascii="Times New Roman" w:hAnsi="Times New Roman" w:cs="Times New Roman"/>
                <w:sz w:val="24"/>
                <w:szCs w:val="24"/>
              </w:rPr>
              <w:t>Nota pë</w:t>
            </w:r>
            <w:r w:rsidRPr="00016A8D">
              <w:rPr>
                <w:rFonts w:ascii="Times New Roman" w:hAnsi="Times New Roman" w:cs="Times New Roman"/>
                <w:sz w:val="24"/>
                <w:szCs w:val="24"/>
              </w:rPr>
              <w:t xml:space="preserve">rfundimtare  </w:t>
            </w:r>
          </w:p>
          <w:p w14:paraId="770F375E" w14:textId="77777777" w:rsidR="00D6087C" w:rsidRPr="00016A8D" w:rsidRDefault="00D6087C" w:rsidP="001F20C4">
            <w:pPr>
              <w:rPr>
                <w:rFonts w:ascii="Times New Roman" w:hAnsi="Times New Roman" w:cs="Times New Roman"/>
                <w:sz w:val="24"/>
                <w:szCs w:val="24"/>
              </w:rPr>
            </w:pPr>
            <w:r w:rsidRPr="00016A8D">
              <w:rPr>
                <w:rFonts w:ascii="Times New Roman" w:hAnsi="Times New Roman" w:cs="Times New Roman"/>
                <w:sz w:val="24"/>
                <w:szCs w:val="24"/>
              </w:rPr>
              <w:t>92-100              10</w:t>
            </w:r>
          </w:p>
          <w:p w14:paraId="1DCBFA20" w14:textId="77777777" w:rsidR="00D6087C" w:rsidRPr="00016A8D" w:rsidRDefault="00D6087C" w:rsidP="001F20C4">
            <w:pPr>
              <w:rPr>
                <w:rFonts w:ascii="Times New Roman" w:hAnsi="Times New Roman" w:cs="Times New Roman"/>
                <w:sz w:val="24"/>
                <w:szCs w:val="24"/>
              </w:rPr>
            </w:pPr>
            <w:r w:rsidRPr="00016A8D">
              <w:rPr>
                <w:rFonts w:ascii="Times New Roman" w:hAnsi="Times New Roman" w:cs="Times New Roman"/>
                <w:sz w:val="24"/>
                <w:szCs w:val="24"/>
              </w:rPr>
              <w:t>81-91                 9</w:t>
            </w:r>
          </w:p>
          <w:p w14:paraId="35476389" w14:textId="77777777" w:rsidR="00D6087C" w:rsidRPr="00016A8D" w:rsidRDefault="00D6087C" w:rsidP="001F20C4">
            <w:pPr>
              <w:rPr>
                <w:rFonts w:ascii="Times New Roman" w:hAnsi="Times New Roman" w:cs="Times New Roman"/>
                <w:sz w:val="24"/>
                <w:szCs w:val="24"/>
              </w:rPr>
            </w:pPr>
            <w:r w:rsidRPr="00016A8D">
              <w:rPr>
                <w:rFonts w:ascii="Times New Roman" w:hAnsi="Times New Roman" w:cs="Times New Roman"/>
                <w:sz w:val="24"/>
                <w:szCs w:val="24"/>
              </w:rPr>
              <w:t>70-80                 8</w:t>
            </w:r>
          </w:p>
          <w:p w14:paraId="0EC2444E" w14:textId="77777777" w:rsidR="00D6087C" w:rsidRPr="00016A8D" w:rsidRDefault="00D6087C" w:rsidP="001F20C4">
            <w:pPr>
              <w:rPr>
                <w:rFonts w:ascii="Times New Roman" w:hAnsi="Times New Roman" w:cs="Times New Roman"/>
                <w:sz w:val="24"/>
                <w:szCs w:val="24"/>
              </w:rPr>
            </w:pPr>
            <w:r w:rsidRPr="00016A8D">
              <w:rPr>
                <w:rFonts w:ascii="Times New Roman" w:hAnsi="Times New Roman" w:cs="Times New Roman"/>
                <w:sz w:val="24"/>
                <w:szCs w:val="24"/>
              </w:rPr>
              <w:t>60-69                 7</w:t>
            </w:r>
          </w:p>
          <w:p w14:paraId="53B132FD" w14:textId="112752F1" w:rsidR="00533D70" w:rsidRPr="00016A8D" w:rsidRDefault="00C51C72" w:rsidP="001F20C4">
            <w:pPr>
              <w:rPr>
                <w:rFonts w:ascii="Times New Roman" w:hAnsi="Times New Roman" w:cs="Times New Roman"/>
                <w:sz w:val="24"/>
                <w:szCs w:val="24"/>
              </w:rPr>
            </w:pPr>
            <w:r w:rsidRPr="00016A8D">
              <w:rPr>
                <w:rFonts w:ascii="Times New Roman" w:hAnsi="Times New Roman" w:cs="Times New Roman"/>
                <w:sz w:val="24"/>
                <w:szCs w:val="24"/>
              </w:rPr>
              <w:t xml:space="preserve">50-59                 </w:t>
            </w:r>
            <w:r w:rsidR="00D6087C" w:rsidRPr="00016A8D">
              <w:rPr>
                <w:rFonts w:ascii="Times New Roman" w:hAnsi="Times New Roman" w:cs="Times New Roman"/>
                <w:sz w:val="24"/>
                <w:szCs w:val="24"/>
              </w:rPr>
              <w:t>6</w:t>
            </w:r>
          </w:p>
        </w:tc>
      </w:tr>
      <w:tr w:rsidR="00D6087C" w:rsidRPr="00016A8D" w14:paraId="7221B9C7" w14:textId="77777777" w:rsidTr="00E20414">
        <w:tc>
          <w:tcPr>
            <w:tcW w:w="9576" w:type="dxa"/>
            <w:gridSpan w:val="2"/>
          </w:tcPr>
          <w:p w14:paraId="5BE16D0F" w14:textId="77777777" w:rsidR="00D6087C" w:rsidRPr="00016A8D" w:rsidRDefault="00D6087C" w:rsidP="00D6087C">
            <w:pPr>
              <w:jc w:val="center"/>
              <w:rPr>
                <w:rFonts w:ascii="Times New Roman" w:hAnsi="Times New Roman" w:cs="Times New Roman"/>
                <w:sz w:val="24"/>
                <w:szCs w:val="24"/>
              </w:rPr>
            </w:pPr>
            <w:r w:rsidRPr="00016A8D">
              <w:rPr>
                <w:rFonts w:ascii="Times New Roman" w:hAnsi="Times New Roman" w:cs="Times New Roman"/>
                <w:b/>
                <w:sz w:val="24"/>
                <w:szCs w:val="24"/>
              </w:rPr>
              <w:t>Literatura</w:t>
            </w:r>
          </w:p>
        </w:tc>
      </w:tr>
      <w:tr w:rsidR="00D6087C" w:rsidRPr="00016A8D" w14:paraId="0C531E91" w14:textId="77777777" w:rsidTr="001F20C4">
        <w:tc>
          <w:tcPr>
            <w:tcW w:w="4788" w:type="dxa"/>
          </w:tcPr>
          <w:p w14:paraId="12E105A0" w14:textId="77777777" w:rsidR="00D6087C" w:rsidRPr="00016A8D" w:rsidRDefault="00D6087C">
            <w:pPr>
              <w:rPr>
                <w:rFonts w:ascii="Times New Roman" w:hAnsi="Times New Roman" w:cs="Times New Roman"/>
                <w:b/>
                <w:sz w:val="24"/>
                <w:szCs w:val="24"/>
              </w:rPr>
            </w:pPr>
            <w:r w:rsidRPr="00016A8D">
              <w:rPr>
                <w:rFonts w:ascii="Times New Roman" w:hAnsi="Times New Roman" w:cs="Times New Roman"/>
                <w:b/>
                <w:sz w:val="24"/>
                <w:szCs w:val="24"/>
              </w:rPr>
              <w:t>Literatura bazë:</w:t>
            </w:r>
          </w:p>
        </w:tc>
        <w:tc>
          <w:tcPr>
            <w:tcW w:w="4788" w:type="dxa"/>
          </w:tcPr>
          <w:p w14:paraId="2E3397CB" w14:textId="5763EF45" w:rsidR="00533D70" w:rsidRPr="00016A8D" w:rsidRDefault="00D6087C" w:rsidP="003161F1">
            <w:pPr>
              <w:jc w:val="both"/>
              <w:rPr>
                <w:rFonts w:ascii="Times New Roman" w:hAnsi="Times New Roman" w:cs="Times New Roman"/>
                <w:sz w:val="24"/>
                <w:szCs w:val="24"/>
              </w:rPr>
            </w:pPr>
            <w:r w:rsidRPr="00016A8D">
              <w:rPr>
                <w:rFonts w:ascii="Times New Roman" w:hAnsi="Times New Roman" w:cs="Times New Roman"/>
                <w:b/>
                <w:sz w:val="24"/>
                <w:szCs w:val="24"/>
              </w:rPr>
              <w:t>-</w:t>
            </w:r>
            <w:r w:rsidR="003161F1" w:rsidRPr="00016A8D">
              <w:rPr>
                <w:rFonts w:ascii="Times New Roman" w:hAnsi="Times New Roman" w:cs="Times New Roman"/>
                <w:sz w:val="24"/>
                <w:szCs w:val="24"/>
              </w:rPr>
              <w:t xml:space="preserve"> </w:t>
            </w:r>
            <w:r w:rsidRPr="00016A8D">
              <w:rPr>
                <w:rFonts w:ascii="Times New Roman" w:hAnsi="Times New Roman" w:cs="Times New Roman"/>
                <w:sz w:val="24"/>
                <w:szCs w:val="24"/>
              </w:rPr>
              <w:t>Redmond, A. &amp; Warren, S. (2012). English for Football, Oxford University Press, United Kingdom.</w:t>
            </w:r>
          </w:p>
        </w:tc>
      </w:tr>
      <w:tr w:rsidR="003161F1" w:rsidRPr="00016A8D" w14:paraId="5D1D4C03" w14:textId="77777777" w:rsidTr="001F20C4">
        <w:tc>
          <w:tcPr>
            <w:tcW w:w="4788" w:type="dxa"/>
          </w:tcPr>
          <w:p w14:paraId="6BC84FA7" w14:textId="77777777" w:rsidR="003161F1" w:rsidRPr="00016A8D" w:rsidRDefault="003161F1">
            <w:pPr>
              <w:rPr>
                <w:rFonts w:ascii="Times New Roman" w:hAnsi="Times New Roman" w:cs="Times New Roman"/>
                <w:b/>
                <w:sz w:val="24"/>
                <w:szCs w:val="24"/>
              </w:rPr>
            </w:pPr>
            <w:r w:rsidRPr="00016A8D">
              <w:rPr>
                <w:rFonts w:ascii="Times New Roman" w:hAnsi="Times New Roman" w:cs="Times New Roman"/>
                <w:b/>
                <w:sz w:val="24"/>
                <w:szCs w:val="24"/>
              </w:rPr>
              <w:t>Literatura shtesë:</w:t>
            </w:r>
          </w:p>
        </w:tc>
        <w:tc>
          <w:tcPr>
            <w:tcW w:w="4788" w:type="dxa"/>
          </w:tcPr>
          <w:p w14:paraId="344E6327" w14:textId="77777777" w:rsidR="00533D70" w:rsidRPr="00016A8D" w:rsidRDefault="003161F1" w:rsidP="003161F1">
            <w:pPr>
              <w:jc w:val="both"/>
              <w:rPr>
                <w:rFonts w:ascii="Times New Roman" w:hAnsi="Times New Roman" w:cs="Times New Roman"/>
                <w:sz w:val="24"/>
                <w:szCs w:val="24"/>
              </w:rPr>
            </w:pPr>
            <w:r w:rsidRPr="00016A8D">
              <w:rPr>
                <w:rFonts w:ascii="Times New Roman" w:hAnsi="Times New Roman" w:cs="Times New Roman"/>
                <w:b/>
                <w:sz w:val="24"/>
                <w:szCs w:val="24"/>
              </w:rPr>
              <w:t>-</w:t>
            </w:r>
            <w:r w:rsidRPr="00016A8D">
              <w:rPr>
                <w:rFonts w:ascii="Times New Roman" w:hAnsi="Times New Roman" w:cs="Times New Roman"/>
                <w:sz w:val="24"/>
                <w:szCs w:val="24"/>
              </w:rPr>
              <w:t xml:space="preserve"> Kay, S. &amp; Jones, V. </w:t>
            </w:r>
            <w:r w:rsidRPr="00016A8D">
              <w:rPr>
                <w:rFonts w:ascii="Times New Roman" w:hAnsi="Times New Roman" w:cs="Times New Roman"/>
                <w:i/>
                <w:sz w:val="24"/>
                <w:szCs w:val="24"/>
              </w:rPr>
              <w:t>New Inside Out Sport</w:t>
            </w:r>
            <w:r w:rsidRPr="00016A8D">
              <w:rPr>
                <w:rFonts w:ascii="Times New Roman" w:hAnsi="Times New Roman" w:cs="Times New Roman"/>
                <w:sz w:val="24"/>
                <w:szCs w:val="24"/>
              </w:rPr>
              <w:t>, Macmillan Education.</w:t>
            </w:r>
          </w:p>
          <w:p w14:paraId="0FD79935" w14:textId="43E4673A" w:rsidR="00FC4D07" w:rsidRPr="00016A8D" w:rsidRDefault="00FC4D07" w:rsidP="003161F1">
            <w:pPr>
              <w:jc w:val="both"/>
              <w:rPr>
                <w:rFonts w:ascii="Times New Roman" w:hAnsi="Times New Roman" w:cs="Times New Roman"/>
                <w:sz w:val="24"/>
                <w:szCs w:val="24"/>
              </w:rPr>
            </w:pPr>
            <w:r w:rsidRPr="00016A8D">
              <w:rPr>
                <w:rFonts w:ascii="Times New Roman" w:hAnsi="Times New Roman" w:cs="Times New Roman"/>
                <w:sz w:val="24"/>
                <w:szCs w:val="24"/>
              </w:rPr>
              <w:t>- Different materials downloaded from different internet sourcs.</w:t>
            </w:r>
          </w:p>
        </w:tc>
      </w:tr>
      <w:tr w:rsidR="003161F1" w:rsidRPr="00016A8D" w14:paraId="5A07DD05" w14:textId="77777777" w:rsidTr="00E20414">
        <w:tc>
          <w:tcPr>
            <w:tcW w:w="9576" w:type="dxa"/>
            <w:gridSpan w:val="2"/>
          </w:tcPr>
          <w:p w14:paraId="47F9ED0D" w14:textId="77777777" w:rsidR="003161F1" w:rsidRPr="00016A8D" w:rsidRDefault="003161F1" w:rsidP="003161F1">
            <w:pPr>
              <w:jc w:val="center"/>
              <w:rPr>
                <w:rFonts w:ascii="Times New Roman" w:hAnsi="Times New Roman" w:cs="Times New Roman"/>
                <w:b/>
                <w:sz w:val="24"/>
                <w:szCs w:val="24"/>
              </w:rPr>
            </w:pPr>
            <w:r w:rsidRPr="00016A8D">
              <w:rPr>
                <w:rFonts w:ascii="Times New Roman" w:hAnsi="Times New Roman" w:cs="Times New Roman"/>
                <w:b/>
                <w:sz w:val="24"/>
                <w:szCs w:val="24"/>
              </w:rPr>
              <w:t>Plani i dizejnuar i mësimit</w:t>
            </w:r>
          </w:p>
        </w:tc>
      </w:tr>
      <w:tr w:rsidR="003161F1" w:rsidRPr="00016A8D" w14:paraId="4161805F" w14:textId="77777777" w:rsidTr="001F20C4">
        <w:tc>
          <w:tcPr>
            <w:tcW w:w="4788" w:type="dxa"/>
          </w:tcPr>
          <w:p w14:paraId="7AB6E5B9" w14:textId="77777777" w:rsidR="003161F1" w:rsidRPr="00016A8D" w:rsidRDefault="003161F1">
            <w:pPr>
              <w:rPr>
                <w:rFonts w:ascii="Times New Roman" w:hAnsi="Times New Roman" w:cs="Times New Roman"/>
                <w:b/>
                <w:sz w:val="24"/>
                <w:szCs w:val="24"/>
              </w:rPr>
            </w:pPr>
            <w:r w:rsidRPr="00016A8D">
              <w:rPr>
                <w:rFonts w:ascii="Times New Roman" w:hAnsi="Times New Roman" w:cs="Times New Roman"/>
                <w:b/>
                <w:sz w:val="24"/>
                <w:szCs w:val="24"/>
              </w:rPr>
              <w:t>Java</w:t>
            </w:r>
          </w:p>
        </w:tc>
        <w:tc>
          <w:tcPr>
            <w:tcW w:w="4788" w:type="dxa"/>
          </w:tcPr>
          <w:p w14:paraId="5597F366" w14:textId="77777777" w:rsidR="003161F1" w:rsidRPr="00016A8D" w:rsidRDefault="003161F1" w:rsidP="003161F1">
            <w:pPr>
              <w:jc w:val="center"/>
              <w:rPr>
                <w:rFonts w:ascii="Times New Roman" w:hAnsi="Times New Roman" w:cs="Times New Roman"/>
                <w:b/>
                <w:sz w:val="24"/>
                <w:szCs w:val="24"/>
              </w:rPr>
            </w:pPr>
            <w:r w:rsidRPr="00016A8D">
              <w:rPr>
                <w:rFonts w:ascii="Times New Roman" w:hAnsi="Times New Roman" w:cs="Times New Roman"/>
                <w:b/>
                <w:sz w:val="24"/>
                <w:szCs w:val="24"/>
              </w:rPr>
              <w:t>Ligjërata që do të zhvillohet</w:t>
            </w:r>
          </w:p>
        </w:tc>
      </w:tr>
      <w:tr w:rsidR="003161F1" w:rsidRPr="00016A8D" w14:paraId="18FC31E8" w14:textId="77777777" w:rsidTr="001F20C4">
        <w:tc>
          <w:tcPr>
            <w:tcW w:w="4788" w:type="dxa"/>
          </w:tcPr>
          <w:p w14:paraId="5486A111" w14:textId="77777777" w:rsidR="003161F1" w:rsidRPr="00016A8D" w:rsidRDefault="003161F1">
            <w:pPr>
              <w:rPr>
                <w:rFonts w:ascii="Times New Roman" w:hAnsi="Times New Roman" w:cs="Times New Roman"/>
                <w:b/>
                <w:sz w:val="24"/>
                <w:szCs w:val="24"/>
              </w:rPr>
            </w:pPr>
            <w:r w:rsidRPr="00016A8D">
              <w:rPr>
                <w:rFonts w:ascii="Times New Roman" w:hAnsi="Times New Roman" w:cs="Times New Roman"/>
                <w:b/>
                <w:i/>
                <w:sz w:val="24"/>
                <w:szCs w:val="24"/>
              </w:rPr>
              <w:t>Java e parë:</w:t>
            </w:r>
          </w:p>
        </w:tc>
        <w:tc>
          <w:tcPr>
            <w:tcW w:w="4788" w:type="dxa"/>
          </w:tcPr>
          <w:p w14:paraId="4BDDD9E0" w14:textId="73110E00"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Extreme sports</w:t>
            </w:r>
          </w:p>
        </w:tc>
      </w:tr>
      <w:tr w:rsidR="003161F1" w:rsidRPr="00016A8D" w14:paraId="70AA9DF1" w14:textId="77777777" w:rsidTr="001F20C4">
        <w:tc>
          <w:tcPr>
            <w:tcW w:w="4788" w:type="dxa"/>
          </w:tcPr>
          <w:p w14:paraId="1E13485B" w14:textId="77777777" w:rsidR="003161F1" w:rsidRPr="00016A8D" w:rsidRDefault="003161F1">
            <w:pPr>
              <w:rPr>
                <w:rFonts w:ascii="Times New Roman" w:hAnsi="Times New Roman" w:cs="Times New Roman"/>
                <w:b/>
                <w:sz w:val="24"/>
                <w:szCs w:val="24"/>
              </w:rPr>
            </w:pPr>
            <w:r w:rsidRPr="00016A8D">
              <w:rPr>
                <w:rFonts w:ascii="Times New Roman" w:hAnsi="Times New Roman" w:cs="Times New Roman"/>
                <w:b/>
                <w:i/>
                <w:sz w:val="24"/>
                <w:szCs w:val="24"/>
              </w:rPr>
              <w:t>Java e dytë:</w:t>
            </w:r>
          </w:p>
        </w:tc>
        <w:tc>
          <w:tcPr>
            <w:tcW w:w="4788" w:type="dxa"/>
          </w:tcPr>
          <w:p w14:paraId="64CB91F0" w14:textId="2FC1D1A7"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Goalkeeper: Goalkeeping skills, Computer games</w:t>
            </w:r>
          </w:p>
        </w:tc>
      </w:tr>
      <w:tr w:rsidR="003161F1" w:rsidRPr="00016A8D" w14:paraId="6CB9A01D" w14:textId="77777777" w:rsidTr="001F20C4">
        <w:tc>
          <w:tcPr>
            <w:tcW w:w="4788" w:type="dxa"/>
          </w:tcPr>
          <w:p w14:paraId="5C7A2D1F" w14:textId="77777777" w:rsidR="003161F1" w:rsidRPr="00016A8D" w:rsidRDefault="003161F1">
            <w:pPr>
              <w:rPr>
                <w:rFonts w:ascii="Times New Roman" w:hAnsi="Times New Roman" w:cs="Times New Roman"/>
                <w:b/>
                <w:sz w:val="24"/>
                <w:szCs w:val="24"/>
              </w:rPr>
            </w:pPr>
            <w:r w:rsidRPr="00016A8D">
              <w:rPr>
                <w:rFonts w:ascii="Times New Roman" w:hAnsi="Times New Roman" w:cs="Times New Roman"/>
                <w:b/>
                <w:i/>
                <w:sz w:val="24"/>
                <w:szCs w:val="24"/>
              </w:rPr>
              <w:t>Java e tretë</w:t>
            </w:r>
            <w:r w:rsidRPr="00016A8D">
              <w:rPr>
                <w:rFonts w:ascii="Times New Roman" w:hAnsi="Times New Roman" w:cs="Times New Roman"/>
                <w:b/>
                <w:sz w:val="24"/>
                <w:szCs w:val="24"/>
              </w:rPr>
              <w:t>:</w:t>
            </w:r>
          </w:p>
        </w:tc>
        <w:tc>
          <w:tcPr>
            <w:tcW w:w="4788" w:type="dxa"/>
          </w:tcPr>
          <w:p w14:paraId="5621E0CB" w14:textId="1878159F"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Great goalkeepers, Helping others</w:t>
            </w:r>
          </w:p>
        </w:tc>
      </w:tr>
      <w:tr w:rsidR="003161F1" w:rsidRPr="00016A8D" w14:paraId="110CA89A" w14:textId="77777777" w:rsidTr="001F20C4">
        <w:tc>
          <w:tcPr>
            <w:tcW w:w="4788" w:type="dxa"/>
          </w:tcPr>
          <w:p w14:paraId="2840669B"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lastRenderedPageBreak/>
              <w:t>Java e katërt:</w:t>
            </w:r>
          </w:p>
        </w:tc>
        <w:tc>
          <w:tcPr>
            <w:tcW w:w="4788" w:type="dxa"/>
          </w:tcPr>
          <w:p w14:paraId="49AD1BB4" w14:textId="43273163"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Volley</w:t>
            </w:r>
            <w:r w:rsidR="00583B95" w:rsidRPr="00016A8D">
              <w:rPr>
                <w:rFonts w:ascii="Times New Roman" w:hAnsi="Times New Roman" w:cs="Times New Roman"/>
                <w:sz w:val="24"/>
                <w:szCs w:val="24"/>
              </w:rPr>
              <w:t>ball</w:t>
            </w:r>
          </w:p>
        </w:tc>
      </w:tr>
      <w:tr w:rsidR="003161F1" w:rsidRPr="00016A8D" w14:paraId="1D221FFD" w14:textId="77777777" w:rsidTr="001F20C4">
        <w:tc>
          <w:tcPr>
            <w:tcW w:w="4788" w:type="dxa"/>
          </w:tcPr>
          <w:p w14:paraId="2DACD81D"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pestë:</w:t>
            </w:r>
          </w:p>
        </w:tc>
        <w:tc>
          <w:tcPr>
            <w:tcW w:w="4788" w:type="dxa"/>
          </w:tcPr>
          <w:p w14:paraId="5AEBA4E7" w14:textId="4C7CD7C3" w:rsidR="003161F1" w:rsidRPr="00016A8D" w:rsidRDefault="008E0173" w:rsidP="00D21FEF">
            <w:pPr>
              <w:jc w:val="both"/>
              <w:rPr>
                <w:rFonts w:ascii="Times New Roman" w:hAnsi="Times New Roman" w:cs="Times New Roman"/>
                <w:sz w:val="24"/>
                <w:szCs w:val="24"/>
              </w:rPr>
            </w:pPr>
            <w:r w:rsidRPr="00016A8D">
              <w:rPr>
                <w:rFonts w:ascii="Times New Roman" w:hAnsi="Times New Roman" w:cs="Times New Roman"/>
                <w:sz w:val="24"/>
                <w:szCs w:val="24"/>
              </w:rPr>
              <w:t>Scout: Describing players</w:t>
            </w:r>
          </w:p>
        </w:tc>
      </w:tr>
      <w:tr w:rsidR="003161F1" w:rsidRPr="00016A8D" w14:paraId="44699D23" w14:textId="77777777" w:rsidTr="001F20C4">
        <w:tc>
          <w:tcPr>
            <w:tcW w:w="4788" w:type="dxa"/>
          </w:tcPr>
          <w:p w14:paraId="4132003B"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gjashtë</w:t>
            </w:r>
            <w:r w:rsidRPr="00016A8D">
              <w:rPr>
                <w:rFonts w:ascii="Times New Roman" w:hAnsi="Times New Roman" w:cs="Times New Roman"/>
                <w:b/>
                <w:sz w:val="24"/>
                <w:szCs w:val="24"/>
              </w:rPr>
              <w:t>:</w:t>
            </w:r>
          </w:p>
        </w:tc>
        <w:tc>
          <w:tcPr>
            <w:tcW w:w="4788" w:type="dxa"/>
          </w:tcPr>
          <w:p w14:paraId="363FB0AD" w14:textId="568406D8"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Skills in each position, Giving advice</w:t>
            </w:r>
          </w:p>
        </w:tc>
      </w:tr>
      <w:tr w:rsidR="003161F1" w:rsidRPr="00016A8D" w14:paraId="316077E5" w14:textId="77777777" w:rsidTr="001F20C4">
        <w:tc>
          <w:tcPr>
            <w:tcW w:w="4788" w:type="dxa"/>
          </w:tcPr>
          <w:p w14:paraId="22BE1BB6"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shtatë:</w:t>
            </w:r>
          </w:p>
        </w:tc>
        <w:tc>
          <w:tcPr>
            <w:tcW w:w="4788" w:type="dxa"/>
          </w:tcPr>
          <w:p w14:paraId="7239E058" w14:textId="20883BAA"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Second</w:t>
            </w:r>
            <w:r w:rsidR="00583B95" w:rsidRPr="00016A8D">
              <w:rPr>
                <w:rFonts w:ascii="Times New Roman" w:hAnsi="Times New Roman" w:cs="Times New Roman"/>
                <w:sz w:val="24"/>
                <w:szCs w:val="24"/>
              </w:rPr>
              <w:t xml:space="preserve"> mid-term test</w:t>
            </w:r>
          </w:p>
        </w:tc>
      </w:tr>
      <w:tr w:rsidR="003161F1" w:rsidRPr="00016A8D" w14:paraId="63A754A7" w14:textId="77777777" w:rsidTr="001F20C4">
        <w:tc>
          <w:tcPr>
            <w:tcW w:w="4788" w:type="dxa"/>
          </w:tcPr>
          <w:p w14:paraId="5CE463A2"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tetë:</w:t>
            </w:r>
          </w:p>
        </w:tc>
        <w:tc>
          <w:tcPr>
            <w:tcW w:w="4788" w:type="dxa"/>
          </w:tcPr>
          <w:p w14:paraId="40CF16B7" w14:textId="1DDEA1D3" w:rsidR="003161F1" w:rsidRPr="00016A8D" w:rsidRDefault="008E0173" w:rsidP="00A9394E">
            <w:pPr>
              <w:tabs>
                <w:tab w:val="left" w:pos="1152"/>
              </w:tabs>
              <w:jc w:val="both"/>
              <w:rPr>
                <w:rFonts w:ascii="Times New Roman" w:hAnsi="Times New Roman" w:cs="Times New Roman"/>
                <w:sz w:val="24"/>
                <w:szCs w:val="24"/>
              </w:rPr>
            </w:pPr>
            <w:r w:rsidRPr="00016A8D">
              <w:rPr>
                <w:rFonts w:ascii="Times New Roman" w:hAnsi="Times New Roman" w:cs="Times New Roman"/>
                <w:sz w:val="24"/>
                <w:szCs w:val="24"/>
              </w:rPr>
              <w:t>Tennis</w:t>
            </w:r>
            <w:r w:rsidR="00A9394E" w:rsidRPr="00016A8D">
              <w:rPr>
                <w:rFonts w:ascii="Times New Roman" w:hAnsi="Times New Roman" w:cs="Times New Roman"/>
                <w:sz w:val="24"/>
                <w:szCs w:val="24"/>
              </w:rPr>
              <w:tab/>
            </w:r>
          </w:p>
        </w:tc>
      </w:tr>
      <w:tr w:rsidR="003161F1" w:rsidRPr="00016A8D" w14:paraId="6C63ED67" w14:textId="77777777" w:rsidTr="001F20C4">
        <w:tc>
          <w:tcPr>
            <w:tcW w:w="4788" w:type="dxa"/>
          </w:tcPr>
          <w:p w14:paraId="25677345"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nëntë:</w:t>
            </w:r>
          </w:p>
        </w:tc>
        <w:tc>
          <w:tcPr>
            <w:tcW w:w="4788" w:type="dxa"/>
          </w:tcPr>
          <w:p w14:paraId="0CBDE76D" w14:textId="513D4369"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Handball</w:t>
            </w:r>
          </w:p>
        </w:tc>
      </w:tr>
      <w:tr w:rsidR="003161F1" w:rsidRPr="00016A8D" w14:paraId="74F3D5CB" w14:textId="77777777" w:rsidTr="001F20C4">
        <w:tc>
          <w:tcPr>
            <w:tcW w:w="4788" w:type="dxa"/>
          </w:tcPr>
          <w:p w14:paraId="50977A15"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dhjetë:</w:t>
            </w:r>
          </w:p>
        </w:tc>
        <w:tc>
          <w:tcPr>
            <w:tcW w:w="4788" w:type="dxa"/>
          </w:tcPr>
          <w:p w14:paraId="5E336699" w14:textId="44386681"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Manager: A manager’s job, Imperatives</w:t>
            </w:r>
            <w:r w:rsidR="009B2D74" w:rsidRPr="00016A8D">
              <w:rPr>
                <w:rFonts w:ascii="Times New Roman" w:hAnsi="Times New Roman" w:cs="Times New Roman"/>
                <w:sz w:val="24"/>
                <w:szCs w:val="24"/>
              </w:rPr>
              <w:t xml:space="preserve"> </w:t>
            </w:r>
          </w:p>
        </w:tc>
      </w:tr>
      <w:tr w:rsidR="003161F1" w:rsidRPr="00016A8D" w14:paraId="26313799" w14:textId="77777777" w:rsidTr="001F20C4">
        <w:tc>
          <w:tcPr>
            <w:tcW w:w="4788" w:type="dxa"/>
          </w:tcPr>
          <w:p w14:paraId="495DC142"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njëmbedhjetë</w:t>
            </w:r>
            <w:r w:rsidRPr="00016A8D">
              <w:rPr>
                <w:rFonts w:ascii="Times New Roman" w:hAnsi="Times New Roman" w:cs="Times New Roman"/>
                <w:b/>
                <w:sz w:val="24"/>
                <w:szCs w:val="24"/>
              </w:rPr>
              <w:t>:</w:t>
            </w:r>
          </w:p>
        </w:tc>
        <w:tc>
          <w:tcPr>
            <w:tcW w:w="4788" w:type="dxa"/>
          </w:tcPr>
          <w:p w14:paraId="2CCBEC33" w14:textId="11DF037B"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Manager or coach, Goalkeeping coach</w:t>
            </w:r>
          </w:p>
        </w:tc>
      </w:tr>
      <w:tr w:rsidR="003161F1" w:rsidRPr="00016A8D" w14:paraId="142F37F0" w14:textId="77777777" w:rsidTr="001F20C4">
        <w:tc>
          <w:tcPr>
            <w:tcW w:w="4788" w:type="dxa"/>
          </w:tcPr>
          <w:p w14:paraId="492E9E9B"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dymbëdhjetë</w:t>
            </w:r>
            <w:r w:rsidRPr="00016A8D">
              <w:rPr>
                <w:rFonts w:ascii="Times New Roman" w:hAnsi="Times New Roman" w:cs="Times New Roman"/>
                <w:b/>
                <w:sz w:val="24"/>
                <w:szCs w:val="24"/>
              </w:rPr>
              <w:t>:</w:t>
            </w:r>
          </w:p>
        </w:tc>
        <w:tc>
          <w:tcPr>
            <w:tcW w:w="4788" w:type="dxa"/>
          </w:tcPr>
          <w:p w14:paraId="1C8778BA" w14:textId="20F32CE0"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Athletics</w:t>
            </w:r>
          </w:p>
        </w:tc>
      </w:tr>
      <w:tr w:rsidR="003161F1" w:rsidRPr="00016A8D" w14:paraId="56E455C9" w14:textId="77777777" w:rsidTr="001F20C4">
        <w:tc>
          <w:tcPr>
            <w:tcW w:w="4788" w:type="dxa"/>
          </w:tcPr>
          <w:p w14:paraId="7281A6C9" w14:textId="77777777" w:rsidR="003161F1" w:rsidRPr="00016A8D" w:rsidRDefault="003161F1">
            <w:pPr>
              <w:rPr>
                <w:rFonts w:ascii="Times New Roman" w:hAnsi="Times New Roman" w:cs="Times New Roman"/>
                <w:b/>
                <w:i/>
                <w:sz w:val="24"/>
                <w:szCs w:val="24"/>
              </w:rPr>
            </w:pPr>
            <w:r w:rsidRPr="00016A8D">
              <w:rPr>
                <w:rFonts w:ascii="Times New Roman" w:hAnsi="Times New Roman" w:cs="Times New Roman"/>
                <w:b/>
                <w:i/>
                <w:sz w:val="24"/>
                <w:szCs w:val="24"/>
              </w:rPr>
              <w:t>Java e trembëdhjetë</w:t>
            </w:r>
          </w:p>
        </w:tc>
        <w:tc>
          <w:tcPr>
            <w:tcW w:w="4788" w:type="dxa"/>
          </w:tcPr>
          <w:p w14:paraId="72E85A7D" w14:textId="53B5D7DB" w:rsidR="003161F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The greatest team</w:t>
            </w:r>
          </w:p>
        </w:tc>
      </w:tr>
      <w:tr w:rsidR="00583221" w:rsidRPr="00016A8D" w14:paraId="342D09AF" w14:textId="77777777" w:rsidTr="001F20C4">
        <w:tc>
          <w:tcPr>
            <w:tcW w:w="4788" w:type="dxa"/>
          </w:tcPr>
          <w:p w14:paraId="7F4C16C0" w14:textId="768EC1B2" w:rsidR="00583221" w:rsidRPr="00016A8D" w:rsidRDefault="00583221">
            <w:pPr>
              <w:rPr>
                <w:rFonts w:ascii="Times New Roman" w:hAnsi="Times New Roman" w:cs="Times New Roman"/>
                <w:b/>
                <w:i/>
                <w:sz w:val="24"/>
                <w:szCs w:val="24"/>
              </w:rPr>
            </w:pPr>
            <w:r w:rsidRPr="00016A8D">
              <w:rPr>
                <w:rFonts w:ascii="Times New Roman" w:hAnsi="Times New Roman" w:cs="Times New Roman"/>
                <w:b/>
                <w:i/>
                <w:sz w:val="24"/>
                <w:szCs w:val="24"/>
              </w:rPr>
              <w:t>Java e katërmbëdhjetë</w:t>
            </w:r>
          </w:p>
        </w:tc>
        <w:tc>
          <w:tcPr>
            <w:tcW w:w="4788" w:type="dxa"/>
          </w:tcPr>
          <w:p w14:paraId="2511BA83" w14:textId="551CBF83" w:rsidR="0058322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Great hat-tricks, Pierluigi Collina</w:t>
            </w:r>
          </w:p>
        </w:tc>
      </w:tr>
      <w:tr w:rsidR="00583221" w:rsidRPr="00016A8D" w14:paraId="459B9841" w14:textId="77777777" w:rsidTr="001F20C4">
        <w:tc>
          <w:tcPr>
            <w:tcW w:w="4788" w:type="dxa"/>
          </w:tcPr>
          <w:p w14:paraId="07EB73E3" w14:textId="3C700E64" w:rsidR="00583221" w:rsidRPr="00016A8D" w:rsidRDefault="00583221">
            <w:pPr>
              <w:rPr>
                <w:rFonts w:ascii="Times New Roman" w:hAnsi="Times New Roman" w:cs="Times New Roman"/>
                <w:b/>
                <w:i/>
                <w:sz w:val="24"/>
                <w:szCs w:val="24"/>
              </w:rPr>
            </w:pPr>
            <w:r w:rsidRPr="00016A8D">
              <w:rPr>
                <w:rFonts w:ascii="Times New Roman" w:hAnsi="Times New Roman" w:cs="Times New Roman"/>
                <w:b/>
                <w:i/>
                <w:sz w:val="24"/>
                <w:szCs w:val="24"/>
              </w:rPr>
              <w:t>Java e pesëmbdhjetë</w:t>
            </w:r>
          </w:p>
        </w:tc>
        <w:tc>
          <w:tcPr>
            <w:tcW w:w="4788" w:type="dxa"/>
          </w:tcPr>
          <w:p w14:paraId="6EC98FB9" w14:textId="1AE8665F" w:rsidR="00583221" w:rsidRPr="00016A8D" w:rsidRDefault="008E0173" w:rsidP="003161F1">
            <w:pPr>
              <w:jc w:val="both"/>
              <w:rPr>
                <w:rFonts w:ascii="Times New Roman" w:hAnsi="Times New Roman" w:cs="Times New Roman"/>
                <w:sz w:val="24"/>
                <w:szCs w:val="24"/>
              </w:rPr>
            </w:pPr>
            <w:r w:rsidRPr="00016A8D">
              <w:rPr>
                <w:rFonts w:ascii="Times New Roman" w:hAnsi="Times New Roman" w:cs="Times New Roman"/>
                <w:sz w:val="24"/>
                <w:szCs w:val="24"/>
              </w:rPr>
              <w:t>Quiz</w:t>
            </w:r>
          </w:p>
        </w:tc>
      </w:tr>
      <w:tr w:rsidR="003161F1" w:rsidRPr="00016A8D" w14:paraId="11C9DCC9" w14:textId="77777777" w:rsidTr="00E20414">
        <w:tc>
          <w:tcPr>
            <w:tcW w:w="9576" w:type="dxa"/>
            <w:gridSpan w:val="2"/>
          </w:tcPr>
          <w:p w14:paraId="10BBDAE9" w14:textId="77777777" w:rsidR="003161F1" w:rsidRPr="00016A8D" w:rsidRDefault="003161F1" w:rsidP="003161F1">
            <w:pPr>
              <w:jc w:val="center"/>
              <w:rPr>
                <w:rFonts w:ascii="Times New Roman" w:hAnsi="Times New Roman" w:cs="Times New Roman"/>
                <w:b/>
                <w:sz w:val="24"/>
                <w:szCs w:val="24"/>
              </w:rPr>
            </w:pPr>
            <w:r w:rsidRPr="00016A8D">
              <w:rPr>
                <w:rFonts w:ascii="Times New Roman" w:hAnsi="Times New Roman" w:cs="Times New Roman"/>
                <w:b/>
                <w:sz w:val="24"/>
                <w:szCs w:val="24"/>
              </w:rPr>
              <w:t>Politikat akademike dhe rregullat e mirësjelljes</w:t>
            </w:r>
          </w:p>
        </w:tc>
      </w:tr>
      <w:tr w:rsidR="003161F1" w:rsidRPr="009C5DF3" w14:paraId="64B5CF44" w14:textId="77777777" w:rsidTr="00E20414">
        <w:tc>
          <w:tcPr>
            <w:tcW w:w="9576" w:type="dxa"/>
            <w:gridSpan w:val="2"/>
          </w:tcPr>
          <w:p w14:paraId="0827D115" w14:textId="77777777" w:rsidR="003161F1" w:rsidRPr="00016A8D" w:rsidRDefault="003161F1" w:rsidP="003161F1">
            <w:pPr>
              <w:pStyle w:val="TableParagraph"/>
              <w:numPr>
                <w:ilvl w:val="0"/>
                <w:numId w:val="5"/>
              </w:numPr>
              <w:tabs>
                <w:tab w:val="left" w:pos="387"/>
                <w:tab w:val="left" w:pos="388"/>
              </w:tabs>
              <w:spacing w:line="268" w:lineRule="exact"/>
              <w:ind w:hanging="284"/>
              <w:jc w:val="both"/>
              <w:rPr>
                <w:sz w:val="24"/>
                <w:szCs w:val="24"/>
              </w:rPr>
            </w:pPr>
            <w:r w:rsidRPr="00016A8D">
              <w:rPr>
                <w:sz w:val="24"/>
                <w:szCs w:val="24"/>
              </w:rPr>
              <w:t>Studentët</w:t>
            </w:r>
            <w:r w:rsidRPr="00016A8D">
              <w:rPr>
                <w:spacing w:val="-4"/>
                <w:sz w:val="24"/>
                <w:szCs w:val="24"/>
              </w:rPr>
              <w:t xml:space="preserve"> </w:t>
            </w:r>
            <w:r w:rsidRPr="00016A8D">
              <w:rPr>
                <w:sz w:val="24"/>
                <w:szCs w:val="24"/>
              </w:rPr>
              <w:t>janë</w:t>
            </w:r>
            <w:r w:rsidRPr="00016A8D">
              <w:rPr>
                <w:spacing w:val="-4"/>
                <w:sz w:val="24"/>
                <w:szCs w:val="24"/>
              </w:rPr>
              <w:t xml:space="preserve"> </w:t>
            </w:r>
            <w:r w:rsidRPr="00016A8D">
              <w:rPr>
                <w:sz w:val="24"/>
                <w:szCs w:val="24"/>
              </w:rPr>
              <w:t>të</w:t>
            </w:r>
            <w:r w:rsidRPr="00016A8D">
              <w:rPr>
                <w:spacing w:val="-3"/>
                <w:sz w:val="24"/>
                <w:szCs w:val="24"/>
              </w:rPr>
              <w:t xml:space="preserve"> </w:t>
            </w:r>
            <w:r w:rsidRPr="00016A8D">
              <w:rPr>
                <w:sz w:val="24"/>
                <w:szCs w:val="24"/>
              </w:rPr>
              <w:t>lirë</w:t>
            </w:r>
            <w:r w:rsidRPr="00016A8D">
              <w:rPr>
                <w:spacing w:val="-3"/>
                <w:sz w:val="24"/>
                <w:szCs w:val="24"/>
              </w:rPr>
              <w:t xml:space="preserve"> </w:t>
            </w:r>
            <w:r w:rsidRPr="00016A8D">
              <w:rPr>
                <w:sz w:val="24"/>
                <w:szCs w:val="24"/>
              </w:rPr>
              <w:t>të</w:t>
            </w:r>
            <w:r w:rsidRPr="00016A8D">
              <w:rPr>
                <w:spacing w:val="-3"/>
                <w:sz w:val="24"/>
                <w:szCs w:val="24"/>
              </w:rPr>
              <w:t xml:space="preserve"> </w:t>
            </w:r>
            <w:r w:rsidRPr="00016A8D">
              <w:rPr>
                <w:sz w:val="24"/>
                <w:szCs w:val="24"/>
              </w:rPr>
              <w:t>parashtrojnë</w:t>
            </w:r>
            <w:r w:rsidRPr="00016A8D">
              <w:rPr>
                <w:spacing w:val="-4"/>
                <w:sz w:val="24"/>
                <w:szCs w:val="24"/>
              </w:rPr>
              <w:t xml:space="preserve"> </w:t>
            </w:r>
            <w:r w:rsidRPr="00016A8D">
              <w:rPr>
                <w:sz w:val="24"/>
                <w:szCs w:val="24"/>
              </w:rPr>
              <w:t>pyetje</w:t>
            </w:r>
            <w:r w:rsidRPr="00016A8D">
              <w:rPr>
                <w:spacing w:val="-3"/>
                <w:sz w:val="24"/>
                <w:szCs w:val="24"/>
              </w:rPr>
              <w:t xml:space="preserve"> </w:t>
            </w:r>
            <w:r w:rsidRPr="00016A8D">
              <w:rPr>
                <w:sz w:val="24"/>
                <w:szCs w:val="24"/>
              </w:rPr>
              <w:t>dhe</w:t>
            </w:r>
            <w:r w:rsidRPr="00016A8D">
              <w:rPr>
                <w:spacing w:val="-4"/>
                <w:sz w:val="24"/>
                <w:szCs w:val="24"/>
              </w:rPr>
              <w:t xml:space="preserve"> </w:t>
            </w:r>
            <w:r w:rsidRPr="00016A8D">
              <w:rPr>
                <w:sz w:val="24"/>
                <w:szCs w:val="24"/>
              </w:rPr>
              <w:t>të</w:t>
            </w:r>
            <w:r w:rsidRPr="00016A8D">
              <w:rPr>
                <w:spacing w:val="-3"/>
                <w:sz w:val="24"/>
                <w:szCs w:val="24"/>
              </w:rPr>
              <w:t xml:space="preserve"> </w:t>
            </w:r>
            <w:r w:rsidRPr="00016A8D">
              <w:rPr>
                <w:sz w:val="24"/>
                <w:szCs w:val="24"/>
              </w:rPr>
              <w:t>marrin</w:t>
            </w:r>
            <w:r w:rsidRPr="00016A8D">
              <w:rPr>
                <w:spacing w:val="-3"/>
                <w:sz w:val="24"/>
                <w:szCs w:val="24"/>
              </w:rPr>
              <w:t xml:space="preserve"> </w:t>
            </w:r>
            <w:r w:rsidRPr="00016A8D">
              <w:rPr>
                <w:sz w:val="24"/>
                <w:szCs w:val="24"/>
              </w:rPr>
              <w:t>pjesë</w:t>
            </w:r>
            <w:r w:rsidRPr="00016A8D">
              <w:rPr>
                <w:spacing w:val="-4"/>
                <w:sz w:val="24"/>
                <w:szCs w:val="24"/>
              </w:rPr>
              <w:t xml:space="preserve"> </w:t>
            </w:r>
            <w:r w:rsidRPr="00016A8D">
              <w:rPr>
                <w:sz w:val="24"/>
                <w:szCs w:val="24"/>
              </w:rPr>
              <w:t>në</w:t>
            </w:r>
            <w:r w:rsidRPr="00016A8D">
              <w:rPr>
                <w:spacing w:val="-3"/>
                <w:sz w:val="24"/>
                <w:szCs w:val="24"/>
              </w:rPr>
              <w:t xml:space="preserve"> </w:t>
            </w:r>
            <w:r w:rsidRPr="00016A8D">
              <w:rPr>
                <w:sz w:val="24"/>
                <w:szCs w:val="24"/>
              </w:rPr>
              <w:t>çdo</w:t>
            </w:r>
            <w:r w:rsidRPr="00016A8D">
              <w:rPr>
                <w:spacing w:val="-2"/>
                <w:sz w:val="24"/>
                <w:szCs w:val="24"/>
              </w:rPr>
              <w:t xml:space="preserve"> </w:t>
            </w:r>
            <w:r w:rsidRPr="00016A8D">
              <w:rPr>
                <w:sz w:val="24"/>
                <w:szCs w:val="24"/>
              </w:rPr>
              <w:t>aktivitet.</w:t>
            </w:r>
          </w:p>
          <w:p w14:paraId="7A8CBFBC" w14:textId="77777777" w:rsidR="003161F1" w:rsidRPr="00016A8D" w:rsidRDefault="003161F1" w:rsidP="003161F1">
            <w:pPr>
              <w:pStyle w:val="TableParagraph"/>
              <w:numPr>
                <w:ilvl w:val="0"/>
                <w:numId w:val="5"/>
              </w:numPr>
              <w:tabs>
                <w:tab w:val="left" w:pos="387"/>
                <w:tab w:val="left" w:pos="388"/>
              </w:tabs>
              <w:spacing w:line="268" w:lineRule="exact"/>
              <w:ind w:hanging="284"/>
              <w:jc w:val="both"/>
              <w:rPr>
                <w:sz w:val="24"/>
                <w:szCs w:val="24"/>
              </w:rPr>
            </w:pPr>
            <w:r w:rsidRPr="00016A8D">
              <w:rPr>
                <w:sz w:val="24"/>
                <w:szCs w:val="24"/>
              </w:rPr>
              <w:t>Gjatë orëve mësimore dhe provimeve, nuk lejohet përdorimi i telefonave</w:t>
            </w:r>
            <w:r w:rsidRPr="00016A8D">
              <w:rPr>
                <w:spacing w:val="12"/>
                <w:sz w:val="24"/>
                <w:szCs w:val="24"/>
              </w:rPr>
              <w:t xml:space="preserve"> </w:t>
            </w:r>
            <w:r w:rsidRPr="00016A8D">
              <w:rPr>
                <w:sz w:val="24"/>
                <w:szCs w:val="24"/>
              </w:rPr>
              <w:t>celularë.</w:t>
            </w:r>
          </w:p>
          <w:p w14:paraId="04A4767A" w14:textId="1CC0DBC3" w:rsidR="003161F1" w:rsidRPr="00016A8D" w:rsidRDefault="003161F1" w:rsidP="003161F1">
            <w:pPr>
              <w:pStyle w:val="TableParagraph"/>
              <w:numPr>
                <w:ilvl w:val="0"/>
                <w:numId w:val="5"/>
              </w:numPr>
              <w:tabs>
                <w:tab w:val="left" w:pos="393"/>
                <w:tab w:val="left" w:pos="394"/>
              </w:tabs>
              <w:ind w:left="393" w:hanging="290"/>
              <w:jc w:val="both"/>
              <w:rPr>
                <w:sz w:val="24"/>
                <w:szCs w:val="24"/>
              </w:rPr>
            </w:pPr>
            <w:r w:rsidRPr="00016A8D">
              <w:rPr>
                <w:sz w:val="24"/>
                <w:szCs w:val="24"/>
              </w:rPr>
              <w:t xml:space="preserve">Nuk lejohet ardhja me vonesë </w:t>
            </w:r>
            <w:r w:rsidR="00FC4D07" w:rsidRPr="00016A8D">
              <w:rPr>
                <w:sz w:val="24"/>
                <w:szCs w:val="24"/>
              </w:rPr>
              <w:t>ose</w:t>
            </w:r>
            <w:r w:rsidRPr="00016A8D">
              <w:rPr>
                <w:sz w:val="24"/>
                <w:szCs w:val="24"/>
              </w:rPr>
              <w:t xml:space="preserve"> largimi nga ora pa ndonjë</w:t>
            </w:r>
            <w:r w:rsidRPr="00016A8D">
              <w:rPr>
                <w:spacing w:val="-21"/>
                <w:sz w:val="24"/>
                <w:szCs w:val="24"/>
              </w:rPr>
              <w:t xml:space="preserve"> </w:t>
            </w:r>
            <w:r w:rsidRPr="00016A8D">
              <w:rPr>
                <w:sz w:val="24"/>
                <w:szCs w:val="24"/>
              </w:rPr>
              <w:t xml:space="preserve">arsye </w:t>
            </w:r>
            <w:r w:rsidR="00FC4D07" w:rsidRPr="00016A8D">
              <w:rPr>
                <w:sz w:val="24"/>
                <w:szCs w:val="24"/>
              </w:rPr>
              <w:t>të vlefshme</w:t>
            </w:r>
            <w:r w:rsidRPr="00016A8D">
              <w:rPr>
                <w:sz w:val="24"/>
                <w:szCs w:val="24"/>
              </w:rPr>
              <w:t>.</w:t>
            </w:r>
          </w:p>
          <w:p w14:paraId="299F70C4" w14:textId="18FD518D" w:rsidR="00533D70" w:rsidRPr="00016A8D" w:rsidRDefault="003161F1" w:rsidP="00FC4D07">
            <w:pPr>
              <w:pStyle w:val="TableParagraph"/>
              <w:numPr>
                <w:ilvl w:val="0"/>
                <w:numId w:val="5"/>
              </w:numPr>
              <w:tabs>
                <w:tab w:val="left" w:pos="393"/>
                <w:tab w:val="left" w:pos="394"/>
              </w:tabs>
              <w:ind w:left="393" w:hanging="290"/>
              <w:jc w:val="both"/>
              <w:rPr>
                <w:sz w:val="24"/>
                <w:szCs w:val="24"/>
              </w:rPr>
            </w:pPr>
            <w:r w:rsidRPr="00016A8D">
              <w:rPr>
                <w:sz w:val="24"/>
                <w:szCs w:val="24"/>
              </w:rPr>
              <w:t>Studenti ka të drejtë të marrë pjesë në provimin perfundimtar nëse vijueshmëria e tij është së paku 80% nga numri i përgjithshëm i orëve dhe ka përfunduar të gjitha detyrat e planifikuara gjatë</w:t>
            </w:r>
            <w:r w:rsidRPr="00016A8D">
              <w:rPr>
                <w:spacing w:val="-9"/>
                <w:sz w:val="24"/>
                <w:szCs w:val="24"/>
              </w:rPr>
              <w:t xml:space="preserve"> </w:t>
            </w:r>
            <w:r w:rsidRPr="00016A8D">
              <w:rPr>
                <w:sz w:val="24"/>
                <w:szCs w:val="24"/>
              </w:rPr>
              <w:t>semestrit.</w:t>
            </w:r>
          </w:p>
        </w:tc>
      </w:tr>
    </w:tbl>
    <w:p w14:paraId="28EAADE7" w14:textId="0865FD60" w:rsidR="007B0295" w:rsidRDefault="007B0295">
      <w:pPr>
        <w:rPr>
          <w:rFonts w:ascii="Times New Roman" w:hAnsi="Times New Roman" w:cs="Times New Roman"/>
          <w:sz w:val="24"/>
          <w:szCs w:val="24"/>
        </w:rPr>
      </w:pPr>
    </w:p>
    <w:p w14:paraId="39C630AE" w14:textId="184AD940" w:rsidR="00AF4D15" w:rsidRPr="004E173A" w:rsidRDefault="00AF4D15" w:rsidP="004E173A">
      <w:pPr>
        <w:rPr>
          <w:rFonts w:cstheme="minorHAnsi"/>
        </w:rPr>
      </w:pPr>
    </w:p>
    <w:sectPr w:rsidR="00AF4D15" w:rsidRPr="004E1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E30"/>
    <w:multiLevelType w:val="hybridMultilevel"/>
    <w:tmpl w:val="4B2E8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8007D"/>
    <w:multiLevelType w:val="hybridMultilevel"/>
    <w:tmpl w:val="97AC0B10"/>
    <w:lvl w:ilvl="0" w:tplc="72F2455E">
      <w:start w:val="3"/>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23AF5"/>
    <w:multiLevelType w:val="hybridMultilevel"/>
    <w:tmpl w:val="04D6C7E2"/>
    <w:lvl w:ilvl="0" w:tplc="D758E3C2">
      <w:start w:val="5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453ED"/>
    <w:multiLevelType w:val="hybridMultilevel"/>
    <w:tmpl w:val="DDF81D60"/>
    <w:lvl w:ilvl="0" w:tplc="5BAEB19A">
      <w:numFmt w:val="bullet"/>
      <w:lvlText w:val="-"/>
      <w:lvlJc w:val="left"/>
      <w:pPr>
        <w:ind w:left="387" w:hanging="285"/>
      </w:pPr>
      <w:rPr>
        <w:rFonts w:ascii="Calibri" w:eastAsia="Calibri" w:hAnsi="Calibri" w:cs="Calibri" w:hint="default"/>
        <w:b/>
        <w:w w:val="99"/>
        <w:sz w:val="22"/>
        <w:szCs w:val="22"/>
      </w:rPr>
    </w:lvl>
    <w:lvl w:ilvl="1" w:tplc="3EC8E43A">
      <w:numFmt w:val="bullet"/>
      <w:lvlText w:val="•"/>
      <w:lvlJc w:val="left"/>
      <w:pPr>
        <w:ind w:left="1226" w:hanging="285"/>
      </w:pPr>
      <w:rPr>
        <w:rFonts w:hint="default"/>
      </w:rPr>
    </w:lvl>
    <w:lvl w:ilvl="2" w:tplc="15EA1BD0">
      <w:numFmt w:val="bullet"/>
      <w:lvlText w:val="•"/>
      <w:lvlJc w:val="left"/>
      <w:pPr>
        <w:ind w:left="2073" w:hanging="285"/>
      </w:pPr>
      <w:rPr>
        <w:rFonts w:hint="default"/>
      </w:rPr>
    </w:lvl>
    <w:lvl w:ilvl="3" w:tplc="74DE0D56">
      <w:numFmt w:val="bullet"/>
      <w:lvlText w:val="•"/>
      <w:lvlJc w:val="left"/>
      <w:pPr>
        <w:ind w:left="2919" w:hanging="285"/>
      </w:pPr>
      <w:rPr>
        <w:rFonts w:hint="default"/>
      </w:rPr>
    </w:lvl>
    <w:lvl w:ilvl="4" w:tplc="1090C0BA">
      <w:numFmt w:val="bullet"/>
      <w:lvlText w:val="•"/>
      <w:lvlJc w:val="left"/>
      <w:pPr>
        <w:ind w:left="3766" w:hanging="285"/>
      </w:pPr>
      <w:rPr>
        <w:rFonts w:hint="default"/>
      </w:rPr>
    </w:lvl>
    <w:lvl w:ilvl="5" w:tplc="3958484E">
      <w:numFmt w:val="bullet"/>
      <w:lvlText w:val="•"/>
      <w:lvlJc w:val="left"/>
      <w:pPr>
        <w:ind w:left="4613" w:hanging="285"/>
      </w:pPr>
      <w:rPr>
        <w:rFonts w:hint="default"/>
      </w:rPr>
    </w:lvl>
    <w:lvl w:ilvl="6" w:tplc="32A6697A">
      <w:numFmt w:val="bullet"/>
      <w:lvlText w:val="•"/>
      <w:lvlJc w:val="left"/>
      <w:pPr>
        <w:ind w:left="5459" w:hanging="285"/>
      </w:pPr>
      <w:rPr>
        <w:rFonts w:hint="default"/>
      </w:rPr>
    </w:lvl>
    <w:lvl w:ilvl="7" w:tplc="CF94E858">
      <w:numFmt w:val="bullet"/>
      <w:lvlText w:val="•"/>
      <w:lvlJc w:val="left"/>
      <w:pPr>
        <w:ind w:left="6306" w:hanging="285"/>
      </w:pPr>
      <w:rPr>
        <w:rFonts w:hint="default"/>
      </w:rPr>
    </w:lvl>
    <w:lvl w:ilvl="8" w:tplc="00E21B7A">
      <w:numFmt w:val="bullet"/>
      <w:lvlText w:val="•"/>
      <w:lvlJc w:val="left"/>
      <w:pPr>
        <w:ind w:left="7153" w:hanging="285"/>
      </w:pPr>
      <w:rPr>
        <w:rFonts w:hint="default"/>
      </w:rPr>
    </w:lvl>
  </w:abstractNum>
  <w:abstractNum w:abstractNumId="4" w15:restartNumberingAfterBreak="0">
    <w:nsid w:val="7CD9666F"/>
    <w:multiLevelType w:val="hybridMultilevel"/>
    <w:tmpl w:val="E9A6313E"/>
    <w:lvl w:ilvl="0" w:tplc="7C6EE45A">
      <w:start w:val="50"/>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738490">
    <w:abstractNumId w:val="1"/>
  </w:num>
  <w:num w:numId="2" w16cid:durableId="269973382">
    <w:abstractNumId w:val="0"/>
  </w:num>
  <w:num w:numId="3" w16cid:durableId="815954969">
    <w:abstractNumId w:val="4"/>
  </w:num>
  <w:num w:numId="4" w16cid:durableId="1562522525">
    <w:abstractNumId w:val="2"/>
  </w:num>
  <w:num w:numId="5" w16cid:durableId="818040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51B"/>
    <w:rsid w:val="00016A8D"/>
    <w:rsid w:val="00056FAB"/>
    <w:rsid w:val="000609FF"/>
    <w:rsid w:val="00097E9E"/>
    <w:rsid w:val="000A18C2"/>
    <w:rsid w:val="000B4AC8"/>
    <w:rsid w:val="000E17E2"/>
    <w:rsid w:val="000F59C3"/>
    <w:rsid w:val="001113CD"/>
    <w:rsid w:val="001544AC"/>
    <w:rsid w:val="00191B0E"/>
    <w:rsid w:val="001B7B13"/>
    <w:rsid w:val="001F20C4"/>
    <w:rsid w:val="0022739C"/>
    <w:rsid w:val="002D1052"/>
    <w:rsid w:val="002E551B"/>
    <w:rsid w:val="00302915"/>
    <w:rsid w:val="003161F1"/>
    <w:rsid w:val="003419C9"/>
    <w:rsid w:val="004036F1"/>
    <w:rsid w:val="004C0E1E"/>
    <w:rsid w:val="004E173A"/>
    <w:rsid w:val="00516411"/>
    <w:rsid w:val="00520714"/>
    <w:rsid w:val="0053310E"/>
    <w:rsid w:val="00533D70"/>
    <w:rsid w:val="00536FDC"/>
    <w:rsid w:val="00583221"/>
    <w:rsid w:val="00583B95"/>
    <w:rsid w:val="00585509"/>
    <w:rsid w:val="00623B68"/>
    <w:rsid w:val="00676280"/>
    <w:rsid w:val="006C6364"/>
    <w:rsid w:val="00727B4C"/>
    <w:rsid w:val="00761851"/>
    <w:rsid w:val="007A537A"/>
    <w:rsid w:val="007B0295"/>
    <w:rsid w:val="008145EA"/>
    <w:rsid w:val="00821E1E"/>
    <w:rsid w:val="00856EDF"/>
    <w:rsid w:val="008C3CAC"/>
    <w:rsid w:val="008E0173"/>
    <w:rsid w:val="009116BA"/>
    <w:rsid w:val="00921372"/>
    <w:rsid w:val="00925988"/>
    <w:rsid w:val="00955559"/>
    <w:rsid w:val="00971FA1"/>
    <w:rsid w:val="00992B76"/>
    <w:rsid w:val="009B2D74"/>
    <w:rsid w:val="009B7935"/>
    <w:rsid w:val="009C55E7"/>
    <w:rsid w:val="009C5DF3"/>
    <w:rsid w:val="009E6437"/>
    <w:rsid w:val="00A17BA4"/>
    <w:rsid w:val="00A25917"/>
    <w:rsid w:val="00A9394E"/>
    <w:rsid w:val="00A96495"/>
    <w:rsid w:val="00AF4D15"/>
    <w:rsid w:val="00B65BED"/>
    <w:rsid w:val="00BC6B94"/>
    <w:rsid w:val="00C51C72"/>
    <w:rsid w:val="00C77FC1"/>
    <w:rsid w:val="00C865D0"/>
    <w:rsid w:val="00C91A16"/>
    <w:rsid w:val="00C92302"/>
    <w:rsid w:val="00CB62A8"/>
    <w:rsid w:val="00CD7172"/>
    <w:rsid w:val="00D101F9"/>
    <w:rsid w:val="00D13B26"/>
    <w:rsid w:val="00D17564"/>
    <w:rsid w:val="00D21FEF"/>
    <w:rsid w:val="00D27C5C"/>
    <w:rsid w:val="00D6087C"/>
    <w:rsid w:val="00D93B99"/>
    <w:rsid w:val="00DD48DA"/>
    <w:rsid w:val="00E20414"/>
    <w:rsid w:val="00E353C8"/>
    <w:rsid w:val="00E94DA9"/>
    <w:rsid w:val="00EB27B7"/>
    <w:rsid w:val="00ED2520"/>
    <w:rsid w:val="00F020EF"/>
    <w:rsid w:val="00FC3254"/>
    <w:rsid w:val="00FC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9B11"/>
  <w15:docId w15:val="{14A8C445-AE55-41F3-BB34-F9E5861C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20C4"/>
    <w:pPr>
      <w:widowControl w:val="0"/>
      <w:spacing w:after="0" w:line="240" w:lineRule="auto"/>
    </w:pPr>
    <w:rPr>
      <w:rFonts w:ascii="Calibri" w:eastAsia="Calibri" w:hAnsi="Calibri" w:cs="Calibri"/>
      <w:b/>
      <w:bCs/>
      <w:sz w:val="32"/>
      <w:szCs w:val="32"/>
      <w:u w:val="single" w:color="000000"/>
    </w:rPr>
  </w:style>
  <w:style w:type="character" w:customStyle="1" w:styleId="BodyTextChar">
    <w:name w:val="Body Text Char"/>
    <w:basedOn w:val="DefaultParagraphFont"/>
    <w:link w:val="BodyText"/>
    <w:uiPriority w:val="1"/>
    <w:rsid w:val="001F20C4"/>
    <w:rPr>
      <w:rFonts w:ascii="Calibri" w:eastAsia="Calibri" w:hAnsi="Calibri" w:cs="Calibri"/>
      <w:b/>
      <w:bCs/>
      <w:sz w:val="32"/>
      <w:szCs w:val="32"/>
      <w:u w:val="single" w:color="000000"/>
    </w:rPr>
  </w:style>
  <w:style w:type="table" w:styleId="TableGrid">
    <w:name w:val="Table Grid"/>
    <w:basedOn w:val="TableNormal"/>
    <w:uiPriority w:val="59"/>
    <w:rsid w:val="001F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0C4"/>
    <w:rPr>
      <w:color w:val="0000FF" w:themeColor="hyperlink"/>
      <w:u w:val="single"/>
    </w:rPr>
  </w:style>
  <w:style w:type="paragraph" w:styleId="ListParagraph">
    <w:name w:val="List Paragraph"/>
    <w:basedOn w:val="Normal"/>
    <w:uiPriority w:val="34"/>
    <w:qFormat/>
    <w:rsid w:val="001F20C4"/>
    <w:pPr>
      <w:ind w:left="720"/>
      <w:contextualSpacing/>
    </w:pPr>
  </w:style>
  <w:style w:type="paragraph" w:customStyle="1" w:styleId="TableParagraph">
    <w:name w:val="Table Paragraph"/>
    <w:basedOn w:val="Normal"/>
    <w:uiPriority w:val="1"/>
    <w:qFormat/>
    <w:rsid w:val="003161F1"/>
    <w:pPr>
      <w:widowControl w:val="0"/>
      <w:spacing w:after="0" w:line="240" w:lineRule="auto"/>
      <w:ind w:left="103"/>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C5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mani_20@hotmail.com" TargetMode="External"/><Relationship Id="rId5" Type="http://schemas.openxmlformats.org/officeDocument/2006/relationships/hyperlink" Target="mailto:osman.osman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EnsarOsmani</dc:creator>
  <cp:keywords/>
  <dc:description/>
  <cp:lastModifiedBy>Osman Osmani</cp:lastModifiedBy>
  <cp:revision>65</cp:revision>
  <dcterms:created xsi:type="dcterms:W3CDTF">2017-11-02T14:56:00Z</dcterms:created>
  <dcterms:modified xsi:type="dcterms:W3CDTF">2025-08-25T18:03:00Z</dcterms:modified>
</cp:coreProperties>
</file>