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C6AE" w14:textId="34A98F8A" w:rsidR="0082447D" w:rsidRPr="00361D94" w:rsidRDefault="00BF0AF3" w:rsidP="0082447D">
      <w:pPr>
        <w:rPr>
          <w:rFonts w:ascii="Calibri" w:hAnsi="Calibri"/>
          <w:b/>
          <w:sz w:val="24"/>
          <w:szCs w:val="24"/>
          <w:lang w:val="fr-FR"/>
        </w:rPr>
      </w:pPr>
      <w:r w:rsidRPr="00361D94">
        <w:rPr>
          <w:b/>
          <w:sz w:val="24"/>
          <w:szCs w:val="24"/>
          <w:u w:val="single"/>
        </w:rPr>
        <w:t xml:space="preserve">SYLLABUS for </w:t>
      </w:r>
      <w:r w:rsidR="00D57802" w:rsidRPr="00361D94">
        <w:rPr>
          <w:rFonts w:ascii="Calibri" w:hAnsi="Calibri"/>
          <w:b/>
          <w:sz w:val="24"/>
          <w:szCs w:val="24"/>
          <w:lang w:val="fr-FR"/>
        </w:rPr>
        <w:t xml:space="preserve"> Mathematics</w:t>
      </w:r>
      <w:r w:rsidRPr="00361D94">
        <w:rPr>
          <w:rFonts w:ascii="Calibri" w:hAnsi="Calibri"/>
          <w:b/>
          <w:sz w:val="24"/>
          <w:szCs w:val="24"/>
          <w:lang w:val="fr-FR"/>
        </w:rPr>
        <w:t xml:space="preserve"> of Finances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82447D" w:rsidRPr="00361D94" w14:paraId="13B625E0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14AF56C" w14:textId="77777777" w:rsidR="0082447D" w:rsidRPr="00361D94" w:rsidRDefault="0082447D" w:rsidP="001E3C40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Course Basic Information</w:t>
            </w:r>
          </w:p>
        </w:tc>
      </w:tr>
      <w:tr w:rsidR="0099730D" w:rsidRPr="00361D94" w14:paraId="69DB8132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C98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 xml:space="preserve">Academic Unit: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23A" w14:textId="67F473B4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color w:val="000000"/>
              </w:rPr>
              <w:t>Faculty of Economics</w:t>
            </w:r>
          </w:p>
        </w:tc>
      </w:tr>
      <w:tr w:rsidR="0099730D" w:rsidRPr="00361D94" w14:paraId="3FBAED68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4B1C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Course title: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32E2" w14:textId="6D69E72E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rFonts w:ascii="Calibri" w:hAnsi="Calibri"/>
                <w:b/>
                <w:lang w:val="fr-FR"/>
              </w:rPr>
              <w:t>Mathematics</w:t>
            </w:r>
            <w:r w:rsidR="00BF0AF3" w:rsidRPr="00361D94">
              <w:rPr>
                <w:rFonts w:ascii="Calibri" w:hAnsi="Calibri"/>
                <w:b/>
                <w:lang w:val="fr-FR"/>
              </w:rPr>
              <w:t xml:space="preserve"> of Finances</w:t>
            </w:r>
          </w:p>
        </w:tc>
      </w:tr>
      <w:tr w:rsidR="0099730D" w:rsidRPr="00361D94" w14:paraId="1396DC56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871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Level: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295F" w14:textId="115F69D1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lang w:val="en-GB"/>
              </w:rPr>
              <w:t>Bachelor</w:t>
            </w:r>
          </w:p>
        </w:tc>
      </w:tr>
      <w:tr w:rsidR="0099730D" w:rsidRPr="00361D94" w14:paraId="597B3EA1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E69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Course Status: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55F4" w14:textId="4BC42F95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lang w:val="en-GB"/>
              </w:rPr>
              <w:t>Obligatory</w:t>
            </w:r>
          </w:p>
        </w:tc>
      </w:tr>
      <w:tr w:rsidR="0099730D" w:rsidRPr="00361D94" w14:paraId="6D508229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8588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Year of Study: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AF3C" w14:textId="77777777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rFonts w:asciiTheme="minorHAnsi" w:eastAsiaTheme="minorHAnsi" w:hAnsiTheme="minorHAnsi" w:cstheme="minorBidi"/>
              </w:rPr>
              <w:t>III</w:t>
            </w:r>
          </w:p>
        </w:tc>
      </w:tr>
      <w:tr w:rsidR="0099730D" w:rsidRPr="00361D94" w14:paraId="4E4B5237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85A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Number of Classes per Week: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5F79" w14:textId="77777777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rFonts w:asciiTheme="minorHAnsi" w:eastAsiaTheme="minorHAnsi" w:hAnsiTheme="minorHAnsi" w:cstheme="minorBidi"/>
              </w:rPr>
              <w:t>2+1</w:t>
            </w:r>
          </w:p>
        </w:tc>
      </w:tr>
      <w:tr w:rsidR="0099730D" w:rsidRPr="00361D94" w14:paraId="407BACF0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D6BB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ECTS Credits: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9A1A" w14:textId="77777777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rFonts w:asciiTheme="minorHAnsi" w:eastAsiaTheme="minorHAnsi" w:hAnsiTheme="minorHAnsi" w:cstheme="minorBidi"/>
              </w:rPr>
              <w:t>4</w:t>
            </w:r>
          </w:p>
        </w:tc>
      </w:tr>
      <w:tr w:rsidR="0099730D" w:rsidRPr="00361D94" w14:paraId="06F98E45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56B1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Time /Location: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A687" w14:textId="0F840C24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t>Faculty of Economics, University of Prishtina “Hasan Prishtina”</w:t>
            </w:r>
          </w:p>
        </w:tc>
      </w:tr>
      <w:tr w:rsidR="0099730D" w:rsidRPr="00361D94" w14:paraId="38B8F333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9F0C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Teacher: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48C2" w14:textId="37C7AADA" w:rsidR="0099730D" w:rsidRPr="00361D94" w:rsidRDefault="008C389B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lang w:val="en-GB"/>
              </w:rPr>
              <w:t xml:space="preserve">Prof. </w:t>
            </w:r>
            <w:proofErr w:type="spellStart"/>
            <w:r w:rsidRPr="00361D94">
              <w:rPr>
                <w:lang w:val="en-GB"/>
              </w:rPr>
              <w:t>Asoc</w:t>
            </w:r>
            <w:proofErr w:type="spellEnd"/>
            <w:r w:rsidRPr="00361D94">
              <w:rPr>
                <w:lang w:val="en-GB"/>
              </w:rPr>
              <w:t xml:space="preserve">. </w:t>
            </w:r>
            <w:proofErr w:type="spellStart"/>
            <w:r w:rsidRPr="00361D94">
              <w:rPr>
                <w:lang w:val="en-GB"/>
              </w:rPr>
              <w:t>Dr.</w:t>
            </w:r>
            <w:proofErr w:type="spellEnd"/>
            <w:r w:rsidRPr="00361D94">
              <w:rPr>
                <w:lang w:val="en-GB"/>
              </w:rPr>
              <w:t xml:space="preserve"> Nimete Berisha</w:t>
            </w:r>
          </w:p>
        </w:tc>
      </w:tr>
      <w:tr w:rsidR="0099730D" w:rsidRPr="00361D94" w14:paraId="62AA6F8F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B243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 xml:space="preserve">Contact Details: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79CC" w14:textId="77777777" w:rsidR="0099730D" w:rsidRPr="00361D94" w:rsidRDefault="0099730D" w:rsidP="0099730D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361D94">
              <w:rPr>
                <w:rFonts w:asciiTheme="minorHAnsi" w:eastAsiaTheme="minorHAnsi" w:hAnsiTheme="minorHAnsi" w:cstheme="minorBidi"/>
              </w:rPr>
              <w:t>nimete.berisha@uni-pr.edu</w:t>
            </w:r>
          </w:p>
        </w:tc>
      </w:tr>
      <w:tr w:rsidR="0099730D" w:rsidRPr="00361D94" w14:paraId="2B1DBB5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F86A2BB" w14:textId="77777777" w:rsidR="0099730D" w:rsidRPr="00361D94" w:rsidRDefault="0099730D" w:rsidP="0099730D">
            <w:pPr>
              <w:pStyle w:val="NoSpacing"/>
              <w:rPr>
                <w:rFonts w:ascii="Calibri" w:hAnsi="Calibri"/>
              </w:rPr>
            </w:pPr>
          </w:p>
        </w:tc>
      </w:tr>
      <w:tr w:rsidR="0099730D" w:rsidRPr="00361D94" w14:paraId="6D3CCFD3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0FE3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Course Description: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21CA" w14:textId="7F6292BB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Students through this course will be </w:t>
            </w:r>
            <w:proofErr w:type="spellStart"/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introduceto</w:t>
            </w:r>
            <w:proofErr w:type="spellEnd"/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:</w:t>
            </w:r>
          </w:p>
          <w:p w14:paraId="769119F9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Understanding and counting simple interest and compound interest</w:t>
            </w:r>
          </w:p>
          <w:p w14:paraId="379E4C42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• Equalization of </w:t>
            </w:r>
            <w:proofErr w:type="spellStart"/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decursive</w:t>
            </w:r>
            <w:proofErr w:type="spellEnd"/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 and anticipatory deposits</w:t>
            </w:r>
          </w:p>
          <w:p w14:paraId="4EE061E8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• Calculating the </w:t>
            </w:r>
            <w:proofErr w:type="spellStart"/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decursive</w:t>
            </w:r>
            <w:proofErr w:type="spellEnd"/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 and anticipatory reindeer</w:t>
            </w:r>
          </w:p>
          <w:p w14:paraId="1118EAA2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Loans .Depreciation of loans</w:t>
            </w:r>
          </w:p>
          <w:p w14:paraId="03EE0B2B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Loan amortization plan, control of amortization plan</w:t>
            </w:r>
          </w:p>
          <w:p w14:paraId="5E2F1A94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Loan conversion</w:t>
            </w:r>
          </w:p>
          <w:p w14:paraId="501B952D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Loan consolidation</w:t>
            </w:r>
          </w:p>
          <w:p w14:paraId="4D36D163" w14:textId="77777777" w:rsidR="00464169" w:rsidRPr="00464169" w:rsidRDefault="00464169" w:rsidP="0046416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</w:rPr>
            </w:pPr>
            <w:r w:rsidRPr="00464169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Investment profitability review</w:t>
            </w:r>
          </w:p>
          <w:p w14:paraId="1745D659" w14:textId="77777777" w:rsidR="0099730D" w:rsidRPr="00361D94" w:rsidRDefault="0099730D" w:rsidP="0099730D">
            <w:pPr>
              <w:pStyle w:val="NoSpacing"/>
              <w:spacing w:line="240" w:lineRule="exact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99730D" w:rsidRPr="00361D94" w14:paraId="2992DF24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C266" w14:textId="77777777" w:rsidR="0099730D" w:rsidRPr="00361D94" w:rsidRDefault="0099730D" w:rsidP="0099730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361D94">
              <w:rPr>
                <w:rFonts w:asciiTheme="minorHAnsi" w:hAnsiTheme="minorHAnsi" w:cstheme="minorHAnsi"/>
                <w:b/>
              </w:rPr>
              <w:t>Course Goals: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6D6D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Upon completion of the course students should be able to:</w:t>
            </w:r>
          </w:p>
          <w:p w14:paraId="3BB5E0CA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lastRenderedPageBreak/>
              <w:t>• Demonstrate problem-solving skills.</w:t>
            </w:r>
          </w:p>
          <w:p w14:paraId="4B7D7854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know how to use quantitative techniques in the analysis of managerial problems.</w:t>
            </w:r>
          </w:p>
          <w:p w14:paraId="277E0B47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show an increased level of critical thinking and reasoning skills.</w:t>
            </w:r>
          </w:p>
          <w:p w14:paraId="298377B0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Will have sufficient theoretical and practical knowledge in the implementation of simple as well as compound interest</w:t>
            </w:r>
          </w:p>
          <w:p w14:paraId="33936D0F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• Will have sufficient theoretical and practical knowledge in calculating deposits both </w:t>
            </w:r>
            <w:proofErr w:type="spellStart"/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decursive</w:t>
            </w:r>
            <w:proofErr w:type="spellEnd"/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 and anticipatory</w:t>
            </w:r>
          </w:p>
          <w:p w14:paraId="39CBB549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• Will have sufficient theoretical and practical knowledge in calculating the rent both </w:t>
            </w:r>
            <w:proofErr w:type="spellStart"/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decursive</w:t>
            </w:r>
            <w:proofErr w:type="spellEnd"/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 xml:space="preserve"> and anticipatory</w:t>
            </w:r>
          </w:p>
          <w:p w14:paraId="56F68D61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• Will have sufficient theoretical and practical knowledge about lending, loan amortization.</w:t>
            </w:r>
          </w:p>
          <w:p w14:paraId="4B9AB69A" w14:textId="77777777" w:rsidR="00361D94" w:rsidRPr="00361D94" w:rsidRDefault="00361D94" w:rsidP="00361D9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4"/>
                <w:szCs w:val="24"/>
              </w:rPr>
            </w:pPr>
            <w:r w:rsidRPr="00361D94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en"/>
              </w:rPr>
              <w:t>They will be introduced to spending metho</w:t>
            </w:r>
          </w:p>
          <w:p w14:paraId="3217B2EC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</w:p>
          <w:p w14:paraId="5237E8D7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</w:p>
          <w:p w14:paraId="45EC6988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</w:p>
          <w:p w14:paraId="19994FB0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  <w:lang w:val="sq-AL"/>
              </w:rPr>
            </w:pPr>
          </w:p>
        </w:tc>
      </w:tr>
      <w:tr w:rsidR="0099730D" w:rsidRPr="00361D94" w14:paraId="70A13800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873782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  <w:lang w:val="fr-FR"/>
              </w:rPr>
            </w:pPr>
            <w:r w:rsidRPr="00361D94">
              <w:rPr>
                <w:rFonts w:asciiTheme="minorHAnsi" w:hAnsiTheme="minorHAnsi" w:cstheme="minorHAnsi"/>
                <w:b/>
              </w:rPr>
              <w:lastRenderedPageBreak/>
              <w:t>Expected Learning Outcomes</w:t>
            </w:r>
            <w:r w:rsidRPr="00361D94">
              <w:rPr>
                <w:rFonts w:ascii="Calibri" w:hAnsi="Calibri"/>
                <w:b/>
                <w:lang w:val="fr-FR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8691806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</w:rPr>
            </w:pPr>
          </w:p>
          <w:p w14:paraId="12CB4E97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</w:rPr>
            </w:pPr>
          </w:p>
          <w:p w14:paraId="1C92A803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</w:rPr>
            </w:pPr>
          </w:p>
          <w:p w14:paraId="4144348F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9730D" w:rsidRPr="00361D94" w14:paraId="163F7CBB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3EE40F9" w14:textId="77777777" w:rsidR="0099730D" w:rsidRPr="00361D94" w:rsidRDefault="0099730D" w:rsidP="0099730D">
            <w:pPr>
              <w:pStyle w:val="NoSpacing"/>
              <w:rPr>
                <w:rFonts w:ascii="Calibri" w:hAnsi="Calibri"/>
                <w:i/>
                <w:lang w:val="sq-AL"/>
              </w:rPr>
            </w:pPr>
          </w:p>
        </w:tc>
      </w:tr>
      <w:tr w:rsidR="0099730D" w:rsidRPr="00361D94" w14:paraId="6179BF85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A0D78B" w14:textId="77777777" w:rsidR="0099730D" w:rsidRPr="00361D94" w:rsidRDefault="0099730D" w:rsidP="0099730D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361D94">
              <w:rPr>
                <w:rFonts w:ascii="Calibri" w:hAnsi="Calibri"/>
                <w:b/>
                <w:lang w:val="sq-AL"/>
              </w:rPr>
              <w:t xml:space="preserve">Student </w:t>
            </w:r>
            <w:proofErr w:type="spellStart"/>
            <w:r w:rsidRPr="00361D94">
              <w:rPr>
                <w:rFonts w:ascii="Calibri" w:hAnsi="Calibri"/>
                <w:b/>
                <w:lang w:val="sq-AL"/>
              </w:rPr>
              <w:t>Workload</w:t>
            </w:r>
            <w:proofErr w:type="spellEnd"/>
            <w:r w:rsidRPr="00361D94">
              <w:rPr>
                <w:rFonts w:ascii="Calibri" w:hAnsi="Calibri"/>
                <w:b/>
                <w:lang w:val="sq-AL"/>
              </w:rPr>
              <w:t xml:space="preserve"> (</w:t>
            </w:r>
            <w:proofErr w:type="spellStart"/>
            <w:r w:rsidRPr="00361D94">
              <w:rPr>
                <w:rFonts w:ascii="Calibri" w:hAnsi="Calibri"/>
                <w:b/>
                <w:lang w:val="sq-AL"/>
              </w:rPr>
              <w:t>should</w:t>
            </w:r>
            <w:proofErr w:type="spellEnd"/>
            <w:r w:rsidRPr="00361D94">
              <w:rPr>
                <w:rFonts w:ascii="Calibri" w:hAnsi="Calibri"/>
                <w:b/>
                <w:lang w:val="sq-AL"/>
              </w:rPr>
              <w:t xml:space="preserve"> be in </w:t>
            </w:r>
            <w:proofErr w:type="spellStart"/>
            <w:r w:rsidRPr="00361D94">
              <w:rPr>
                <w:rFonts w:ascii="Calibri" w:hAnsi="Calibri"/>
                <w:b/>
                <w:lang w:val="sq-AL"/>
              </w:rPr>
              <w:t>compliance</w:t>
            </w:r>
            <w:proofErr w:type="spellEnd"/>
            <w:r w:rsidRPr="00361D94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361D94">
              <w:rPr>
                <w:rFonts w:ascii="Calibri" w:hAnsi="Calibri"/>
                <w:b/>
                <w:lang w:val="sq-AL"/>
              </w:rPr>
              <w:t>with</w:t>
            </w:r>
            <w:proofErr w:type="spellEnd"/>
            <w:r w:rsidRPr="00361D94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361D94">
              <w:rPr>
                <w:rFonts w:ascii="Calibri" w:hAnsi="Calibri"/>
                <w:b/>
                <w:lang w:val="sq-AL"/>
              </w:rPr>
              <w:t>student’s</w:t>
            </w:r>
            <w:proofErr w:type="spellEnd"/>
            <w:r w:rsidRPr="00361D94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361D94">
              <w:rPr>
                <w:rFonts w:ascii="Calibri" w:hAnsi="Calibri"/>
                <w:b/>
                <w:lang w:val="sq-AL"/>
              </w:rPr>
              <w:t>Learnign</w:t>
            </w:r>
            <w:proofErr w:type="spellEnd"/>
            <w:r w:rsidRPr="00361D94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361D94">
              <w:rPr>
                <w:rFonts w:ascii="Calibri" w:hAnsi="Calibri"/>
                <w:b/>
                <w:lang w:val="sq-AL"/>
              </w:rPr>
              <w:t>Outcomes</w:t>
            </w:r>
            <w:proofErr w:type="spellEnd"/>
            <w:r w:rsidRPr="00361D94">
              <w:rPr>
                <w:rFonts w:ascii="Calibri" w:hAnsi="Calibri"/>
                <w:b/>
                <w:lang w:val="sq-AL"/>
              </w:rPr>
              <w:t>)</w:t>
            </w:r>
          </w:p>
        </w:tc>
      </w:tr>
      <w:tr w:rsidR="0099730D" w:rsidRPr="00361D94" w14:paraId="2D1644E1" w14:textId="77777777" w:rsidTr="001E3C40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B52ADC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Activity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39EFB9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Hours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CAE4FB8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Day/ Week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351292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Total</w:t>
            </w:r>
          </w:p>
        </w:tc>
      </w:tr>
      <w:tr w:rsidR="0099730D" w:rsidRPr="00361D94" w14:paraId="677CF561" w14:textId="77777777" w:rsidTr="001E3C40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5D3D69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Lectures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09BE88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DF5BFE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1165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30</w:t>
            </w:r>
          </w:p>
        </w:tc>
      </w:tr>
      <w:tr w:rsidR="0099730D" w:rsidRPr="00361D94" w14:paraId="03256108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E7217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Theory/ Lab Work/Exercises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CBACC1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AF3E21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F65E9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15</w:t>
            </w:r>
          </w:p>
        </w:tc>
      </w:tr>
      <w:tr w:rsidR="0099730D" w:rsidRPr="00361D94" w14:paraId="29022B85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082B06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Practical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676B15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83F6AB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AE9A5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9730D" w:rsidRPr="00361D94" w14:paraId="475923B9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4C5938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  <w:lang w:val="nb-NO"/>
              </w:rPr>
              <w:t>Consultations with the teaher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079342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A9239E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839AB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30</w:t>
            </w:r>
          </w:p>
        </w:tc>
      </w:tr>
      <w:tr w:rsidR="0099730D" w:rsidRPr="00361D94" w14:paraId="5EB7A285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BC3870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Field 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CDFE6C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A657FE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A6E56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9730D" w:rsidRPr="00361D94" w14:paraId="01EE6947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E2BAE2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  <w:shd w:val="clear" w:color="auto" w:fill="FFFFFF"/>
              </w:rPr>
              <w:t>Test, seminar paper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283F87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19E632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094C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99730D" w:rsidRPr="00361D94" w14:paraId="645A5956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4972E7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Homework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C9E4E8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5F72B8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cs="Arial"/>
                <w:sz w:val="24"/>
                <w:szCs w:val="24"/>
              </w:rPr>
            </w:pPr>
            <w:r w:rsidRPr="00361D94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DFE6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15</w:t>
            </w:r>
          </w:p>
        </w:tc>
      </w:tr>
      <w:tr w:rsidR="0099730D" w:rsidRPr="00361D94" w14:paraId="353FEC3A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22FD3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Self-study (library or home)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91ADF6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B7709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3E61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30</w:t>
            </w:r>
          </w:p>
        </w:tc>
      </w:tr>
      <w:tr w:rsidR="0099730D" w:rsidRPr="00361D94" w14:paraId="487F80A7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564782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Preparation for final exam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022948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F68E18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5E783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4</w:t>
            </w:r>
          </w:p>
        </w:tc>
      </w:tr>
      <w:tr w:rsidR="0099730D" w:rsidRPr="00361D94" w14:paraId="131A0A19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776E5E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Assessment time (test, quiz, final exam)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D1F4FA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FD2B7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A3A6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99730D" w:rsidRPr="00361D94" w14:paraId="12A2681B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021F0C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sz w:val="24"/>
                <w:szCs w:val="24"/>
              </w:rPr>
            </w:pPr>
            <w:r w:rsidRPr="00361D94">
              <w:rPr>
                <w:rFonts w:ascii="Calibri" w:hAnsi="Calibri" w:cs="Arial"/>
                <w:sz w:val="24"/>
                <w:szCs w:val="24"/>
              </w:rPr>
              <w:t xml:space="preserve">Projects, presentations, etc.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16DF185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1D72CD8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6E036C7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9730D" w:rsidRPr="00361D94" w14:paraId="541DC435" w14:textId="77777777" w:rsidTr="001E3C40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B80985D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Total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F622FB5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CCF969" w14:textId="77777777" w:rsidR="0099730D" w:rsidRPr="00361D94" w:rsidRDefault="0099730D" w:rsidP="0099730D">
            <w:pPr>
              <w:spacing w:after="0"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891600" w14:textId="77777777" w:rsidR="0099730D" w:rsidRPr="00361D94" w:rsidRDefault="0099730D" w:rsidP="0099730D">
            <w:pPr>
              <w:spacing w:after="0"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61D94">
              <w:rPr>
                <w:rFonts w:ascii="Calibri" w:hAnsi="Calibri" w:cs="Arial"/>
                <w:b/>
                <w:sz w:val="24"/>
                <w:szCs w:val="24"/>
              </w:rPr>
              <w:t>75</w:t>
            </w:r>
          </w:p>
        </w:tc>
      </w:tr>
      <w:tr w:rsidR="0099730D" w:rsidRPr="00361D94" w14:paraId="49F56054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FD06AA" w14:textId="77777777" w:rsidR="0099730D" w:rsidRPr="00361D94" w:rsidRDefault="0099730D" w:rsidP="0099730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99730D" w:rsidRPr="00361D94" w14:paraId="59F8318F" w14:textId="77777777" w:rsidTr="001E3C40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55AC" w14:textId="77777777" w:rsidR="0099730D" w:rsidRPr="00361D94" w:rsidRDefault="0099730D" w:rsidP="0099730D">
            <w:pPr>
              <w:pStyle w:val="NoSpacing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 xml:space="preserve">Teaching Methods: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B8D" w14:textId="77777777" w:rsidR="0099730D" w:rsidRPr="00361D94" w:rsidRDefault="0099730D" w:rsidP="0099730D">
            <w:pPr>
              <w:pStyle w:val="NoSpacing"/>
              <w:jc w:val="both"/>
              <w:rPr>
                <w:rFonts w:asciiTheme="minorHAnsi" w:hAnsiTheme="minorHAnsi" w:cstheme="minorHAnsi"/>
                <w:i/>
              </w:rPr>
            </w:pPr>
            <w:r w:rsidRPr="00361D94">
              <w:rPr>
                <w:rFonts w:asciiTheme="minorHAnsi" w:hAnsiTheme="minorHAnsi" w:cstheme="minorHAnsi"/>
                <w:i/>
              </w:rPr>
              <w:t>Lectures, exercises  during class using different materials, one project work in group of 2-3 students (independent work), individual homework</w:t>
            </w:r>
          </w:p>
        </w:tc>
      </w:tr>
      <w:tr w:rsidR="0099730D" w:rsidRPr="00361D94" w14:paraId="22543B32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23C7" w14:textId="77777777" w:rsidR="0099730D" w:rsidRPr="00361D94" w:rsidRDefault="0099730D" w:rsidP="0099730D">
            <w:pPr>
              <w:pStyle w:val="NoSpacing"/>
              <w:spacing w:line="240" w:lineRule="exact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>Assessment Methods: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4130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361D94">
              <w:rPr>
                <w:rFonts w:cstheme="minorHAnsi"/>
                <w:sz w:val="24"/>
                <w:szCs w:val="24"/>
              </w:rPr>
              <w:t xml:space="preserve">Individual assignments completed in class 30%; Individual assignments completed at home 30%; </w:t>
            </w:r>
          </w:p>
          <w:p w14:paraId="2698BB9C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361D94">
              <w:rPr>
                <w:rFonts w:cstheme="minorHAnsi"/>
                <w:sz w:val="24"/>
                <w:szCs w:val="24"/>
              </w:rPr>
              <w:t>Exam 40%.</w:t>
            </w:r>
          </w:p>
          <w:p w14:paraId="4C621C2C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sz w:val="24"/>
                <w:szCs w:val="24"/>
              </w:rPr>
            </w:pPr>
          </w:p>
          <w:p w14:paraId="6ADFAF48" w14:textId="77777777" w:rsidR="0099730D" w:rsidRPr="00361D94" w:rsidRDefault="0099730D" w:rsidP="0099730D">
            <w:pPr>
              <w:spacing w:after="0" w:line="240" w:lineRule="exact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9730D" w:rsidRPr="00361D94" w14:paraId="193907D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46F9F25" w14:textId="77777777" w:rsidR="0099730D" w:rsidRPr="00361D94" w:rsidRDefault="0099730D" w:rsidP="0099730D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99730D" w:rsidRPr="00361D94" w14:paraId="22A4F9E4" w14:textId="77777777" w:rsidTr="001E3C40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7BD4" w14:textId="77777777" w:rsidR="0099730D" w:rsidRPr="00361D94" w:rsidRDefault="0099730D" w:rsidP="0099730D">
            <w:pPr>
              <w:pStyle w:val="NoSpacing"/>
              <w:spacing w:line="240" w:lineRule="exact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 xml:space="preserve">Primary Literature: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3ABF" w14:textId="77777777" w:rsidR="0099730D" w:rsidRPr="00361D94" w:rsidRDefault="0099730D" w:rsidP="0099730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sz w:val="24"/>
                <w:szCs w:val="24"/>
                <w:lang w:val="sq-AL"/>
              </w:rPr>
            </w:pPr>
            <w:r w:rsidRPr="00361D94">
              <w:rPr>
                <w:sz w:val="24"/>
                <w:szCs w:val="24"/>
                <w:lang w:val="sq-AL"/>
              </w:rPr>
              <w:t xml:space="preserve">Ajet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Ahmeti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. Matematikë financiare ,     Prishtinë 2017. </w:t>
            </w:r>
          </w:p>
          <w:p w14:paraId="7B079D35" w14:textId="77777777" w:rsidR="0099730D" w:rsidRPr="00361D94" w:rsidRDefault="0099730D" w:rsidP="0099730D">
            <w:pPr>
              <w:numPr>
                <w:ilvl w:val="0"/>
                <w:numId w:val="1"/>
              </w:numPr>
              <w:spacing w:after="0" w:line="360" w:lineRule="auto"/>
              <w:contextualSpacing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  <w:lang w:val="sq-AL"/>
              </w:rPr>
            </w:pPr>
            <w:proofErr w:type="spellStart"/>
            <w:r w:rsidRPr="00361D94">
              <w:rPr>
                <w:rFonts w:ascii="Calibri" w:eastAsia="Times New Roman" w:hAnsi="Calibri" w:cs="Times New Roman"/>
                <w:sz w:val="24"/>
                <w:szCs w:val="24"/>
                <w:lang w:val="sq-AL"/>
              </w:rPr>
              <w:t>Faton</w:t>
            </w:r>
            <w:proofErr w:type="spellEnd"/>
            <w:r w:rsidRPr="00361D94">
              <w:rPr>
                <w:rFonts w:ascii="Calibri" w:eastAsia="Times New Roman" w:hAnsi="Calibri" w:cs="Times New Roman"/>
                <w:sz w:val="24"/>
                <w:szCs w:val="24"/>
                <w:lang w:val="sq-AL"/>
              </w:rPr>
              <w:t xml:space="preserve"> M Berisha, </w:t>
            </w:r>
            <w:proofErr w:type="spellStart"/>
            <w:r w:rsidRPr="00361D94">
              <w:rPr>
                <w:rFonts w:ascii="Calibri" w:eastAsia="Times New Roman" w:hAnsi="Calibri" w:cs="Times New Roman"/>
                <w:sz w:val="24"/>
                <w:szCs w:val="24"/>
                <w:lang w:val="sq-AL"/>
              </w:rPr>
              <w:t>Muharrem</w:t>
            </w:r>
            <w:proofErr w:type="spellEnd"/>
            <w:r w:rsidRPr="00361D94">
              <w:rPr>
                <w:rFonts w:ascii="Calibri" w:eastAsia="Times New Roman" w:hAnsi="Calibri" w:cs="Times New Roman"/>
                <w:sz w:val="24"/>
                <w:szCs w:val="24"/>
                <w:lang w:val="sq-AL"/>
              </w:rPr>
              <w:t xml:space="preserve"> Q. Berisha,</w:t>
            </w:r>
          </w:p>
          <w:p w14:paraId="6E26E2B4" w14:textId="77777777" w:rsidR="0099730D" w:rsidRPr="00361D94" w:rsidRDefault="0099730D" w:rsidP="0099730D">
            <w:pPr>
              <w:spacing w:after="0" w:line="360" w:lineRule="auto"/>
              <w:ind w:left="360"/>
              <w:jc w:val="both"/>
              <w:rPr>
                <w:rFonts w:ascii="Calibri" w:hAnsi="Calibri"/>
                <w:i/>
                <w:sz w:val="24"/>
                <w:szCs w:val="24"/>
                <w:lang w:val="sq-AL"/>
              </w:rPr>
            </w:pPr>
            <w:r w:rsidRPr="00361D94">
              <w:rPr>
                <w:rFonts w:ascii="Calibri" w:hAnsi="Calibri"/>
                <w:i/>
                <w:sz w:val="24"/>
                <w:szCs w:val="24"/>
                <w:lang w:val="sq-AL"/>
              </w:rPr>
              <w:t xml:space="preserve">          Matematikë për biznes dhe </w:t>
            </w:r>
            <w:proofErr w:type="spellStart"/>
            <w:r w:rsidRPr="00361D94">
              <w:rPr>
                <w:rFonts w:ascii="Calibri" w:hAnsi="Calibri"/>
                <w:i/>
                <w:sz w:val="24"/>
                <w:szCs w:val="24"/>
                <w:lang w:val="sq-AL"/>
              </w:rPr>
              <w:t>ekonomiks</w:t>
            </w:r>
            <w:proofErr w:type="spellEnd"/>
            <w:r w:rsidRPr="00361D94">
              <w:rPr>
                <w:rFonts w:ascii="Calibri" w:hAnsi="Calibri"/>
                <w:i/>
                <w:sz w:val="24"/>
                <w:szCs w:val="24"/>
                <w:lang w:val="sq-AL"/>
              </w:rPr>
              <w:t>,</w:t>
            </w:r>
          </w:p>
          <w:p w14:paraId="64D3F552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rFonts w:ascii="Calibri" w:hAnsi="Calibri"/>
                <w:i/>
                <w:sz w:val="24"/>
                <w:szCs w:val="24"/>
                <w:lang w:val="sq-AL"/>
              </w:rPr>
            </w:pPr>
            <w:r w:rsidRPr="00361D94">
              <w:rPr>
                <w:rFonts w:ascii="Calibri" w:hAnsi="Calibri"/>
                <w:i/>
                <w:sz w:val="24"/>
                <w:szCs w:val="24"/>
                <w:lang w:val="sq-AL"/>
              </w:rPr>
              <w:t xml:space="preserve">                  Prishtinë 2007</w:t>
            </w:r>
          </w:p>
          <w:p w14:paraId="32773437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  <w:p w14:paraId="221AEB43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  <w:p w14:paraId="7DC0358A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  <w:p w14:paraId="51D2E4EB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</w:tc>
      </w:tr>
      <w:tr w:rsidR="0099730D" w:rsidRPr="00361D94" w14:paraId="57123B96" w14:textId="77777777" w:rsidTr="001E3C4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E137699" w14:textId="77777777" w:rsidR="0099730D" w:rsidRPr="00361D94" w:rsidRDefault="0099730D" w:rsidP="0099730D">
            <w:pPr>
              <w:pStyle w:val="NoSpacing"/>
              <w:spacing w:line="240" w:lineRule="exact"/>
              <w:rPr>
                <w:rFonts w:ascii="Calibri" w:hAnsi="Calibri"/>
                <w:b/>
              </w:rPr>
            </w:pPr>
            <w:r w:rsidRPr="00361D94">
              <w:rPr>
                <w:rFonts w:ascii="Calibri" w:hAnsi="Calibri"/>
                <w:b/>
              </w:rPr>
              <w:t xml:space="preserve">Additional Literature: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BB98C19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  <w:p w14:paraId="58405D9E" w14:textId="77777777" w:rsidR="0099730D" w:rsidRPr="00361D94" w:rsidRDefault="0099730D" w:rsidP="0099730D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sz w:val="24"/>
                <w:szCs w:val="24"/>
                <w:lang w:val="sq-AL"/>
              </w:rPr>
            </w:pPr>
            <w:proofErr w:type="spellStart"/>
            <w:r w:rsidRPr="00361D94">
              <w:rPr>
                <w:sz w:val="24"/>
                <w:szCs w:val="24"/>
                <w:lang w:val="sq-AL"/>
              </w:rPr>
              <w:t>Alpha,C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Chiang,Fundamental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methods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of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Mathematical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Economics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McGraw-Hill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International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Edition,third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Edition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1984.</w:t>
            </w:r>
          </w:p>
          <w:p w14:paraId="38545BA1" w14:textId="77777777" w:rsidR="0099730D" w:rsidRPr="00361D94" w:rsidRDefault="0099730D" w:rsidP="0099730D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  <w:lang w:val="sq-AL"/>
              </w:rPr>
            </w:pPr>
            <w:proofErr w:type="spellStart"/>
            <w:r w:rsidRPr="00361D94">
              <w:rPr>
                <w:sz w:val="24"/>
                <w:szCs w:val="24"/>
                <w:lang w:val="sq-AL"/>
              </w:rPr>
              <w:t>Edward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T.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Dowling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Introduction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to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Mathematical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Economics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McGraw-Hill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>, 2001</w:t>
            </w:r>
          </w:p>
          <w:p w14:paraId="174BF22D" w14:textId="77777777" w:rsidR="0099730D" w:rsidRPr="00361D94" w:rsidRDefault="0099730D" w:rsidP="0099730D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sz w:val="24"/>
                <w:szCs w:val="24"/>
                <w:lang w:val="sq-AL"/>
              </w:rPr>
            </w:pPr>
            <w:proofErr w:type="spellStart"/>
            <w:r w:rsidRPr="00361D94">
              <w:rPr>
                <w:sz w:val="24"/>
                <w:szCs w:val="24"/>
                <w:lang w:val="sq-AL"/>
              </w:rPr>
              <w:t>Eugene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Don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Joel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Lerner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Basic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Business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Mathematics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361D94">
              <w:rPr>
                <w:sz w:val="24"/>
                <w:szCs w:val="24"/>
                <w:lang w:val="sq-AL"/>
              </w:rPr>
              <w:t>McGraw-Hill</w:t>
            </w:r>
            <w:proofErr w:type="spellEnd"/>
            <w:r w:rsidRPr="00361D94">
              <w:rPr>
                <w:sz w:val="24"/>
                <w:szCs w:val="24"/>
                <w:lang w:val="sq-AL"/>
              </w:rPr>
              <w:t>, 2000.</w:t>
            </w:r>
          </w:p>
          <w:p w14:paraId="57967526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  <w:p w14:paraId="4219139D" w14:textId="77777777" w:rsidR="0099730D" w:rsidRPr="00361D94" w:rsidRDefault="0099730D" w:rsidP="0099730D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82447D" w:rsidRPr="00361D94" w14:paraId="0D4385AF" w14:textId="77777777" w:rsidTr="001E3C40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184C341" w14:textId="77777777" w:rsidR="0082447D" w:rsidRPr="00361D94" w:rsidRDefault="0082447D" w:rsidP="001E3C40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sz w:val="24"/>
                <w:szCs w:val="24"/>
              </w:rPr>
              <w:t>Designed teaching plan</w:t>
            </w:r>
          </w:p>
        </w:tc>
      </w:tr>
      <w:tr w:rsidR="0082447D" w:rsidRPr="00361D94" w14:paraId="2D148C9E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6C41CB" w14:textId="77777777" w:rsidR="0082447D" w:rsidRPr="00361D94" w:rsidRDefault="0082447D" w:rsidP="001E3C40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sz w:val="24"/>
                <w:szCs w:val="24"/>
              </w:rPr>
              <w:t>Week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2503EE" w14:textId="77777777" w:rsidR="0082447D" w:rsidRPr="00361D94" w:rsidRDefault="0082447D" w:rsidP="001E3C40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sz w:val="24"/>
                <w:szCs w:val="24"/>
              </w:rPr>
              <w:t>Title of the Lecture</w:t>
            </w:r>
          </w:p>
        </w:tc>
      </w:tr>
      <w:tr w:rsidR="0082447D" w:rsidRPr="00361D94" w14:paraId="66F2045C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43FF" w14:textId="77777777" w:rsidR="0082447D" w:rsidRPr="00361D94" w:rsidRDefault="0082447D" w:rsidP="001E3C40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DA45" w14:textId="77777777" w:rsidR="005615BD" w:rsidRPr="00361D94" w:rsidRDefault="00D4198F" w:rsidP="001E3C40">
            <w:pPr>
              <w:spacing w:after="0" w:line="240" w:lineRule="exact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Proportions and Percentages.</w:t>
            </w:r>
          </w:p>
          <w:p w14:paraId="633442C2" w14:textId="0DD449CC" w:rsidR="0082447D" w:rsidRPr="00361D94" w:rsidRDefault="00D4198F" w:rsidP="001E3C40">
            <w:pPr>
              <w:spacing w:after="0" w:line="240" w:lineRule="exact"/>
              <w:rPr>
                <w:rFonts w:cstheme="minorHAnsi"/>
                <w:color w:val="000000"/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 xml:space="preserve"> </w:t>
            </w:r>
          </w:p>
        </w:tc>
      </w:tr>
      <w:tr w:rsidR="0082447D" w:rsidRPr="00361D94" w14:paraId="2022A4A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2F3C" w14:textId="77777777" w:rsidR="0082447D" w:rsidRPr="00361D94" w:rsidRDefault="0082447D" w:rsidP="001E3C40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DA0" w14:textId="7E2B1960" w:rsidR="0082447D" w:rsidRPr="00361D94" w:rsidRDefault="00947438" w:rsidP="001E3C40">
            <w:p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  <w:lang w:val="it-IT"/>
              </w:rPr>
            </w:pPr>
            <w:r w:rsidRPr="00361D94">
              <w:rPr>
                <w:rFonts w:cs="Arial"/>
                <w:bCs/>
                <w:sz w:val="24"/>
                <w:szCs w:val="24"/>
              </w:rPr>
              <w:t>Simple Interest</w:t>
            </w:r>
          </w:p>
        </w:tc>
      </w:tr>
      <w:tr w:rsidR="00947438" w:rsidRPr="00361D94" w14:paraId="4AC2F49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0888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3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7D83" w14:textId="77777777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 xml:space="preserve">Compound Interest. </w:t>
            </w:r>
          </w:p>
          <w:p w14:paraId="313B4B42" w14:textId="0B990500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Annual and Periodic Compounding</w:t>
            </w:r>
          </w:p>
        </w:tc>
      </w:tr>
      <w:tr w:rsidR="00947438" w:rsidRPr="00361D94" w14:paraId="62F7FD60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7DD3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D9FF" w14:textId="79AA379D" w:rsidR="00947438" w:rsidRPr="00361D94" w:rsidRDefault="00947438" w:rsidP="00947438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Annuities Due. Future Value with Annuity Due</w:t>
            </w:r>
          </w:p>
        </w:tc>
      </w:tr>
      <w:tr w:rsidR="00947438" w:rsidRPr="00361D94" w14:paraId="67F1F7A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41BC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4EFD" w14:textId="77777777" w:rsidR="00947438" w:rsidRPr="00361D94" w:rsidRDefault="00947438" w:rsidP="00947438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 xml:space="preserve">Annuities Due. </w:t>
            </w:r>
          </w:p>
          <w:p w14:paraId="10A6BECA" w14:textId="3B864ECB" w:rsidR="00947438" w:rsidRPr="00361D94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color w:val="C00000"/>
                <w:sz w:val="24"/>
                <w:szCs w:val="24"/>
                <w:lang w:val="it-IT"/>
              </w:rPr>
            </w:pPr>
            <w:r w:rsidRPr="00361D94">
              <w:rPr>
                <w:sz w:val="24"/>
                <w:szCs w:val="24"/>
              </w:rPr>
              <w:t>Future Value with Annual Payments</w:t>
            </w:r>
          </w:p>
        </w:tc>
      </w:tr>
      <w:tr w:rsidR="00947438" w:rsidRPr="00361D94" w14:paraId="0FB9026F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1C02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6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666F" w14:textId="724E28F6" w:rsidR="00947438" w:rsidRPr="00361D94" w:rsidRDefault="00947438" w:rsidP="00947438">
            <w:pPr>
              <w:spacing w:after="0" w:line="240" w:lineRule="exact"/>
              <w:rPr>
                <w:color w:val="000000" w:themeColor="text1"/>
                <w:sz w:val="24"/>
                <w:szCs w:val="24"/>
              </w:rPr>
            </w:pPr>
            <w:r w:rsidRPr="00361D94">
              <w:rPr>
                <w:color w:val="000000" w:themeColor="text1"/>
                <w:sz w:val="24"/>
                <w:szCs w:val="24"/>
              </w:rPr>
              <w:t>Ordinary Annuities</w:t>
            </w:r>
          </w:p>
          <w:p w14:paraId="434F2F7C" w14:textId="77777777" w:rsidR="00092A39" w:rsidRPr="00361D94" w:rsidRDefault="00092A39" w:rsidP="00092A39">
            <w:pPr>
              <w:spacing w:after="0" w:line="240" w:lineRule="exact"/>
              <w:rPr>
                <w:color w:val="000000" w:themeColor="text1"/>
                <w:sz w:val="24"/>
                <w:szCs w:val="24"/>
              </w:rPr>
            </w:pPr>
            <w:r w:rsidRPr="00361D94">
              <w:rPr>
                <w:color w:val="000000" w:themeColor="text1"/>
                <w:sz w:val="24"/>
                <w:szCs w:val="24"/>
              </w:rPr>
              <w:t>Ordinary Annuities with Periodic Payments</w:t>
            </w:r>
          </w:p>
          <w:p w14:paraId="33BA5E1B" w14:textId="0B191049" w:rsidR="00947438" w:rsidRPr="00361D94" w:rsidRDefault="00947438" w:rsidP="00947438">
            <w:pPr>
              <w:spacing w:after="0" w:line="2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947438" w:rsidRPr="00361D94" w14:paraId="020B9CE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20E2" w14:textId="77777777" w:rsidR="00947438" w:rsidRPr="00361D94" w:rsidRDefault="00947438" w:rsidP="00947438">
            <w:pPr>
              <w:spacing w:after="0" w:line="240" w:lineRule="exact"/>
              <w:rPr>
                <w:rFonts w:cstheme="minorHAnsi"/>
                <w:b/>
                <w:sz w:val="24"/>
                <w:szCs w:val="24"/>
              </w:rPr>
            </w:pPr>
            <w:r w:rsidRPr="00361D94">
              <w:rPr>
                <w:rFonts w:cstheme="minorHAnsi"/>
                <w:b/>
                <w:i/>
                <w:sz w:val="24"/>
                <w:szCs w:val="24"/>
              </w:rPr>
              <w:t>Week 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4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5912"/>
            </w:tblGrid>
            <w:tr w:rsidR="00947438" w:rsidRPr="00361D94" w14:paraId="3B7FAD2D" w14:textId="77777777" w:rsidTr="00947438">
              <w:tc>
                <w:tcPr>
                  <w:tcW w:w="5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D3B97D" w14:textId="6B5E766C" w:rsidR="00947438" w:rsidRPr="00361D94" w:rsidRDefault="00092A39" w:rsidP="00092A39">
                  <w:pPr>
                    <w:spacing w:after="0"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 w:rsidRPr="00361D94">
                    <w:rPr>
                      <w:i/>
                      <w:color w:val="000000" w:themeColor="text1"/>
                      <w:sz w:val="24"/>
                      <w:szCs w:val="24"/>
                      <w:lang w:val="it-IT"/>
                    </w:rPr>
                    <w:t>Duration time of on Ordinary Annuity</w:t>
                  </w:r>
                </w:p>
              </w:tc>
            </w:tr>
          </w:tbl>
          <w:p w14:paraId="3EBD5FA9" w14:textId="5F91278D" w:rsidR="00947438" w:rsidRPr="00361D94" w:rsidRDefault="00947438" w:rsidP="00947438">
            <w:pPr>
              <w:spacing w:after="0" w:line="240" w:lineRule="exact"/>
              <w:jc w:val="both"/>
              <w:rPr>
                <w:i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947438" w:rsidRPr="00361D94" w14:paraId="40A1CF76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0D6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8A26" w14:textId="7D9C2C5A" w:rsidR="00947438" w:rsidRPr="00361D94" w:rsidRDefault="00947438" w:rsidP="00947438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.</w:t>
            </w:r>
          </w:p>
          <w:p w14:paraId="17EB8032" w14:textId="0E9064AA" w:rsidR="00947438" w:rsidRPr="00361D94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color w:val="C00000"/>
                <w:sz w:val="24"/>
                <w:szCs w:val="24"/>
                <w:lang w:val="it-IT"/>
              </w:rPr>
            </w:pPr>
            <w:r w:rsidRPr="00361D94">
              <w:rPr>
                <w:sz w:val="24"/>
                <w:szCs w:val="24"/>
              </w:rPr>
              <w:t>The first test</w:t>
            </w:r>
          </w:p>
        </w:tc>
      </w:tr>
      <w:tr w:rsidR="00947438" w:rsidRPr="00361D94" w14:paraId="26EE848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BEC8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5721" w14:textId="77777777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Loans and Amortization</w:t>
            </w:r>
          </w:p>
          <w:p w14:paraId="23C3BB20" w14:textId="705E950E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947438" w:rsidRPr="00361D94" w14:paraId="30695EB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2673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0ACA" w14:textId="77777777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Loans and Amortization</w:t>
            </w:r>
          </w:p>
          <w:p w14:paraId="61F5DE98" w14:textId="65BF03F0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947438" w:rsidRPr="00361D94" w14:paraId="5F4F56F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3341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11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D2C9" w14:textId="77777777" w:rsidR="00947438" w:rsidRPr="00361D94" w:rsidRDefault="00947438" w:rsidP="00947438">
            <w:pPr>
              <w:spacing w:after="0" w:line="240" w:lineRule="exact"/>
              <w:rPr>
                <w:rFonts w:cs="Arial"/>
                <w:bCs/>
                <w:sz w:val="24"/>
                <w:szCs w:val="24"/>
                <w:lang w:val="it-IT"/>
              </w:rPr>
            </w:pPr>
            <w:r w:rsidRPr="00361D94">
              <w:rPr>
                <w:rFonts w:cs="Arial"/>
                <w:bCs/>
                <w:sz w:val="24"/>
                <w:szCs w:val="24"/>
                <w:lang w:val="it-IT"/>
              </w:rPr>
              <w:t>Amortization of loans with unequal annuities</w:t>
            </w:r>
          </w:p>
          <w:p w14:paraId="000F201B" w14:textId="6535EA35" w:rsidR="00947438" w:rsidRPr="00361D94" w:rsidRDefault="00947438" w:rsidP="00947438">
            <w:pPr>
              <w:spacing w:after="0" w:line="240" w:lineRule="exact"/>
              <w:rPr>
                <w:rFonts w:cs="Arial"/>
                <w:bCs/>
                <w:color w:val="C00000"/>
                <w:sz w:val="24"/>
                <w:szCs w:val="24"/>
                <w:lang w:val="it-IT"/>
              </w:rPr>
            </w:pPr>
          </w:p>
        </w:tc>
      </w:tr>
      <w:tr w:rsidR="00947438" w:rsidRPr="00361D94" w14:paraId="3E4A81F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338D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12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65F6" w14:textId="2DD9CC7B" w:rsidR="00947438" w:rsidRPr="00361D94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  <w:lang w:val="it-IT"/>
              </w:rPr>
            </w:pPr>
            <w:r w:rsidRPr="00361D94">
              <w:rPr>
                <w:rFonts w:cs="Arial"/>
                <w:bCs/>
                <w:sz w:val="24"/>
                <w:szCs w:val="24"/>
                <w:lang w:val="it-IT"/>
              </w:rPr>
              <w:t>Amortization of loans with unequal annuities</w:t>
            </w:r>
          </w:p>
        </w:tc>
      </w:tr>
      <w:tr w:rsidR="00947438" w:rsidRPr="00361D94" w14:paraId="3BB66ED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7571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13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511E" w14:textId="77777777" w:rsidR="00947438" w:rsidRPr="00361D94" w:rsidRDefault="00947438" w:rsidP="00947438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361D94">
              <w:rPr>
                <w:sz w:val="24"/>
                <w:szCs w:val="24"/>
              </w:rPr>
              <w:t>Conversion and consolidation of loans</w:t>
            </w:r>
          </w:p>
          <w:p w14:paraId="27CB422D" w14:textId="17865757" w:rsidR="00947438" w:rsidRPr="00361D94" w:rsidRDefault="00947438" w:rsidP="00947438">
            <w:p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  <w:lang w:val="it-IT"/>
              </w:rPr>
            </w:pPr>
          </w:p>
        </w:tc>
      </w:tr>
      <w:tr w:rsidR="00947438" w:rsidRPr="00361D94" w14:paraId="4BCFB6D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4A26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14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BE88" w14:textId="77777777" w:rsidR="00947438" w:rsidRPr="00361D94" w:rsidRDefault="00947438" w:rsidP="00947438">
            <w:pPr>
              <w:spacing w:after="0" w:line="240" w:lineRule="exact"/>
              <w:rPr>
                <w:bCs/>
                <w:sz w:val="24"/>
                <w:szCs w:val="24"/>
              </w:rPr>
            </w:pPr>
            <w:r w:rsidRPr="00361D94">
              <w:rPr>
                <w:bCs/>
                <w:sz w:val="24"/>
                <w:szCs w:val="24"/>
              </w:rPr>
              <w:t>Investment efficiency.</w:t>
            </w:r>
          </w:p>
          <w:p w14:paraId="3217882B" w14:textId="54219B54" w:rsidR="00947438" w:rsidRPr="00361D94" w:rsidRDefault="00947438" w:rsidP="00947438">
            <w:pPr>
              <w:spacing w:after="0" w:line="240" w:lineRule="exact"/>
              <w:rPr>
                <w:sz w:val="24"/>
                <w:szCs w:val="24"/>
              </w:rPr>
            </w:pPr>
          </w:p>
        </w:tc>
      </w:tr>
      <w:tr w:rsidR="00947438" w:rsidRPr="00361D94" w14:paraId="1C1C062F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E1B7" w14:textId="77777777" w:rsidR="00947438" w:rsidRPr="00361D94" w:rsidRDefault="00947438" w:rsidP="00947438">
            <w:pPr>
              <w:spacing w:after="0" w:line="240" w:lineRule="exact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361D94">
              <w:rPr>
                <w:rFonts w:ascii="Calibri" w:hAnsi="Calibri"/>
                <w:b/>
                <w:i/>
                <w:sz w:val="24"/>
                <w:szCs w:val="24"/>
              </w:rPr>
              <w:t>Week 15</w:t>
            </w:r>
            <w:r w:rsidRPr="00361D94">
              <w:rPr>
                <w:rFonts w:ascii="Calibri" w:hAnsi="Calibri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6D86" w14:textId="77777777" w:rsidR="00947438" w:rsidRPr="00361D94" w:rsidRDefault="00947438" w:rsidP="0094743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  <w:r w:rsidRPr="00361D94">
              <w:rPr>
                <w:bCs/>
                <w:sz w:val="24"/>
                <w:szCs w:val="24"/>
                <w:lang w:eastAsia="mk-MK"/>
              </w:rPr>
              <w:t>The Second test</w:t>
            </w:r>
          </w:p>
          <w:p w14:paraId="48D12F9A" w14:textId="3CAA3927" w:rsidR="00947438" w:rsidRPr="00361D94" w:rsidRDefault="00947438" w:rsidP="0094743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sz w:val="24"/>
                <w:szCs w:val="24"/>
                <w:lang w:eastAsia="mk-MK"/>
              </w:rPr>
            </w:pPr>
          </w:p>
        </w:tc>
      </w:tr>
    </w:tbl>
    <w:p w14:paraId="7A25E760" w14:textId="77777777" w:rsidR="0082447D" w:rsidRPr="00361D94" w:rsidRDefault="0082447D" w:rsidP="0082447D">
      <w:pPr>
        <w:pStyle w:val="NoSpacing"/>
      </w:pPr>
    </w:p>
    <w:p w14:paraId="1B2A57D2" w14:textId="77777777" w:rsidR="0082447D" w:rsidRPr="00361D94" w:rsidRDefault="0082447D" w:rsidP="0082447D">
      <w:pPr>
        <w:pStyle w:val="NoSpacing"/>
      </w:pPr>
    </w:p>
    <w:p w14:paraId="4277D633" w14:textId="77777777" w:rsidR="0082447D" w:rsidRPr="00361D94" w:rsidRDefault="0082447D" w:rsidP="0082447D">
      <w:pPr>
        <w:pStyle w:val="NoSpacing"/>
      </w:pPr>
    </w:p>
    <w:p w14:paraId="0A61443D" w14:textId="77777777" w:rsidR="0082447D" w:rsidRPr="00361D94" w:rsidRDefault="0082447D" w:rsidP="0082447D">
      <w:pPr>
        <w:pStyle w:val="NoSpacing"/>
      </w:pPr>
    </w:p>
    <w:p w14:paraId="5083863E" w14:textId="77777777" w:rsidR="0082447D" w:rsidRPr="00361D94" w:rsidRDefault="0082447D" w:rsidP="0082447D">
      <w:pPr>
        <w:pStyle w:val="NoSpacing"/>
      </w:pPr>
    </w:p>
    <w:p w14:paraId="60C1C732" w14:textId="77777777" w:rsidR="0082447D" w:rsidRPr="00361D94" w:rsidRDefault="0082447D" w:rsidP="0082447D">
      <w:pPr>
        <w:pStyle w:val="NoSpacing"/>
      </w:pPr>
    </w:p>
    <w:p w14:paraId="0503BEBB" w14:textId="77777777" w:rsidR="0082447D" w:rsidRPr="00361D94" w:rsidRDefault="0082447D" w:rsidP="0082447D">
      <w:pPr>
        <w:pStyle w:val="NoSpacing"/>
      </w:pPr>
    </w:p>
    <w:p w14:paraId="7BB8BF2E" w14:textId="77777777" w:rsidR="0082447D" w:rsidRPr="00361D94" w:rsidRDefault="0082447D" w:rsidP="0082447D">
      <w:pPr>
        <w:pStyle w:val="NoSpacing"/>
      </w:pPr>
    </w:p>
    <w:p w14:paraId="798B5133" w14:textId="77777777" w:rsidR="0082447D" w:rsidRPr="00361D94" w:rsidRDefault="0082447D" w:rsidP="0082447D">
      <w:pPr>
        <w:pStyle w:val="NoSpacing"/>
      </w:pPr>
    </w:p>
    <w:p w14:paraId="70B71DB7" w14:textId="77777777" w:rsidR="0082447D" w:rsidRPr="00361D94" w:rsidRDefault="0082447D" w:rsidP="0082447D">
      <w:pPr>
        <w:pStyle w:val="NoSpacing"/>
      </w:pPr>
    </w:p>
    <w:p w14:paraId="3BFBEFFD" w14:textId="77777777" w:rsidR="0082447D" w:rsidRPr="00361D94" w:rsidRDefault="0082447D" w:rsidP="0082447D">
      <w:pPr>
        <w:pStyle w:val="NoSpacing"/>
      </w:pPr>
    </w:p>
    <w:p w14:paraId="4B329626" w14:textId="77777777" w:rsidR="0082447D" w:rsidRPr="00361D94" w:rsidRDefault="0082447D" w:rsidP="0082447D">
      <w:pPr>
        <w:pStyle w:val="NoSpacing"/>
      </w:pPr>
    </w:p>
    <w:p w14:paraId="6EB71674" w14:textId="77777777" w:rsidR="0082447D" w:rsidRPr="00361D94" w:rsidRDefault="0082447D" w:rsidP="0082447D">
      <w:pPr>
        <w:pStyle w:val="NoSpacing"/>
      </w:pPr>
    </w:p>
    <w:p w14:paraId="00E55A81" w14:textId="77777777" w:rsidR="0082447D" w:rsidRPr="00361D94" w:rsidRDefault="0082447D" w:rsidP="0082447D">
      <w:pPr>
        <w:pStyle w:val="NoSpacing"/>
      </w:pPr>
    </w:p>
    <w:p w14:paraId="79CDABCD" w14:textId="77777777" w:rsidR="0082447D" w:rsidRPr="00361D94" w:rsidRDefault="0082447D" w:rsidP="0082447D">
      <w:pPr>
        <w:pStyle w:val="NoSpacing"/>
      </w:pPr>
    </w:p>
    <w:p w14:paraId="6244C65E" w14:textId="77777777" w:rsidR="0082447D" w:rsidRPr="00361D94" w:rsidRDefault="0082447D" w:rsidP="0082447D">
      <w:pPr>
        <w:pStyle w:val="NoSpacing"/>
      </w:pPr>
    </w:p>
    <w:p w14:paraId="037AE2F0" w14:textId="77777777" w:rsidR="0082447D" w:rsidRPr="00361D94" w:rsidRDefault="0082447D" w:rsidP="0082447D">
      <w:pPr>
        <w:pStyle w:val="NoSpacing"/>
      </w:pPr>
    </w:p>
    <w:p w14:paraId="1C60BC0D" w14:textId="77777777" w:rsidR="0082447D" w:rsidRPr="00361D94" w:rsidRDefault="0082447D" w:rsidP="0082447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82447D" w:rsidRPr="00361D94" w14:paraId="1234E6ED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61AEE4D" w14:textId="77777777" w:rsidR="0082447D" w:rsidRPr="00361D94" w:rsidRDefault="0082447D" w:rsidP="001E3C40">
            <w:pPr>
              <w:spacing w:after="0" w:line="240" w:lineRule="exac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bookmarkStart w:id="0" w:name="_Hlk505257718"/>
            <w:r w:rsidRPr="00361D94">
              <w:rPr>
                <w:rFonts w:ascii="Calibri" w:hAnsi="Calibri"/>
                <w:b/>
                <w:sz w:val="24"/>
                <w:szCs w:val="24"/>
              </w:rPr>
              <w:t>Academic Policies and Code of Conduct</w:t>
            </w:r>
            <w:bookmarkEnd w:id="0"/>
          </w:p>
        </w:tc>
      </w:tr>
      <w:tr w:rsidR="0082447D" w:rsidRPr="00361D94" w14:paraId="72FAE46C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DB9B" w14:textId="77777777" w:rsidR="0082447D" w:rsidRPr="00361D94" w:rsidRDefault="0082447D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  <w:sz w:val="24"/>
                <w:szCs w:val="24"/>
              </w:rPr>
            </w:pPr>
          </w:p>
          <w:p w14:paraId="1A74840E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</w:p>
          <w:p w14:paraId="02FAD027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We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start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and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finish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class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on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time.</w:t>
            </w:r>
          </w:p>
          <w:p w14:paraId="6B100B15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Tools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used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during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class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must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be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cleaned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and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stored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away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at the end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of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class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.</w:t>
            </w:r>
          </w:p>
          <w:p w14:paraId="61861732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Mobile/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smart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phones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and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other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electronic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devices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e.g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iPods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)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must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be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turned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off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(or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on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vibrate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)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and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hidden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from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view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during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class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time. </w:t>
            </w:r>
          </w:p>
          <w:p w14:paraId="7034BF97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Laptop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and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tablet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computers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allowed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for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quiet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use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only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;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other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activities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such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as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checking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personal e-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mail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or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browsing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 xml:space="preserve"> the Internet are </w:t>
            </w:r>
            <w:proofErr w:type="spellStart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prohibited</w:t>
            </w:r>
            <w:proofErr w:type="spellEnd"/>
            <w:r w:rsidRPr="00361D94">
              <w:rPr>
                <w:rFonts w:cstheme="minorHAnsi"/>
                <w:i/>
                <w:sz w:val="24"/>
                <w:szCs w:val="24"/>
                <w:lang w:val="sq-AL"/>
              </w:rPr>
              <w:t>.</w:t>
            </w:r>
          </w:p>
          <w:p w14:paraId="32A6E94F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4"/>
                <w:szCs w:val="24"/>
                <w:lang w:val="sq-AL"/>
              </w:rPr>
            </w:pPr>
          </w:p>
          <w:p w14:paraId="48515371" w14:textId="77777777" w:rsidR="0082447D" w:rsidRPr="00361D94" w:rsidRDefault="0082447D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  <w:sz w:val="24"/>
                <w:szCs w:val="24"/>
                <w:lang w:val="sq-AL"/>
              </w:rPr>
            </w:pPr>
          </w:p>
        </w:tc>
      </w:tr>
    </w:tbl>
    <w:p w14:paraId="1E1A034A" w14:textId="77777777" w:rsidR="0082447D" w:rsidRPr="00361D94" w:rsidRDefault="0082447D" w:rsidP="0082447D">
      <w:pPr>
        <w:rPr>
          <w:rFonts w:ascii="Calibri" w:hAnsi="Calibri"/>
          <w:b/>
          <w:sz w:val="24"/>
          <w:szCs w:val="24"/>
          <w:lang w:val="sq-AL"/>
        </w:rPr>
      </w:pPr>
      <w:r w:rsidRPr="00361D94">
        <w:rPr>
          <w:rFonts w:ascii="Calibri" w:hAnsi="Calibri"/>
          <w:b/>
          <w:sz w:val="24"/>
          <w:szCs w:val="24"/>
          <w:lang w:val="sq-AL"/>
        </w:rPr>
        <w:t xml:space="preserve">Note |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If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a student has more than 3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class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assignements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evaluated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below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50% he/she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loses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the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right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on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taking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the final 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exam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.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Evaluation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is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done </w:t>
      </w:r>
      <w:proofErr w:type="spellStart"/>
      <w:r w:rsidRPr="00361D94">
        <w:rPr>
          <w:rFonts w:ascii="Calibri" w:hAnsi="Calibri"/>
          <w:b/>
          <w:sz w:val="24"/>
          <w:szCs w:val="24"/>
          <w:lang w:val="sq-AL"/>
        </w:rPr>
        <w:t>from</w:t>
      </w:r>
      <w:proofErr w:type="spellEnd"/>
      <w:r w:rsidRPr="00361D94">
        <w:rPr>
          <w:rFonts w:ascii="Calibri" w:hAnsi="Calibri"/>
          <w:b/>
          <w:sz w:val="24"/>
          <w:szCs w:val="24"/>
          <w:lang w:val="sq-AL"/>
        </w:rPr>
        <w:t xml:space="preserve"> 0-100 %.</w:t>
      </w:r>
    </w:p>
    <w:p w14:paraId="66FCF1B1" w14:textId="77777777" w:rsidR="00CA2D9E" w:rsidRPr="00361D94" w:rsidRDefault="00CA2D9E">
      <w:pPr>
        <w:rPr>
          <w:sz w:val="24"/>
          <w:szCs w:val="24"/>
        </w:rPr>
      </w:pPr>
    </w:p>
    <w:sectPr w:rsidR="00CA2D9E" w:rsidRPr="00361D94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E9CB" w14:textId="77777777" w:rsidR="00D115FA" w:rsidRDefault="00D115FA" w:rsidP="00BF0AF3">
      <w:pPr>
        <w:spacing w:after="0" w:line="240" w:lineRule="auto"/>
      </w:pPr>
      <w:r>
        <w:separator/>
      </w:r>
    </w:p>
  </w:endnote>
  <w:endnote w:type="continuationSeparator" w:id="0">
    <w:p w14:paraId="7708E994" w14:textId="77777777" w:rsidR="00D115FA" w:rsidRDefault="00D115FA" w:rsidP="00BF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9ACF" w14:textId="77777777" w:rsidR="00D115FA" w:rsidRDefault="00D115FA" w:rsidP="00BF0AF3">
      <w:pPr>
        <w:spacing w:after="0" w:line="240" w:lineRule="auto"/>
      </w:pPr>
      <w:r>
        <w:separator/>
      </w:r>
    </w:p>
  </w:footnote>
  <w:footnote w:type="continuationSeparator" w:id="0">
    <w:p w14:paraId="23D90FC0" w14:textId="77777777" w:rsidR="00D115FA" w:rsidRDefault="00D115FA" w:rsidP="00BF0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3084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E091387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7D"/>
    <w:rsid w:val="00092A39"/>
    <w:rsid w:val="00250A1A"/>
    <w:rsid w:val="0027653B"/>
    <w:rsid w:val="002E478A"/>
    <w:rsid w:val="00361D94"/>
    <w:rsid w:val="003F1DA4"/>
    <w:rsid w:val="00464169"/>
    <w:rsid w:val="0053755B"/>
    <w:rsid w:val="005615BD"/>
    <w:rsid w:val="00633513"/>
    <w:rsid w:val="0082447D"/>
    <w:rsid w:val="008B34B7"/>
    <w:rsid w:val="008C389B"/>
    <w:rsid w:val="00947438"/>
    <w:rsid w:val="0099730D"/>
    <w:rsid w:val="00BF0AF3"/>
    <w:rsid w:val="00C404FC"/>
    <w:rsid w:val="00CA2D9E"/>
    <w:rsid w:val="00D115FA"/>
    <w:rsid w:val="00D4198F"/>
    <w:rsid w:val="00D57802"/>
    <w:rsid w:val="00E947F8"/>
    <w:rsid w:val="00EC3094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9646"/>
  <w15:docId w15:val="{DB5B1F73-0D78-44D6-BEBF-EE82EDA4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447D"/>
    <w:pPr>
      <w:ind w:left="720"/>
      <w:contextualSpacing/>
    </w:pPr>
  </w:style>
  <w:style w:type="paragraph" w:styleId="NoSpacing">
    <w:name w:val="No Spacing"/>
    <w:uiPriority w:val="1"/>
    <w:qFormat/>
    <w:rsid w:val="0082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2447D"/>
  </w:style>
  <w:style w:type="paragraph" w:styleId="Header">
    <w:name w:val="header"/>
    <w:basedOn w:val="Normal"/>
    <w:link w:val="HeaderChar"/>
    <w:uiPriority w:val="99"/>
    <w:unhideWhenUsed/>
    <w:rsid w:val="00BF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F3"/>
  </w:style>
  <w:style w:type="paragraph" w:styleId="Footer">
    <w:name w:val="footer"/>
    <w:basedOn w:val="Normal"/>
    <w:link w:val="FooterChar"/>
    <w:uiPriority w:val="99"/>
    <w:unhideWhenUsed/>
    <w:rsid w:val="00BF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Email Service</cp:lastModifiedBy>
  <cp:revision>23</cp:revision>
  <dcterms:created xsi:type="dcterms:W3CDTF">2019-02-12T13:58:00Z</dcterms:created>
  <dcterms:modified xsi:type="dcterms:W3CDTF">2021-09-10T07:13:00Z</dcterms:modified>
</cp:coreProperties>
</file>