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5A261" w14:textId="75FFE732" w:rsidR="00F33383" w:rsidRPr="008567E3" w:rsidRDefault="00F33383" w:rsidP="000662A7">
      <w:pPr>
        <w:pStyle w:val="Heading3"/>
        <w:ind w:left="2" w:firstLine="0"/>
        <w:rPr>
          <w:rFonts w:ascii="Times New Roman" w:hAnsi="Times New Roman" w:cs="Times New Roman"/>
          <w:color w:val="auto"/>
          <w:sz w:val="24"/>
          <w:szCs w:val="24"/>
        </w:rPr>
      </w:pPr>
      <w:bookmarkStart w:id="0" w:name="_GoBack"/>
      <w:r w:rsidRPr="008567E3">
        <w:rPr>
          <w:rFonts w:ascii="Times New Roman" w:hAnsi="Times New Roman" w:cs="Times New Roman"/>
          <w:color w:val="auto"/>
          <w:sz w:val="24"/>
          <w:szCs w:val="24"/>
        </w:rPr>
        <w:t>Titulli</w:t>
      </w:r>
      <w:r w:rsidRPr="008567E3">
        <w:rPr>
          <w:rFonts w:ascii="Times New Roman" w:hAnsi="Times New Roman" w:cs="Times New Roman"/>
          <w:color w:val="auto"/>
          <w:sz w:val="24"/>
          <w:szCs w:val="24"/>
        </w:rPr>
        <w:tab/>
        <w:t xml:space="preserve">i lëndës: </w:t>
      </w:r>
      <w:r w:rsidR="00440C74" w:rsidRPr="008567E3">
        <w:rPr>
          <w:rFonts w:ascii="Times New Roman" w:hAnsi="Times New Roman" w:cs="Times New Roman"/>
          <w:bCs/>
          <w:sz w:val="24"/>
          <w:szCs w:val="24"/>
        </w:rPr>
        <w:t>Letërsia gjermane prej Ekspre</w:t>
      </w:r>
      <w:r w:rsidR="000B5124" w:rsidRPr="008567E3">
        <w:rPr>
          <w:rFonts w:ascii="Times New Roman" w:hAnsi="Times New Roman" w:cs="Times New Roman"/>
          <w:bCs/>
          <w:sz w:val="24"/>
          <w:szCs w:val="24"/>
        </w:rPr>
        <w:t>sionizmit deri te 1945</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3510"/>
        <w:gridCol w:w="7020"/>
      </w:tblGrid>
      <w:tr w:rsidR="008A5535" w:rsidRPr="008567E3" w14:paraId="32403C44" w14:textId="77777777" w:rsidTr="008A5535">
        <w:trPr>
          <w:trHeight w:val="340"/>
        </w:trPr>
        <w:tc>
          <w:tcPr>
            <w:tcW w:w="3510" w:type="dxa"/>
            <w:tcBorders>
              <w:top w:val="nil"/>
              <w:left w:val="single" w:sz="8" w:space="0" w:color="FFFFFF"/>
              <w:bottom w:val="single" w:sz="8" w:space="0" w:color="FFFFFF"/>
              <w:right w:val="nil"/>
            </w:tcBorders>
            <w:shd w:val="clear" w:color="auto" w:fill="58715C"/>
          </w:tcPr>
          <w:p w14:paraId="38133DFA" w14:textId="77777777" w:rsidR="00F33383" w:rsidRPr="008567E3" w:rsidRDefault="00F33383" w:rsidP="000662A7">
            <w:pPr>
              <w:spacing w:after="0" w:line="259" w:lineRule="auto"/>
              <w:ind w:left="0" w:firstLine="0"/>
              <w:rPr>
                <w:rFonts w:ascii="Times New Roman" w:hAnsi="Times New Roman" w:cs="Times New Roman"/>
                <w:color w:val="auto"/>
                <w:szCs w:val="24"/>
              </w:rPr>
            </w:pPr>
            <w:r w:rsidRPr="008567E3">
              <w:rPr>
                <w:rFonts w:ascii="Times New Roman" w:hAnsi="Times New Roman" w:cs="Times New Roman"/>
                <w:b/>
                <w:color w:val="auto"/>
                <w:szCs w:val="24"/>
              </w:rPr>
              <w:t>Informatat themelore për lëndën</w:t>
            </w:r>
          </w:p>
        </w:tc>
        <w:tc>
          <w:tcPr>
            <w:tcW w:w="7020" w:type="dxa"/>
            <w:tcBorders>
              <w:top w:val="nil"/>
              <w:left w:val="nil"/>
              <w:bottom w:val="single" w:sz="8" w:space="0" w:color="FFFFFF"/>
              <w:right w:val="single" w:sz="8" w:space="0" w:color="FFFFFF"/>
            </w:tcBorders>
            <w:shd w:val="clear" w:color="auto" w:fill="58715C"/>
          </w:tcPr>
          <w:p w14:paraId="553D7862" w14:textId="77777777" w:rsidR="00F33383" w:rsidRPr="008567E3" w:rsidRDefault="00F33383" w:rsidP="000662A7">
            <w:pPr>
              <w:spacing w:after="160" w:line="259" w:lineRule="auto"/>
              <w:ind w:left="0" w:firstLine="0"/>
              <w:rPr>
                <w:rFonts w:ascii="Times New Roman" w:hAnsi="Times New Roman" w:cs="Times New Roman"/>
                <w:color w:val="auto"/>
                <w:szCs w:val="24"/>
              </w:rPr>
            </w:pPr>
          </w:p>
        </w:tc>
      </w:tr>
      <w:tr w:rsidR="008A5535" w:rsidRPr="008567E3" w14:paraId="64695365" w14:textId="77777777" w:rsidTr="008A5535">
        <w:trPr>
          <w:trHeight w:val="340"/>
        </w:trPr>
        <w:tc>
          <w:tcPr>
            <w:tcW w:w="3510" w:type="dxa"/>
            <w:tcBorders>
              <w:top w:val="single" w:sz="8" w:space="0" w:color="FFFFFF"/>
              <w:left w:val="single" w:sz="8" w:space="0" w:color="FFFFFF"/>
              <w:bottom w:val="single" w:sz="8" w:space="0" w:color="FFFFFF"/>
              <w:right w:val="single" w:sz="8" w:space="0" w:color="FFFFFF"/>
            </w:tcBorders>
            <w:shd w:val="clear" w:color="auto" w:fill="6AA1A3"/>
          </w:tcPr>
          <w:p w14:paraId="6554CF6C" w14:textId="77777777" w:rsidR="003C3EAB" w:rsidRPr="008567E3" w:rsidRDefault="003C3EAB" w:rsidP="000662A7">
            <w:pPr>
              <w:spacing w:after="0" w:line="259" w:lineRule="auto"/>
              <w:ind w:left="0" w:firstLine="0"/>
              <w:rPr>
                <w:rFonts w:ascii="Times New Roman" w:hAnsi="Times New Roman" w:cs="Times New Roman"/>
                <w:color w:val="auto"/>
                <w:szCs w:val="24"/>
              </w:rPr>
            </w:pPr>
            <w:r w:rsidRPr="008567E3">
              <w:rPr>
                <w:rFonts w:ascii="Times New Roman" w:hAnsi="Times New Roman" w:cs="Times New Roman"/>
                <w:color w:val="auto"/>
                <w:szCs w:val="24"/>
              </w:rPr>
              <w:t xml:space="preserve">Njësia akademike: </w:t>
            </w:r>
          </w:p>
        </w:tc>
        <w:tc>
          <w:tcPr>
            <w:tcW w:w="7020" w:type="dxa"/>
            <w:tcBorders>
              <w:top w:val="single" w:sz="8" w:space="0" w:color="FFFFFF"/>
              <w:left w:val="single" w:sz="8" w:space="0" w:color="FFFFFF"/>
              <w:bottom w:val="single" w:sz="8" w:space="0" w:color="FFFFFF"/>
              <w:right w:val="single" w:sz="8" w:space="0" w:color="FFFFFF"/>
            </w:tcBorders>
            <w:shd w:val="clear" w:color="auto" w:fill="C9D5CA"/>
          </w:tcPr>
          <w:p w14:paraId="01A65075" w14:textId="77777777" w:rsidR="003C3EAB" w:rsidRPr="008567E3" w:rsidRDefault="003C3EAB" w:rsidP="000662A7">
            <w:pPr>
              <w:pStyle w:val="NoSpacing"/>
              <w:rPr>
                <w:rFonts w:ascii="Times New Roman" w:hAnsi="Times New Roman" w:cs="Times New Roman"/>
                <w:color w:val="auto"/>
                <w:szCs w:val="24"/>
                <w:lang w:val="it-IT"/>
              </w:rPr>
            </w:pPr>
            <w:r w:rsidRPr="008567E3">
              <w:rPr>
                <w:rFonts w:ascii="Times New Roman" w:hAnsi="Times New Roman" w:cs="Times New Roman"/>
                <w:color w:val="auto"/>
                <w:szCs w:val="24"/>
                <w:lang w:val="it-IT"/>
              </w:rPr>
              <w:t>Fakulteti i Filologjisë: Departamenti i gjuhës dhe i letërsisë gjermane</w:t>
            </w:r>
          </w:p>
        </w:tc>
      </w:tr>
      <w:tr w:rsidR="008A5535" w:rsidRPr="008567E3" w14:paraId="3BB39FCA" w14:textId="77777777" w:rsidTr="008A5535">
        <w:trPr>
          <w:trHeight w:val="340"/>
        </w:trPr>
        <w:tc>
          <w:tcPr>
            <w:tcW w:w="3510" w:type="dxa"/>
            <w:tcBorders>
              <w:top w:val="single" w:sz="8" w:space="0" w:color="FFFFFF"/>
              <w:left w:val="single" w:sz="8" w:space="0" w:color="FFFFFF"/>
              <w:bottom w:val="single" w:sz="8" w:space="0" w:color="FFFFFF"/>
              <w:right w:val="single" w:sz="8" w:space="0" w:color="FFFFFF"/>
            </w:tcBorders>
            <w:shd w:val="clear" w:color="auto" w:fill="6AA1A3"/>
          </w:tcPr>
          <w:p w14:paraId="37B1410E" w14:textId="77777777" w:rsidR="003C3EAB" w:rsidRPr="008567E3" w:rsidRDefault="003C3EAB" w:rsidP="000662A7">
            <w:pPr>
              <w:spacing w:after="0" w:line="259" w:lineRule="auto"/>
              <w:ind w:left="0" w:firstLine="0"/>
              <w:rPr>
                <w:rFonts w:ascii="Times New Roman" w:hAnsi="Times New Roman" w:cs="Times New Roman"/>
                <w:color w:val="auto"/>
                <w:szCs w:val="24"/>
              </w:rPr>
            </w:pPr>
            <w:r w:rsidRPr="008567E3">
              <w:rPr>
                <w:rFonts w:ascii="Times New Roman" w:hAnsi="Times New Roman" w:cs="Times New Roman"/>
                <w:color w:val="auto"/>
                <w:szCs w:val="24"/>
              </w:rPr>
              <w:t>Titulli i lëndës:</w:t>
            </w:r>
          </w:p>
        </w:tc>
        <w:tc>
          <w:tcPr>
            <w:tcW w:w="7020" w:type="dxa"/>
            <w:tcBorders>
              <w:top w:val="single" w:sz="8" w:space="0" w:color="FFFFFF"/>
              <w:left w:val="single" w:sz="8" w:space="0" w:color="FFFFFF"/>
              <w:bottom w:val="single" w:sz="8" w:space="0" w:color="FFFFFF"/>
              <w:right w:val="single" w:sz="8" w:space="0" w:color="FFFFFF"/>
            </w:tcBorders>
            <w:shd w:val="clear" w:color="auto" w:fill="C9D5CA"/>
          </w:tcPr>
          <w:p w14:paraId="26198297" w14:textId="2857D25A" w:rsidR="003C3EAB" w:rsidRPr="008567E3" w:rsidRDefault="00440C74" w:rsidP="000662A7">
            <w:pPr>
              <w:pStyle w:val="NoSpacing"/>
              <w:rPr>
                <w:rFonts w:ascii="Times New Roman" w:hAnsi="Times New Roman" w:cs="Times New Roman"/>
                <w:color w:val="auto"/>
                <w:szCs w:val="24"/>
              </w:rPr>
            </w:pPr>
            <w:r w:rsidRPr="008567E3">
              <w:rPr>
                <w:rFonts w:ascii="Times New Roman" w:hAnsi="Times New Roman" w:cs="Times New Roman"/>
                <w:bCs/>
                <w:szCs w:val="24"/>
              </w:rPr>
              <w:t>Letërsia gjermane prej Ekspresionizmit deri te Rajhu i Tretë</w:t>
            </w:r>
          </w:p>
        </w:tc>
      </w:tr>
      <w:tr w:rsidR="008A5535" w:rsidRPr="008567E3" w14:paraId="14656AA8" w14:textId="77777777" w:rsidTr="008A5535">
        <w:trPr>
          <w:trHeight w:val="340"/>
        </w:trPr>
        <w:tc>
          <w:tcPr>
            <w:tcW w:w="3510" w:type="dxa"/>
            <w:tcBorders>
              <w:top w:val="single" w:sz="8" w:space="0" w:color="FFFFFF"/>
              <w:left w:val="single" w:sz="8" w:space="0" w:color="FFFFFF"/>
              <w:bottom w:val="single" w:sz="8" w:space="0" w:color="FFFFFF"/>
              <w:right w:val="single" w:sz="8" w:space="0" w:color="FFFFFF"/>
            </w:tcBorders>
            <w:shd w:val="clear" w:color="auto" w:fill="6AA1A3"/>
          </w:tcPr>
          <w:p w14:paraId="7505E66A" w14:textId="77777777" w:rsidR="003C3EAB" w:rsidRPr="008567E3" w:rsidRDefault="003C3EAB" w:rsidP="000662A7">
            <w:pPr>
              <w:spacing w:after="0" w:line="259" w:lineRule="auto"/>
              <w:ind w:left="0" w:firstLine="0"/>
              <w:rPr>
                <w:rFonts w:ascii="Times New Roman" w:hAnsi="Times New Roman" w:cs="Times New Roman"/>
                <w:color w:val="auto"/>
                <w:szCs w:val="24"/>
              </w:rPr>
            </w:pPr>
            <w:r w:rsidRPr="008567E3">
              <w:rPr>
                <w:rFonts w:ascii="Times New Roman" w:hAnsi="Times New Roman" w:cs="Times New Roman"/>
                <w:color w:val="auto"/>
                <w:szCs w:val="24"/>
              </w:rPr>
              <w:t>Niveli:</w:t>
            </w:r>
          </w:p>
        </w:tc>
        <w:tc>
          <w:tcPr>
            <w:tcW w:w="7020" w:type="dxa"/>
            <w:tcBorders>
              <w:top w:val="single" w:sz="8" w:space="0" w:color="FFFFFF"/>
              <w:left w:val="single" w:sz="8" w:space="0" w:color="FFFFFF"/>
              <w:bottom w:val="single" w:sz="8" w:space="0" w:color="FFFFFF"/>
              <w:right w:val="single" w:sz="8" w:space="0" w:color="FFFFFF"/>
            </w:tcBorders>
            <w:shd w:val="clear" w:color="auto" w:fill="C9D5CA"/>
          </w:tcPr>
          <w:p w14:paraId="7E656F22" w14:textId="77777777" w:rsidR="003C3EAB" w:rsidRPr="008567E3" w:rsidRDefault="003C3EAB" w:rsidP="000662A7">
            <w:pPr>
              <w:pStyle w:val="NoSpacing"/>
              <w:rPr>
                <w:rFonts w:ascii="Times New Roman" w:hAnsi="Times New Roman" w:cs="Times New Roman"/>
                <w:color w:val="auto"/>
                <w:szCs w:val="24"/>
              </w:rPr>
            </w:pPr>
            <w:r w:rsidRPr="008567E3">
              <w:rPr>
                <w:rFonts w:ascii="Times New Roman" w:hAnsi="Times New Roman" w:cs="Times New Roman"/>
                <w:color w:val="auto"/>
                <w:szCs w:val="24"/>
              </w:rPr>
              <w:t>Bachelor</w:t>
            </w:r>
          </w:p>
        </w:tc>
      </w:tr>
      <w:tr w:rsidR="008A5535" w:rsidRPr="008567E3" w14:paraId="0CEBECD6" w14:textId="77777777" w:rsidTr="008A5535">
        <w:trPr>
          <w:trHeight w:val="340"/>
        </w:trPr>
        <w:tc>
          <w:tcPr>
            <w:tcW w:w="3510" w:type="dxa"/>
            <w:tcBorders>
              <w:top w:val="single" w:sz="8" w:space="0" w:color="FFFFFF"/>
              <w:left w:val="single" w:sz="8" w:space="0" w:color="FFFFFF"/>
              <w:bottom w:val="single" w:sz="8" w:space="0" w:color="FFFFFF"/>
              <w:right w:val="single" w:sz="8" w:space="0" w:color="FFFFFF"/>
            </w:tcBorders>
            <w:shd w:val="clear" w:color="auto" w:fill="6AA1A3"/>
          </w:tcPr>
          <w:p w14:paraId="11B979E3" w14:textId="77777777" w:rsidR="003C3EAB" w:rsidRPr="008567E3" w:rsidRDefault="003C3EAB" w:rsidP="000662A7">
            <w:pPr>
              <w:spacing w:after="0" w:line="259" w:lineRule="auto"/>
              <w:ind w:left="0" w:firstLine="0"/>
              <w:rPr>
                <w:rFonts w:ascii="Times New Roman" w:hAnsi="Times New Roman" w:cs="Times New Roman"/>
                <w:color w:val="auto"/>
                <w:szCs w:val="24"/>
              </w:rPr>
            </w:pPr>
            <w:r w:rsidRPr="008567E3">
              <w:rPr>
                <w:rFonts w:ascii="Times New Roman" w:hAnsi="Times New Roman" w:cs="Times New Roman"/>
                <w:color w:val="auto"/>
                <w:szCs w:val="24"/>
              </w:rPr>
              <w:t>Statusi i lëndës:</w:t>
            </w:r>
          </w:p>
        </w:tc>
        <w:tc>
          <w:tcPr>
            <w:tcW w:w="7020" w:type="dxa"/>
            <w:tcBorders>
              <w:top w:val="single" w:sz="8" w:space="0" w:color="FFFFFF"/>
              <w:left w:val="single" w:sz="8" w:space="0" w:color="FFFFFF"/>
              <w:bottom w:val="single" w:sz="8" w:space="0" w:color="FFFFFF"/>
              <w:right w:val="single" w:sz="8" w:space="0" w:color="FFFFFF"/>
            </w:tcBorders>
            <w:shd w:val="clear" w:color="auto" w:fill="C9D5CA"/>
          </w:tcPr>
          <w:p w14:paraId="1385BE8D" w14:textId="77777777" w:rsidR="003C3EAB" w:rsidRPr="008567E3" w:rsidRDefault="003C3EAB" w:rsidP="000662A7">
            <w:pPr>
              <w:pStyle w:val="NoSpacing"/>
              <w:rPr>
                <w:rFonts w:ascii="Times New Roman" w:hAnsi="Times New Roman" w:cs="Times New Roman"/>
                <w:color w:val="auto"/>
                <w:szCs w:val="24"/>
              </w:rPr>
            </w:pPr>
            <w:r w:rsidRPr="008567E3">
              <w:rPr>
                <w:rFonts w:ascii="Times New Roman" w:hAnsi="Times New Roman" w:cs="Times New Roman"/>
                <w:color w:val="auto"/>
                <w:szCs w:val="24"/>
              </w:rPr>
              <w:t>Obligative</w:t>
            </w:r>
          </w:p>
        </w:tc>
      </w:tr>
      <w:tr w:rsidR="008A5535" w:rsidRPr="008567E3" w14:paraId="1D512A2B" w14:textId="77777777" w:rsidTr="008A5535">
        <w:trPr>
          <w:trHeight w:val="340"/>
        </w:trPr>
        <w:tc>
          <w:tcPr>
            <w:tcW w:w="3510" w:type="dxa"/>
            <w:tcBorders>
              <w:top w:val="single" w:sz="8" w:space="0" w:color="FFFFFF"/>
              <w:left w:val="single" w:sz="8" w:space="0" w:color="FFFFFF"/>
              <w:bottom w:val="single" w:sz="8" w:space="0" w:color="FFFFFF"/>
              <w:right w:val="single" w:sz="8" w:space="0" w:color="FFFFFF"/>
            </w:tcBorders>
            <w:shd w:val="clear" w:color="auto" w:fill="6AA1A3"/>
          </w:tcPr>
          <w:p w14:paraId="51E97767" w14:textId="77777777" w:rsidR="003C3EAB" w:rsidRPr="008567E3" w:rsidRDefault="003C3EAB" w:rsidP="000662A7">
            <w:pPr>
              <w:spacing w:after="0" w:line="259" w:lineRule="auto"/>
              <w:ind w:left="0" w:firstLine="0"/>
              <w:rPr>
                <w:rFonts w:ascii="Times New Roman" w:hAnsi="Times New Roman" w:cs="Times New Roman"/>
                <w:color w:val="auto"/>
                <w:szCs w:val="24"/>
              </w:rPr>
            </w:pPr>
            <w:r w:rsidRPr="008567E3">
              <w:rPr>
                <w:rFonts w:ascii="Times New Roman" w:hAnsi="Times New Roman" w:cs="Times New Roman"/>
                <w:color w:val="auto"/>
                <w:szCs w:val="24"/>
              </w:rPr>
              <w:t>Viti i studimeve:</w:t>
            </w:r>
          </w:p>
        </w:tc>
        <w:tc>
          <w:tcPr>
            <w:tcW w:w="7020" w:type="dxa"/>
            <w:tcBorders>
              <w:top w:val="single" w:sz="8" w:space="0" w:color="FFFFFF"/>
              <w:left w:val="single" w:sz="8" w:space="0" w:color="FFFFFF"/>
              <w:bottom w:val="single" w:sz="8" w:space="0" w:color="FFFFFF"/>
              <w:right w:val="single" w:sz="8" w:space="0" w:color="FFFFFF"/>
            </w:tcBorders>
            <w:shd w:val="clear" w:color="auto" w:fill="C9D5CA"/>
          </w:tcPr>
          <w:p w14:paraId="049683F6" w14:textId="4D42C0EC" w:rsidR="003C3EAB" w:rsidRPr="008567E3" w:rsidRDefault="003C3EAB" w:rsidP="000662A7">
            <w:pPr>
              <w:pStyle w:val="NoSpacing"/>
              <w:rPr>
                <w:rFonts w:ascii="Times New Roman" w:hAnsi="Times New Roman" w:cs="Times New Roman"/>
                <w:color w:val="auto"/>
                <w:szCs w:val="24"/>
                <w:lang w:val="it-IT"/>
              </w:rPr>
            </w:pPr>
            <w:r w:rsidRPr="008567E3">
              <w:rPr>
                <w:rFonts w:ascii="Times New Roman" w:hAnsi="Times New Roman" w:cs="Times New Roman"/>
                <w:bCs/>
                <w:color w:val="auto"/>
                <w:szCs w:val="24"/>
                <w:lang w:val="it-IT"/>
              </w:rPr>
              <w:t xml:space="preserve">viti </w:t>
            </w:r>
            <w:r w:rsidR="001F2963" w:rsidRPr="008567E3">
              <w:rPr>
                <w:rFonts w:ascii="Times New Roman" w:hAnsi="Times New Roman" w:cs="Times New Roman"/>
                <w:color w:val="auto"/>
                <w:szCs w:val="24"/>
                <w:lang w:val="it-IT"/>
              </w:rPr>
              <w:t>i IV</w:t>
            </w:r>
            <w:r w:rsidRPr="008567E3">
              <w:rPr>
                <w:rFonts w:ascii="Times New Roman" w:hAnsi="Times New Roman" w:cs="Times New Roman"/>
                <w:color w:val="auto"/>
                <w:szCs w:val="24"/>
                <w:lang w:val="it-IT"/>
              </w:rPr>
              <w:t>, semestri i</w:t>
            </w:r>
            <w:r w:rsidR="001F2963" w:rsidRPr="008567E3">
              <w:rPr>
                <w:rFonts w:ascii="Times New Roman" w:hAnsi="Times New Roman" w:cs="Times New Roman"/>
                <w:bCs/>
                <w:color w:val="auto"/>
                <w:szCs w:val="24"/>
                <w:lang w:val="it-IT"/>
              </w:rPr>
              <w:t xml:space="preserve"> VII</w:t>
            </w:r>
            <w:r w:rsidRPr="008567E3">
              <w:rPr>
                <w:rFonts w:ascii="Times New Roman" w:hAnsi="Times New Roman" w:cs="Times New Roman"/>
                <w:color w:val="auto"/>
                <w:szCs w:val="24"/>
                <w:lang w:val="it-IT"/>
              </w:rPr>
              <w:t>-të</w:t>
            </w:r>
          </w:p>
        </w:tc>
      </w:tr>
      <w:tr w:rsidR="008A5535" w:rsidRPr="008567E3" w14:paraId="2D29791B" w14:textId="77777777" w:rsidTr="008A5535">
        <w:trPr>
          <w:trHeight w:val="340"/>
        </w:trPr>
        <w:tc>
          <w:tcPr>
            <w:tcW w:w="3510" w:type="dxa"/>
            <w:tcBorders>
              <w:top w:val="single" w:sz="8" w:space="0" w:color="FFFFFF"/>
              <w:left w:val="single" w:sz="8" w:space="0" w:color="FFFFFF"/>
              <w:bottom w:val="single" w:sz="8" w:space="0" w:color="FFFFFF"/>
              <w:right w:val="single" w:sz="8" w:space="0" w:color="FFFFFF"/>
            </w:tcBorders>
            <w:shd w:val="clear" w:color="auto" w:fill="6AA1A3"/>
          </w:tcPr>
          <w:p w14:paraId="4DCB7722" w14:textId="77777777" w:rsidR="003C3EAB" w:rsidRPr="008567E3" w:rsidRDefault="003C3EAB" w:rsidP="000662A7">
            <w:pPr>
              <w:spacing w:after="0" w:line="259" w:lineRule="auto"/>
              <w:ind w:left="0" w:firstLine="0"/>
              <w:rPr>
                <w:rFonts w:ascii="Times New Roman" w:hAnsi="Times New Roman" w:cs="Times New Roman"/>
                <w:color w:val="auto"/>
                <w:szCs w:val="24"/>
              </w:rPr>
            </w:pPr>
            <w:r w:rsidRPr="008567E3">
              <w:rPr>
                <w:rFonts w:ascii="Times New Roman" w:hAnsi="Times New Roman" w:cs="Times New Roman"/>
                <w:color w:val="auto"/>
                <w:szCs w:val="24"/>
              </w:rPr>
              <w:t>Numri i orëve në javë:</w:t>
            </w:r>
          </w:p>
        </w:tc>
        <w:tc>
          <w:tcPr>
            <w:tcW w:w="7020" w:type="dxa"/>
            <w:tcBorders>
              <w:top w:val="single" w:sz="8" w:space="0" w:color="FFFFFF"/>
              <w:left w:val="single" w:sz="8" w:space="0" w:color="FFFFFF"/>
              <w:bottom w:val="single" w:sz="8" w:space="0" w:color="FFFFFF"/>
              <w:right w:val="single" w:sz="8" w:space="0" w:color="FFFFFF"/>
            </w:tcBorders>
            <w:shd w:val="clear" w:color="auto" w:fill="C9D5CA"/>
          </w:tcPr>
          <w:p w14:paraId="11A62015" w14:textId="77777777" w:rsidR="003C3EAB" w:rsidRPr="008567E3" w:rsidRDefault="003C3EAB" w:rsidP="000662A7">
            <w:pPr>
              <w:pStyle w:val="NoSpacing"/>
              <w:rPr>
                <w:rFonts w:ascii="Times New Roman" w:hAnsi="Times New Roman" w:cs="Times New Roman"/>
                <w:color w:val="auto"/>
                <w:szCs w:val="24"/>
              </w:rPr>
            </w:pPr>
            <w:r w:rsidRPr="008567E3">
              <w:rPr>
                <w:rFonts w:ascii="Times New Roman" w:hAnsi="Times New Roman" w:cs="Times New Roman"/>
                <w:color w:val="auto"/>
                <w:szCs w:val="24"/>
              </w:rPr>
              <w:t>3+2</w:t>
            </w:r>
          </w:p>
        </w:tc>
      </w:tr>
      <w:tr w:rsidR="008A5535" w:rsidRPr="008567E3" w14:paraId="33DAB121" w14:textId="77777777" w:rsidTr="008A5535">
        <w:trPr>
          <w:trHeight w:val="340"/>
        </w:trPr>
        <w:tc>
          <w:tcPr>
            <w:tcW w:w="3510" w:type="dxa"/>
            <w:tcBorders>
              <w:top w:val="single" w:sz="8" w:space="0" w:color="FFFFFF"/>
              <w:left w:val="single" w:sz="8" w:space="0" w:color="FFFFFF"/>
              <w:bottom w:val="single" w:sz="8" w:space="0" w:color="FFFFFF"/>
              <w:right w:val="single" w:sz="8" w:space="0" w:color="FFFFFF"/>
            </w:tcBorders>
            <w:shd w:val="clear" w:color="auto" w:fill="6AA1A3"/>
          </w:tcPr>
          <w:p w14:paraId="2B17D27B" w14:textId="77777777" w:rsidR="003C3EAB" w:rsidRPr="008567E3" w:rsidRDefault="003C3EAB" w:rsidP="000662A7">
            <w:pPr>
              <w:spacing w:after="0" w:line="259" w:lineRule="auto"/>
              <w:ind w:left="0" w:firstLine="0"/>
              <w:rPr>
                <w:rFonts w:ascii="Times New Roman" w:hAnsi="Times New Roman" w:cs="Times New Roman"/>
                <w:color w:val="auto"/>
                <w:szCs w:val="24"/>
              </w:rPr>
            </w:pPr>
            <w:r w:rsidRPr="008567E3">
              <w:rPr>
                <w:rFonts w:ascii="Times New Roman" w:hAnsi="Times New Roman" w:cs="Times New Roman"/>
                <w:color w:val="auto"/>
                <w:szCs w:val="24"/>
              </w:rPr>
              <w:t>Kreditë ECTS:</w:t>
            </w:r>
          </w:p>
        </w:tc>
        <w:tc>
          <w:tcPr>
            <w:tcW w:w="7020" w:type="dxa"/>
            <w:tcBorders>
              <w:top w:val="single" w:sz="8" w:space="0" w:color="FFFFFF"/>
              <w:left w:val="single" w:sz="8" w:space="0" w:color="FFFFFF"/>
              <w:bottom w:val="single" w:sz="8" w:space="0" w:color="FFFFFF"/>
              <w:right w:val="single" w:sz="8" w:space="0" w:color="FFFFFF"/>
            </w:tcBorders>
            <w:shd w:val="clear" w:color="auto" w:fill="C9D5CA"/>
          </w:tcPr>
          <w:p w14:paraId="4BF29213" w14:textId="77777777" w:rsidR="003C3EAB" w:rsidRPr="008567E3" w:rsidRDefault="003C3EAB" w:rsidP="000662A7">
            <w:pPr>
              <w:pStyle w:val="NoSpacing"/>
              <w:rPr>
                <w:rFonts w:ascii="Times New Roman" w:hAnsi="Times New Roman" w:cs="Times New Roman"/>
                <w:color w:val="auto"/>
                <w:szCs w:val="24"/>
              </w:rPr>
            </w:pPr>
            <w:r w:rsidRPr="008567E3">
              <w:rPr>
                <w:rFonts w:ascii="Times New Roman" w:hAnsi="Times New Roman" w:cs="Times New Roman"/>
                <w:color w:val="auto"/>
                <w:szCs w:val="24"/>
              </w:rPr>
              <w:t>6</w:t>
            </w:r>
          </w:p>
        </w:tc>
      </w:tr>
      <w:tr w:rsidR="008A5535" w:rsidRPr="008567E3" w14:paraId="364CCBE2" w14:textId="77777777" w:rsidTr="008A5535">
        <w:trPr>
          <w:trHeight w:val="340"/>
        </w:trPr>
        <w:tc>
          <w:tcPr>
            <w:tcW w:w="3510" w:type="dxa"/>
            <w:tcBorders>
              <w:top w:val="single" w:sz="8" w:space="0" w:color="FFFFFF"/>
              <w:left w:val="single" w:sz="8" w:space="0" w:color="FFFFFF"/>
              <w:bottom w:val="single" w:sz="8" w:space="0" w:color="FFFFFF"/>
              <w:right w:val="single" w:sz="8" w:space="0" w:color="FFFFFF"/>
            </w:tcBorders>
            <w:shd w:val="clear" w:color="auto" w:fill="6AA1A3"/>
          </w:tcPr>
          <w:p w14:paraId="67CA0ABD" w14:textId="77777777" w:rsidR="003C3EAB" w:rsidRPr="008567E3" w:rsidRDefault="003C3EAB" w:rsidP="000662A7">
            <w:pPr>
              <w:spacing w:after="0" w:line="259" w:lineRule="auto"/>
              <w:ind w:left="0" w:firstLine="0"/>
              <w:rPr>
                <w:rFonts w:ascii="Times New Roman" w:hAnsi="Times New Roman" w:cs="Times New Roman"/>
                <w:color w:val="auto"/>
                <w:szCs w:val="24"/>
              </w:rPr>
            </w:pPr>
            <w:r w:rsidRPr="008567E3">
              <w:rPr>
                <w:rFonts w:ascii="Times New Roman" w:hAnsi="Times New Roman" w:cs="Times New Roman"/>
                <w:color w:val="auto"/>
                <w:szCs w:val="24"/>
              </w:rPr>
              <w:t>Koha / Vendi:</w:t>
            </w:r>
          </w:p>
        </w:tc>
        <w:tc>
          <w:tcPr>
            <w:tcW w:w="7020" w:type="dxa"/>
            <w:tcBorders>
              <w:top w:val="single" w:sz="8" w:space="0" w:color="FFFFFF"/>
              <w:left w:val="single" w:sz="8" w:space="0" w:color="FFFFFF"/>
              <w:bottom w:val="single" w:sz="8" w:space="0" w:color="FFFFFF"/>
              <w:right w:val="single" w:sz="8" w:space="0" w:color="FFFFFF"/>
            </w:tcBorders>
            <w:shd w:val="clear" w:color="auto" w:fill="C9D5CA"/>
          </w:tcPr>
          <w:p w14:paraId="4D0AE700" w14:textId="77777777" w:rsidR="003C3EAB" w:rsidRPr="008567E3" w:rsidRDefault="003C3EAB" w:rsidP="000662A7">
            <w:pPr>
              <w:pStyle w:val="NoSpacing"/>
              <w:rPr>
                <w:rFonts w:ascii="Times New Roman" w:hAnsi="Times New Roman" w:cs="Times New Roman"/>
                <w:color w:val="auto"/>
                <w:szCs w:val="24"/>
              </w:rPr>
            </w:pPr>
          </w:p>
        </w:tc>
      </w:tr>
      <w:tr w:rsidR="008A5535" w:rsidRPr="008567E3" w14:paraId="66AF7EDB" w14:textId="77777777" w:rsidTr="008A5535">
        <w:trPr>
          <w:trHeight w:val="340"/>
        </w:trPr>
        <w:tc>
          <w:tcPr>
            <w:tcW w:w="3510" w:type="dxa"/>
            <w:tcBorders>
              <w:top w:val="single" w:sz="8" w:space="0" w:color="FFFFFF"/>
              <w:left w:val="single" w:sz="8" w:space="0" w:color="FFFFFF"/>
              <w:bottom w:val="single" w:sz="8" w:space="0" w:color="FFFFFF"/>
              <w:right w:val="single" w:sz="8" w:space="0" w:color="FFFFFF"/>
            </w:tcBorders>
            <w:shd w:val="clear" w:color="auto" w:fill="6AA1A3"/>
          </w:tcPr>
          <w:p w14:paraId="3B36719F" w14:textId="77777777" w:rsidR="003C3EAB" w:rsidRPr="008567E3" w:rsidRDefault="003C3EAB" w:rsidP="000662A7">
            <w:pPr>
              <w:spacing w:after="0" w:line="259" w:lineRule="auto"/>
              <w:ind w:left="0" w:firstLine="0"/>
              <w:rPr>
                <w:rFonts w:ascii="Times New Roman" w:hAnsi="Times New Roman" w:cs="Times New Roman"/>
                <w:color w:val="auto"/>
                <w:szCs w:val="24"/>
              </w:rPr>
            </w:pPr>
            <w:r w:rsidRPr="008567E3">
              <w:rPr>
                <w:rFonts w:ascii="Times New Roman" w:hAnsi="Times New Roman" w:cs="Times New Roman"/>
                <w:color w:val="auto"/>
                <w:szCs w:val="24"/>
              </w:rPr>
              <w:t>Mësimdhënësi:</w:t>
            </w:r>
          </w:p>
        </w:tc>
        <w:tc>
          <w:tcPr>
            <w:tcW w:w="7020" w:type="dxa"/>
            <w:tcBorders>
              <w:top w:val="single" w:sz="8" w:space="0" w:color="FFFFFF"/>
              <w:left w:val="single" w:sz="8" w:space="0" w:color="FFFFFF"/>
              <w:bottom w:val="single" w:sz="8" w:space="0" w:color="FFFFFF"/>
              <w:right w:val="single" w:sz="8" w:space="0" w:color="FFFFFF"/>
            </w:tcBorders>
            <w:shd w:val="clear" w:color="auto" w:fill="C9D5CA"/>
          </w:tcPr>
          <w:p w14:paraId="32B1B668" w14:textId="7EB8F8DC" w:rsidR="003C3EAB" w:rsidRPr="008567E3" w:rsidRDefault="00CE0F0E" w:rsidP="000662A7">
            <w:pPr>
              <w:pStyle w:val="NoSpacing"/>
              <w:rPr>
                <w:rFonts w:ascii="Times New Roman" w:hAnsi="Times New Roman" w:cs="Times New Roman"/>
                <w:color w:val="auto"/>
                <w:szCs w:val="24"/>
                <w:lang w:val="de-DE"/>
              </w:rPr>
            </w:pPr>
            <w:r w:rsidRPr="008567E3">
              <w:rPr>
                <w:rFonts w:ascii="Times New Roman" w:hAnsi="Times New Roman" w:cs="Times New Roman"/>
                <w:color w:val="auto"/>
                <w:szCs w:val="24"/>
                <w:lang w:val="de-DE"/>
              </w:rPr>
              <w:t xml:space="preserve">Prof. </w:t>
            </w:r>
            <w:r w:rsidR="003C3EAB" w:rsidRPr="008567E3">
              <w:rPr>
                <w:rFonts w:ascii="Times New Roman" w:hAnsi="Times New Roman" w:cs="Times New Roman"/>
                <w:color w:val="auto"/>
                <w:szCs w:val="24"/>
                <w:lang w:val="de-DE"/>
              </w:rPr>
              <w:t>Dr. Naser Mrasori</w:t>
            </w:r>
          </w:p>
        </w:tc>
      </w:tr>
      <w:tr w:rsidR="008A5535" w:rsidRPr="008567E3" w14:paraId="22927FC3" w14:textId="77777777" w:rsidTr="008A5535">
        <w:trPr>
          <w:trHeight w:val="340"/>
        </w:trPr>
        <w:tc>
          <w:tcPr>
            <w:tcW w:w="3510" w:type="dxa"/>
            <w:tcBorders>
              <w:top w:val="single" w:sz="8" w:space="0" w:color="FFFFFF"/>
              <w:left w:val="single" w:sz="8" w:space="0" w:color="FFFFFF"/>
              <w:bottom w:val="single" w:sz="8" w:space="0" w:color="FFFFFF"/>
              <w:right w:val="single" w:sz="8" w:space="0" w:color="FFFFFF"/>
            </w:tcBorders>
            <w:shd w:val="clear" w:color="auto" w:fill="6AA1A3"/>
          </w:tcPr>
          <w:p w14:paraId="75A297E8" w14:textId="77777777" w:rsidR="003C3EAB" w:rsidRPr="008567E3" w:rsidRDefault="003C3EAB" w:rsidP="000662A7">
            <w:pPr>
              <w:spacing w:after="0" w:line="259" w:lineRule="auto"/>
              <w:ind w:left="0" w:firstLine="0"/>
              <w:rPr>
                <w:rFonts w:ascii="Times New Roman" w:hAnsi="Times New Roman" w:cs="Times New Roman"/>
                <w:color w:val="auto"/>
                <w:szCs w:val="24"/>
              </w:rPr>
            </w:pPr>
            <w:r w:rsidRPr="008567E3">
              <w:rPr>
                <w:rFonts w:ascii="Times New Roman" w:hAnsi="Times New Roman" w:cs="Times New Roman"/>
                <w:color w:val="auto"/>
                <w:szCs w:val="24"/>
              </w:rPr>
              <w:t xml:space="preserve">Të dhënat kontaktuese: </w:t>
            </w:r>
          </w:p>
        </w:tc>
        <w:tc>
          <w:tcPr>
            <w:tcW w:w="7020" w:type="dxa"/>
            <w:tcBorders>
              <w:top w:val="single" w:sz="8" w:space="0" w:color="FFFFFF"/>
              <w:left w:val="single" w:sz="8" w:space="0" w:color="FFFFFF"/>
              <w:bottom w:val="single" w:sz="8" w:space="0" w:color="FFFFFF"/>
              <w:right w:val="single" w:sz="8" w:space="0" w:color="FFFFFF"/>
            </w:tcBorders>
            <w:shd w:val="clear" w:color="auto" w:fill="C9D5CA"/>
          </w:tcPr>
          <w:p w14:paraId="79AAA540" w14:textId="77777777" w:rsidR="003C3EAB" w:rsidRPr="008567E3" w:rsidRDefault="008567E3" w:rsidP="000662A7">
            <w:pPr>
              <w:pStyle w:val="NoSpacing"/>
              <w:rPr>
                <w:rFonts w:ascii="Times New Roman" w:hAnsi="Times New Roman" w:cs="Times New Roman"/>
                <w:color w:val="auto"/>
                <w:szCs w:val="24"/>
              </w:rPr>
            </w:pPr>
            <w:hyperlink r:id="rId8" w:history="1">
              <w:r w:rsidR="003C3EAB" w:rsidRPr="008567E3">
                <w:rPr>
                  <w:rStyle w:val="Hyperlink"/>
                  <w:rFonts w:ascii="Times New Roman" w:hAnsi="Times New Roman" w:cs="Times New Roman"/>
                  <w:color w:val="auto"/>
                  <w:szCs w:val="24"/>
                </w:rPr>
                <w:t>Naser.Mrasori@uni-pr.edu</w:t>
              </w:r>
            </w:hyperlink>
          </w:p>
        </w:tc>
      </w:tr>
      <w:tr w:rsidR="008A5535" w:rsidRPr="008567E3" w14:paraId="7489F21E" w14:textId="77777777" w:rsidTr="008A5535">
        <w:trPr>
          <w:trHeight w:val="4948"/>
        </w:trPr>
        <w:tc>
          <w:tcPr>
            <w:tcW w:w="3510" w:type="dxa"/>
            <w:tcBorders>
              <w:top w:val="nil"/>
              <w:left w:val="single" w:sz="8" w:space="0" w:color="FFFFFF"/>
              <w:bottom w:val="single" w:sz="8" w:space="0" w:color="FFFFFF"/>
              <w:right w:val="single" w:sz="8" w:space="0" w:color="FFFFFF"/>
            </w:tcBorders>
            <w:shd w:val="clear" w:color="auto" w:fill="6AA1A3"/>
          </w:tcPr>
          <w:p w14:paraId="14AA6364" w14:textId="7ED020D7" w:rsidR="00440C74" w:rsidRPr="008567E3" w:rsidRDefault="00440C74" w:rsidP="000662A7">
            <w:pPr>
              <w:spacing w:after="0" w:line="259" w:lineRule="auto"/>
              <w:ind w:left="0" w:firstLine="0"/>
              <w:rPr>
                <w:rFonts w:ascii="Times New Roman" w:hAnsi="Times New Roman" w:cs="Times New Roman"/>
                <w:color w:val="auto"/>
                <w:szCs w:val="24"/>
              </w:rPr>
            </w:pPr>
            <w:r w:rsidRPr="008567E3">
              <w:rPr>
                <w:rFonts w:ascii="Times New Roman" w:hAnsi="Times New Roman" w:cs="Times New Roman"/>
                <w:b/>
                <w:szCs w:val="24"/>
              </w:rPr>
              <w:t>Përshkrimi i lëndës:</w:t>
            </w:r>
          </w:p>
        </w:tc>
        <w:tc>
          <w:tcPr>
            <w:tcW w:w="7020" w:type="dxa"/>
            <w:tcBorders>
              <w:top w:val="nil"/>
              <w:left w:val="single" w:sz="8" w:space="0" w:color="FFFFFF"/>
              <w:bottom w:val="single" w:sz="8" w:space="0" w:color="FFFFFF"/>
              <w:right w:val="single" w:sz="8" w:space="0" w:color="FFFFFF"/>
            </w:tcBorders>
            <w:shd w:val="clear" w:color="auto" w:fill="C9D5CA"/>
          </w:tcPr>
          <w:p w14:paraId="67B3B740" w14:textId="4CE41938" w:rsidR="00440C74" w:rsidRPr="008567E3" w:rsidRDefault="00440C74" w:rsidP="007812C2">
            <w:pPr>
              <w:spacing w:after="0" w:line="259" w:lineRule="auto"/>
              <w:ind w:left="0" w:right="46" w:firstLine="0"/>
              <w:jc w:val="both"/>
              <w:rPr>
                <w:rFonts w:ascii="Times New Roman" w:hAnsi="Times New Roman" w:cs="Times New Roman"/>
                <w:color w:val="auto"/>
                <w:szCs w:val="24"/>
              </w:rPr>
            </w:pPr>
            <w:r w:rsidRPr="008567E3">
              <w:rPr>
                <w:rFonts w:ascii="Times New Roman" w:hAnsi="Times New Roman" w:cs="Times New Roman"/>
                <w:bCs/>
                <w:szCs w:val="24"/>
              </w:rPr>
              <w:t>Lënda "Letërsia gjermane prej Ekspres</w:t>
            </w:r>
            <w:r w:rsidR="004551F3" w:rsidRPr="008567E3">
              <w:rPr>
                <w:rFonts w:ascii="Times New Roman" w:hAnsi="Times New Roman" w:cs="Times New Roman"/>
                <w:bCs/>
                <w:szCs w:val="24"/>
              </w:rPr>
              <w:t xml:space="preserve">ionizmit deri te 1945, </w:t>
            </w:r>
            <w:r w:rsidRPr="008567E3">
              <w:rPr>
                <w:rFonts w:ascii="Times New Roman" w:hAnsi="Times New Roman" w:cs="Times New Roman"/>
                <w:bCs/>
                <w:szCs w:val="24"/>
              </w:rPr>
              <w:t xml:space="preserve"> ka për qëllim t'i njoh studentët </w:t>
            </w:r>
            <w:r w:rsidRPr="008567E3">
              <w:rPr>
                <w:rFonts w:ascii="Times New Roman" w:hAnsi="Times New Roman" w:cs="Times New Roman"/>
                <w:szCs w:val="24"/>
              </w:rPr>
              <w:t xml:space="preserve">me: karakteristika e përgjithshme, me krijimtarinë, gjinitë  letrare si edhe përfaqësuesit kryesorë </w:t>
            </w:r>
            <w:r w:rsidRPr="008567E3">
              <w:rPr>
                <w:rFonts w:ascii="Times New Roman" w:hAnsi="Times New Roman" w:cs="Times New Roman"/>
                <w:bCs/>
                <w:szCs w:val="24"/>
              </w:rPr>
              <w:t xml:space="preserve"> të Ekspresionizmit, Letërsinë e viteve të njëzeta, Letërsinë e Republikës së Vajmarit, Letërsinë e periudhës së Rajhut të Tretë si edhe Letërsinë në Ekzil.  Në këtë </w:t>
            </w:r>
            <w:r w:rsidRPr="008567E3">
              <w:rPr>
                <w:rFonts w:ascii="Times New Roman" w:hAnsi="Times New Roman" w:cs="Times New Roman"/>
                <w:szCs w:val="24"/>
              </w:rPr>
              <w:t>kurs  është paraparë  edhe leximi dhe analiza e disa veprave të autorëve nga kjo periudhë, si psh: Ben, Trakl, Döblin, Heim, Shüler, Zweig, Mann, Hesse, Seghers, Schnitzler, Kästner, Kafka, Musil, Rot, Werfel, Rilke, Brecht, Canetti  etj.</w:t>
            </w:r>
          </w:p>
        </w:tc>
      </w:tr>
      <w:tr w:rsidR="008A5535" w:rsidRPr="008567E3" w14:paraId="54F2983C" w14:textId="77777777" w:rsidTr="008A5535">
        <w:trPr>
          <w:trHeight w:val="4948"/>
        </w:trPr>
        <w:tc>
          <w:tcPr>
            <w:tcW w:w="3510" w:type="dxa"/>
            <w:tcBorders>
              <w:top w:val="nil"/>
              <w:left w:val="single" w:sz="8" w:space="0" w:color="FFFFFF"/>
              <w:bottom w:val="single" w:sz="8" w:space="0" w:color="FFFFFF"/>
              <w:right w:val="single" w:sz="8" w:space="0" w:color="FFFFFF"/>
            </w:tcBorders>
            <w:shd w:val="clear" w:color="auto" w:fill="6AA1A3"/>
          </w:tcPr>
          <w:p w14:paraId="693C2AE3" w14:textId="1C81B9B3" w:rsidR="00BE24D6" w:rsidRPr="008567E3" w:rsidRDefault="00440C74" w:rsidP="000662A7">
            <w:pPr>
              <w:spacing w:after="0" w:line="259" w:lineRule="auto"/>
              <w:ind w:left="0" w:firstLine="0"/>
              <w:rPr>
                <w:rFonts w:ascii="Times New Roman" w:hAnsi="Times New Roman" w:cs="Times New Roman"/>
                <w:color w:val="auto"/>
                <w:szCs w:val="24"/>
              </w:rPr>
            </w:pPr>
            <w:r w:rsidRPr="008567E3">
              <w:rPr>
                <w:rFonts w:ascii="Times New Roman" w:hAnsi="Times New Roman" w:cs="Times New Roman"/>
                <w:b/>
                <w:szCs w:val="24"/>
              </w:rPr>
              <w:lastRenderedPageBreak/>
              <w:t>Qëllimet e lëndës:</w:t>
            </w:r>
          </w:p>
          <w:p w14:paraId="5C2CB18C" w14:textId="77777777" w:rsidR="00BE24D6" w:rsidRPr="008567E3" w:rsidRDefault="00BE24D6" w:rsidP="00BE24D6">
            <w:pPr>
              <w:rPr>
                <w:rFonts w:ascii="Times New Roman" w:hAnsi="Times New Roman" w:cs="Times New Roman"/>
                <w:szCs w:val="24"/>
              </w:rPr>
            </w:pPr>
          </w:p>
          <w:p w14:paraId="69C75506" w14:textId="77777777" w:rsidR="00BE24D6" w:rsidRPr="008567E3" w:rsidRDefault="00BE24D6" w:rsidP="00BE24D6">
            <w:pPr>
              <w:rPr>
                <w:rFonts w:ascii="Times New Roman" w:hAnsi="Times New Roman" w:cs="Times New Roman"/>
                <w:szCs w:val="24"/>
              </w:rPr>
            </w:pPr>
          </w:p>
          <w:p w14:paraId="1E756FF8" w14:textId="77777777" w:rsidR="00BE24D6" w:rsidRPr="008567E3" w:rsidRDefault="00BE24D6" w:rsidP="00BE24D6">
            <w:pPr>
              <w:rPr>
                <w:rFonts w:ascii="Times New Roman" w:hAnsi="Times New Roman" w:cs="Times New Roman"/>
                <w:szCs w:val="24"/>
              </w:rPr>
            </w:pPr>
          </w:p>
          <w:p w14:paraId="54DE388D" w14:textId="77777777" w:rsidR="00BE24D6" w:rsidRPr="008567E3" w:rsidRDefault="00BE24D6" w:rsidP="00BE24D6">
            <w:pPr>
              <w:rPr>
                <w:rFonts w:ascii="Times New Roman" w:hAnsi="Times New Roman" w:cs="Times New Roman"/>
                <w:szCs w:val="24"/>
              </w:rPr>
            </w:pPr>
          </w:p>
          <w:p w14:paraId="7B4D608D" w14:textId="77777777" w:rsidR="00BE24D6" w:rsidRPr="008567E3" w:rsidRDefault="00BE24D6" w:rsidP="00BE24D6">
            <w:pPr>
              <w:rPr>
                <w:rFonts w:ascii="Times New Roman" w:hAnsi="Times New Roman" w:cs="Times New Roman"/>
                <w:szCs w:val="24"/>
              </w:rPr>
            </w:pPr>
          </w:p>
          <w:p w14:paraId="1560177D" w14:textId="77777777" w:rsidR="00BE24D6" w:rsidRPr="008567E3" w:rsidRDefault="00BE24D6" w:rsidP="00BE24D6">
            <w:pPr>
              <w:rPr>
                <w:rFonts w:ascii="Times New Roman" w:hAnsi="Times New Roman" w:cs="Times New Roman"/>
                <w:szCs w:val="24"/>
              </w:rPr>
            </w:pPr>
          </w:p>
          <w:p w14:paraId="02BF769D" w14:textId="77777777" w:rsidR="00BE24D6" w:rsidRPr="008567E3" w:rsidRDefault="00BE24D6" w:rsidP="00BE24D6">
            <w:pPr>
              <w:rPr>
                <w:rFonts w:ascii="Times New Roman" w:hAnsi="Times New Roman" w:cs="Times New Roman"/>
                <w:szCs w:val="24"/>
              </w:rPr>
            </w:pPr>
          </w:p>
          <w:p w14:paraId="65A77C22" w14:textId="77777777" w:rsidR="00BE24D6" w:rsidRPr="008567E3" w:rsidRDefault="00BE24D6" w:rsidP="00BE24D6">
            <w:pPr>
              <w:rPr>
                <w:rFonts w:ascii="Times New Roman" w:hAnsi="Times New Roman" w:cs="Times New Roman"/>
                <w:szCs w:val="24"/>
              </w:rPr>
            </w:pPr>
          </w:p>
          <w:p w14:paraId="15ADD22C" w14:textId="77777777" w:rsidR="00BE24D6" w:rsidRPr="008567E3" w:rsidRDefault="00BE24D6" w:rsidP="00BE24D6">
            <w:pPr>
              <w:rPr>
                <w:rFonts w:ascii="Times New Roman" w:hAnsi="Times New Roman" w:cs="Times New Roman"/>
                <w:szCs w:val="24"/>
              </w:rPr>
            </w:pPr>
          </w:p>
          <w:p w14:paraId="54F7AAD9" w14:textId="77777777" w:rsidR="00BE24D6" w:rsidRPr="008567E3" w:rsidRDefault="00BE24D6" w:rsidP="00BE24D6">
            <w:pPr>
              <w:rPr>
                <w:rFonts w:ascii="Times New Roman" w:hAnsi="Times New Roman" w:cs="Times New Roman"/>
                <w:szCs w:val="24"/>
              </w:rPr>
            </w:pPr>
          </w:p>
          <w:p w14:paraId="1FB3C84F" w14:textId="77777777" w:rsidR="00BE24D6" w:rsidRPr="008567E3" w:rsidRDefault="00BE24D6" w:rsidP="00BE24D6">
            <w:pPr>
              <w:rPr>
                <w:rFonts w:ascii="Times New Roman" w:hAnsi="Times New Roman" w:cs="Times New Roman"/>
                <w:szCs w:val="24"/>
              </w:rPr>
            </w:pPr>
          </w:p>
          <w:p w14:paraId="630046F4" w14:textId="77777777" w:rsidR="00440C74" w:rsidRPr="008567E3" w:rsidRDefault="00440C74" w:rsidP="00BE24D6">
            <w:pPr>
              <w:ind w:left="0" w:firstLine="0"/>
              <w:rPr>
                <w:rFonts w:ascii="Times New Roman" w:hAnsi="Times New Roman" w:cs="Times New Roman"/>
                <w:szCs w:val="24"/>
              </w:rPr>
            </w:pPr>
          </w:p>
        </w:tc>
        <w:tc>
          <w:tcPr>
            <w:tcW w:w="7020" w:type="dxa"/>
            <w:tcBorders>
              <w:top w:val="nil"/>
              <w:left w:val="single" w:sz="8" w:space="0" w:color="FFFFFF"/>
              <w:bottom w:val="single" w:sz="8" w:space="0" w:color="FFFFFF"/>
              <w:right w:val="single" w:sz="8" w:space="0" w:color="FFFFFF"/>
            </w:tcBorders>
            <w:shd w:val="clear" w:color="auto" w:fill="C9D5CA"/>
          </w:tcPr>
          <w:p w14:paraId="44463881" w14:textId="6A1BCBE5" w:rsidR="00BE24D6" w:rsidRPr="008567E3" w:rsidRDefault="00440C74" w:rsidP="004551F3">
            <w:pPr>
              <w:spacing w:after="0" w:line="259" w:lineRule="auto"/>
              <w:ind w:left="0" w:right="46" w:firstLine="0"/>
              <w:jc w:val="both"/>
              <w:rPr>
                <w:rFonts w:ascii="Times New Roman" w:hAnsi="Times New Roman" w:cs="Times New Roman"/>
                <w:color w:val="auto"/>
                <w:szCs w:val="24"/>
              </w:rPr>
            </w:pPr>
            <w:r w:rsidRPr="008567E3">
              <w:rPr>
                <w:rFonts w:ascii="Times New Roman" w:hAnsi="Times New Roman" w:cs="Times New Roman"/>
                <w:szCs w:val="24"/>
              </w:rPr>
              <w:t>Lënda ka për qëllim të ofroj njohuri të mjaftueshme për studentët</w:t>
            </w:r>
            <w:r w:rsidR="004551F3" w:rsidRPr="008567E3">
              <w:rPr>
                <w:rFonts w:ascii="Times New Roman" w:hAnsi="Times New Roman" w:cs="Times New Roman"/>
                <w:szCs w:val="24"/>
              </w:rPr>
              <w:t xml:space="preserve"> e këtij niveli, të cilët </w:t>
            </w:r>
            <w:r w:rsidRPr="008567E3">
              <w:rPr>
                <w:rFonts w:ascii="Times New Roman" w:hAnsi="Times New Roman" w:cs="Times New Roman"/>
                <w:szCs w:val="24"/>
              </w:rPr>
              <w:t>pas</w:t>
            </w:r>
            <w:r w:rsidR="004551F3" w:rsidRPr="008567E3">
              <w:rPr>
                <w:rFonts w:ascii="Times New Roman" w:hAnsi="Times New Roman" w:cs="Times New Roman"/>
                <w:szCs w:val="24"/>
              </w:rPr>
              <w:t xml:space="preserve"> pjesmarrjes në këtë kurs, </w:t>
            </w:r>
            <w:r w:rsidRPr="008567E3">
              <w:rPr>
                <w:rFonts w:ascii="Times New Roman" w:hAnsi="Times New Roman" w:cs="Times New Roman"/>
                <w:szCs w:val="24"/>
              </w:rPr>
              <w:t xml:space="preserve"> duhet të njohin krarakteristikat dhe autorët kryesorë të kësaj periudhe të letërsisë gjermane</w:t>
            </w:r>
            <w:r w:rsidR="004551F3" w:rsidRPr="008567E3">
              <w:rPr>
                <w:rFonts w:ascii="Times New Roman" w:hAnsi="Times New Roman" w:cs="Times New Roman"/>
                <w:szCs w:val="24"/>
              </w:rPr>
              <w:t xml:space="preserve">, si </w:t>
            </w:r>
            <w:r w:rsidRPr="008567E3">
              <w:rPr>
                <w:rFonts w:ascii="Times New Roman" w:hAnsi="Times New Roman" w:cs="Times New Roman"/>
                <w:szCs w:val="24"/>
              </w:rPr>
              <w:t xml:space="preserve">dhe </w:t>
            </w:r>
            <w:r w:rsidR="004551F3" w:rsidRPr="008567E3">
              <w:rPr>
                <w:rFonts w:ascii="Times New Roman" w:hAnsi="Times New Roman" w:cs="Times New Roman"/>
                <w:szCs w:val="24"/>
              </w:rPr>
              <w:t xml:space="preserve">të kenë njohuri të mjaftueshme analitike dhe intepretuese </w:t>
            </w:r>
            <w:r w:rsidRPr="008567E3">
              <w:rPr>
                <w:rFonts w:ascii="Times New Roman" w:hAnsi="Times New Roman" w:cs="Times New Roman"/>
                <w:szCs w:val="24"/>
              </w:rPr>
              <w:t>me veprat, temat dhe autorët më të njohur të kësaj periudhe, me qëllim për të kuptuar mënyrën dhe objektin e krijimatarisë letrare të gjysmës së parë të shekullit 20.</w:t>
            </w:r>
          </w:p>
          <w:p w14:paraId="6B0D719A" w14:textId="77777777" w:rsidR="00BE24D6" w:rsidRPr="008567E3" w:rsidRDefault="00BE24D6" w:rsidP="00BE24D6">
            <w:pPr>
              <w:rPr>
                <w:rFonts w:ascii="Times New Roman" w:hAnsi="Times New Roman" w:cs="Times New Roman"/>
                <w:szCs w:val="24"/>
              </w:rPr>
            </w:pPr>
          </w:p>
          <w:p w14:paraId="16499838" w14:textId="77777777" w:rsidR="00BE24D6" w:rsidRPr="008567E3" w:rsidRDefault="00BE24D6" w:rsidP="00BE24D6">
            <w:pPr>
              <w:rPr>
                <w:rFonts w:ascii="Times New Roman" w:hAnsi="Times New Roman" w:cs="Times New Roman"/>
                <w:szCs w:val="24"/>
              </w:rPr>
            </w:pPr>
          </w:p>
          <w:p w14:paraId="51E969D2" w14:textId="77777777" w:rsidR="00BE24D6" w:rsidRPr="008567E3" w:rsidRDefault="00BE24D6" w:rsidP="00BE24D6">
            <w:pPr>
              <w:rPr>
                <w:rFonts w:ascii="Times New Roman" w:hAnsi="Times New Roman" w:cs="Times New Roman"/>
                <w:szCs w:val="24"/>
              </w:rPr>
            </w:pPr>
          </w:p>
          <w:p w14:paraId="08A438B7" w14:textId="77777777" w:rsidR="00BE24D6" w:rsidRPr="008567E3" w:rsidRDefault="00BE24D6" w:rsidP="00BE24D6">
            <w:pPr>
              <w:rPr>
                <w:rFonts w:ascii="Times New Roman" w:hAnsi="Times New Roman" w:cs="Times New Roman"/>
                <w:szCs w:val="24"/>
              </w:rPr>
            </w:pPr>
          </w:p>
          <w:p w14:paraId="3BEBD791" w14:textId="77777777" w:rsidR="00BE24D6" w:rsidRPr="008567E3" w:rsidRDefault="00BE24D6" w:rsidP="00BE24D6">
            <w:pPr>
              <w:rPr>
                <w:rFonts w:ascii="Times New Roman" w:hAnsi="Times New Roman" w:cs="Times New Roman"/>
                <w:szCs w:val="24"/>
              </w:rPr>
            </w:pPr>
          </w:p>
          <w:p w14:paraId="2473E11B" w14:textId="00A38714" w:rsidR="00440C74" w:rsidRPr="008567E3" w:rsidRDefault="00440C74" w:rsidP="00BE24D6">
            <w:pPr>
              <w:tabs>
                <w:tab w:val="left" w:pos="2133"/>
              </w:tabs>
              <w:ind w:left="0" w:firstLine="0"/>
              <w:rPr>
                <w:rFonts w:ascii="Times New Roman" w:hAnsi="Times New Roman" w:cs="Times New Roman"/>
                <w:szCs w:val="24"/>
              </w:rPr>
            </w:pPr>
          </w:p>
        </w:tc>
      </w:tr>
    </w:tbl>
    <w:p w14:paraId="30BC0B73" w14:textId="77777777" w:rsidR="00F33383" w:rsidRPr="008567E3" w:rsidRDefault="00F33383" w:rsidP="000662A7">
      <w:pPr>
        <w:spacing w:after="0" w:line="259" w:lineRule="auto"/>
        <w:ind w:left="-718" w:right="11185" w:firstLine="0"/>
        <w:rPr>
          <w:rFonts w:ascii="Times New Roman" w:hAnsi="Times New Roman" w:cs="Times New Roman"/>
          <w:color w:val="auto"/>
          <w:szCs w:val="24"/>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305"/>
        <w:gridCol w:w="2048"/>
        <w:gridCol w:w="3647"/>
        <w:gridCol w:w="1325"/>
      </w:tblGrid>
      <w:tr w:rsidR="008A5535" w:rsidRPr="008567E3" w14:paraId="00DFA0A9" w14:textId="77777777" w:rsidTr="008A5535">
        <w:trPr>
          <w:trHeight w:val="7264"/>
        </w:trPr>
        <w:tc>
          <w:tcPr>
            <w:tcW w:w="3510" w:type="dxa"/>
            <w:gridSpan w:val="2"/>
            <w:vMerge w:val="restart"/>
            <w:tcBorders>
              <w:top w:val="nil"/>
              <w:left w:val="single" w:sz="8" w:space="0" w:color="FFFFFF"/>
              <w:bottom w:val="single" w:sz="8" w:space="0" w:color="FFFFFF"/>
              <w:right w:val="single" w:sz="8" w:space="0" w:color="FFFFFF"/>
            </w:tcBorders>
            <w:shd w:val="clear" w:color="auto" w:fill="6AA1A3"/>
          </w:tcPr>
          <w:p w14:paraId="3910045C" w14:textId="460AD86B" w:rsidR="00440C74" w:rsidRPr="008567E3" w:rsidRDefault="00440C74" w:rsidP="000662A7">
            <w:pPr>
              <w:spacing w:after="0" w:line="259" w:lineRule="auto"/>
              <w:ind w:left="0" w:firstLine="0"/>
              <w:rPr>
                <w:rFonts w:ascii="Times New Roman" w:hAnsi="Times New Roman" w:cs="Times New Roman"/>
                <w:color w:val="auto"/>
                <w:szCs w:val="24"/>
              </w:rPr>
            </w:pPr>
            <w:r w:rsidRPr="008567E3">
              <w:rPr>
                <w:rFonts w:ascii="Times New Roman" w:hAnsi="Times New Roman" w:cs="Times New Roman"/>
                <w:b/>
                <w:szCs w:val="24"/>
                <w:lang w:val="de-DE"/>
              </w:rPr>
              <w:t>Rezultatet e pritshme të nxënies:</w:t>
            </w:r>
          </w:p>
        </w:tc>
        <w:tc>
          <w:tcPr>
            <w:tcW w:w="7020" w:type="dxa"/>
            <w:gridSpan w:val="3"/>
            <w:tcBorders>
              <w:top w:val="nil"/>
              <w:left w:val="single" w:sz="8" w:space="0" w:color="FFFFFF"/>
              <w:bottom w:val="single" w:sz="8" w:space="0" w:color="FFFFFF"/>
              <w:right w:val="single" w:sz="8" w:space="0" w:color="FFFFFF"/>
            </w:tcBorders>
            <w:shd w:val="clear" w:color="auto" w:fill="C9D5CA"/>
          </w:tcPr>
          <w:p w14:paraId="6907FFF1" w14:textId="77777777" w:rsidR="00440C74" w:rsidRPr="008567E3" w:rsidRDefault="00440C74" w:rsidP="00440C74">
            <w:pPr>
              <w:jc w:val="both"/>
              <w:rPr>
                <w:rFonts w:ascii="Times New Roman" w:hAnsi="Times New Roman" w:cs="Times New Roman"/>
                <w:szCs w:val="24"/>
                <w:lang w:val="de-DE"/>
              </w:rPr>
            </w:pPr>
            <w:r w:rsidRPr="008567E3">
              <w:rPr>
                <w:rFonts w:ascii="Times New Roman" w:hAnsi="Times New Roman" w:cs="Times New Roman"/>
                <w:szCs w:val="24"/>
                <w:lang w:val="de-DE"/>
              </w:rPr>
              <w:t xml:space="preserve">Në fund të këtij kursi studentët duhet të kenë njohur të mjaftueshme: </w:t>
            </w:r>
          </w:p>
          <w:p w14:paraId="72F2AC4B" w14:textId="77777777" w:rsidR="00440C74" w:rsidRPr="008567E3" w:rsidRDefault="00440C74" w:rsidP="00440C74">
            <w:pPr>
              <w:pStyle w:val="NoSpacing"/>
              <w:numPr>
                <w:ilvl w:val="0"/>
                <w:numId w:val="1"/>
              </w:numPr>
              <w:jc w:val="both"/>
              <w:rPr>
                <w:rFonts w:ascii="Times New Roman" w:hAnsi="Times New Roman" w:cs="Times New Roman"/>
                <w:i/>
                <w:szCs w:val="24"/>
                <w:lang w:val="de-DE"/>
              </w:rPr>
            </w:pPr>
            <w:r w:rsidRPr="008567E3">
              <w:rPr>
                <w:rFonts w:ascii="Times New Roman" w:hAnsi="Times New Roman" w:cs="Times New Roman"/>
                <w:szCs w:val="24"/>
                <w:lang w:val="de-DE"/>
              </w:rPr>
              <w:t>për konceptet themelore të letërsisë të kësaj periudhe;</w:t>
            </w:r>
          </w:p>
          <w:p w14:paraId="62C8C117" w14:textId="77777777" w:rsidR="00440C74" w:rsidRPr="008567E3" w:rsidRDefault="00440C74" w:rsidP="00440C74">
            <w:pPr>
              <w:pStyle w:val="NoSpacing"/>
              <w:numPr>
                <w:ilvl w:val="0"/>
                <w:numId w:val="1"/>
              </w:numPr>
              <w:jc w:val="both"/>
              <w:rPr>
                <w:rFonts w:ascii="Times New Roman" w:hAnsi="Times New Roman" w:cs="Times New Roman"/>
                <w:szCs w:val="24"/>
                <w:lang w:val="de-DE"/>
              </w:rPr>
            </w:pPr>
            <w:r w:rsidRPr="008567E3">
              <w:rPr>
                <w:rFonts w:ascii="Times New Roman" w:hAnsi="Times New Roman" w:cs="Times New Roman"/>
                <w:szCs w:val="24"/>
                <w:lang w:val="de-DE"/>
              </w:rPr>
              <w:t>për rrjedhën historike dhe ngjarjet me të rendësishme pas  vitit 1900;</w:t>
            </w:r>
          </w:p>
          <w:p w14:paraId="4AA47555" w14:textId="77777777" w:rsidR="00440C74" w:rsidRPr="008567E3" w:rsidRDefault="00440C74" w:rsidP="00440C74">
            <w:pPr>
              <w:pStyle w:val="NoSpacing"/>
              <w:numPr>
                <w:ilvl w:val="0"/>
                <w:numId w:val="1"/>
              </w:numPr>
              <w:jc w:val="both"/>
              <w:rPr>
                <w:rFonts w:ascii="Times New Roman" w:hAnsi="Times New Roman" w:cs="Times New Roman"/>
                <w:szCs w:val="24"/>
                <w:lang w:val="de-DE"/>
              </w:rPr>
            </w:pPr>
            <w:r w:rsidRPr="008567E3">
              <w:rPr>
                <w:rFonts w:ascii="Times New Roman" w:hAnsi="Times New Roman" w:cs="Times New Roman"/>
                <w:szCs w:val="24"/>
                <w:lang w:val="de-DE"/>
              </w:rPr>
              <w:t>për temat dhe gjinit kryesore të letërsisë së kësaj periudhe;</w:t>
            </w:r>
          </w:p>
          <w:p w14:paraId="22361FE3" w14:textId="77777777" w:rsidR="00440C74" w:rsidRPr="008567E3" w:rsidRDefault="00440C74" w:rsidP="00440C74">
            <w:pPr>
              <w:pStyle w:val="NoSpacing"/>
              <w:numPr>
                <w:ilvl w:val="0"/>
                <w:numId w:val="1"/>
              </w:numPr>
              <w:jc w:val="both"/>
              <w:rPr>
                <w:rFonts w:ascii="Times New Roman" w:hAnsi="Times New Roman" w:cs="Times New Roman"/>
                <w:szCs w:val="24"/>
                <w:lang w:val="de-DE"/>
              </w:rPr>
            </w:pPr>
            <w:r w:rsidRPr="008567E3">
              <w:rPr>
                <w:rFonts w:ascii="Times New Roman" w:hAnsi="Times New Roman" w:cs="Times New Roman"/>
                <w:szCs w:val="24"/>
                <w:lang w:val="de-DE"/>
              </w:rPr>
              <w:t>për Ekspresionizmi në përgjithësi</w:t>
            </w:r>
          </w:p>
          <w:p w14:paraId="1172116C" w14:textId="77777777" w:rsidR="00440C74" w:rsidRPr="008567E3" w:rsidRDefault="00440C74" w:rsidP="00440C74">
            <w:pPr>
              <w:pStyle w:val="NoSpacing"/>
              <w:numPr>
                <w:ilvl w:val="0"/>
                <w:numId w:val="1"/>
              </w:numPr>
              <w:jc w:val="both"/>
              <w:rPr>
                <w:rFonts w:ascii="Times New Roman" w:hAnsi="Times New Roman" w:cs="Times New Roman"/>
                <w:szCs w:val="24"/>
                <w:lang w:val="de-DE"/>
              </w:rPr>
            </w:pPr>
            <w:r w:rsidRPr="008567E3">
              <w:rPr>
                <w:rFonts w:ascii="Times New Roman" w:hAnsi="Times New Roman" w:cs="Times New Roman"/>
                <w:szCs w:val="24"/>
                <w:lang w:val="de-DE"/>
              </w:rPr>
              <w:t xml:space="preserve">për </w:t>
            </w:r>
            <w:r w:rsidRPr="008567E3">
              <w:rPr>
                <w:rFonts w:ascii="Times New Roman" w:hAnsi="Times New Roman" w:cs="Times New Roman"/>
                <w:bCs/>
                <w:szCs w:val="24"/>
                <w:lang w:val="de-DE"/>
              </w:rPr>
              <w:t xml:space="preserve">Letërsisë të viteve të njëzeta, </w:t>
            </w:r>
          </w:p>
          <w:p w14:paraId="60131A6C" w14:textId="77777777" w:rsidR="00440C74" w:rsidRPr="008567E3" w:rsidRDefault="00440C74" w:rsidP="00440C74">
            <w:pPr>
              <w:pStyle w:val="NoSpacing"/>
              <w:numPr>
                <w:ilvl w:val="0"/>
                <w:numId w:val="1"/>
              </w:numPr>
              <w:jc w:val="both"/>
              <w:rPr>
                <w:rFonts w:ascii="Times New Roman" w:hAnsi="Times New Roman" w:cs="Times New Roman"/>
                <w:szCs w:val="24"/>
                <w:lang w:val="de-DE"/>
              </w:rPr>
            </w:pPr>
            <w:r w:rsidRPr="008567E3">
              <w:rPr>
                <w:rFonts w:ascii="Times New Roman" w:hAnsi="Times New Roman" w:cs="Times New Roman"/>
                <w:bCs/>
                <w:szCs w:val="24"/>
                <w:lang w:val="de-DE"/>
              </w:rPr>
              <w:t xml:space="preserve">për Letërsinë e Republikës së Vajmarit, </w:t>
            </w:r>
          </w:p>
          <w:p w14:paraId="57E9984B" w14:textId="77777777" w:rsidR="00440C74" w:rsidRPr="008567E3" w:rsidRDefault="00440C74" w:rsidP="00440C74">
            <w:pPr>
              <w:pStyle w:val="NoSpacing"/>
              <w:numPr>
                <w:ilvl w:val="0"/>
                <w:numId w:val="1"/>
              </w:numPr>
              <w:jc w:val="both"/>
              <w:rPr>
                <w:rFonts w:ascii="Times New Roman" w:hAnsi="Times New Roman" w:cs="Times New Roman"/>
                <w:szCs w:val="24"/>
                <w:lang w:val="de-DE"/>
              </w:rPr>
            </w:pPr>
            <w:r w:rsidRPr="008567E3">
              <w:rPr>
                <w:rFonts w:ascii="Times New Roman" w:hAnsi="Times New Roman" w:cs="Times New Roman"/>
                <w:bCs/>
                <w:szCs w:val="24"/>
                <w:lang w:val="de-DE"/>
              </w:rPr>
              <w:t xml:space="preserve">për Letërsinë e periudhës së Rajhut të Tretë </w:t>
            </w:r>
          </w:p>
          <w:p w14:paraId="3683FF23" w14:textId="37846723" w:rsidR="00440C74" w:rsidRPr="008567E3" w:rsidRDefault="00440C74" w:rsidP="00DC5AD4">
            <w:pPr>
              <w:jc w:val="both"/>
              <w:rPr>
                <w:rFonts w:ascii="Times New Roman" w:hAnsi="Times New Roman" w:cs="Times New Roman"/>
                <w:color w:val="auto"/>
                <w:szCs w:val="24"/>
                <w:lang w:val="de-DE"/>
              </w:rPr>
            </w:pPr>
            <w:r w:rsidRPr="008567E3">
              <w:rPr>
                <w:rFonts w:ascii="Times New Roman" w:hAnsi="Times New Roman" w:cs="Times New Roman"/>
                <w:bCs/>
                <w:szCs w:val="24"/>
                <w:lang w:val="de-DE"/>
              </w:rPr>
              <w:t>si edhe për Letërsinë në Ekzil</w:t>
            </w:r>
          </w:p>
        </w:tc>
      </w:tr>
      <w:tr w:rsidR="00532EEF" w:rsidRPr="008567E3" w14:paraId="65DCFEC8" w14:textId="77777777" w:rsidTr="008A5535">
        <w:trPr>
          <w:gridAfter w:val="3"/>
          <w:wAfter w:w="7020" w:type="dxa"/>
          <w:trHeight w:val="476"/>
        </w:trPr>
        <w:tc>
          <w:tcPr>
            <w:tcW w:w="3510" w:type="dxa"/>
            <w:gridSpan w:val="2"/>
            <w:vMerge/>
            <w:tcBorders>
              <w:top w:val="nil"/>
              <w:left w:val="single" w:sz="8" w:space="0" w:color="FFFFFF"/>
              <w:bottom w:val="single" w:sz="8" w:space="0" w:color="FFFFFF"/>
              <w:right w:val="single" w:sz="8" w:space="0" w:color="FFFFFF"/>
            </w:tcBorders>
          </w:tcPr>
          <w:p w14:paraId="14634A9E" w14:textId="77777777" w:rsidR="00532EEF" w:rsidRPr="008567E3" w:rsidRDefault="00532EEF" w:rsidP="000662A7">
            <w:pPr>
              <w:spacing w:after="160" w:line="259" w:lineRule="auto"/>
              <w:ind w:left="0" w:firstLine="0"/>
              <w:rPr>
                <w:rFonts w:ascii="Times New Roman" w:hAnsi="Times New Roman" w:cs="Times New Roman"/>
                <w:color w:val="auto"/>
                <w:szCs w:val="24"/>
              </w:rPr>
            </w:pPr>
          </w:p>
        </w:tc>
      </w:tr>
      <w:tr w:rsidR="00F33383" w:rsidRPr="008567E3" w14:paraId="7DC8D96B"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6A273929" w14:textId="050616AE" w:rsidR="00F33383" w:rsidRPr="008567E3" w:rsidRDefault="00532EEF" w:rsidP="000662A7">
            <w:pPr>
              <w:spacing w:after="0" w:line="259" w:lineRule="auto"/>
              <w:ind w:left="0" w:firstLine="0"/>
              <w:rPr>
                <w:rFonts w:ascii="Times New Roman" w:hAnsi="Times New Roman" w:cs="Times New Roman"/>
                <w:color w:val="auto"/>
                <w:szCs w:val="24"/>
              </w:rPr>
            </w:pPr>
            <w:r w:rsidRPr="008567E3">
              <w:rPr>
                <w:rFonts w:ascii="Times New Roman" w:hAnsi="Times New Roman" w:cs="Times New Roman"/>
                <w:b/>
                <w:color w:val="auto"/>
                <w:szCs w:val="24"/>
              </w:rPr>
              <w:t>.</w:t>
            </w:r>
            <w:r w:rsidR="00F33383" w:rsidRPr="008567E3">
              <w:rPr>
                <w:rFonts w:ascii="Times New Roman" w:hAnsi="Times New Roman" w:cs="Times New Roman"/>
                <w:b/>
                <w:color w:val="auto"/>
                <w:szCs w:val="24"/>
              </w:rPr>
              <w:t>Ngarkesa e studentit (duhet të jetë në përputhje me rezultatet e nxënies së studentit)</w:t>
            </w:r>
          </w:p>
        </w:tc>
      </w:tr>
      <w:tr w:rsidR="00532EEF" w:rsidRPr="008567E3" w14:paraId="7B4D43A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1D49E3EC" w14:textId="76461027" w:rsidR="00532EEF" w:rsidRPr="008567E3" w:rsidRDefault="00532EEF" w:rsidP="000662A7">
            <w:pPr>
              <w:spacing w:after="0" w:line="259" w:lineRule="auto"/>
              <w:ind w:left="0" w:firstLine="0"/>
              <w:rPr>
                <w:rFonts w:ascii="Times New Roman" w:hAnsi="Times New Roman" w:cs="Times New Roman"/>
                <w:color w:val="auto"/>
                <w:szCs w:val="24"/>
              </w:rPr>
            </w:pPr>
            <w:r w:rsidRPr="008567E3">
              <w:rPr>
                <w:rFonts w:ascii="Times New Roman" w:hAnsi="Times New Roman" w:cs="Times New Roman"/>
                <w:b/>
                <w:color w:val="auto"/>
                <w:szCs w:val="24"/>
              </w:rP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36B98690" w14:textId="404C9EEC" w:rsidR="00532EEF" w:rsidRPr="008567E3" w:rsidRDefault="00532EEF" w:rsidP="000662A7">
            <w:pPr>
              <w:tabs>
                <w:tab w:val="center" w:pos="696"/>
                <w:tab w:val="center" w:pos="2303"/>
              </w:tabs>
              <w:spacing w:after="0" w:line="259" w:lineRule="auto"/>
              <w:ind w:left="0" w:firstLine="0"/>
              <w:rPr>
                <w:rFonts w:ascii="Times New Roman" w:hAnsi="Times New Roman" w:cs="Times New Roman"/>
                <w:color w:val="auto"/>
                <w:szCs w:val="24"/>
              </w:rPr>
            </w:pPr>
            <w:r w:rsidRPr="008567E3">
              <w:rPr>
                <w:rFonts w:ascii="Times New Roman" w:hAnsi="Times New Roman" w:cs="Times New Roman"/>
                <w:b/>
                <w:color w:val="auto"/>
                <w:szCs w:val="24"/>
              </w:rPr>
              <w:t xml:space="preserve">Orë </w:t>
            </w:r>
          </w:p>
        </w:tc>
        <w:tc>
          <w:tcPr>
            <w:tcW w:w="1325" w:type="dxa"/>
            <w:tcBorders>
              <w:top w:val="single" w:sz="8" w:space="0" w:color="FFFFFF"/>
              <w:left w:val="single" w:sz="8" w:space="0" w:color="FFFFFF"/>
              <w:bottom w:val="single" w:sz="8" w:space="0" w:color="FFFFFF"/>
              <w:right w:val="nil"/>
            </w:tcBorders>
            <w:shd w:val="clear" w:color="auto" w:fill="6AA1A3"/>
          </w:tcPr>
          <w:p w14:paraId="066C1423" w14:textId="11A1ED75" w:rsidR="00532EEF" w:rsidRPr="008567E3" w:rsidRDefault="00532EEF" w:rsidP="000662A7">
            <w:pPr>
              <w:spacing w:after="0" w:line="259" w:lineRule="auto"/>
              <w:ind w:left="0" w:firstLine="0"/>
              <w:rPr>
                <w:rFonts w:ascii="Times New Roman" w:hAnsi="Times New Roman" w:cs="Times New Roman"/>
                <w:color w:val="auto"/>
                <w:szCs w:val="24"/>
              </w:rPr>
            </w:pPr>
            <w:r w:rsidRPr="008567E3">
              <w:rPr>
                <w:rFonts w:ascii="Times New Roman" w:hAnsi="Times New Roman" w:cs="Times New Roman"/>
                <w:b/>
                <w:color w:val="auto"/>
                <w:szCs w:val="24"/>
              </w:rPr>
              <w:t xml:space="preserve"> Ditë/javë  </w:t>
            </w:r>
          </w:p>
        </w:tc>
      </w:tr>
      <w:tr w:rsidR="00532EEF" w:rsidRPr="008567E3" w14:paraId="576F85E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E2A3031" w14:textId="2B9595A1" w:rsidR="00532EEF" w:rsidRPr="008567E3" w:rsidRDefault="00532EEF" w:rsidP="000662A7">
            <w:pPr>
              <w:rPr>
                <w:rFonts w:ascii="Times New Roman" w:hAnsi="Times New Roman" w:cs="Times New Roman"/>
                <w:color w:val="auto"/>
                <w:szCs w:val="24"/>
              </w:rPr>
            </w:pPr>
            <w:r w:rsidRPr="008567E3">
              <w:rPr>
                <w:rFonts w:ascii="Times New Roman" w:hAnsi="Times New Roman" w:cs="Times New Roman"/>
                <w:color w:val="auto"/>
                <w:szCs w:val="24"/>
              </w:rPr>
              <w:t>Ligjërata</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387BAD2" w14:textId="456DCA54" w:rsidR="00532EEF" w:rsidRPr="008567E3" w:rsidRDefault="00532EEF" w:rsidP="000662A7">
            <w:pPr>
              <w:rPr>
                <w:rFonts w:ascii="Times New Roman" w:hAnsi="Times New Roman" w:cs="Times New Roman"/>
                <w:color w:val="auto"/>
                <w:szCs w:val="24"/>
              </w:rPr>
            </w:pPr>
            <w:r w:rsidRPr="008567E3">
              <w:rPr>
                <w:rFonts w:ascii="Times New Roman" w:hAnsi="Times New Roman" w:cs="Times New Roman"/>
                <w:color w:val="auto"/>
                <w:szCs w:val="24"/>
              </w:rPr>
              <w:t>3</w:t>
            </w:r>
          </w:p>
        </w:tc>
        <w:tc>
          <w:tcPr>
            <w:tcW w:w="1325" w:type="dxa"/>
            <w:tcBorders>
              <w:top w:val="single" w:sz="8" w:space="0" w:color="FFFFFF"/>
              <w:left w:val="single" w:sz="8" w:space="0" w:color="FFFFFF"/>
              <w:bottom w:val="single" w:sz="8" w:space="0" w:color="FFFFFF"/>
              <w:right w:val="nil"/>
            </w:tcBorders>
            <w:shd w:val="clear" w:color="auto" w:fill="DFDDCB"/>
          </w:tcPr>
          <w:p w14:paraId="5916B6CC" w14:textId="00A7063C" w:rsidR="00532EEF" w:rsidRPr="008567E3" w:rsidRDefault="00532EEF" w:rsidP="000662A7">
            <w:pPr>
              <w:rPr>
                <w:rFonts w:ascii="Times New Roman" w:hAnsi="Times New Roman" w:cs="Times New Roman"/>
                <w:color w:val="auto"/>
                <w:szCs w:val="24"/>
              </w:rPr>
            </w:pPr>
            <w:r w:rsidRPr="008567E3">
              <w:rPr>
                <w:rFonts w:ascii="Times New Roman" w:hAnsi="Times New Roman" w:cs="Times New Roman"/>
                <w:color w:val="auto"/>
                <w:szCs w:val="24"/>
              </w:rPr>
              <w:t>15</w:t>
            </w:r>
          </w:p>
        </w:tc>
      </w:tr>
      <w:tr w:rsidR="00532EEF" w:rsidRPr="008567E3" w14:paraId="7CDA250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C70C7EE" w14:textId="7812439D" w:rsidR="00532EEF" w:rsidRPr="008567E3" w:rsidRDefault="00532EEF" w:rsidP="000662A7">
            <w:pPr>
              <w:rPr>
                <w:rFonts w:ascii="Times New Roman" w:hAnsi="Times New Roman" w:cs="Times New Roman"/>
                <w:color w:val="auto"/>
                <w:szCs w:val="24"/>
              </w:rPr>
            </w:pPr>
            <w:r w:rsidRPr="008567E3">
              <w:rPr>
                <w:rFonts w:ascii="Times New Roman" w:hAnsi="Times New Roman" w:cs="Times New Roman"/>
                <w:color w:val="auto"/>
                <w:szCs w:val="24"/>
              </w:rPr>
              <w:t>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DB2ED92" w14:textId="23AC9AF1" w:rsidR="00532EEF" w:rsidRPr="008567E3" w:rsidRDefault="00532EEF" w:rsidP="000662A7">
            <w:pPr>
              <w:rPr>
                <w:rFonts w:ascii="Times New Roman" w:hAnsi="Times New Roman" w:cs="Times New Roman"/>
                <w:color w:val="auto"/>
                <w:szCs w:val="24"/>
              </w:rPr>
            </w:pPr>
            <w:r w:rsidRPr="008567E3">
              <w:rPr>
                <w:rFonts w:ascii="Times New Roman" w:hAnsi="Times New Roman" w:cs="Times New Roman"/>
                <w:color w:val="auto"/>
                <w:szCs w:val="24"/>
              </w:rPr>
              <w:t>2</w:t>
            </w:r>
          </w:p>
        </w:tc>
        <w:tc>
          <w:tcPr>
            <w:tcW w:w="1325" w:type="dxa"/>
            <w:tcBorders>
              <w:top w:val="single" w:sz="8" w:space="0" w:color="FFFFFF"/>
              <w:left w:val="single" w:sz="8" w:space="0" w:color="FFFFFF"/>
              <w:bottom w:val="single" w:sz="8" w:space="0" w:color="FFFFFF"/>
              <w:right w:val="nil"/>
            </w:tcBorders>
            <w:shd w:val="clear" w:color="auto" w:fill="DFDDCB"/>
          </w:tcPr>
          <w:p w14:paraId="1450DA7A" w14:textId="11CFEC2A" w:rsidR="00532EEF" w:rsidRPr="008567E3" w:rsidRDefault="00532EEF" w:rsidP="000662A7">
            <w:pPr>
              <w:rPr>
                <w:rFonts w:ascii="Times New Roman" w:hAnsi="Times New Roman" w:cs="Times New Roman"/>
                <w:color w:val="auto"/>
                <w:szCs w:val="24"/>
              </w:rPr>
            </w:pPr>
            <w:r w:rsidRPr="008567E3">
              <w:rPr>
                <w:rFonts w:ascii="Times New Roman" w:hAnsi="Times New Roman" w:cs="Times New Roman"/>
                <w:color w:val="auto"/>
                <w:szCs w:val="24"/>
              </w:rPr>
              <w:t>15</w:t>
            </w:r>
          </w:p>
        </w:tc>
      </w:tr>
      <w:tr w:rsidR="00532EEF" w:rsidRPr="008567E3" w14:paraId="7D24C1F6"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7CB6BE9" w14:textId="56F170EE" w:rsidR="00532EEF" w:rsidRPr="008567E3" w:rsidRDefault="00532EEF" w:rsidP="000662A7">
            <w:pPr>
              <w:rPr>
                <w:rFonts w:ascii="Times New Roman" w:hAnsi="Times New Roman" w:cs="Times New Roman"/>
                <w:color w:val="auto"/>
                <w:szCs w:val="24"/>
              </w:rPr>
            </w:pPr>
            <w:r w:rsidRPr="008567E3">
              <w:rPr>
                <w:rFonts w:ascii="Times New Roman" w:hAnsi="Times New Roman" w:cs="Times New Roman"/>
                <w:color w:val="auto"/>
                <w:szCs w:val="24"/>
              </w:rPr>
              <w:t>Kontaktet me mësimdhënësin/konsultimet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1F7B8EA" w14:textId="43C7B1AD" w:rsidR="00532EEF" w:rsidRPr="008567E3" w:rsidRDefault="00532EEF" w:rsidP="000662A7">
            <w:pPr>
              <w:rPr>
                <w:rFonts w:ascii="Times New Roman" w:hAnsi="Times New Roman" w:cs="Times New Roman"/>
                <w:color w:val="auto"/>
                <w:szCs w:val="24"/>
              </w:rPr>
            </w:pPr>
            <w:r w:rsidRPr="008567E3">
              <w:rPr>
                <w:rFonts w:ascii="Times New Roman" w:hAnsi="Times New Roman" w:cs="Times New Roman"/>
                <w:color w:val="auto"/>
                <w:szCs w:val="24"/>
              </w:rPr>
              <w:t>10 min</w:t>
            </w:r>
          </w:p>
        </w:tc>
        <w:tc>
          <w:tcPr>
            <w:tcW w:w="1325" w:type="dxa"/>
            <w:tcBorders>
              <w:top w:val="single" w:sz="8" w:space="0" w:color="FFFFFF"/>
              <w:left w:val="single" w:sz="8" w:space="0" w:color="FFFFFF"/>
              <w:bottom w:val="single" w:sz="8" w:space="0" w:color="FFFFFF"/>
              <w:right w:val="nil"/>
            </w:tcBorders>
            <w:shd w:val="clear" w:color="auto" w:fill="DFDDCB"/>
          </w:tcPr>
          <w:p w14:paraId="077DB8BC" w14:textId="70513F00" w:rsidR="00532EEF" w:rsidRPr="008567E3" w:rsidRDefault="00532EEF" w:rsidP="000662A7">
            <w:pPr>
              <w:rPr>
                <w:rFonts w:ascii="Times New Roman" w:hAnsi="Times New Roman" w:cs="Times New Roman"/>
                <w:color w:val="auto"/>
                <w:szCs w:val="24"/>
              </w:rPr>
            </w:pPr>
            <w:r w:rsidRPr="008567E3">
              <w:rPr>
                <w:rFonts w:ascii="Times New Roman" w:hAnsi="Times New Roman" w:cs="Times New Roman"/>
                <w:color w:val="auto"/>
                <w:szCs w:val="24"/>
              </w:rPr>
              <w:t>15</w:t>
            </w:r>
          </w:p>
        </w:tc>
      </w:tr>
      <w:tr w:rsidR="00532EEF" w:rsidRPr="008567E3" w14:paraId="5EFE3F4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631E704" w14:textId="077D2644" w:rsidR="00532EEF" w:rsidRPr="008567E3" w:rsidRDefault="00532EEF" w:rsidP="000662A7">
            <w:pPr>
              <w:rPr>
                <w:rFonts w:ascii="Times New Roman" w:hAnsi="Times New Roman" w:cs="Times New Roman"/>
                <w:color w:val="auto"/>
                <w:szCs w:val="24"/>
              </w:rPr>
            </w:pPr>
            <w:r w:rsidRPr="008567E3">
              <w:rPr>
                <w:rFonts w:ascii="Times New Roman" w:hAnsi="Times New Roman" w:cs="Times New Roman"/>
                <w:color w:val="auto"/>
                <w:szCs w:val="24"/>
              </w:rPr>
              <w:t>Kollokviume, seminare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378469D" w14:textId="767C782D" w:rsidR="00532EEF" w:rsidRPr="008567E3" w:rsidRDefault="00532EEF" w:rsidP="000662A7">
            <w:pPr>
              <w:rPr>
                <w:rFonts w:ascii="Times New Roman" w:hAnsi="Times New Roman" w:cs="Times New Roman"/>
                <w:color w:val="auto"/>
                <w:szCs w:val="24"/>
              </w:rPr>
            </w:pPr>
            <w:r w:rsidRPr="008567E3">
              <w:rPr>
                <w:rFonts w:ascii="Times New Roman" w:hAnsi="Times New Roman" w:cs="Times New Roman"/>
                <w:color w:val="auto"/>
                <w:szCs w:val="24"/>
              </w:rPr>
              <w:t>5</w:t>
            </w:r>
          </w:p>
        </w:tc>
        <w:tc>
          <w:tcPr>
            <w:tcW w:w="1325" w:type="dxa"/>
            <w:tcBorders>
              <w:top w:val="single" w:sz="8" w:space="0" w:color="FFFFFF"/>
              <w:left w:val="single" w:sz="8" w:space="0" w:color="FFFFFF"/>
              <w:bottom w:val="single" w:sz="8" w:space="0" w:color="FFFFFF"/>
              <w:right w:val="nil"/>
            </w:tcBorders>
            <w:shd w:val="clear" w:color="auto" w:fill="DFDDCB"/>
          </w:tcPr>
          <w:p w14:paraId="7839DDC8" w14:textId="526A0144" w:rsidR="00532EEF" w:rsidRPr="008567E3" w:rsidRDefault="00532EEF" w:rsidP="000662A7">
            <w:pPr>
              <w:rPr>
                <w:rFonts w:ascii="Times New Roman" w:hAnsi="Times New Roman" w:cs="Times New Roman"/>
                <w:color w:val="auto"/>
                <w:szCs w:val="24"/>
              </w:rPr>
            </w:pPr>
            <w:r w:rsidRPr="008567E3">
              <w:rPr>
                <w:rFonts w:ascii="Times New Roman" w:hAnsi="Times New Roman" w:cs="Times New Roman"/>
                <w:color w:val="auto"/>
                <w:szCs w:val="24"/>
              </w:rPr>
              <w:t>2</w:t>
            </w:r>
          </w:p>
        </w:tc>
      </w:tr>
      <w:tr w:rsidR="00532EEF" w:rsidRPr="008567E3" w14:paraId="65D74D09"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ACFAB10" w14:textId="134204B3" w:rsidR="00532EEF" w:rsidRPr="008567E3" w:rsidRDefault="00532EEF" w:rsidP="000662A7">
            <w:pPr>
              <w:rPr>
                <w:rFonts w:ascii="Times New Roman" w:hAnsi="Times New Roman" w:cs="Times New Roman"/>
                <w:color w:val="auto"/>
                <w:szCs w:val="24"/>
              </w:rPr>
            </w:pPr>
            <w:r w:rsidRPr="008567E3">
              <w:rPr>
                <w:rFonts w:ascii="Times New Roman" w:hAnsi="Times New Roman" w:cs="Times New Roman"/>
                <w:color w:val="auto"/>
                <w:szCs w:val="24"/>
              </w:rPr>
              <w:t>Detyra të  shtëpisë</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BE27E32" w14:textId="2F5C8AB3" w:rsidR="00532EEF" w:rsidRPr="008567E3" w:rsidRDefault="00532EEF" w:rsidP="000662A7">
            <w:pPr>
              <w:rPr>
                <w:rFonts w:ascii="Times New Roman" w:hAnsi="Times New Roman" w:cs="Times New Roman"/>
                <w:color w:val="auto"/>
                <w:szCs w:val="24"/>
              </w:rPr>
            </w:pPr>
            <w:r w:rsidRPr="008567E3">
              <w:rPr>
                <w:rFonts w:ascii="Times New Roman" w:hAnsi="Times New Roman" w:cs="Times New Roman"/>
                <w:color w:val="auto"/>
                <w:szCs w:val="24"/>
              </w:rPr>
              <w:t>3</w:t>
            </w:r>
          </w:p>
        </w:tc>
        <w:tc>
          <w:tcPr>
            <w:tcW w:w="1325" w:type="dxa"/>
            <w:tcBorders>
              <w:top w:val="single" w:sz="8" w:space="0" w:color="FFFFFF"/>
              <w:left w:val="single" w:sz="8" w:space="0" w:color="FFFFFF"/>
              <w:bottom w:val="single" w:sz="8" w:space="0" w:color="FFFFFF"/>
              <w:right w:val="nil"/>
            </w:tcBorders>
            <w:shd w:val="clear" w:color="auto" w:fill="DFDDCB"/>
          </w:tcPr>
          <w:p w14:paraId="6B1027E4" w14:textId="50C16DD1" w:rsidR="00532EEF" w:rsidRPr="008567E3" w:rsidRDefault="00532EEF" w:rsidP="000662A7">
            <w:pPr>
              <w:rPr>
                <w:rFonts w:ascii="Times New Roman" w:hAnsi="Times New Roman" w:cs="Times New Roman"/>
                <w:color w:val="auto"/>
                <w:szCs w:val="24"/>
              </w:rPr>
            </w:pPr>
            <w:r w:rsidRPr="008567E3">
              <w:rPr>
                <w:rFonts w:ascii="Times New Roman" w:hAnsi="Times New Roman" w:cs="Times New Roman"/>
                <w:color w:val="auto"/>
                <w:szCs w:val="24"/>
              </w:rPr>
              <w:t>15</w:t>
            </w:r>
          </w:p>
        </w:tc>
      </w:tr>
      <w:tr w:rsidR="00532EEF" w:rsidRPr="008567E3" w14:paraId="55A61F3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FB3522D" w14:textId="0FD8916C" w:rsidR="00532EEF" w:rsidRPr="008567E3" w:rsidRDefault="00532EEF" w:rsidP="000662A7">
            <w:pPr>
              <w:rPr>
                <w:rFonts w:ascii="Times New Roman" w:hAnsi="Times New Roman" w:cs="Times New Roman"/>
                <w:color w:val="auto"/>
                <w:szCs w:val="24"/>
              </w:rPr>
            </w:pPr>
            <w:r w:rsidRPr="008567E3">
              <w:rPr>
                <w:rFonts w:ascii="Times New Roman" w:hAnsi="Times New Roman" w:cs="Times New Roman"/>
                <w:color w:val="auto"/>
                <w:szCs w:val="24"/>
              </w:rPr>
              <w:t>Koha e studimit vetanak të studentit (në bibliotekë ose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D643E25" w14:textId="43A1CFC3" w:rsidR="00532EEF" w:rsidRPr="008567E3" w:rsidRDefault="00532EEF" w:rsidP="000662A7">
            <w:pPr>
              <w:rPr>
                <w:rFonts w:ascii="Times New Roman" w:hAnsi="Times New Roman" w:cs="Times New Roman"/>
                <w:color w:val="auto"/>
                <w:szCs w:val="24"/>
              </w:rPr>
            </w:pPr>
            <w:r w:rsidRPr="008567E3">
              <w:rPr>
                <w:rFonts w:ascii="Times New Roman" w:hAnsi="Times New Roman" w:cs="Times New Roman"/>
                <w:color w:val="auto"/>
                <w:szCs w:val="24"/>
              </w:rPr>
              <w:t>4</w:t>
            </w:r>
          </w:p>
        </w:tc>
        <w:tc>
          <w:tcPr>
            <w:tcW w:w="1325" w:type="dxa"/>
            <w:tcBorders>
              <w:top w:val="single" w:sz="8" w:space="0" w:color="FFFFFF"/>
              <w:left w:val="single" w:sz="8" w:space="0" w:color="FFFFFF"/>
              <w:bottom w:val="single" w:sz="8" w:space="0" w:color="FFFFFF"/>
              <w:right w:val="nil"/>
            </w:tcBorders>
            <w:shd w:val="clear" w:color="auto" w:fill="DFDDCB"/>
          </w:tcPr>
          <w:p w14:paraId="39B0FB51" w14:textId="3650CB89" w:rsidR="00532EEF" w:rsidRPr="008567E3" w:rsidRDefault="00532EEF" w:rsidP="000662A7">
            <w:pPr>
              <w:rPr>
                <w:rFonts w:ascii="Times New Roman" w:hAnsi="Times New Roman" w:cs="Times New Roman"/>
                <w:color w:val="auto"/>
                <w:szCs w:val="24"/>
              </w:rPr>
            </w:pPr>
            <w:r w:rsidRPr="008567E3">
              <w:rPr>
                <w:rFonts w:ascii="Times New Roman" w:hAnsi="Times New Roman" w:cs="Times New Roman"/>
                <w:color w:val="auto"/>
                <w:szCs w:val="24"/>
              </w:rPr>
              <w:t>15</w:t>
            </w:r>
          </w:p>
        </w:tc>
      </w:tr>
      <w:tr w:rsidR="00532EEF" w:rsidRPr="008567E3" w14:paraId="71FB6C01"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108D4E0" w14:textId="2C2F4461" w:rsidR="00532EEF" w:rsidRPr="008567E3" w:rsidRDefault="00532EEF" w:rsidP="000662A7">
            <w:pPr>
              <w:rPr>
                <w:rFonts w:ascii="Times New Roman" w:hAnsi="Times New Roman" w:cs="Times New Roman"/>
                <w:color w:val="auto"/>
                <w:szCs w:val="24"/>
              </w:rPr>
            </w:pPr>
            <w:r w:rsidRPr="008567E3">
              <w:rPr>
                <w:rFonts w:ascii="Times New Roman" w:hAnsi="Times New Roman" w:cs="Times New Roman"/>
                <w:color w:val="auto"/>
                <w:szCs w:val="24"/>
              </w:rPr>
              <w:t>Përgatitja përfundimtare për provim</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ADB894A" w14:textId="537E948C" w:rsidR="00532EEF" w:rsidRPr="008567E3" w:rsidRDefault="00532EEF" w:rsidP="000662A7">
            <w:pPr>
              <w:rPr>
                <w:rFonts w:ascii="Times New Roman" w:hAnsi="Times New Roman" w:cs="Times New Roman"/>
                <w:color w:val="auto"/>
                <w:szCs w:val="24"/>
              </w:rPr>
            </w:pPr>
            <w:r w:rsidRPr="008567E3">
              <w:rPr>
                <w:rFonts w:ascii="Times New Roman" w:hAnsi="Times New Roman" w:cs="Times New Roman"/>
                <w:color w:val="auto"/>
                <w:szCs w:val="24"/>
              </w:rPr>
              <w:t>5</w:t>
            </w:r>
          </w:p>
        </w:tc>
        <w:tc>
          <w:tcPr>
            <w:tcW w:w="1325" w:type="dxa"/>
            <w:tcBorders>
              <w:top w:val="single" w:sz="8" w:space="0" w:color="FFFFFF"/>
              <w:left w:val="single" w:sz="8" w:space="0" w:color="FFFFFF"/>
              <w:bottom w:val="single" w:sz="8" w:space="0" w:color="FFFFFF"/>
              <w:right w:val="nil"/>
            </w:tcBorders>
            <w:shd w:val="clear" w:color="auto" w:fill="DFDDCB"/>
          </w:tcPr>
          <w:p w14:paraId="432EB5A6" w14:textId="67F1EF52" w:rsidR="00532EEF" w:rsidRPr="008567E3" w:rsidRDefault="00532EEF" w:rsidP="000662A7">
            <w:pPr>
              <w:rPr>
                <w:rFonts w:ascii="Times New Roman" w:hAnsi="Times New Roman" w:cs="Times New Roman"/>
                <w:color w:val="auto"/>
                <w:szCs w:val="24"/>
              </w:rPr>
            </w:pPr>
            <w:r w:rsidRPr="008567E3">
              <w:rPr>
                <w:rFonts w:ascii="Times New Roman" w:hAnsi="Times New Roman" w:cs="Times New Roman"/>
                <w:color w:val="auto"/>
                <w:szCs w:val="24"/>
              </w:rPr>
              <w:t>6</w:t>
            </w:r>
          </w:p>
        </w:tc>
      </w:tr>
      <w:tr w:rsidR="00532EEF" w:rsidRPr="008567E3" w14:paraId="1165CA5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56B663C" w14:textId="3C80F1E6" w:rsidR="00532EEF" w:rsidRPr="008567E3" w:rsidRDefault="00532EEF" w:rsidP="000662A7">
            <w:pPr>
              <w:rPr>
                <w:rFonts w:ascii="Times New Roman" w:hAnsi="Times New Roman" w:cs="Times New Roman"/>
                <w:color w:val="auto"/>
                <w:szCs w:val="24"/>
                <w:lang w:val="de-DE"/>
              </w:rPr>
            </w:pPr>
            <w:r w:rsidRPr="008567E3">
              <w:rPr>
                <w:rFonts w:ascii="Times New Roman" w:hAnsi="Times New Roman" w:cs="Times New Roman"/>
                <w:color w:val="auto"/>
                <w:szCs w:val="24"/>
                <w:lang w:val="de-DE"/>
              </w:rPr>
              <w:t>Koha e kaluar në vlerësim (teste, kuiz,provim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43E0003" w14:textId="02A22432" w:rsidR="00532EEF" w:rsidRPr="008567E3" w:rsidRDefault="00532EEF" w:rsidP="000662A7">
            <w:pPr>
              <w:rPr>
                <w:rFonts w:ascii="Times New Roman" w:hAnsi="Times New Roman" w:cs="Times New Roman"/>
                <w:color w:val="auto"/>
                <w:szCs w:val="24"/>
              </w:rPr>
            </w:pPr>
            <w:r w:rsidRPr="008567E3">
              <w:rPr>
                <w:rFonts w:ascii="Times New Roman" w:hAnsi="Times New Roman" w:cs="Times New Roman"/>
                <w:color w:val="auto"/>
                <w:szCs w:val="24"/>
              </w:rPr>
              <w:t>1</w:t>
            </w:r>
          </w:p>
        </w:tc>
        <w:tc>
          <w:tcPr>
            <w:tcW w:w="1325" w:type="dxa"/>
            <w:tcBorders>
              <w:top w:val="single" w:sz="8" w:space="0" w:color="FFFFFF"/>
              <w:left w:val="single" w:sz="8" w:space="0" w:color="FFFFFF"/>
              <w:bottom w:val="single" w:sz="8" w:space="0" w:color="FFFFFF"/>
              <w:right w:val="nil"/>
            </w:tcBorders>
            <w:shd w:val="clear" w:color="auto" w:fill="DFDDCB"/>
          </w:tcPr>
          <w:p w14:paraId="2993425E" w14:textId="1383AC2B" w:rsidR="00532EEF" w:rsidRPr="008567E3" w:rsidRDefault="00532EEF" w:rsidP="000662A7">
            <w:pPr>
              <w:rPr>
                <w:rFonts w:ascii="Times New Roman" w:hAnsi="Times New Roman" w:cs="Times New Roman"/>
                <w:color w:val="auto"/>
                <w:szCs w:val="24"/>
              </w:rPr>
            </w:pPr>
            <w:r w:rsidRPr="008567E3">
              <w:rPr>
                <w:rFonts w:ascii="Times New Roman" w:hAnsi="Times New Roman" w:cs="Times New Roman"/>
                <w:color w:val="auto"/>
                <w:szCs w:val="24"/>
              </w:rPr>
              <w:t>2</w:t>
            </w:r>
          </w:p>
        </w:tc>
      </w:tr>
      <w:tr w:rsidR="00532EEF" w:rsidRPr="008567E3" w14:paraId="5EAA1BAE"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9115729" w14:textId="26149FEB" w:rsidR="00532EEF" w:rsidRPr="008567E3" w:rsidRDefault="00532EEF" w:rsidP="000662A7">
            <w:pPr>
              <w:rPr>
                <w:rFonts w:ascii="Times New Roman" w:hAnsi="Times New Roman" w:cs="Times New Roman"/>
                <w:color w:val="auto"/>
                <w:szCs w:val="24"/>
              </w:rPr>
            </w:pPr>
            <w:r w:rsidRPr="008567E3">
              <w:rPr>
                <w:rFonts w:ascii="Times New Roman" w:hAnsi="Times New Roman" w:cs="Times New Roman"/>
                <w:color w:val="auto"/>
                <w:szCs w:val="24"/>
              </w:rPr>
              <w:t xml:space="preserve">Projektet, Prezantimet ,etj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9497FA8" w14:textId="5BBC6EC8" w:rsidR="00532EEF" w:rsidRPr="008567E3" w:rsidRDefault="00532EEF" w:rsidP="000662A7">
            <w:pPr>
              <w:rPr>
                <w:rFonts w:ascii="Times New Roman" w:hAnsi="Times New Roman" w:cs="Times New Roman"/>
                <w:color w:val="auto"/>
                <w:szCs w:val="24"/>
              </w:rPr>
            </w:pPr>
            <w:r w:rsidRPr="008567E3">
              <w:rPr>
                <w:rFonts w:ascii="Times New Roman" w:hAnsi="Times New Roman" w:cs="Times New Roman"/>
                <w:color w:val="auto"/>
                <w:szCs w:val="24"/>
              </w:rPr>
              <w:t>30 min</w:t>
            </w:r>
          </w:p>
        </w:tc>
        <w:tc>
          <w:tcPr>
            <w:tcW w:w="1325" w:type="dxa"/>
            <w:tcBorders>
              <w:top w:val="single" w:sz="8" w:space="0" w:color="FFFFFF"/>
              <w:left w:val="single" w:sz="8" w:space="0" w:color="FFFFFF"/>
              <w:bottom w:val="single" w:sz="8" w:space="0" w:color="FFFFFF"/>
              <w:right w:val="nil"/>
            </w:tcBorders>
            <w:shd w:val="clear" w:color="auto" w:fill="DFDDCB"/>
          </w:tcPr>
          <w:p w14:paraId="13B33FFA" w14:textId="0FAB7A87" w:rsidR="00532EEF" w:rsidRPr="008567E3" w:rsidRDefault="00532EEF" w:rsidP="000662A7">
            <w:pPr>
              <w:rPr>
                <w:rFonts w:ascii="Times New Roman" w:hAnsi="Times New Roman" w:cs="Times New Roman"/>
                <w:color w:val="auto"/>
                <w:szCs w:val="24"/>
              </w:rPr>
            </w:pPr>
            <w:r w:rsidRPr="008567E3">
              <w:rPr>
                <w:rFonts w:ascii="Times New Roman" w:hAnsi="Times New Roman" w:cs="Times New Roman"/>
                <w:color w:val="auto"/>
                <w:szCs w:val="24"/>
              </w:rPr>
              <w:t>1</w:t>
            </w:r>
          </w:p>
        </w:tc>
      </w:tr>
      <w:tr w:rsidR="00532EEF" w:rsidRPr="008567E3" w14:paraId="5D48325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1AD848D" w14:textId="40884B62" w:rsidR="00532EEF" w:rsidRPr="008567E3" w:rsidRDefault="00532EEF" w:rsidP="000662A7">
            <w:pPr>
              <w:rPr>
                <w:rFonts w:ascii="Times New Roman" w:hAnsi="Times New Roman" w:cs="Times New Roman"/>
                <w:b/>
                <w:bCs/>
                <w:color w:val="auto"/>
                <w:szCs w:val="24"/>
              </w:rPr>
            </w:pPr>
            <w:r w:rsidRPr="008567E3">
              <w:rPr>
                <w:rFonts w:ascii="Times New Roman" w:hAnsi="Times New Roman" w:cs="Times New Roman"/>
                <w:b/>
                <w:bCs/>
                <w:color w:val="auto"/>
                <w:szCs w:val="24"/>
              </w:rPr>
              <w:t xml:space="preserve">Totali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8C30505" w14:textId="77777777" w:rsidR="00532EEF" w:rsidRPr="008567E3" w:rsidRDefault="00532EEF" w:rsidP="000662A7">
            <w:pPr>
              <w:rPr>
                <w:rFonts w:ascii="Times New Roman" w:hAnsi="Times New Roman" w:cs="Times New Roman"/>
                <w:b/>
                <w:bCs/>
                <w:color w:val="auto"/>
                <w:szCs w:val="24"/>
              </w:rPr>
            </w:pPr>
          </w:p>
        </w:tc>
        <w:tc>
          <w:tcPr>
            <w:tcW w:w="1325" w:type="dxa"/>
            <w:tcBorders>
              <w:top w:val="single" w:sz="8" w:space="0" w:color="FFFFFF"/>
              <w:left w:val="single" w:sz="8" w:space="0" w:color="FFFFFF"/>
              <w:bottom w:val="single" w:sz="8" w:space="0" w:color="FFFFFF"/>
              <w:right w:val="nil"/>
            </w:tcBorders>
            <w:shd w:val="clear" w:color="auto" w:fill="DFDDCB"/>
          </w:tcPr>
          <w:p w14:paraId="4C334191" w14:textId="77777777" w:rsidR="00532EEF" w:rsidRPr="008567E3" w:rsidRDefault="00532EEF" w:rsidP="000662A7">
            <w:pPr>
              <w:rPr>
                <w:rFonts w:ascii="Times New Roman" w:hAnsi="Times New Roman" w:cs="Times New Roman"/>
                <w:b/>
                <w:bCs/>
                <w:color w:val="auto"/>
                <w:szCs w:val="24"/>
              </w:rPr>
            </w:pPr>
            <w:r w:rsidRPr="008567E3">
              <w:rPr>
                <w:rFonts w:ascii="Times New Roman" w:hAnsi="Times New Roman" w:cs="Times New Roman"/>
                <w:b/>
                <w:bCs/>
                <w:color w:val="auto"/>
                <w:szCs w:val="24"/>
              </w:rPr>
              <w:t>150:25 = 6</w:t>
            </w:r>
          </w:p>
          <w:p w14:paraId="04E84268" w14:textId="65673BA1" w:rsidR="00532EEF" w:rsidRPr="008567E3" w:rsidRDefault="00532EEF" w:rsidP="000662A7">
            <w:pPr>
              <w:rPr>
                <w:rFonts w:ascii="Times New Roman" w:hAnsi="Times New Roman" w:cs="Times New Roman"/>
                <w:b/>
                <w:bCs/>
                <w:color w:val="auto"/>
                <w:szCs w:val="24"/>
              </w:rPr>
            </w:pPr>
            <w:r w:rsidRPr="008567E3">
              <w:rPr>
                <w:rFonts w:ascii="Times New Roman" w:hAnsi="Times New Roman" w:cs="Times New Roman"/>
                <w:b/>
                <w:bCs/>
                <w:color w:val="auto"/>
                <w:szCs w:val="24"/>
              </w:rPr>
              <w:t>6 ECTS</w:t>
            </w:r>
          </w:p>
        </w:tc>
      </w:tr>
      <w:tr w:rsidR="00F33383" w:rsidRPr="008567E3" w14:paraId="3B294E11"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35BF69E1" w14:textId="77777777" w:rsidR="00F33383" w:rsidRPr="008567E3" w:rsidRDefault="00F33383" w:rsidP="000662A7">
            <w:pPr>
              <w:spacing w:after="0" w:line="259" w:lineRule="auto"/>
              <w:ind w:left="0" w:firstLine="0"/>
              <w:rPr>
                <w:rFonts w:ascii="Times New Roman" w:hAnsi="Times New Roman" w:cs="Times New Roman"/>
                <w:color w:val="auto"/>
                <w:szCs w:val="24"/>
              </w:rPr>
            </w:pPr>
            <w:r w:rsidRPr="008567E3">
              <w:rPr>
                <w:rFonts w:ascii="Times New Roman" w:hAnsi="Times New Roman" w:cs="Times New Roman"/>
                <w:color w:val="auto"/>
                <w:szCs w:val="24"/>
              </w:rPr>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tcPr>
          <w:p w14:paraId="0080B2ED" w14:textId="77777777" w:rsidR="007450CE" w:rsidRPr="008567E3" w:rsidRDefault="007450CE" w:rsidP="007812C2">
            <w:pPr>
              <w:spacing w:after="0" w:line="259" w:lineRule="auto"/>
              <w:ind w:left="0" w:firstLine="0"/>
              <w:jc w:val="both"/>
              <w:rPr>
                <w:rFonts w:ascii="Times New Roman" w:hAnsi="Times New Roman" w:cs="Times New Roman"/>
                <w:color w:val="auto"/>
                <w:szCs w:val="24"/>
              </w:rPr>
            </w:pPr>
          </w:p>
          <w:p w14:paraId="645CEA0A" w14:textId="77777777" w:rsidR="007450CE" w:rsidRPr="008567E3" w:rsidRDefault="007450CE" w:rsidP="007812C2">
            <w:pPr>
              <w:spacing w:after="0" w:line="259" w:lineRule="auto"/>
              <w:ind w:left="0" w:firstLine="0"/>
              <w:jc w:val="both"/>
              <w:rPr>
                <w:rFonts w:ascii="Times New Roman" w:hAnsi="Times New Roman" w:cs="Times New Roman"/>
                <w:color w:val="auto"/>
                <w:szCs w:val="24"/>
              </w:rPr>
            </w:pPr>
          </w:p>
          <w:p w14:paraId="5B8B6776" w14:textId="77777777" w:rsidR="007450CE" w:rsidRPr="008567E3" w:rsidRDefault="007450CE" w:rsidP="007812C2">
            <w:pPr>
              <w:spacing w:after="0" w:line="259" w:lineRule="auto"/>
              <w:ind w:left="0" w:firstLine="0"/>
              <w:jc w:val="both"/>
              <w:rPr>
                <w:rFonts w:ascii="Times New Roman" w:hAnsi="Times New Roman" w:cs="Times New Roman"/>
                <w:color w:val="auto"/>
                <w:szCs w:val="24"/>
              </w:rPr>
            </w:pPr>
          </w:p>
          <w:p w14:paraId="0B4D9A68" w14:textId="77777777" w:rsidR="00F33383" w:rsidRPr="008567E3" w:rsidRDefault="00F33383" w:rsidP="007812C2">
            <w:pPr>
              <w:spacing w:after="0" w:line="259" w:lineRule="auto"/>
              <w:ind w:left="0" w:firstLine="0"/>
              <w:jc w:val="both"/>
              <w:rPr>
                <w:rFonts w:ascii="Times New Roman" w:hAnsi="Times New Roman" w:cs="Times New Roman"/>
                <w:color w:val="auto"/>
                <w:szCs w:val="24"/>
              </w:rPr>
            </w:pPr>
            <w:r w:rsidRPr="008567E3">
              <w:rPr>
                <w:rFonts w:ascii="Times New Roman" w:hAnsi="Times New Roman" w:cs="Times New Roman"/>
                <w:color w:val="auto"/>
                <w:szCs w:val="24"/>
              </w:rPr>
              <w:t>Ligjëratat, ushtrimet gjatë orëve të mësimit duke përdorur materiale të ndryshme, punë në grup prej 2-3 studentësh në një projekt (punë e pavarur), detyrë shtëpie individuale.</w:t>
            </w:r>
          </w:p>
        </w:tc>
      </w:tr>
      <w:tr w:rsidR="00F33383" w:rsidRPr="008567E3" w14:paraId="120C4FAA"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3AA4A430" w14:textId="77777777" w:rsidR="00F33383" w:rsidRPr="008567E3" w:rsidRDefault="00F33383" w:rsidP="000662A7">
            <w:pPr>
              <w:spacing w:after="0" w:line="259" w:lineRule="auto"/>
              <w:ind w:left="0" w:firstLine="0"/>
              <w:rPr>
                <w:rFonts w:ascii="Times New Roman" w:hAnsi="Times New Roman" w:cs="Times New Roman"/>
                <w:color w:val="auto"/>
                <w:szCs w:val="24"/>
              </w:rPr>
            </w:pPr>
            <w:r w:rsidRPr="008567E3">
              <w:rPr>
                <w:rFonts w:ascii="Times New Roman" w:hAnsi="Times New Roman" w:cs="Times New Roman"/>
                <w:color w:val="auto"/>
                <w:szCs w:val="24"/>
              </w:rPr>
              <w:t>Metodat e vlerësimit:</w:t>
            </w:r>
          </w:p>
        </w:tc>
        <w:tc>
          <w:tcPr>
            <w:tcW w:w="7325" w:type="dxa"/>
            <w:gridSpan w:val="4"/>
            <w:tcBorders>
              <w:top w:val="nil"/>
              <w:left w:val="single" w:sz="8" w:space="0" w:color="FFFFFF"/>
              <w:bottom w:val="single" w:sz="8" w:space="0" w:color="FFFFFF"/>
              <w:right w:val="nil"/>
            </w:tcBorders>
            <w:shd w:val="clear" w:color="auto" w:fill="C9D5CA"/>
          </w:tcPr>
          <w:p w14:paraId="593BA040" w14:textId="77777777" w:rsidR="003C3EAB" w:rsidRPr="008567E3" w:rsidRDefault="003C3EAB" w:rsidP="007812C2">
            <w:pPr>
              <w:pStyle w:val="NoSpacing"/>
              <w:jc w:val="both"/>
              <w:rPr>
                <w:rFonts w:ascii="Times New Roman" w:hAnsi="Times New Roman" w:cs="Times New Roman"/>
                <w:color w:val="auto"/>
                <w:szCs w:val="24"/>
                <w:lang w:val="sq-AL"/>
              </w:rPr>
            </w:pPr>
            <w:r w:rsidRPr="008567E3">
              <w:rPr>
                <w:rFonts w:ascii="Times New Roman" w:hAnsi="Times New Roman" w:cs="Times New Roman"/>
                <w:color w:val="auto"/>
                <w:szCs w:val="24"/>
                <w:lang w:val="sq-AL"/>
              </w:rPr>
              <w:t>Vlerësimi është paraparë të bëhët sipas statutit dhe rregulloreve të Universitetit të Prishtinës, provimi organizohet me shkrim dhe me gojë.  Duke pasur parasysh edhe punën dhe angazhimin e studentëve gjatë vitit akademik si p.sh. pjesëmarrja në ligjerata, angazhimi, punimet seminarike, testet, referimet, diskutimet, etj. Rezultati përfundmintar llogaritet si në vijim:</w:t>
            </w:r>
          </w:p>
          <w:p w14:paraId="7F798A16" w14:textId="77777777" w:rsidR="009D36D1" w:rsidRPr="008567E3" w:rsidRDefault="009D36D1" w:rsidP="009D36D1">
            <w:pPr>
              <w:pStyle w:val="NoSpacing"/>
              <w:jc w:val="both"/>
              <w:rPr>
                <w:rFonts w:ascii="Times New Roman" w:hAnsi="Times New Roman" w:cs="Times New Roman"/>
                <w:szCs w:val="24"/>
                <w:lang w:val="sq-AL"/>
              </w:rPr>
            </w:pPr>
            <w:r w:rsidRPr="008567E3">
              <w:rPr>
                <w:rFonts w:ascii="Times New Roman" w:hAnsi="Times New Roman" w:cs="Times New Roman"/>
                <w:szCs w:val="24"/>
                <w:lang w:val="sq-AL"/>
              </w:rPr>
              <w:t xml:space="preserve">- Pjesëmarja aktive, përfundimi i seminareve </w:t>
            </w:r>
          </w:p>
          <w:p w14:paraId="74B3614E" w14:textId="77777777" w:rsidR="009D36D1" w:rsidRPr="008567E3" w:rsidRDefault="009D36D1" w:rsidP="009D36D1">
            <w:pPr>
              <w:pStyle w:val="NoSpacing"/>
              <w:jc w:val="both"/>
              <w:rPr>
                <w:rFonts w:ascii="Times New Roman" w:hAnsi="Times New Roman" w:cs="Times New Roman"/>
                <w:szCs w:val="24"/>
                <w:lang w:val="sq-AL"/>
              </w:rPr>
            </w:pPr>
            <w:r w:rsidRPr="008567E3">
              <w:rPr>
                <w:rFonts w:ascii="Times New Roman" w:hAnsi="Times New Roman" w:cs="Times New Roman"/>
                <w:szCs w:val="24"/>
                <w:lang w:val="sq-AL"/>
              </w:rPr>
              <w:t xml:space="preserve">  dhe detyrave në kohë dhe  angazhimi në     </w:t>
            </w:r>
          </w:p>
          <w:p w14:paraId="20A8DC28" w14:textId="77777777" w:rsidR="009D36D1" w:rsidRPr="008567E3" w:rsidRDefault="009D36D1" w:rsidP="009D36D1">
            <w:pPr>
              <w:pStyle w:val="NoSpacing"/>
              <w:jc w:val="both"/>
              <w:rPr>
                <w:rFonts w:ascii="Times New Roman" w:hAnsi="Times New Roman" w:cs="Times New Roman"/>
                <w:szCs w:val="24"/>
                <w:lang w:val="sq-AL"/>
              </w:rPr>
            </w:pPr>
            <w:r w:rsidRPr="008567E3">
              <w:rPr>
                <w:rFonts w:ascii="Times New Roman" w:hAnsi="Times New Roman" w:cs="Times New Roman"/>
                <w:szCs w:val="24"/>
                <w:lang w:val="sq-AL"/>
              </w:rPr>
              <w:t xml:space="preserve">  </w:t>
            </w:r>
            <w:r w:rsidRPr="008567E3">
              <w:rPr>
                <w:rFonts w:ascii="Times New Roman" w:hAnsi="Times New Roman" w:cs="Times New Roman"/>
                <w:szCs w:val="24"/>
              </w:rPr>
              <w:t>Ligjërata  ( 20%)</w:t>
            </w:r>
          </w:p>
          <w:p w14:paraId="0912B6E3" w14:textId="77777777" w:rsidR="009D36D1" w:rsidRPr="008567E3" w:rsidRDefault="009D36D1" w:rsidP="009D36D1">
            <w:pPr>
              <w:pStyle w:val="NoSpacing"/>
              <w:jc w:val="both"/>
              <w:rPr>
                <w:rFonts w:ascii="Times New Roman" w:hAnsi="Times New Roman" w:cs="Times New Roman"/>
                <w:szCs w:val="24"/>
              </w:rPr>
            </w:pPr>
            <w:r w:rsidRPr="008567E3">
              <w:rPr>
                <w:rFonts w:ascii="Times New Roman" w:hAnsi="Times New Roman" w:cs="Times New Roman"/>
                <w:szCs w:val="24"/>
              </w:rPr>
              <w:t>- Testi i parë  (30%)</w:t>
            </w:r>
          </w:p>
          <w:p w14:paraId="6446FAB1" w14:textId="2DFED977" w:rsidR="00F33383" w:rsidRPr="008567E3" w:rsidRDefault="009D36D1" w:rsidP="009D36D1">
            <w:pPr>
              <w:pStyle w:val="NoSpacing"/>
              <w:rPr>
                <w:rFonts w:ascii="Times New Roman" w:hAnsi="Times New Roman" w:cs="Times New Roman"/>
                <w:color w:val="auto"/>
                <w:szCs w:val="24"/>
              </w:rPr>
            </w:pPr>
            <w:r w:rsidRPr="008567E3">
              <w:rPr>
                <w:rFonts w:ascii="Times New Roman" w:hAnsi="Times New Roman" w:cs="Times New Roman"/>
                <w:szCs w:val="24"/>
              </w:rPr>
              <w:t>- Provimi përfundimtar (me shkrim/me gojë) (50%)</w:t>
            </w:r>
          </w:p>
        </w:tc>
      </w:tr>
      <w:tr w:rsidR="00F33383" w:rsidRPr="008567E3" w14:paraId="7B2A616D"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7D58EDCB" w14:textId="77777777" w:rsidR="00F33383" w:rsidRPr="008567E3" w:rsidRDefault="00F33383" w:rsidP="000662A7">
            <w:pPr>
              <w:spacing w:after="0" w:line="259" w:lineRule="auto"/>
              <w:ind w:left="0" w:firstLine="0"/>
              <w:rPr>
                <w:rFonts w:ascii="Times New Roman" w:hAnsi="Times New Roman" w:cs="Times New Roman"/>
                <w:color w:val="auto"/>
                <w:szCs w:val="24"/>
              </w:rPr>
            </w:pPr>
            <w:r w:rsidRPr="008567E3">
              <w:rPr>
                <w:rFonts w:ascii="Times New Roman" w:hAnsi="Times New Roman" w:cs="Times New Roman"/>
                <w:color w:val="auto"/>
                <w:szCs w:val="24"/>
              </w:rPr>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14:paraId="4EEE6404" w14:textId="77777777" w:rsidR="007450CE" w:rsidRPr="008567E3" w:rsidRDefault="007450CE" w:rsidP="007450CE">
            <w:pPr>
              <w:jc w:val="both"/>
              <w:rPr>
                <w:rFonts w:ascii="Times New Roman" w:hAnsi="Times New Roman" w:cs="Times New Roman"/>
                <w:b/>
                <w:szCs w:val="24"/>
                <w:u w:val="single"/>
                <w:lang w:val="de-DE"/>
              </w:rPr>
            </w:pPr>
            <w:r w:rsidRPr="008567E3">
              <w:rPr>
                <w:rFonts w:ascii="Times New Roman" w:hAnsi="Times New Roman" w:cs="Times New Roman"/>
                <w:b/>
                <w:bCs/>
                <w:szCs w:val="24"/>
                <w:u w:val="single"/>
                <w:lang w:val="de-DE"/>
              </w:rPr>
              <w:t>Literatura bazë</w:t>
            </w:r>
            <w:r w:rsidRPr="008567E3">
              <w:rPr>
                <w:rFonts w:ascii="Times New Roman" w:hAnsi="Times New Roman" w:cs="Times New Roman"/>
                <w:b/>
                <w:szCs w:val="24"/>
                <w:u w:val="single"/>
                <w:lang w:val="de-DE"/>
              </w:rPr>
              <w:t xml:space="preserve">: </w:t>
            </w:r>
          </w:p>
          <w:p w14:paraId="2A7FCEDD" w14:textId="77777777" w:rsidR="007450CE" w:rsidRPr="008567E3" w:rsidRDefault="007450CE" w:rsidP="007450CE">
            <w:pPr>
              <w:jc w:val="both"/>
              <w:rPr>
                <w:rFonts w:ascii="Times New Roman" w:hAnsi="Times New Roman" w:cs="Times New Roman"/>
                <w:b/>
                <w:szCs w:val="24"/>
                <w:u w:val="single"/>
                <w:lang w:val="de-DE"/>
              </w:rPr>
            </w:pPr>
          </w:p>
          <w:p w14:paraId="042FACDC" w14:textId="77777777" w:rsidR="007450CE" w:rsidRPr="008567E3" w:rsidRDefault="007450CE" w:rsidP="007450CE">
            <w:pPr>
              <w:pStyle w:val="ListParagraph"/>
              <w:numPr>
                <w:ilvl w:val="0"/>
                <w:numId w:val="5"/>
              </w:numPr>
              <w:spacing w:after="0" w:line="240" w:lineRule="auto"/>
              <w:jc w:val="both"/>
              <w:rPr>
                <w:rFonts w:ascii="Times New Roman" w:hAnsi="Times New Roman" w:cs="Times New Roman"/>
                <w:szCs w:val="24"/>
                <w:lang w:val="de-DE"/>
              </w:rPr>
            </w:pPr>
            <w:r w:rsidRPr="008567E3">
              <w:rPr>
                <w:rFonts w:ascii="Times New Roman" w:hAnsi="Times New Roman" w:cs="Times New Roman"/>
                <w:szCs w:val="24"/>
                <w:lang w:val="de-DE"/>
              </w:rPr>
              <w:t>Barner, Wilfried: Geschichte der deutschen Literatur von 1945 bis zur Gegenëart.Verlag C.H.Beck Muenchen 1994. ISBN3 406 38660 1</w:t>
            </w:r>
          </w:p>
          <w:p w14:paraId="34072CB8" w14:textId="77777777" w:rsidR="007450CE" w:rsidRPr="008567E3" w:rsidRDefault="007450CE" w:rsidP="007450CE">
            <w:pPr>
              <w:pStyle w:val="ListParagraph"/>
              <w:numPr>
                <w:ilvl w:val="0"/>
                <w:numId w:val="5"/>
              </w:numPr>
              <w:spacing w:after="0" w:line="240" w:lineRule="auto"/>
              <w:rPr>
                <w:rFonts w:ascii="Times New Roman" w:hAnsi="Times New Roman" w:cs="Times New Roman"/>
                <w:szCs w:val="24"/>
                <w:lang w:val="de-DE"/>
              </w:rPr>
            </w:pPr>
            <w:r w:rsidRPr="008567E3">
              <w:rPr>
                <w:rFonts w:ascii="Times New Roman" w:hAnsi="Times New Roman" w:cs="Times New Roman"/>
                <w:szCs w:val="24"/>
                <w:lang w:val="de-DE"/>
              </w:rPr>
              <w:lastRenderedPageBreak/>
              <w:t xml:space="preserve">Heinz Forster &amp; Paul Rieger: Deutsche Literaturgeschichte. Band 11&amp;12.dtv Muenchen 2002. </w:t>
            </w:r>
          </w:p>
          <w:p w14:paraId="124B5C8C" w14:textId="77777777" w:rsidR="007450CE" w:rsidRPr="008567E3" w:rsidRDefault="007450CE" w:rsidP="007450CE">
            <w:pPr>
              <w:pStyle w:val="ListParagraph"/>
              <w:numPr>
                <w:ilvl w:val="0"/>
                <w:numId w:val="5"/>
              </w:numPr>
              <w:spacing w:after="0" w:line="240" w:lineRule="auto"/>
              <w:jc w:val="both"/>
              <w:rPr>
                <w:rFonts w:ascii="Times New Roman" w:hAnsi="Times New Roman" w:cs="Times New Roman"/>
                <w:szCs w:val="24"/>
                <w:lang w:val="de-DE"/>
              </w:rPr>
            </w:pPr>
            <w:r w:rsidRPr="008567E3">
              <w:rPr>
                <w:rFonts w:ascii="Times New Roman" w:hAnsi="Times New Roman" w:cs="Times New Roman"/>
                <w:szCs w:val="24"/>
                <w:lang w:val="de-DE"/>
              </w:rPr>
              <w:t xml:space="preserve">Joachim Bark, Dietrich Steinbach, Hildegard  Wittenberg Hrsg: Epochen der deutschen Literatur (Gesamtasugabe) Klett,Stuttgart 1989. </w:t>
            </w:r>
          </w:p>
          <w:p w14:paraId="702A2832" w14:textId="77777777" w:rsidR="007450CE" w:rsidRPr="008567E3" w:rsidRDefault="007450CE" w:rsidP="007450CE">
            <w:pPr>
              <w:pStyle w:val="ListParagraph"/>
              <w:numPr>
                <w:ilvl w:val="0"/>
                <w:numId w:val="5"/>
              </w:numPr>
              <w:spacing w:after="0" w:line="240" w:lineRule="auto"/>
              <w:jc w:val="both"/>
              <w:rPr>
                <w:rFonts w:ascii="Times New Roman" w:hAnsi="Times New Roman" w:cs="Times New Roman"/>
                <w:szCs w:val="24"/>
                <w:lang w:val="de-DE"/>
              </w:rPr>
            </w:pPr>
            <w:r w:rsidRPr="008567E3">
              <w:rPr>
                <w:rFonts w:ascii="Times New Roman" w:hAnsi="Times New Roman" w:cs="Times New Roman"/>
                <w:szCs w:val="24"/>
                <w:lang w:val="de-DE"/>
              </w:rPr>
              <w:t xml:space="preserve">Joachim Bark,Dietrich Steinbach, Hildegard Wittenberg Hrsg .Geschichte der deutschen Literatur von 1945 bis zur Gegnwart.Klett, Stuttgart . </w:t>
            </w:r>
          </w:p>
          <w:p w14:paraId="1C54EEFE" w14:textId="77777777" w:rsidR="007450CE" w:rsidRPr="008567E3" w:rsidRDefault="007450CE" w:rsidP="007450CE">
            <w:pPr>
              <w:pStyle w:val="ListParagraph"/>
              <w:numPr>
                <w:ilvl w:val="0"/>
                <w:numId w:val="5"/>
              </w:numPr>
              <w:spacing w:after="0" w:line="240" w:lineRule="auto"/>
              <w:jc w:val="both"/>
              <w:rPr>
                <w:rFonts w:ascii="Times New Roman" w:hAnsi="Times New Roman" w:cs="Times New Roman"/>
                <w:szCs w:val="24"/>
                <w:lang w:val="de-DE"/>
              </w:rPr>
            </w:pPr>
            <w:r w:rsidRPr="008567E3">
              <w:rPr>
                <w:rFonts w:ascii="Times New Roman" w:hAnsi="Times New Roman" w:cs="Times New Roman"/>
                <w:szCs w:val="24"/>
                <w:lang w:val="de-DE"/>
              </w:rPr>
              <w:t>Gerald Reiner, Norbert Kern, Eva Rainer: Geschichte der deutschsprachigen Literatur. Veritas Verlag Linz. 4 Auflage 2004.</w:t>
            </w:r>
          </w:p>
          <w:p w14:paraId="01613E40" w14:textId="77777777" w:rsidR="007450CE" w:rsidRPr="008567E3" w:rsidRDefault="007450CE" w:rsidP="007450CE">
            <w:pPr>
              <w:pStyle w:val="ListParagraph"/>
              <w:numPr>
                <w:ilvl w:val="0"/>
                <w:numId w:val="5"/>
              </w:numPr>
              <w:spacing w:after="0" w:line="240" w:lineRule="auto"/>
              <w:jc w:val="both"/>
              <w:rPr>
                <w:rFonts w:ascii="Times New Roman" w:hAnsi="Times New Roman" w:cs="Times New Roman"/>
                <w:szCs w:val="24"/>
                <w:lang w:val="de-DE"/>
              </w:rPr>
            </w:pPr>
            <w:r w:rsidRPr="008567E3">
              <w:rPr>
                <w:rFonts w:ascii="Times New Roman" w:hAnsi="Times New Roman" w:cs="Times New Roman"/>
                <w:szCs w:val="24"/>
                <w:lang w:val="de-DE"/>
              </w:rPr>
              <w:t>Ingo Leiss und Hermann Stadtler. Deutsche Literaturgeschichte. Band 8 &amp; 9. dtv. München 1999.</w:t>
            </w:r>
          </w:p>
          <w:p w14:paraId="0A9DC4AA" w14:textId="77777777" w:rsidR="007450CE" w:rsidRPr="008567E3" w:rsidRDefault="007450CE" w:rsidP="007450CE">
            <w:pPr>
              <w:pStyle w:val="ListParagraph"/>
              <w:numPr>
                <w:ilvl w:val="0"/>
                <w:numId w:val="5"/>
              </w:numPr>
              <w:spacing w:after="0" w:line="240" w:lineRule="auto"/>
              <w:jc w:val="both"/>
              <w:rPr>
                <w:rFonts w:ascii="Times New Roman" w:hAnsi="Times New Roman" w:cs="Times New Roman"/>
                <w:szCs w:val="24"/>
                <w:lang w:val="de-DE"/>
              </w:rPr>
            </w:pPr>
            <w:r w:rsidRPr="008567E3">
              <w:rPr>
                <w:rFonts w:ascii="Times New Roman" w:hAnsi="Times New Roman" w:cs="Times New Roman"/>
                <w:szCs w:val="24"/>
                <w:lang w:val="de-DE"/>
              </w:rPr>
              <w:t>Expressionismus – Der Kampf um eine literarische Bewegung.dtv. München, 1965.</w:t>
            </w:r>
          </w:p>
          <w:p w14:paraId="618E7610" w14:textId="77777777" w:rsidR="007450CE" w:rsidRPr="008567E3" w:rsidRDefault="007450CE" w:rsidP="007450CE">
            <w:pPr>
              <w:ind w:left="360"/>
              <w:jc w:val="both"/>
              <w:rPr>
                <w:rFonts w:ascii="Times New Roman" w:hAnsi="Times New Roman" w:cs="Times New Roman"/>
                <w:szCs w:val="24"/>
                <w:lang w:val="de-DE"/>
              </w:rPr>
            </w:pPr>
          </w:p>
          <w:p w14:paraId="05B13AD3" w14:textId="1A6E33C9" w:rsidR="00F33383" w:rsidRPr="008567E3" w:rsidRDefault="00F33383" w:rsidP="007450CE">
            <w:pPr>
              <w:spacing w:after="0" w:line="259" w:lineRule="auto"/>
              <w:ind w:left="0" w:firstLine="0"/>
              <w:rPr>
                <w:rFonts w:ascii="Times New Roman" w:hAnsi="Times New Roman" w:cs="Times New Roman"/>
                <w:color w:val="auto"/>
                <w:szCs w:val="24"/>
              </w:rPr>
            </w:pPr>
          </w:p>
        </w:tc>
      </w:tr>
      <w:tr w:rsidR="00F33383" w:rsidRPr="008567E3" w14:paraId="56C7DF23"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23E89C51" w14:textId="77777777" w:rsidR="00F33383" w:rsidRPr="008567E3" w:rsidRDefault="00F33383" w:rsidP="000662A7">
            <w:pPr>
              <w:spacing w:after="0" w:line="259" w:lineRule="auto"/>
              <w:ind w:left="0" w:firstLine="0"/>
              <w:rPr>
                <w:rFonts w:ascii="Times New Roman" w:hAnsi="Times New Roman" w:cs="Times New Roman"/>
                <w:color w:val="auto"/>
                <w:szCs w:val="24"/>
              </w:rPr>
            </w:pPr>
            <w:r w:rsidRPr="008567E3">
              <w:rPr>
                <w:rFonts w:ascii="Times New Roman" w:hAnsi="Times New Roman" w:cs="Times New Roman"/>
                <w:color w:val="auto"/>
                <w:szCs w:val="24"/>
              </w:rPr>
              <w:lastRenderedPageBreak/>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083C2242" w14:textId="285D12F0" w:rsidR="007450CE" w:rsidRPr="008567E3" w:rsidRDefault="007450CE" w:rsidP="008A5535">
            <w:pPr>
              <w:pStyle w:val="ListParagraph"/>
              <w:numPr>
                <w:ilvl w:val="0"/>
                <w:numId w:val="8"/>
              </w:numPr>
              <w:spacing w:after="0" w:line="240" w:lineRule="auto"/>
              <w:rPr>
                <w:rFonts w:ascii="Times New Roman" w:hAnsi="Times New Roman" w:cs="Times New Roman"/>
                <w:szCs w:val="24"/>
                <w:lang w:val="de-DE"/>
              </w:rPr>
            </w:pPr>
            <w:r w:rsidRPr="008567E3">
              <w:rPr>
                <w:rFonts w:ascii="Times New Roman" w:hAnsi="Times New Roman" w:cs="Times New Roman"/>
                <w:szCs w:val="24"/>
                <w:lang w:val="de-DE"/>
              </w:rPr>
              <w:t>H.Brackert, J.Stückrath:</w:t>
            </w:r>
            <w:r w:rsidR="008A5535" w:rsidRPr="008567E3">
              <w:rPr>
                <w:rFonts w:ascii="Times New Roman" w:hAnsi="Times New Roman" w:cs="Times New Roman"/>
                <w:szCs w:val="24"/>
                <w:lang w:val="de-DE"/>
              </w:rPr>
              <w:t xml:space="preserve"> </w:t>
            </w:r>
            <w:r w:rsidRPr="008567E3">
              <w:rPr>
                <w:rFonts w:ascii="Times New Roman" w:hAnsi="Times New Roman" w:cs="Times New Roman"/>
                <w:szCs w:val="24"/>
                <w:lang w:val="de-DE"/>
              </w:rPr>
              <w:t>Literaturw</w:t>
            </w:r>
            <w:r w:rsidR="008A5535" w:rsidRPr="008567E3">
              <w:rPr>
                <w:rFonts w:ascii="Times New Roman" w:hAnsi="Times New Roman" w:cs="Times New Roman"/>
                <w:szCs w:val="24"/>
                <w:lang w:val="de-DE"/>
              </w:rPr>
              <w:t xml:space="preserve">issenschaft </w:t>
            </w:r>
            <w:r w:rsidRPr="008567E3">
              <w:rPr>
                <w:rFonts w:ascii="Times New Roman" w:hAnsi="Times New Roman" w:cs="Times New Roman"/>
                <w:szCs w:val="24"/>
                <w:lang w:val="de-DE"/>
              </w:rPr>
              <w:t xml:space="preserve">Ein Grundkurs/rororo, Hamburg, 2001. </w:t>
            </w:r>
          </w:p>
          <w:p w14:paraId="05FAEF95" w14:textId="77777777" w:rsidR="007450CE" w:rsidRPr="008567E3" w:rsidRDefault="007450CE" w:rsidP="008A5535">
            <w:pPr>
              <w:pStyle w:val="ListParagraph"/>
              <w:numPr>
                <w:ilvl w:val="0"/>
                <w:numId w:val="8"/>
              </w:numPr>
              <w:spacing w:after="0" w:line="240" w:lineRule="auto"/>
              <w:jc w:val="both"/>
              <w:rPr>
                <w:rFonts w:ascii="Times New Roman" w:hAnsi="Times New Roman" w:cs="Times New Roman"/>
                <w:szCs w:val="24"/>
                <w:lang w:val="de-DE"/>
              </w:rPr>
            </w:pPr>
            <w:r w:rsidRPr="008567E3">
              <w:rPr>
                <w:rFonts w:ascii="Times New Roman" w:hAnsi="Times New Roman" w:cs="Times New Roman"/>
                <w:szCs w:val="24"/>
                <w:lang w:val="de-DE"/>
              </w:rPr>
              <w:t xml:space="preserve">Winfried Freund: Deutsche Literatur. Dumont, Köln, 2002. </w:t>
            </w:r>
          </w:p>
          <w:p w14:paraId="78B870AF" w14:textId="06C5E40D" w:rsidR="00FF6B0B" w:rsidRPr="008567E3" w:rsidRDefault="007450CE" w:rsidP="008A5535">
            <w:pPr>
              <w:pStyle w:val="ListParagraph"/>
              <w:numPr>
                <w:ilvl w:val="0"/>
                <w:numId w:val="8"/>
              </w:numPr>
              <w:spacing w:after="0" w:line="259" w:lineRule="auto"/>
              <w:rPr>
                <w:rFonts w:ascii="Times New Roman" w:hAnsi="Times New Roman" w:cs="Times New Roman"/>
                <w:color w:val="auto"/>
                <w:szCs w:val="24"/>
              </w:rPr>
            </w:pPr>
            <w:r w:rsidRPr="008567E3">
              <w:rPr>
                <w:rFonts w:ascii="Times New Roman" w:hAnsi="Times New Roman" w:cs="Times New Roman"/>
                <w:szCs w:val="24"/>
                <w:lang w:val="de-DE"/>
              </w:rPr>
              <w:t>Host Denkler. Drama des Expressionismus. W. Fink Verlag. München 1979.</w:t>
            </w:r>
          </w:p>
        </w:tc>
      </w:tr>
    </w:tbl>
    <w:p w14:paraId="4CC81B67" w14:textId="77777777" w:rsidR="00F33383" w:rsidRPr="008567E3" w:rsidRDefault="00F33383" w:rsidP="000662A7">
      <w:pPr>
        <w:pStyle w:val="NoSpacing"/>
        <w:rPr>
          <w:rFonts w:ascii="Times New Roman" w:hAnsi="Times New Roman" w:cs="Times New Roman"/>
          <w:color w:val="auto"/>
          <w:szCs w:val="24"/>
        </w:rPr>
      </w:pPr>
      <w:r w:rsidRPr="008567E3">
        <w:rPr>
          <w:rFonts w:ascii="Times New Roman" w:hAnsi="Times New Roman" w:cs="Times New Roman"/>
          <w:color w:val="auto"/>
          <w:szCs w:val="24"/>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rsidRPr="008567E3" w14:paraId="030E14F9"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33D02884" w14:textId="77777777" w:rsidR="00F33383" w:rsidRPr="008567E3" w:rsidRDefault="00F33383" w:rsidP="000662A7">
            <w:pPr>
              <w:spacing w:after="0" w:line="259" w:lineRule="auto"/>
              <w:ind w:left="0" w:firstLine="0"/>
              <w:rPr>
                <w:rFonts w:ascii="Times New Roman" w:hAnsi="Times New Roman" w:cs="Times New Roman"/>
                <w:color w:val="auto"/>
                <w:szCs w:val="24"/>
              </w:rPr>
            </w:pPr>
            <w:r w:rsidRPr="008567E3">
              <w:rPr>
                <w:rFonts w:ascii="Times New Roman" w:hAnsi="Times New Roman" w:cs="Times New Roman"/>
                <w:b/>
                <w:color w:val="auto"/>
                <w:szCs w:val="24"/>
              </w:rPr>
              <w:t>Hartimi i planit mësimor</w:t>
            </w:r>
          </w:p>
        </w:tc>
        <w:tc>
          <w:tcPr>
            <w:tcW w:w="7830" w:type="dxa"/>
            <w:tcBorders>
              <w:top w:val="nil"/>
              <w:left w:val="nil"/>
              <w:bottom w:val="single" w:sz="8" w:space="0" w:color="FFFFFF"/>
              <w:right w:val="single" w:sz="8" w:space="0" w:color="FFFFFF"/>
            </w:tcBorders>
            <w:shd w:val="clear" w:color="auto" w:fill="58715C"/>
          </w:tcPr>
          <w:p w14:paraId="53AF3195" w14:textId="77777777" w:rsidR="00F33383" w:rsidRPr="008567E3" w:rsidRDefault="00F33383" w:rsidP="000662A7">
            <w:pPr>
              <w:spacing w:after="160" w:line="259" w:lineRule="auto"/>
              <w:ind w:left="0" w:firstLine="0"/>
              <w:rPr>
                <w:rFonts w:ascii="Times New Roman" w:hAnsi="Times New Roman" w:cs="Times New Roman"/>
                <w:color w:val="auto"/>
                <w:szCs w:val="24"/>
              </w:rPr>
            </w:pPr>
          </w:p>
        </w:tc>
      </w:tr>
      <w:tr w:rsidR="007450CE" w:rsidRPr="008567E3" w14:paraId="686DB82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FA9F659" w14:textId="5EFE5E60" w:rsidR="007450CE" w:rsidRPr="008567E3" w:rsidRDefault="007450CE" w:rsidP="008A5535">
            <w:pPr>
              <w:rPr>
                <w:rFonts w:ascii="Times New Roman" w:hAnsi="Times New Roman" w:cs="Times New Roman"/>
                <w:b/>
                <w:color w:val="auto"/>
                <w:szCs w:val="24"/>
              </w:rPr>
            </w:pPr>
            <w:r w:rsidRPr="008567E3">
              <w:rPr>
                <w:rFonts w:ascii="Times New Roman" w:hAnsi="Times New Roman" w:cs="Times New Roman"/>
                <w:b/>
                <w:i/>
                <w:color w:val="auto"/>
                <w:szCs w:val="24"/>
              </w:rPr>
              <w:t xml:space="preserve">Java e </w:t>
            </w:r>
            <w:r w:rsidR="008A5535" w:rsidRPr="008567E3">
              <w:rPr>
                <w:rFonts w:ascii="Times New Roman" w:hAnsi="Times New Roman" w:cs="Times New Roman"/>
                <w:b/>
                <w:i/>
                <w:color w:val="auto"/>
                <w:szCs w:val="24"/>
              </w:rPr>
              <w:t>parë</w:t>
            </w:r>
          </w:p>
        </w:tc>
        <w:tc>
          <w:tcPr>
            <w:tcW w:w="7830" w:type="dxa"/>
            <w:tcBorders>
              <w:top w:val="single" w:sz="8" w:space="0" w:color="FFFFFF"/>
              <w:left w:val="single" w:sz="8" w:space="0" w:color="FFFFFF"/>
              <w:bottom w:val="single" w:sz="8" w:space="0" w:color="FFFFFF"/>
              <w:right w:val="nil"/>
            </w:tcBorders>
            <w:shd w:val="clear" w:color="auto" w:fill="DFDDCB"/>
          </w:tcPr>
          <w:p w14:paraId="3D9B3D71" w14:textId="77777777" w:rsidR="007450CE" w:rsidRPr="008567E3" w:rsidRDefault="007450CE" w:rsidP="00B66DA9">
            <w:pPr>
              <w:rPr>
                <w:rFonts w:ascii="Times New Roman" w:hAnsi="Times New Roman" w:cs="Times New Roman"/>
                <w:color w:val="auto"/>
                <w:szCs w:val="24"/>
              </w:rPr>
            </w:pPr>
            <w:r w:rsidRPr="008567E3">
              <w:rPr>
                <w:rFonts w:ascii="Times New Roman" w:hAnsi="Times New Roman" w:cs="Times New Roman"/>
                <w:color w:val="auto"/>
                <w:szCs w:val="24"/>
              </w:rPr>
              <w:t>Expresionizmi si periudhë letrare dhe artistike,</w:t>
            </w:r>
          </w:p>
          <w:p w14:paraId="465C9284" w14:textId="0790F318" w:rsidR="007450CE" w:rsidRPr="008567E3" w:rsidRDefault="007450CE" w:rsidP="000662A7">
            <w:pPr>
              <w:rPr>
                <w:rFonts w:ascii="Times New Roman" w:hAnsi="Times New Roman" w:cs="Times New Roman"/>
                <w:color w:val="auto"/>
                <w:szCs w:val="24"/>
                <w:lang w:val="it-IT"/>
              </w:rPr>
            </w:pPr>
            <w:r w:rsidRPr="008567E3">
              <w:rPr>
                <w:rFonts w:ascii="Times New Roman" w:hAnsi="Times New Roman" w:cs="Times New Roman"/>
                <w:color w:val="auto"/>
                <w:szCs w:val="24"/>
              </w:rPr>
              <w:t xml:space="preserve"> Avantgarda dhe Ekspresionizmi, </w:t>
            </w:r>
          </w:p>
        </w:tc>
      </w:tr>
      <w:tr w:rsidR="007450CE" w:rsidRPr="008567E3" w14:paraId="4B08E005"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43EA714" w14:textId="1ABA6B25" w:rsidR="007450CE" w:rsidRPr="008567E3" w:rsidRDefault="007450CE" w:rsidP="000662A7">
            <w:pPr>
              <w:rPr>
                <w:rFonts w:ascii="Times New Roman" w:hAnsi="Times New Roman" w:cs="Times New Roman"/>
                <w:b/>
                <w:color w:val="auto"/>
                <w:szCs w:val="24"/>
              </w:rPr>
            </w:pPr>
            <w:r w:rsidRPr="008567E3">
              <w:rPr>
                <w:rFonts w:ascii="Times New Roman" w:hAnsi="Times New Roman" w:cs="Times New Roman"/>
                <w:b/>
                <w:i/>
                <w:color w:val="auto"/>
                <w:szCs w:val="24"/>
              </w:rPr>
              <w:t>Java e dytë</w:t>
            </w:r>
          </w:p>
        </w:tc>
        <w:tc>
          <w:tcPr>
            <w:tcW w:w="7830" w:type="dxa"/>
            <w:tcBorders>
              <w:top w:val="single" w:sz="8" w:space="0" w:color="FFFFFF"/>
              <w:left w:val="single" w:sz="8" w:space="0" w:color="FFFFFF"/>
              <w:bottom w:val="single" w:sz="8" w:space="0" w:color="FFFFFF"/>
              <w:right w:val="nil"/>
            </w:tcBorders>
            <w:shd w:val="clear" w:color="auto" w:fill="C9D5CA"/>
          </w:tcPr>
          <w:p w14:paraId="029C8E39" w14:textId="1789FBBF" w:rsidR="007450CE" w:rsidRPr="008567E3" w:rsidRDefault="007450CE" w:rsidP="000662A7">
            <w:pPr>
              <w:rPr>
                <w:rFonts w:ascii="Times New Roman" w:hAnsi="Times New Roman" w:cs="Times New Roman"/>
                <w:color w:val="auto"/>
                <w:szCs w:val="24"/>
                <w:lang w:val="de-DE"/>
              </w:rPr>
            </w:pPr>
            <w:r w:rsidRPr="008567E3">
              <w:rPr>
                <w:rFonts w:ascii="Times New Roman" w:hAnsi="Times New Roman" w:cs="Times New Roman"/>
                <w:color w:val="auto"/>
                <w:szCs w:val="24"/>
                <w:lang w:val="de-DE"/>
              </w:rPr>
              <w:t>Ekspresionizmi – Modë, Stil dhe Pikëpamje</w:t>
            </w:r>
          </w:p>
        </w:tc>
      </w:tr>
      <w:tr w:rsidR="007450CE" w:rsidRPr="008567E3" w14:paraId="566710D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E870C51" w14:textId="3A46C9DB" w:rsidR="007450CE" w:rsidRPr="008567E3" w:rsidRDefault="007450CE" w:rsidP="000662A7">
            <w:pPr>
              <w:rPr>
                <w:rFonts w:ascii="Times New Roman" w:hAnsi="Times New Roman" w:cs="Times New Roman"/>
                <w:b/>
                <w:color w:val="auto"/>
                <w:szCs w:val="24"/>
              </w:rPr>
            </w:pPr>
            <w:r w:rsidRPr="008567E3">
              <w:rPr>
                <w:rFonts w:ascii="Times New Roman" w:hAnsi="Times New Roman" w:cs="Times New Roman"/>
                <w:b/>
                <w:i/>
                <w:color w:val="auto"/>
                <w:szCs w:val="24"/>
              </w:rPr>
              <w:t>Java e tretë</w:t>
            </w:r>
          </w:p>
        </w:tc>
        <w:tc>
          <w:tcPr>
            <w:tcW w:w="7830" w:type="dxa"/>
            <w:tcBorders>
              <w:top w:val="single" w:sz="8" w:space="0" w:color="FFFFFF"/>
              <w:left w:val="single" w:sz="8" w:space="0" w:color="FFFFFF"/>
              <w:bottom w:val="single" w:sz="8" w:space="0" w:color="FFFFFF"/>
              <w:right w:val="nil"/>
            </w:tcBorders>
            <w:shd w:val="clear" w:color="auto" w:fill="DFDDCB"/>
          </w:tcPr>
          <w:p w14:paraId="0DF04A82" w14:textId="39A9F1C9" w:rsidR="007450CE" w:rsidRPr="008567E3" w:rsidRDefault="007450CE" w:rsidP="000662A7">
            <w:pPr>
              <w:rPr>
                <w:rFonts w:ascii="Times New Roman" w:hAnsi="Times New Roman" w:cs="Times New Roman"/>
                <w:color w:val="auto"/>
                <w:szCs w:val="24"/>
                <w:lang w:val="de-DE"/>
              </w:rPr>
            </w:pPr>
            <w:r w:rsidRPr="008567E3">
              <w:rPr>
                <w:rFonts w:ascii="Times New Roman" w:hAnsi="Times New Roman" w:cs="Times New Roman"/>
                <w:color w:val="auto"/>
                <w:szCs w:val="24"/>
                <w:lang w:val="de-DE"/>
              </w:rPr>
              <w:t>Epika, Lirika dhe Drama  e Ekspresionizmit</w:t>
            </w:r>
          </w:p>
        </w:tc>
      </w:tr>
      <w:tr w:rsidR="007450CE" w:rsidRPr="008567E3" w14:paraId="4631CF85"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AFE5ACE" w14:textId="63ADC05B" w:rsidR="007450CE" w:rsidRPr="008567E3" w:rsidRDefault="007450CE" w:rsidP="000662A7">
            <w:pPr>
              <w:rPr>
                <w:rFonts w:ascii="Times New Roman" w:hAnsi="Times New Roman" w:cs="Times New Roman"/>
                <w:b/>
                <w:color w:val="auto"/>
                <w:szCs w:val="24"/>
              </w:rPr>
            </w:pPr>
            <w:r w:rsidRPr="008567E3">
              <w:rPr>
                <w:rFonts w:ascii="Times New Roman" w:hAnsi="Times New Roman" w:cs="Times New Roman"/>
                <w:b/>
                <w:i/>
                <w:color w:val="auto"/>
                <w:szCs w:val="24"/>
              </w:rPr>
              <w:t>Java e katërt</w:t>
            </w:r>
          </w:p>
        </w:tc>
        <w:tc>
          <w:tcPr>
            <w:tcW w:w="7830" w:type="dxa"/>
            <w:tcBorders>
              <w:top w:val="single" w:sz="8" w:space="0" w:color="FFFFFF"/>
              <w:left w:val="single" w:sz="8" w:space="0" w:color="FFFFFF"/>
              <w:bottom w:val="single" w:sz="8" w:space="0" w:color="FFFFFF"/>
              <w:right w:val="nil"/>
            </w:tcBorders>
            <w:shd w:val="clear" w:color="auto" w:fill="C9D5CA"/>
          </w:tcPr>
          <w:p w14:paraId="1AEE61FC" w14:textId="2E6D3DB1" w:rsidR="007450CE" w:rsidRPr="008567E3" w:rsidRDefault="007450CE" w:rsidP="000662A7">
            <w:pPr>
              <w:rPr>
                <w:rFonts w:ascii="Times New Roman" w:hAnsi="Times New Roman" w:cs="Times New Roman"/>
                <w:color w:val="auto"/>
                <w:szCs w:val="24"/>
                <w:lang w:val="de-DE"/>
              </w:rPr>
            </w:pPr>
            <w:r w:rsidRPr="008567E3">
              <w:rPr>
                <w:rFonts w:ascii="Times New Roman" w:hAnsi="Times New Roman" w:cs="Times New Roman"/>
                <w:color w:val="auto"/>
                <w:szCs w:val="24"/>
              </w:rPr>
              <w:t>Deformimi, Grotesku, dhe Absurditeti i jetës.</w:t>
            </w:r>
          </w:p>
        </w:tc>
      </w:tr>
      <w:tr w:rsidR="007450CE" w:rsidRPr="008567E3" w14:paraId="6D236A2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FF30C63" w14:textId="6A3220FE" w:rsidR="007450CE" w:rsidRPr="008567E3" w:rsidRDefault="007450CE" w:rsidP="000662A7">
            <w:pPr>
              <w:rPr>
                <w:rFonts w:ascii="Times New Roman" w:hAnsi="Times New Roman" w:cs="Times New Roman"/>
                <w:b/>
                <w:color w:val="auto"/>
                <w:szCs w:val="24"/>
              </w:rPr>
            </w:pPr>
            <w:r w:rsidRPr="008567E3">
              <w:rPr>
                <w:rFonts w:ascii="Times New Roman" w:hAnsi="Times New Roman" w:cs="Times New Roman"/>
                <w:b/>
                <w:i/>
                <w:color w:val="auto"/>
                <w:szCs w:val="24"/>
              </w:rPr>
              <w:t>Java e pestë</w:t>
            </w:r>
            <w:r w:rsidRPr="008567E3">
              <w:rPr>
                <w:rFonts w:ascii="Times New Roman" w:hAnsi="Times New Roman" w:cs="Times New Roman"/>
                <w:b/>
                <w:color w:val="auto"/>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5399CEE8" w14:textId="77777777" w:rsidR="007450CE" w:rsidRPr="008567E3" w:rsidRDefault="007450CE" w:rsidP="00B66DA9">
            <w:pPr>
              <w:rPr>
                <w:rFonts w:ascii="Times New Roman" w:hAnsi="Times New Roman" w:cs="Times New Roman"/>
                <w:color w:val="auto"/>
                <w:szCs w:val="24"/>
                <w:lang w:val="de-DE"/>
              </w:rPr>
            </w:pPr>
            <w:r w:rsidRPr="008567E3">
              <w:rPr>
                <w:rFonts w:ascii="Times New Roman" w:hAnsi="Times New Roman" w:cs="Times New Roman"/>
                <w:color w:val="auto"/>
                <w:szCs w:val="24"/>
                <w:lang w:val="de-DE"/>
              </w:rPr>
              <w:t xml:space="preserve">Lufta e Parë Botërore, </w:t>
            </w:r>
          </w:p>
          <w:p w14:paraId="2A2F2176" w14:textId="4EA376D1" w:rsidR="007450CE" w:rsidRPr="008567E3" w:rsidRDefault="007450CE" w:rsidP="000662A7">
            <w:pPr>
              <w:rPr>
                <w:rFonts w:ascii="Times New Roman" w:hAnsi="Times New Roman" w:cs="Times New Roman"/>
                <w:color w:val="auto"/>
                <w:szCs w:val="24"/>
                <w:lang w:val="it-IT"/>
              </w:rPr>
            </w:pPr>
            <w:r w:rsidRPr="008567E3">
              <w:rPr>
                <w:rFonts w:ascii="Times New Roman" w:hAnsi="Times New Roman" w:cs="Times New Roman"/>
                <w:color w:val="auto"/>
                <w:szCs w:val="24"/>
                <w:lang w:val="de-DE"/>
              </w:rPr>
              <w:t>Njohuritë e reja, mediat e reja dhe letërsia e re</w:t>
            </w:r>
          </w:p>
        </w:tc>
      </w:tr>
      <w:tr w:rsidR="007450CE" w:rsidRPr="008567E3" w14:paraId="2AD5B54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2AB7206" w14:textId="00ED8048" w:rsidR="007450CE" w:rsidRPr="008567E3" w:rsidRDefault="007450CE" w:rsidP="000662A7">
            <w:pPr>
              <w:rPr>
                <w:rFonts w:ascii="Times New Roman" w:hAnsi="Times New Roman" w:cs="Times New Roman"/>
                <w:b/>
                <w:color w:val="auto"/>
                <w:szCs w:val="24"/>
              </w:rPr>
            </w:pPr>
            <w:r w:rsidRPr="008567E3">
              <w:rPr>
                <w:rFonts w:ascii="Times New Roman" w:hAnsi="Times New Roman" w:cs="Times New Roman"/>
                <w:b/>
                <w:i/>
                <w:color w:val="auto"/>
                <w:szCs w:val="24"/>
              </w:rPr>
              <w:t>Java e gjashtë</w:t>
            </w:r>
          </w:p>
        </w:tc>
        <w:tc>
          <w:tcPr>
            <w:tcW w:w="7830" w:type="dxa"/>
            <w:tcBorders>
              <w:top w:val="single" w:sz="8" w:space="0" w:color="FFFFFF"/>
              <w:left w:val="single" w:sz="8" w:space="0" w:color="FFFFFF"/>
              <w:bottom w:val="single" w:sz="8" w:space="0" w:color="FFFFFF"/>
              <w:right w:val="nil"/>
            </w:tcBorders>
            <w:shd w:val="clear" w:color="auto" w:fill="C9D5CA"/>
          </w:tcPr>
          <w:p w14:paraId="0641F160" w14:textId="017FBE2B" w:rsidR="007450CE" w:rsidRPr="008567E3" w:rsidRDefault="007450CE" w:rsidP="000662A7">
            <w:pPr>
              <w:contextualSpacing/>
              <w:rPr>
                <w:rFonts w:ascii="Times New Roman" w:hAnsi="Times New Roman" w:cs="Times New Roman"/>
                <w:color w:val="auto"/>
                <w:szCs w:val="24"/>
              </w:rPr>
            </w:pPr>
            <w:r w:rsidRPr="008567E3">
              <w:rPr>
                <w:rFonts w:ascii="Times New Roman" w:hAnsi="Times New Roman" w:cs="Times New Roman"/>
                <w:color w:val="auto"/>
                <w:szCs w:val="24"/>
              </w:rPr>
              <w:t>DADA-izmi, Anti-Arti</w:t>
            </w:r>
          </w:p>
        </w:tc>
      </w:tr>
      <w:tr w:rsidR="007450CE" w:rsidRPr="008567E3" w14:paraId="340D27F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3979D73" w14:textId="042E2131" w:rsidR="007450CE" w:rsidRPr="008567E3" w:rsidRDefault="007450CE" w:rsidP="000662A7">
            <w:pPr>
              <w:rPr>
                <w:rFonts w:ascii="Times New Roman" w:hAnsi="Times New Roman" w:cs="Times New Roman"/>
                <w:b/>
                <w:color w:val="auto"/>
                <w:szCs w:val="24"/>
              </w:rPr>
            </w:pPr>
            <w:r w:rsidRPr="008567E3">
              <w:rPr>
                <w:rFonts w:ascii="Times New Roman" w:hAnsi="Times New Roman" w:cs="Times New Roman"/>
                <w:b/>
                <w:i/>
                <w:color w:val="auto"/>
                <w:szCs w:val="24"/>
              </w:rPr>
              <w:t>Java e shtatë</w:t>
            </w:r>
            <w:r w:rsidRPr="008567E3">
              <w:rPr>
                <w:rFonts w:ascii="Times New Roman" w:hAnsi="Times New Roman" w:cs="Times New Roman"/>
                <w:b/>
                <w:color w:val="auto"/>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4A8038BB" w14:textId="5E09DAD2" w:rsidR="007450CE" w:rsidRPr="008567E3" w:rsidRDefault="007450CE" w:rsidP="000662A7">
            <w:pPr>
              <w:rPr>
                <w:rFonts w:ascii="Times New Roman" w:hAnsi="Times New Roman" w:cs="Times New Roman"/>
                <w:color w:val="auto"/>
                <w:szCs w:val="24"/>
                <w:lang w:val="it-IT"/>
              </w:rPr>
            </w:pPr>
            <w:r w:rsidRPr="008567E3">
              <w:rPr>
                <w:rFonts w:ascii="Times New Roman" w:hAnsi="Times New Roman" w:cs="Times New Roman"/>
                <w:color w:val="auto"/>
                <w:szCs w:val="24"/>
              </w:rPr>
              <w:t>Krizat në narracion dhe Kriza e narracionit, kriza e tregimit realist, fantastikja dhe grotesku, shumëkuptimësia e narracionit</w:t>
            </w:r>
          </w:p>
        </w:tc>
      </w:tr>
      <w:tr w:rsidR="007450CE" w:rsidRPr="008567E3" w14:paraId="364DE7D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7C2F3E3" w14:textId="522D9ED4" w:rsidR="007450CE" w:rsidRPr="008567E3" w:rsidRDefault="007450CE" w:rsidP="000662A7">
            <w:pPr>
              <w:rPr>
                <w:rFonts w:ascii="Times New Roman" w:hAnsi="Times New Roman" w:cs="Times New Roman"/>
                <w:b/>
                <w:color w:val="auto"/>
                <w:szCs w:val="24"/>
              </w:rPr>
            </w:pPr>
            <w:r w:rsidRPr="008567E3">
              <w:rPr>
                <w:rFonts w:ascii="Times New Roman" w:hAnsi="Times New Roman" w:cs="Times New Roman"/>
                <w:b/>
                <w:i/>
                <w:color w:val="auto"/>
                <w:szCs w:val="24"/>
              </w:rPr>
              <w:t>Java e tetë</w:t>
            </w:r>
            <w:r w:rsidRPr="008567E3">
              <w:rPr>
                <w:rFonts w:ascii="Times New Roman" w:hAnsi="Times New Roman" w:cs="Times New Roman"/>
                <w:b/>
                <w:color w:val="auto"/>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0D133E69" w14:textId="41A5B341" w:rsidR="007450CE" w:rsidRPr="008567E3" w:rsidRDefault="00931D1B" w:rsidP="000662A7">
            <w:pPr>
              <w:rPr>
                <w:rFonts w:ascii="Times New Roman" w:hAnsi="Times New Roman" w:cs="Times New Roman"/>
                <w:color w:val="auto"/>
                <w:szCs w:val="24"/>
              </w:rPr>
            </w:pPr>
            <w:r w:rsidRPr="008567E3">
              <w:rPr>
                <w:rFonts w:ascii="Times New Roman" w:hAnsi="Times New Roman" w:cs="Times New Roman"/>
                <w:color w:val="auto"/>
                <w:szCs w:val="24"/>
                <w:lang w:val="de-DE"/>
              </w:rPr>
              <w:t xml:space="preserve">Kubizmi, </w:t>
            </w:r>
            <w:r w:rsidR="007450CE" w:rsidRPr="008567E3">
              <w:rPr>
                <w:rFonts w:ascii="Times New Roman" w:hAnsi="Times New Roman" w:cs="Times New Roman"/>
                <w:color w:val="auto"/>
                <w:szCs w:val="24"/>
                <w:lang w:val="de-DE"/>
              </w:rPr>
              <w:t>Surealizmi dhe Futurizmi</w:t>
            </w:r>
          </w:p>
        </w:tc>
      </w:tr>
      <w:tr w:rsidR="007450CE" w:rsidRPr="008567E3" w14:paraId="54CA9A65"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5C3BE3A" w14:textId="03EAB199" w:rsidR="007450CE" w:rsidRPr="008567E3" w:rsidRDefault="007450CE" w:rsidP="000662A7">
            <w:pPr>
              <w:rPr>
                <w:rFonts w:ascii="Times New Roman" w:hAnsi="Times New Roman" w:cs="Times New Roman"/>
                <w:b/>
                <w:color w:val="auto"/>
                <w:szCs w:val="24"/>
              </w:rPr>
            </w:pPr>
            <w:r w:rsidRPr="008567E3">
              <w:rPr>
                <w:rFonts w:ascii="Times New Roman" w:hAnsi="Times New Roman" w:cs="Times New Roman"/>
                <w:b/>
                <w:i/>
                <w:color w:val="auto"/>
                <w:szCs w:val="24"/>
              </w:rPr>
              <w:t>Java e nëntë</w:t>
            </w:r>
            <w:r w:rsidRPr="008567E3">
              <w:rPr>
                <w:rFonts w:ascii="Times New Roman" w:hAnsi="Times New Roman" w:cs="Times New Roman"/>
                <w:b/>
                <w:color w:val="auto"/>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2165ADD5" w14:textId="254EEFD9" w:rsidR="007450CE" w:rsidRPr="008567E3" w:rsidRDefault="007450CE" w:rsidP="000662A7">
            <w:pPr>
              <w:rPr>
                <w:rFonts w:ascii="Times New Roman" w:hAnsi="Times New Roman" w:cs="Times New Roman"/>
                <w:color w:val="auto"/>
                <w:szCs w:val="24"/>
                <w:lang w:val="it-IT"/>
              </w:rPr>
            </w:pPr>
            <w:r w:rsidRPr="008567E3">
              <w:rPr>
                <w:rFonts w:ascii="Times New Roman" w:hAnsi="Times New Roman" w:cs="Times New Roman"/>
                <w:color w:val="auto"/>
                <w:szCs w:val="24"/>
              </w:rPr>
              <w:t>Tëhuajsimi dhe efekti i tëhuajsimit në letërsinë e ekspresionizmit</w:t>
            </w:r>
          </w:p>
        </w:tc>
      </w:tr>
      <w:tr w:rsidR="007450CE" w:rsidRPr="008567E3" w14:paraId="29B2188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B92029C" w14:textId="15D7C9A1" w:rsidR="007450CE" w:rsidRPr="008567E3" w:rsidRDefault="007450CE" w:rsidP="000662A7">
            <w:pPr>
              <w:rPr>
                <w:rFonts w:ascii="Times New Roman" w:hAnsi="Times New Roman" w:cs="Times New Roman"/>
                <w:b/>
                <w:color w:val="auto"/>
                <w:szCs w:val="24"/>
              </w:rPr>
            </w:pPr>
            <w:r w:rsidRPr="008567E3">
              <w:rPr>
                <w:rFonts w:ascii="Times New Roman" w:hAnsi="Times New Roman" w:cs="Times New Roman"/>
                <w:b/>
                <w:i/>
                <w:color w:val="auto"/>
                <w:szCs w:val="24"/>
              </w:rPr>
              <w:t>Java e dhjetë</w:t>
            </w:r>
          </w:p>
        </w:tc>
        <w:tc>
          <w:tcPr>
            <w:tcW w:w="7830" w:type="dxa"/>
            <w:tcBorders>
              <w:top w:val="single" w:sz="8" w:space="0" w:color="FFFFFF"/>
              <w:left w:val="single" w:sz="8" w:space="0" w:color="FFFFFF"/>
              <w:bottom w:val="single" w:sz="8" w:space="0" w:color="FFFFFF"/>
              <w:right w:val="nil"/>
            </w:tcBorders>
            <w:shd w:val="clear" w:color="auto" w:fill="C9D5CA"/>
          </w:tcPr>
          <w:p w14:paraId="2B7B066C" w14:textId="5D543AC7" w:rsidR="007450CE" w:rsidRPr="008567E3" w:rsidRDefault="007450CE" w:rsidP="000662A7">
            <w:pPr>
              <w:contextualSpacing/>
              <w:rPr>
                <w:rFonts w:ascii="Times New Roman" w:hAnsi="Times New Roman" w:cs="Times New Roman"/>
                <w:color w:val="auto"/>
                <w:szCs w:val="24"/>
                <w:lang w:val="it-IT"/>
              </w:rPr>
            </w:pPr>
            <w:r w:rsidRPr="008567E3">
              <w:rPr>
                <w:rFonts w:ascii="Times New Roman" w:hAnsi="Times New Roman" w:cs="Times New Roman"/>
                <w:color w:val="auto"/>
                <w:szCs w:val="24"/>
              </w:rPr>
              <w:t xml:space="preserve">Romani dhe reportazhi si krijime letrare kryesore, romani në mërgim dhe për mërgim </w:t>
            </w:r>
          </w:p>
        </w:tc>
      </w:tr>
      <w:tr w:rsidR="007450CE" w:rsidRPr="008567E3" w14:paraId="68B8543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062DA57" w14:textId="0E0A8DA0" w:rsidR="007450CE" w:rsidRPr="008567E3" w:rsidRDefault="007450CE" w:rsidP="000662A7">
            <w:pPr>
              <w:rPr>
                <w:rFonts w:ascii="Times New Roman" w:hAnsi="Times New Roman" w:cs="Times New Roman"/>
                <w:b/>
                <w:color w:val="auto"/>
                <w:szCs w:val="24"/>
              </w:rPr>
            </w:pPr>
            <w:r w:rsidRPr="008567E3">
              <w:rPr>
                <w:rFonts w:ascii="Times New Roman" w:hAnsi="Times New Roman" w:cs="Times New Roman"/>
                <w:b/>
                <w:i/>
                <w:color w:val="auto"/>
                <w:szCs w:val="24"/>
              </w:rPr>
              <w:lastRenderedPageBreak/>
              <w:t>Java e njëmbedhjetë</w:t>
            </w:r>
          </w:p>
        </w:tc>
        <w:tc>
          <w:tcPr>
            <w:tcW w:w="7830" w:type="dxa"/>
            <w:tcBorders>
              <w:top w:val="single" w:sz="8" w:space="0" w:color="FFFFFF"/>
              <w:left w:val="single" w:sz="8" w:space="0" w:color="FFFFFF"/>
              <w:bottom w:val="single" w:sz="8" w:space="0" w:color="FFFFFF"/>
              <w:right w:val="nil"/>
            </w:tcBorders>
            <w:shd w:val="clear" w:color="auto" w:fill="DFDDCB"/>
          </w:tcPr>
          <w:p w14:paraId="6EE7D833" w14:textId="77777777" w:rsidR="007450CE" w:rsidRPr="008567E3" w:rsidRDefault="007450CE" w:rsidP="00B66DA9">
            <w:pPr>
              <w:rPr>
                <w:rFonts w:ascii="Times New Roman" w:hAnsi="Times New Roman" w:cs="Times New Roman"/>
                <w:color w:val="auto"/>
                <w:szCs w:val="24"/>
                <w:lang w:val="de-DE"/>
              </w:rPr>
            </w:pPr>
            <w:r w:rsidRPr="008567E3">
              <w:rPr>
                <w:rFonts w:ascii="Times New Roman" w:hAnsi="Times New Roman" w:cs="Times New Roman"/>
                <w:color w:val="auto"/>
                <w:szCs w:val="24"/>
                <w:lang w:val="de-DE"/>
              </w:rPr>
              <w:t xml:space="preserve">Vitet e arta, vitet e 20-ta, </w:t>
            </w:r>
          </w:p>
          <w:p w14:paraId="5B5F0E66" w14:textId="4F5DFE9C" w:rsidR="007450CE" w:rsidRPr="008567E3" w:rsidRDefault="007450CE" w:rsidP="000662A7">
            <w:pPr>
              <w:contextualSpacing/>
              <w:rPr>
                <w:rFonts w:ascii="Times New Roman" w:hAnsi="Times New Roman" w:cs="Times New Roman"/>
                <w:color w:val="auto"/>
                <w:szCs w:val="24"/>
              </w:rPr>
            </w:pPr>
            <w:r w:rsidRPr="008567E3">
              <w:rPr>
                <w:rFonts w:ascii="Times New Roman" w:hAnsi="Times New Roman" w:cs="Times New Roman"/>
                <w:color w:val="auto"/>
                <w:szCs w:val="24"/>
              </w:rPr>
              <w:t>Realizmi në letërsinë e viteve të 20-ta.</w:t>
            </w:r>
          </w:p>
        </w:tc>
      </w:tr>
      <w:tr w:rsidR="007450CE" w:rsidRPr="008567E3" w14:paraId="22C69A1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284ABAA" w14:textId="0DE4C287" w:rsidR="007450CE" w:rsidRPr="008567E3" w:rsidRDefault="007450CE" w:rsidP="000662A7">
            <w:pPr>
              <w:rPr>
                <w:rFonts w:ascii="Times New Roman" w:hAnsi="Times New Roman" w:cs="Times New Roman"/>
                <w:b/>
                <w:color w:val="auto"/>
                <w:szCs w:val="24"/>
              </w:rPr>
            </w:pPr>
            <w:r w:rsidRPr="008567E3">
              <w:rPr>
                <w:rFonts w:ascii="Times New Roman" w:hAnsi="Times New Roman" w:cs="Times New Roman"/>
                <w:b/>
                <w:i/>
                <w:color w:val="auto"/>
                <w:szCs w:val="24"/>
              </w:rPr>
              <w:t>Java e dymbëdhjetë</w:t>
            </w:r>
            <w:r w:rsidRPr="008567E3">
              <w:rPr>
                <w:rFonts w:ascii="Times New Roman" w:hAnsi="Times New Roman" w:cs="Times New Roman"/>
                <w:b/>
                <w:color w:val="auto"/>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36BA43C4" w14:textId="61531E3B" w:rsidR="007450CE" w:rsidRPr="008567E3" w:rsidRDefault="007450CE" w:rsidP="000662A7">
            <w:pPr>
              <w:contextualSpacing/>
              <w:rPr>
                <w:rFonts w:ascii="Times New Roman" w:hAnsi="Times New Roman" w:cs="Times New Roman"/>
                <w:color w:val="auto"/>
                <w:szCs w:val="24"/>
                <w:lang w:val="de-DE"/>
              </w:rPr>
            </w:pPr>
            <w:r w:rsidRPr="008567E3">
              <w:rPr>
                <w:rFonts w:ascii="Times New Roman" w:hAnsi="Times New Roman" w:cs="Times New Roman"/>
                <w:color w:val="auto"/>
                <w:szCs w:val="24"/>
                <w:lang w:val="de-DE"/>
              </w:rPr>
              <w:t>Objektiviteti i ri (Neue Sachlichkeit)</w:t>
            </w:r>
          </w:p>
        </w:tc>
      </w:tr>
      <w:tr w:rsidR="007450CE" w:rsidRPr="008567E3" w14:paraId="5A0A9B6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8120D58" w14:textId="56534B52" w:rsidR="007450CE" w:rsidRPr="008567E3" w:rsidRDefault="007450CE" w:rsidP="000662A7">
            <w:pPr>
              <w:rPr>
                <w:rFonts w:ascii="Times New Roman" w:hAnsi="Times New Roman" w:cs="Times New Roman"/>
                <w:b/>
                <w:color w:val="auto"/>
                <w:szCs w:val="24"/>
              </w:rPr>
            </w:pPr>
            <w:r w:rsidRPr="008567E3">
              <w:rPr>
                <w:rFonts w:ascii="Times New Roman" w:hAnsi="Times New Roman" w:cs="Times New Roman"/>
                <w:b/>
                <w:i/>
                <w:color w:val="auto"/>
                <w:szCs w:val="24"/>
              </w:rPr>
              <w:t>Java e trembëdhjetë</w:t>
            </w:r>
            <w:r w:rsidRPr="008567E3">
              <w:rPr>
                <w:rFonts w:ascii="Times New Roman" w:hAnsi="Times New Roman" w:cs="Times New Roman"/>
                <w:b/>
                <w:color w:val="auto"/>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2796AA28" w14:textId="6BAA7039" w:rsidR="007450CE" w:rsidRPr="008567E3" w:rsidRDefault="007450CE" w:rsidP="000662A7">
            <w:pPr>
              <w:rPr>
                <w:rFonts w:ascii="Times New Roman" w:hAnsi="Times New Roman" w:cs="Times New Roman"/>
                <w:color w:val="auto"/>
                <w:szCs w:val="24"/>
                <w:lang w:val="it-IT"/>
              </w:rPr>
            </w:pPr>
            <w:r w:rsidRPr="008567E3">
              <w:rPr>
                <w:rFonts w:ascii="Times New Roman" w:hAnsi="Times New Roman" w:cs="Times New Roman"/>
                <w:color w:val="auto"/>
                <w:szCs w:val="24"/>
                <w:lang w:val="de-DE"/>
              </w:rPr>
              <w:t>Letërsia e punëtorëve (Arbeterliteratur), letërsia proletare, kultura e re e proletariatit, Agjitacioni dhe propaganda (Agit-Prop)</w:t>
            </w:r>
          </w:p>
        </w:tc>
      </w:tr>
      <w:tr w:rsidR="007450CE" w:rsidRPr="008567E3" w14:paraId="3F75DA4B"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3F93E5F" w14:textId="10C49C9F" w:rsidR="007450CE" w:rsidRPr="008567E3" w:rsidRDefault="007450CE" w:rsidP="000662A7">
            <w:pPr>
              <w:rPr>
                <w:rFonts w:ascii="Times New Roman" w:hAnsi="Times New Roman" w:cs="Times New Roman"/>
                <w:b/>
                <w:color w:val="auto"/>
                <w:szCs w:val="24"/>
              </w:rPr>
            </w:pPr>
            <w:r w:rsidRPr="008567E3">
              <w:rPr>
                <w:rFonts w:ascii="Times New Roman" w:hAnsi="Times New Roman" w:cs="Times New Roman"/>
                <w:b/>
                <w:i/>
                <w:color w:val="auto"/>
                <w:szCs w:val="24"/>
              </w:rPr>
              <w:t>Java e katërmbëdhjetë</w:t>
            </w:r>
            <w:r w:rsidRPr="008567E3">
              <w:rPr>
                <w:rFonts w:ascii="Times New Roman" w:hAnsi="Times New Roman" w:cs="Times New Roman"/>
                <w:b/>
                <w:color w:val="auto"/>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6BDAAEEE" w14:textId="18DB5DBD" w:rsidR="007450CE" w:rsidRPr="008567E3" w:rsidRDefault="007450CE" w:rsidP="000662A7">
            <w:pPr>
              <w:contextualSpacing/>
              <w:rPr>
                <w:rFonts w:ascii="Times New Roman" w:hAnsi="Times New Roman" w:cs="Times New Roman"/>
                <w:color w:val="auto"/>
                <w:szCs w:val="24"/>
              </w:rPr>
            </w:pPr>
            <w:r w:rsidRPr="008567E3">
              <w:rPr>
                <w:rFonts w:ascii="Times New Roman" w:hAnsi="Times New Roman" w:cs="Times New Roman"/>
                <w:color w:val="auto"/>
                <w:szCs w:val="24"/>
              </w:rPr>
              <w:t>Letërsia në ekzil dhe migracioni i brendshëm, autoret, temat dhe qendrat  e ekzilit të autorëve gjerman</w:t>
            </w:r>
          </w:p>
        </w:tc>
      </w:tr>
      <w:tr w:rsidR="00F33383" w:rsidRPr="008567E3" w14:paraId="03BA0B64"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27445693" w14:textId="77777777" w:rsidR="00F33383" w:rsidRPr="008567E3" w:rsidRDefault="00F33383" w:rsidP="000662A7">
            <w:pPr>
              <w:spacing w:after="0" w:line="259" w:lineRule="auto"/>
              <w:ind w:left="0" w:firstLine="0"/>
              <w:rPr>
                <w:rFonts w:ascii="Times New Roman" w:hAnsi="Times New Roman" w:cs="Times New Roman"/>
                <w:color w:val="auto"/>
                <w:szCs w:val="24"/>
              </w:rPr>
            </w:pPr>
            <w:r w:rsidRPr="008567E3">
              <w:rPr>
                <w:rFonts w:ascii="Times New Roman" w:hAnsi="Times New Roman" w:cs="Times New Roman"/>
                <w:b/>
                <w:color w:val="auto"/>
                <w:szCs w:val="24"/>
              </w:rPr>
              <w:t>Politikat akademike dhe kodi i sjelljes</w:t>
            </w:r>
          </w:p>
        </w:tc>
      </w:tr>
      <w:tr w:rsidR="00F33383" w:rsidRPr="008567E3" w14:paraId="07E52733"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1353A178" w14:textId="77777777" w:rsidR="003C3EAB" w:rsidRPr="008567E3" w:rsidRDefault="003C3EAB" w:rsidP="007812C2">
            <w:pPr>
              <w:spacing w:line="276" w:lineRule="auto"/>
              <w:jc w:val="both"/>
              <w:rPr>
                <w:rFonts w:ascii="Times New Roman" w:hAnsi="Times New Roman" w:cs="Times New Roman"/>
                <w:color w:val="auto"/>
                <w:szCs w:val="24"/>
              </w:rPr>
            </w:pPr>
            <w:r w:rsidRPr="008567E3">
              <w:rPr>
                <w:rFonts w:ascii="Times New Roman" w:hAnsi="Times New Roman" w:cs="Times New Roman"/>
                <w:color w:val="auto"/>
                <w:szCs w:val="24"/>
              </w:rPr>
              <w:t>Mësimi zhvillohet me ligjërata, ushtrime dhe me shpjegime përkatëse për rrjedhën historike dhe letrare të letërsisë së këtyre periudhave. Në fillim do të jepen informacione të përgjithshme në mënyrë kronologjike, si dhe  rrjedhën e krijimtarisë letrare. Në vazhdimësi diskutohen shembuj nga krijimtaria e autorëve me në zë të kësaj periudhe, për gjinitë e ndryshme letrare si dhe komentohen temat dhe ngjarjet kryesore. Gjatë realizimit të këtij kursi, shfrytëzohet literaturë e pasur dhe zbatohet metoda ndërvepruese.</w:t>
            </w:r>
          </w:p>
          <w:p w14:paraId="0A663D88" w14:textId="77777777" w:rsidR="003C3EAB" w:rsidRPr="008567E3" w:rsidRDefault="003C3EAB" w:rsidP="007812C2">
            <w:pPr>
              <w:spacing w:line="276" w:lineRule="auto"/>
              <w:jc w:val="both"/>
              <w:rPr>
                <w:rFonts w:ascii="Times New Roman" w:hAnsi="Times New Roman" w:cs="Times New Roman"/>
                <w:b/>
                <w:bCs/>
                <w:color w:val="auto"/>
                <w:szCs w:val="24"/>
                <w:lang w:val="nb-NO"/>
              </w:rPr>
            </w:pPr>
          </w:p>
          <w:p w14:paraId="0F534215" w14:textId="77777777" w:rsidR="003C3EAB" w:rsidRPr="008567E3" w:rsidRDefault="003C3EAB" w:rsidP="007812C2">
            <w:pPr>
              <w:spacing w:line="276" w:lineRule="auto"/>
              <w:jc w:val="both"/>
              <w:rPr>
                <w:rFonts w:ascii="Times New Roman" w:hAnsi="Times New Roman" w:cs="Times New Roman"/>
                <w:color w:val="auto"/>
                <w:szCs w:val="24"/>
                <w:lang w:val="nb-NO"/>
              </w:rPr>
            </w:pPr>
            <w:r w:rsidRPr="008567E3">
              <w:rPr>
                <w:rFonts w:ascii="Times New Roman" w:hAnsi="Times New Roman" w:cs="Times New Roman"/>
                <w:color w:val="auto"/>
                <w:szCs w:val="24"/>
                <w:lang w:val="sq-AL"/>
              </w:rPr>
              <w:t>Përmes këtij kursi studentët pritet të thellojnë dijet përmes metodadave dhe politikave të reja akademike, sudentët duhet të vijnë me kohë në sallën e mësimit, atyre u kërkohet të jenë aktiv në pjesëmarrje, gjatë  ligjëratave, në referime, diskutime, si dhe në punë seminarike.</w:t>
            </w:r>
          </w:p>
          <w:p w14:paraId="081AD189" w14:textId="77777777" w:rsidR="00F33383" w:rsidRPr="008567E3" w:rsidRDefault="00F33383" w:rsidP="000662A7">
            <w:pPr>
              <w:spacing w:after="0" w:line="259" w:lineRule="auto"/>
              <w:ind w:left="0" w:firstLine="0"/>
              <w:rPr>
                <w:rFonts w:ascii="Times New Roman" w:hAnsi="Times New Roman" w:cs="Times New Roman"/>
                <w:color w:val="auto"/>
                <w:szCs w:val="24"/>
              </w:rPr>
            </w:pPr>
          </w:p>
        </w:tc>
      </w:tr>
    </w:tbl>
    <w:p w14:paraId="7D1D8C5E" w14:textId="77777777" w:rsidR="00F33383" w:rsidRPr="008567E3" w:rsidRDefault="00F33383" w:rsidP="000662A7">
      <w:pPr>
        <w:spacing w:after="3"/>
        <w:ind w:left="-3"/>
        <w:rPr>
          <w:rFonts w:ascii="Times New Roman" w:hAnsi="Times New Roman" w:cs="Times New Roman"/>
          <w:b/>
          <w:color w:val="auto"/>
          <w:szCs w:val="24"/>
        </w:rPr>
      </w:pPr>
    </w:p>
    <w:p w14:paraId="719EDEDE" w14:textId="29EFCDE1" w:rsidR="004D4C48" w:rsidRPr="008567E3" w:rsidRDefault="008A5535" w:rsidP="008A5535">
      <w:pPr>
        <w:ind w:left="0" w:firstLine="0"/>
        <w:rPr>
          <w:rFonts w:ascii="Times New Roman" w:hAnsi="Times New Roman" w:cs="Times New Roman"/>
          <w:color w:val="auto"/>
          <w:szCs w:val="24"/>
        </w:rPr>
      </w:pPr>
      <w:r w:rsidRPr="008567E3">
        <w:rPr>
          <w:rFonts w:ascii="Times New Roman" w:hAnsi="Times New Roman" w:cs="Times New Roman"/>
          <w:color w:val="auto"/>
          <w:szCs w:val="24"/>
        </w:rPr>
        <w:t>10.10.24.MrN</w:t>
      </w:r>
    </w:p>
    <w:p w14:paraId="1E08CD75" w14:textId="77777777" w:rsidR="00DC5AD4" w:rsidRPr="008567E3" w:rsidRDefault="00DC5AD4" w:rsidP="000662A7">
      <w:pPr>
        <w:rPr>
          <w:rFonts w:ascii="Times New Roman" w:hAnsi="Times New Roman" w:cs="Times New Roman"/>
          <w:color w:val="auto"/>
          <w:szCs w:val="24"/>
        </w:rPr>
      </w:pPr>
    </w:p>
    <w:p w14:paraId="76F02F1D" w14:textId="77777777" w:rsidR="00B66DA9" w:rsidRPr="008567E3" w:rsidRDefault="00B66DA9" w:rsidP="000662A7">
      <w:pPr>
        <w:rPr>
          <w:rFonts w:ascii="Times New Roman" w:hAnsi="Times New Roman" w:cs="Times New Roman"/>
          <w:color w:val="auto"/>
          <w:szCs w:val="24"/>
        </w:rPr>
      </w:pPr>
    </w:p>
    <w:p w14:paraId="774C61FE" w14:textId="77777777" w:rsidR="00B66DA9" w:rsidRPr="008567E3" w:rsidRDefault="00B66DA9" w:rsidP="000662A7">
      <w:pPr>
        <w:rPr>
          <w:rFonts w:ascii="Times New Roman" w:hAnsi="Times New Roman" w:cs="Times New Roman"/>
          <w:color w:val="auto"/>
          <w:szCs w:val="24"/>
        </w:rPr>
      </w:pPr>
    </w:p>
    <w:bookmarkEnd w:id="0"/>
    <w:sectPr w:rsidR="00B66DA9" w:rsidRPr="008567E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2E7FC" w14:textId="77777777" w:rsidR="00931D1B" w:rsidRDefault="00931D1B" w:rsidP="00F33383">
      <w:pPr>
        <w:spacing w:after="0" w:line="240" w:lineRule="auto"/>
      </w:pPr>
      <w:r>
        <w:separator/>
      </w:r>
    </w:p>
  </w:endnote>
  <w:endnote w:type="continuationSeparator" w:id="0">
    <w:p w14:paraId="61461F27" w14:textId="77777777" w:rsidR="00931D1B" w:rsidRDefault="00931D1B"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Century Schoolbook">
    <w:panose1 w:val="020406040505050203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0242A535" w14:textId="77777777" w:rsidR="00931D1B" w:rsidRDefault="00931D1B">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8567E3">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567E3">
              <w:rPr>
                <w:b/>
                <w:bCs/>
                <w:noProof/>
              </w:rPr>
              <w:t>5</w:t>
            </w:r>
            <w:r>
              <w:rPr>
                <w:b/>
                <w:bCs/>
                <w:szCs w:val="24"/>
              </w:rPr>
              <w:fldChar w:fldCharType="end"/>
            </w:r>
          </w:p>
        </w:sdtContent>
      </w:sdt>
    </w:sdtContent>
  </w:sdt>
  <w:p w14:paraId="51C8883E" w14:textId="77777777" w:rsidR="00931D1B" w:rsidRDefault="00931D1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8DA10" w14:textId="77777777" w:rsidR="00931D1B" w:rsidRDefault="00931D1B" w:rsidP="00F33383">
      <w:pPr>
        <w:spacing w:after="0" w:line="240" w:lineRule="auto"/>
      </w:pPr>
      <w:r>
        <w:separator/>
      </w:r>
    </w:p>
  </w:footnote>
  <w:footnote w:type="continuationSeparator" w:id="0">
    <w:p w14:paraId="48941C7A" w14:textId="77777777" w:rsidR="00931D1B" w:rsidRDefault="00931D1B" w:rsidP="00F3338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0E50"/>
    <w:multiLevelType w:val="hybridMultilevel"/>
    <w:tmpl w:val="2490F7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10757A77"/>
    <w:multiLevelType w:val="hybridMultilevel"/>
    <w:tmpl w:val="BD8E602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A2168E2"/>
    <w:multiLevelType w:val="hybridMultilevel"/>
    <w:tmpl w:val="CD2480F4"/>
    <w:lvl w:ilvl="0" w:tplc="93965986">
      <w:start w:val="1"/>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FD363C"/>
    <w:multiLevelType w:val="hybridMultilevel"/>
    <w:tmpl w:val="E6165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982909"/>
    <w:multiLevelType w:val="hybridMultilevel"/>
    <w:tmpl w:val="FC0CF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851C76"/>
    <w:multiLevelType w:val="hybridMultilevel"/>
    <w:tmpl w:val="098E108A"/>
    <w:lvl w:ilvl="0" w:tplc="744631AC">
      <w:numFmt w:val="bullet"/>
      <w:lvlText w:val="-"/>
      <w:lvlJc w:val="left"/>
      <w:pPr>
        <w:ind w:left="720" w:hanging="360"/>
      </w:pPr>
      <w:rPr>
        <w:rFonts w:ascii="Century Schoolbook" w:eastAsiaTheme="minorEastAsia" w:hAnsi="Century Schoolbook"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383"/>
    <w:rsid w:val="00011C6D"/>
    <w:rsid w:val="000662A7"/>
    <w:rsid w:val="00082707"/>
    <w:rsid w:val="000B5124"/>
    <w:rsid w:val="001144C6"/>
    <w:rsid w:val="001F2963"/>
    <w:rsid w:val="003C3EAB"/>
    <w:rsid w:val="00440C74"/>
    <w:rsid w:val="004551F3"/>
    <w:rsid w:val="004D4C48"/>
    <w:rsid w:val="00532EEF"/>
    <w:rsid w:val="00554758"/>
    <w:rsid w:val="00692FE4"/>
    <w:rsid w:val="006D4EBC"/>
    <w:rsid w:val="007450CE"/>
    <w:rsid w:val="00765CD1"/>
    <w:rsid w:val="007812C2"/>
    <w:rsid w:val="008567E3"/>
    <w:rsid w:val="008A5535"/>
    <w:rsid w:val="00931D1B"/>
    <w:rsid w:val="009841E2"/>
    <w:rsid w:val="009D36D1"/>
    <w:rsid w:val="00B66DA9"/>
    <w:rsid w:val="00BB068A"/>
    <w:rsid w:val="00BE1E5A"/>
    <w:rsid w:val="00BE24D6"/>
    <w:rsid w:val="00CA0B4E"/>
    <w:rsid w:val="00CE0F0E"/>
    <w:rsid w:val="00DC5AD4"/>
    <w:rsid w:val="00F33383"/>
    <w:rsid w:val="00FF6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8E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99"/>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customStyle="1" w:styleId="NoSpacingChar">
    <w:name w:val="No Spacing Char"/>
    <w:basedOn w:val="DefaultParagraphFont"/>
    <w:link w:val="NoSpacing"/>
    <w:uiPriority w:val="99"/>
    <w:locked/>
    <w:rsid w:val="003C3EAB"/>
    <w:rPr>
      <w:rFonts w:ascii="Calibri" w:eastAsia="Calibri" w:hAnsi="Calibri" w:cs="Calibri"/>
      <w:color w:val="000000"/>
      <w:sz w:val="24"/>
    </w:rPr>
  </w:style>
  <w:style w:type="character" w:styleId="Hyperlink">
    <w:name w:val="Hyperlink"/>
    <w:basedOn w:val="DefaultParagraphFont"/>
    <w:uiPriority w:val="99"/>
    <w:unhideWhenUsed/>
    <w:rsid w:val="003C3EAB"/>
    <w:rPr>
      <w:color w:val="0563C1" w:themeColor="hyperlink"/>
      <w:u w:val="single"/>
    </w:rPr>
  </w:style>
  <w:style w:type="paragraph" w:styleId="HTMLPreformatted">
    <w:name w:val="HTML Preformatted"/>
    <w:basedOn w:val="Normal"/>
    <w:link w:val="HTMLPreformattedChar"/>
    <w:uiPriority w:val="99"/>
    <w:unhideWhenUsed/>
    <w:rsid w:val="00DC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w:eastAsiaTheme="minorHAnsi" w:hAnsi="Courier" w:cs="Courier"/>
      <w:color w:val="auto"/>
      <w:sz w:val="20"/>
      <w:szCs w:val="20"/>
    </w:rPr>
  </w:style>
  <w:style w:type="character" w:customStyle="1" w:styleId="HTMLPreformattedChar">
    <w:name w:val="HTML Preformatted Char"/>
    <w:basedOn w:val="DefaultParagraphFont"/>
    <w:link w:val="HTMLPreformatted"/>
    <w:uiPriority w:val="99"/>
    <w:rsid w:val="00DC5AD4"/>
    <w:rPr>
      <w:rFonts w:ascii="Courier" w:hAnsi="Courier" w:cs="Courier"/>
      <w:sz w:val="20"/>
      <w:szCs w:val="20"/>
    </w:rPr>
  </w:style>
  <w:style w:type="character" w:customStyle="1" w:styleId="y2iqfc">
    <w:name w:val="y2iqfc"/>
    <w:basedOn w:val="DefaultParagraphFont"/>
    <w:rsid w:val="00DC5A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99"/>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customStyle="1" w:styleId="NoSpacingChar">
    <w:name w:val="No Spacing Char"/>
    <w:basedOn w:val="DefaultParagraphFont"/>
    <w:link w:val="NoSpacing"/>
    <w:uiPriority w:val="99"/>
    <w:locked/>
    <w:rsid w:val="003C3EAB"/>
    <w:rPr>
      <w:rFonts w:ascii="Calibri" w:eastAsia="Calibri" w:hAnsi="Calibri" w:cs="Calibri"/>
      <w:color w:val="000000"/>
      <w:sz w:val="24"/>
    </w:rPr>
  </w:style>
  <w:style w:type="character" w:styleId="Hyperlink">
    <w:name w:val="Hyperlink"/>
    <w:basedOn w:val="DefaultParagraphFont"/>
    <w:uiPriority w:val="99"/>
    <w:unhideWhenUsed/>
    <w:rsid w:val="003C3EAB"/>
    <w:rPr>
      <w:color w:val="0563C1" w:themeColor="hyperlink"/>
      <w:u w:val="single"/>
    </w:rPr>
  </w:style>
  <w:style w:type="paragraph" w:styleId="HTMLPreformatted">
    <w:name w:val="HTML Preformatted"/>
    <w:basedOn w:val="Normal"/>
    <w:link w:val="HTMLPreformattedChar"/>
    <w:uiPriority w:val="99"/>
    <w:unhideWhenUsed/>
    <w:rsid w:val="00DC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w:eastAsiaTheme="minorHAnsi" w:hAnsi="Courier" w:cs="Courier"/>
      <w:color w:val="auto"/>
      <w:sz w:val="20"/>
      <w:szCs w:val="20"/>
    </w:rPr>
  </w:style>
  <w:style w:type="character" w:customStyle="1" w:styleId="HTMLPreformattedChar">
    <w:name w:val="HTML Preformatted Char"/>
    <w:basedOn w:val="DefaultParagraphFont"/>
    <w:link w:val="HTMLPreformatted"/>
    <w:uiPriority w:val="99"/>
    <w:rsid w:val="00DC5AD4"/>
    <w:rPr>
      <w:rFonts w:ascii="Courier" w:hAnsi="Courier" w:cs="Courier"/>
      <w:sz w:val="20"/>
      <w:szCs w:val="20"/>
    </w:rPr>
  </w:style>
  <w:style w:type="character" w:customStyle="1" w:styleId="y2iqfc">
    <w:name w:val="y2iqfc"/>
    <w:basedOn w:val="DefaultParagraphFont"/>
    <w:rsid w:val="00DC5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187990">
      <w:bodyDiv w:val="1"/>
      <w:marLeft w:val="0"/>
      <w:marRight w:val="0"/>
      <w:marTop w:val="0"/>
      <w:marBottom w:val="0"/>
      <w:divBdr>
        <w:top w:val="none" w:sz="0" w:space="0" w:color="auto"/>
        <w:left w:val="none" w:sz="0" w:space="0" w:color="auto"/>
        <w:bottom w:val="none" w:sz="0" w:space="0" w:color="auto"/>
        <w:right w:val="none" w:sz="0" w:space="0" w:color="auto"/>
      </w:divBdr>
    </w:div>
    <w:div w:id="13361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Naser.Mrasori@uni-pr.edu"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985</Words>
  <Characters>5618</Characters>
  <Application>Microsoft Macintosh Word</Application>
  <DocSecurity>0</DocSecurity>
  <Lines>46</Lines>
  <Paragraphs>13</Paragraphs>
  <ScaleCrop>false</ScaleCrop>
  <Company/>
  <LinksUpToDate>false</LinksUpToDate>
  <CharactersWithSpaces>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macbookair</cp:lastModifiedBy>
  <cp:revision>12</cp:revision>
  <dcterms:created xsi:type="dcterms:W3CDTF">2022-09-30T07:34:00Z</dcterms:created>
  <dcterms:modified xsi:type="dcterms:W3CDTF">2024-12-14T14:12:00Z</dcterms:modified>
</cp:coreProperties>
</file>