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50B1" w14:textId="77777777" w:rsidR="00AF24B0" w:rsidRPr="00006930" w:rsidRDefault="00AF24B0" w:rsidP="0082447D">
      <w:pPr>
        <w:rPr>
          <w:rFonts w:cstheme="minorHAnsi"/>
          <w:b/>
          <w:lang w:val="fr-FR"/>
        </w:rPr>
      </w:pPr>
    </w:p>
    <w:p w14:paraId="1CCF561B" w14:textId="0AB9A659" w:rsidR="0082447D" w:rsidRPr="00675262" w:rsidRDefault="0082447D" w:rsidP="0082447D">
      <w:pPr>
        <w:rPr>
          <w:rFonts w:cstheme="minorHAnsi"/>
          <w:b/>
          <w:lang w:val="fr-FR"/>
        </w:rPr>
      </w:pPr>
      <w:r w:rsidRPr="00675262">
        <w:rPr>
          <w:rFonts w:cstheme="minorHAnsi"/>
          <w:b/>
          <w:lang w:val="fr-FR"/>
        </w:rPr>
        <w:t xml:space="preserve">Course </w:t>
      </w:r>
      <w:proofErr w:type="spellStart"/>
      <w:proofErr w:type="gramStart"/>
      <w:r w:rsidRPr="00675262">
        <w:rPr>
          <w:rFonts w:cstheme="minorHAnsi"/>
          <w:b/>
          <w:lang w:val="fr-FR"/>
        </w:rPr>
        <w:t>title</w:t>
      </w:r>
      <w:proofErr w:type="spellEnd"/>
      <w:r w:rsidRPr="00675262">
        <w:rPr>
          <w:rFonts w:cstheme="minorHAnsi"/>
          <w:b/>
          <w:lang w:val="fr-FR"/>
        </w:rPr>
        <w:t>:</w:t>
      </w:r>
      <w:proofErr w:type="gramEnd"/>
      <w:r w:rsidRPr="00675262">
        <w:rPr>
          <w:rFonts w:cstheme="minorHAnsi"/>
          <w:b/>
          <w:lang w:val="fr-FR"/>
        </w:rPr>
        <w:t xml:space="preserve"> </w:t>
      </w:r>
      <w:r w:rsidR="00CE1A5B" w:rsidRPr="00675262">
        <w:rPr>
          <w:rFonts w:cstheme="minorHAnsi"/>
          <w:b/>
          <w:lang w:val="fr-FR"/>
        </w:rPr>
        <w:t xml:space="preserve">Digital </w:t>
      </w:r>
      <w:proofErr w:type="spellStart"/>
      <w:r w:rsidR="00AF308B" w:rsidRPr="00675262">
        <w:rPr>
          <w:rFonts w:cstheme="minorHAnsi"/>
          <w:b/>
          <w:lang w:val="fr-FR"/>
        </w:rPr>
        <w:t>Economics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2447D" w:rsidRPr="00675262" w14:paraId="4A3C8F42" w14:textId="77777777" w:rsidTr="00CE5075">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9270D78"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Course Basic Information</w:t>
            </w:r>
          </w:p>
        </w:tc>
      </w:tr>
      <w:tr w:rsidR="0082447D" w:rsidRPr="00675262" w14:paraId="56672DF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1050A894"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015FE1D4" w14:textId="77777777" w:rsidR="0082447D" w:rsidRPr="00675262" w:rsidRDefault="00DD42F5"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Faculty of Economics</w:t>
            </w:r>
          </w:p>
        </w:tc>
      </w:tr>
      <w:tr w:rsidR="0082447D" w:rsidRPr="00675262" w14:paraId="5EBE2EF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F5C8161"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Course title:</w:t>
            </w:r>
          </w:p>
        </w:tc>
        <w:tc>
          <w:tcPr>
            <w:tcW w:w="5239" w:type="dxa"/>
            <w:gridSpan w:val="3"/>
            <w:tcBorders>
              <w:top w:val="single" w:sz="4" w:space="0" w:color="000000"/>
              <w:left w:val="single" w:sz="4" w:space="0" w:color="000000"/>
              <w:bottom w:val="single" w:sz="4" w:space="0" w:color="000000"/>
              <w:right w:val="single" w:sz="4" w:space="0" w:color="000000"/>
            </w:tcBorders>
          </w:tcPr>
          <w:p w14:paraId="2ADC4134" w14:textId="307882A7" w:rsidR="0082447D" w:rsidRPr="00675262" w:rsidRDefault="00A94625"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Digital Economics</w:t>
            </w:r>
          </w:p>
        </w:tc>
      </w:tr>
      <w:tr w:rsidR="0082447D" w:rsidRPr="00675262" w14:paraId="0BD94990"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11DD4F0"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307ECF09" w14:textId="1009E9C9" w:rsidR="0082447D" w:rsidRPr="00675262" w:rsidRDefault="00AC664B"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Master</w:t>
            </w:r>
          </w:p>
        </w:tc>
      </w:tr>
      <w:tr w:rsidR="0082447D" w:rsidRPr="00675262" w14:paraId="79B2BCE4"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29E7E31E"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4000CC84" w14:textId="5B2D8967" w:rsidR="0082447D" w:rsidRPr="00675262" w:rsidRDefault="006F1798"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Elective</w:t>
            </w:r>
          </w:p>
        </w:tc>
      </w:tr>
      <w:tr w:rsidR="0082447D" w:rsidRPr="00675262" w14:paraId="25B485E0"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590567F8"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3F7279B9" w14:textId="50B7AB9B" w:rsidR="0082447D" w:rsidRPr="00675262" w:rsidRDefault="00AC664B" w:rsidP="00765A53">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2</w:t>
            </w:r>
            <w:r w:rsidRPr="00675262">
              <w:rPr>
                <w:rFonts w:asciiTheme="minorHAnsi" w:eastAsiaTheme="minorHAnsi" w:hAnsiTheme="minorHAnsi" w:cstheme="minorHAnsi"/>
                <w:sz w:val="22"/>
                <w:szCs w:val="22"/>
                <w:vertAlign w:val="superscript"/>
              </w:rPr>
              <w:t>nd</w:t>
            </w:r>
            <w:r w:rsidRPr="00675262">
              <w:rPr>
                <w:rFonts w:asciiTheme="minorHAnsi" w:eastAsiaTheme="minorHAnsi" w:hAnsiTheme="minorHAnsi" w:cstheme="minorHAnsi"/>
                <w:sz w:val="22"/>
                <w:szCs w:val="22"/>
              </w:rPr>
              <w:t xml:space="preserve"> semester</w:t>
            </w:r>
          </w:p>
        </w:tc>
      </w:tr>
      <w:tr w:rsidR="0082447D" w:rsidRPr="00675262" w14:paraId="6F3C2DF4"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1980A9C9"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Number of Classes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77FE3B77" w14:textId="51215BC1" w:rsidR="0082447D" w:rsidRPr="00675262" w:rsidRDefault="00AC664B"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2+0</w:t>
            </w:r>
          </w:p>
        </w:tc>
      </w:tr>
      <w:tr w:rsidR="0082447D" w:rsidRPr="00675262" w14:paraId="442996C6" w14:textId="77777777" w:rsidTr="00AF24B0">
        <w:trPr>
          <w:trHeight w:val="63"/>
        </w:trPr>
        <w:tc>
          <w:tcPr>
            <w:tcW w:w="3617" w:type="dxa"/>
            <w:tcBorders>
              <w:top w:val="single" w:sz="4" w:space="0" w:color="000000"/>
              <w:left w:val="single" w:sz="4" w:space="0" w:color="000000"/>
              <w:bottom w:val="single" w:sz="4" w:space="0" w:color="000000"/>
              <w:right w:val="single" w:sz="4" w:space="0" w:color="000000"/>
            </w:tcBorders>
          </w:tcPr>
          <w:p w14:paraId="72BBCEDE"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29FC03C6" w14:textId="6385B71F" w:rsidR="0082447D" w:rsidRPr="00675262" w:rsidRDefault="00AC664B"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6</w:t>
            </w:r>
          </w:p>
        </w:tc>
      </w:tr>
      <w:tr w:rsidR="0082447D" w:rsidRPr="00675262" w14:paraId="17FD233B"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0A8A0D97"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Time /Location:</w:t>
            </w:r>
          </w:p>
        </w:tc>
        <w:tc>
          <w:tcPr>
            <w:tcW w:w="5239" w:type="dxa"/>
            <w:gridSpan w:val="3"/>
            <w:tcBorders>
              <w:top w:val="single" w:sz="4" w:space="0" w:color="000000"/>
              <w:left w:val="single" w:sz="4" w:space="0" w:color="000000"/>
              <w:bottom w:val="single" w:sz="4" w:space="0" w:color="000000"/>
              <w:right w:val="single" w:sz="4" w:space="0" w:color="000000"/>
            </w:tcBorders>
          </w:tcPr>
          <w:p w14:paraId="6D37FD4B" w14:textId="77777777" w:rsidR="0082447D" w:rsidRPr="00675262" w:rsidRDefault="00DD42F5"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 xml:space="preserve">Faculty of Economics, University of </w:t>
            </w:r>
            <w:proofErr w:type="spellStart"/>
            <w:r w:rsidRPr="00675262">
              <w:rPr>
                <w:rFonts w:asciiTheme="minorHAnsi" w:eastAsiaTheme="minorHAnsi" w:hAnsiTheme="minorHAnsi" w:cstheme="minorHAnsi"/>
                <w:sz w:val="22"/>
                <w:szCs w:val="22"/>
              </w:rPr>
              <w:t>Prishtina</w:t>
            </w:r>
            <w:proofErr w:type="spellEnd"/>
            <w:r w:rsidRPr="00675262">
              <w:rPr>
                <w:rFonts w:asciiTheme="minorHAnsi" w:eastAsiaTheme="minorHAnsi" w:hAnsiTheme="minorHAnsi" w:cstheme="minorHAnsi"/>
                <w:sz w:val="22"/>
                <w:szCs w:val="22"/>
              </w:rPr>
              <w:t xml:space="preserve"> “Hasan </w:t>
            </w:r>
            <w:proofErr w:type="spellStart"/>
            <w:r w:rsidRPr="00675262">
              <w:rPr>
                <w:rFonts w:asciiTheme="minorHAnsi" w:eastAsiaTheme="minorHAnsi" w:hAnsiTheme="minorHAnsi" w:cstheme="minorHAnsi"/>
                <w:sz w:val="22"/>
                <w:szCs w:val="22"/>
              </w:rPr>
              <w:t>Prishtina</w:t>
            </w:r>
            <w:proofErr w:type="spellEnd"/>
            <w:r w:rsidRPr="00675262">
              <w:rPr>
                <w:rFonts w:asciiTheme="minorHAnsi" w:eastAsiaTheme="minorHAnsi" w:hAnsiTheme="minorHAnsi" w:cstheme="minorHAnsi"/>
                <w:sz w:val="22"/>
                <w:szCs w:val="22"/>
              </w:rPr>
              <w:t>”</w:t>
            </w:r>
          </w:p>
        </w:tc>
      </w:tr>
      <w:tr w:rsidR="0082447D" w:rsidRPr="00675262" w14:paraId="1B205B21"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653D4102"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79F3DADD" w14:textId="77777777" w:rsidR="0082447D" w:rsidRPr="00675262" w:rsidRDefault="00DD42F5" w:rsidP="00DD42F5">
            <w:pPr>
              <w:pStyle w:val="NoSpacing"/>
              <w:rPr>
                <w:rFonts w:asciiTheme="minorHAnsi" w:eastAsiaTheme="minorHAnsi" w:hAnsiTheme="minorHAnsi" w:cstheme="minorHAnsi"/>
                <w:sz w:val="22"/>
                <w:szCs w:val="22"/>
              </w:rPr>
            </w:pPr>
            <w:proofErr w:type="spellStart"/>
            <w:r w:rsidRPr="00675262">
              <w:rPr>
                <w:rFonts w:asciiTheme="minorHAnsi" w:eastAsiaTheme="minorHAnsi" w:hAnsiTheme="minorHAnsi" w:cstheme="minorHAnsi"/>
                <w:sz w:val="22"/>
                <w:szCs w:val="22"/>
              </w:rPr>
              <w:t>Mjellma</w:t>
            </w:r>
            <w:proofErr w:type="spellEnd"/>
            <w:r w:rsidRPr="00675262">
              <w:rPr>
                <w:rFonts w:asciiTheme="minorHAnsi" w:eastAsiaTheme="minorHAnsi" w:hAnsiTheme="minorHAnsi" w:cstheme="minorHAnsi"/>
                <w:sz w:val="22"/>
                <w:szCs w:val="22"/>
              </w:rPr>
              <w:t xml:space="preserve"> </w:t>
            </w:r>
            <w:proofErr w:type="spellStart"/>
            <w:r w:rsidRPr="00675262">
              <w:rPr>
                <w:rFonts w:asciiTheme="minorHAnsi" w:eastAsiaTheme="minorHAnsi" w:hAnsiTheme="minorHAnsi" w:cstheme="minorHAnsi"/>
                <w:sz w:val="22"/>
                <w:szCs w:val="22"/>
              </w:rPr>
              <w:t>Carabregu</w:t>
            </w:r>
            <w:proofErr w:type="spellEnd"/>
            <w:r w:rsidRPr="00675262">
              <w:rPr>
                <w:rFonts w:asciiTheme="minorHAnsi" w:eastAsiaTheme="minorHAnsi" w:hAnsiTheme="minorHAnsi" w:cstheme="minorHAnsi"/>
                <w:sz w:val="22"/>
                <w:szCs w:val="22"/>
              </w:rPr>
              <w:t xml:space="preserve"> </w:t>
            </w:r>
            <w:proofErr w:type="spellStart"/>
            <w:r w:rsidRPr="00675262">
              <w:rPr>
                <w:rFonts w:asciiTheme="minorHAnsi" w:eastAsiaTheme="minorHAnsi" w:hAnsiTheme="minorHAnsi" w:cstheme="minorHAnsi"/>
                <w:sz w:val="22"/>
                <w:szCs w:val="22"/>
              </w:rPr>
              <w:t>Vokshi</w:t>
            </w:r>
            <w:proofErr w:type="spellEnd"/>
          </w:p>
        </w:tc>
      </w:tr>
      <w:tr w:rsidR="0082447D" w:rsidRPr="00675262" w14:paraId="12525CBA"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354CACB"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26F4A45D" w14:textId="77777777" w:rsidR="0082447D" w:rsidRPr="00675262" w:rsidRDefault="00DD42F5" w:rsidP="00DD42F5">
            <w:pPr>
              <w:pStyle w:val="NoSpacing"/>
              <w:rPr>
                <w:rFonts w:asciiTheme="minorHAnsi" w:eastAsiaTheme="minorHAnsi" w:hAnsiTheme="minorHAnsi" w:cstheme="minorHAnsi"/>
                <w:sz w:val="22"/>
                <w:szCs w:val="22"/>
              </w:rPr>
            </w:pPr>
            <w:r w:rsidRPr="00675262">
              <w:rPr>
                <w:rFonts w:asciiTheme="minorHAnsi" w:eastAsiaTheme="minorHAnsi" w:hAnsiTheme="minorHAnsi" w:cstheme="minorHAnsi"/>
                <w:sz w:val="22"/>
                <w:szCs w:val="22"/>
              </w:rPr>
              <w:t>Mjellma.carabregu@uni-pr.edu</w:t>
            </w:r>
          </w:p>
        </w:tc>
      </w:tr>
      <w:tr w:rsidR="0082447D" w:rsidRPr="00675262" w14:paraId="56B238CF" w14:textId="77777777" w:rsidTr="00CE5075">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BC1658" w14:textId="77777777" w:rsidR="0082447D" w:rsidRPr="00675262" w:rsidRDefault="0082447D" w:rsidP="00DD42F5">
            <w:pPr>
              <w:pStyle w:val="NoSpacing"/>
              <w:rPr>
                <w:rFonts w:asciiTheme="minorHAnsi" w:hAnsiTheme="minorHAnsi" w:cstheme="minorHAnsi"/>
                <w:sz w:val="22"/>
                <w:szCs w:val="22"/>
              </w:rPr>
            </w:pPr>
          </w:p>
        </w:tc>
      </w:tr>
      <w:tr w:rsidR="0082447D" w:rsidRPr="00675262" w14:paraId="44637B4B"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0E3A4D5F" w14:textId="77777777"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Course Description:</w:t>
            </w:r>
          </w:p>
        </w:tc>
        <w:tc>
          <w:tcPr>
            <w:tcW w:w="5239" w:type="dxa"/>
            <w:gridSpan w:val="3"/>
            <w:tcBorders>
              <w:top w:val="single" w:sz="4" w:space="0" w:color="000000"/>
              <w:left w:val="single" w:sz="4" w:space="0" w:color="000000"/>
              <w:bottom w:val="single" w:sz="4" w:space="0" w:color="000000"/>
              <w:right w:val="single" w:sz="4" w:space="0" w:color="000000"/>
            </w:tcBorders>
          </w:tcPr>
          <w:p w14:paraId="67F965B4" w14:textId="7281A309" w:rsidR="000E65EE" w:rsidRPr="00675262" w:rsidRDefault="000E65EE" w:rsidP="000E65EE">
            <w:pPr>
              <w:autoSpaceDE w:val="0"/>
              <w:autoSpaceDN w:val="0"/>
              <w:adjustRightInd w:val="0"/>
              <w:spacing w:after="0" w:line="240" w:lineRule="auto"/>
              <w:rPr>
                <w:rFonts w:cstheme="minorHAnsi"/>
              </w:rPr>
            </w:pPr>
            <w:r w:rsidRPr="00675262">
              <w:rPr>
                <w:rFonts w:cstheme="minorHAnsi"/>
              </w:rPr>
              <w:t xml:space="preserve">This </w:t>
            </w:r>
            <w:r w:rsidR="00A76550" w:rsidRPr="00675262">
              <w:rPr>
                <w:rFonts w:cstheme="minorHAnsi"/>
              </w:rPr>
              <w:t>course</w:t>
            </w:r>
            <w:r w:rsidRPr="00675262">
              <w:rPr>
                <w:rFonts w:cstheme="minorHAnsi"/>
              </w:rPr>
              <w:t xml:space="preserve"> </w:t>
            </w:r>
            <w:r w:rsidR="005D2CB2" w:rsidRPr="00675262">
              <w:rPr>
                <w:rFonts w:cstheme="minorHAnsi"/>
              </w:rPr>
              <w:t>provides an intermediate knowledge on</w:t>
            </w:r>
            <w:r w:rsidRPr="00675262">
              <w:rPr>
                <w:rFonts w:cstheme="minorHAnsi"/>
              </w:rPr>
              <w:t xml:space="preserve"> digital economics—the branch of economics studying digital goods and services. Innovations and developments in information and communication technology (ICT) have laid the foundations for this branch of the economy. This includes technologies such as social media, apps, cloud computing, mass storage, data mining, cryptocurrencies, and sharing services. These services have</w:t>
            </w:r>
            <w:r w:rsidR="00C64009" w:rsidRPr="00675262">
              <w:rPr>
                <w:rFonts w:cstheme="minorHAnsi"/>
              </w:rPr>
              <w:t xml:space="preserve"> </w:t>
            </w:r>
            <w:r w:rsidRPr="00675262">
              <w:rPr>
                <w:rFonts w:cstheme="minorHAnsi"/>
              </w:rPr>
              <w:t>already made deep imprints on today’s business landscape. Both private businesses and the public sector embrace ICT to achieve cost benefits, efficiency, and competitive advantages. However, what we are witnessing is just the beginning of an</w:t>
            </w:r>
          </w:p>
          <w:p w14:paraId="3432BD4C" w14:textId="1F227B3B" w:rsidR="000E65EE" w:rsidRPr="00675262" w:rsidRDefault="000E65EE" w:rsidP="000E65EE">
            <w:pPr>
              <w:autoSpaceDE w:val="0"/>
              <w:autoSpaceDN w:val="0"/>
              <w:adjustRightInd w:val="0"/>
              <w:spacing w:after="0" w:line="240" w:lineRule="auto"/>
              <w:rPr>
                <w:rFonts w:cstheme="minorHAnsi"/>
              </w:rPr>
            </w:pPr>
            <w:r w:rsidRPr="00675262">
              <w:rPr>
                <w:rFonts w:cstheme="minorHAnsi"/>
              </w:rPr>
              <w:t>economic revolution</w:t>
            </w:r>
            <w:r w:rsidR="005D2CB2" w:rsidRPr="00675262">
              <w:rPr>
                <w:rFonts w:cstheme="minorHAnsi"/>
              </w:rPr>
              <w:t>.</w:t>
            </w:r>
          </w:p>
          <w:p w14:paraId="1C996925" w14:textId="75EA8689" w:rsidR="00064CC3" w:rsidRPr="00675262" w:rsidRDefault="00064CC3" w:rsidP="000E65EE">
            <w:pPr>
              <w:autoSpaceDE w:val="0"/>
              <w:autoSpaceDN w:val="0"/>
              <w:adjustRightInd w:val="0"/>
              <w:spacing w:after="0" w:line="240" w:lineRule="auto"/>
              <w:rPr>
                <w:rFonts w:cstheme="minorHAnsi"/>
                <w:lang w:val="sq-AL"/>
              </w:rPr>
            </w:pPr>
          </w:p>
        </w:tc>
      </w:tr>
      <w:tr w:rsidR="0082447D" w:rsidRPr="00675262" w14:paraId="7C1B945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377DD7B2" w14:textId="56DAE01B" w:rsidR="0082447D" w:rsidRPr="00675262" w:rsidRDefault="0082447D" w:rsidP="00DD42F5">
            <w:pPr>
              <w:pStyle w:val="NoSpacing"/>
              <w:rPr>
                <w:rFonts w:asciiTheme="minorHAnsi" w:hAnsiTheme="minorHAnsi" w:cstheme="minorHAnsi"/>
                <w:b/>
                <w:sz w:val="22"/>
                <w:szCs w:val="22"/>
              </w:rPr>
            </w:pPr>
            <w:r w:rsidRPr="00675262">
              <w:rPr>
                <w:rFonts w:asciiTheme="minorHAnsi" w:hAnsiTheme="minorHAnsi" w:cstheme="minorHAnsi"/>
                <w:b/>
                <w:sz w:val="22"/>
                <w:szCs w:val="22"/>
              </w:rPr>
              <w:t>Course Goals:</w:t>
            </w:r>
          </w:p>
        </w:tc>
        <w:tc>
          <w:tcPr>
            <w:tcW w:w="5239" w:type="dxa"/>
            <w:gridSpan w:val="3"/>
            <w:tcBorders>
              <w:top w:val="single" w:sz="4" w:space="0" w:color="000000"/>
              <w:left w:val="single" w:sz="4" w:space="0" w:color="000000"/>
              <w:bottom w:val="single" w:sz="4" w:space="0" w:color="000000"/>
              <w:right w:val="single" w:sz="4" w:space="0" w:color="000000"/>
            </w:tcBorders>
          </w:tcPr>
          <w:p w14:paraId="04308085" w14:textId="38FF4F8E" w:rsidR="00C64009" w:rsidRPr="00675262" w:rsidRDefault="005D2CB2" w:rsidP="000E65EE">
            <w:pPr>
              <w:autoSpaceDE w:val="0"/>
              <w:autoSpaceDN w:val="0"/>
              <w:adjustRightInd w:val="0"/>
              <w:spacing w:after="0" w:line="240" w:lineRule="auto"/>
              <w:rPr>
                <w:rFonts w:cstheme="minorHAnsi"/>
              </w:rPr>
            </w:pPr>
            <w:r w:rsidRPr="00675262">
              <w:rPr>
                <w:rFonts w:cstheme="minorHAnsi"/>
              </w:rPr>
              <w:t xml:space="preserve">Almost a billion new users of the Internet have emerged in the past ten years. Before, only economically developed regions of the world had access to digital connectivity; today, </w:t>
            </w:r>
            <w:proofErr w:type="gramStart"/>
            <w:r w:rsidRPr="00675262">
              <w:rPr>
                <w:rFonts w:cstheme="minorHAnsi"/>
              </w:rPr>
              <w:t>the vast majority of</w:t>
            </w:r>
            <w:proofErr w:type="gramEnd"/>
            <w:r w:rsidRPr="00675262">
              <w:rPr>
                <w:rFonts w:cstheme="minorHAnsi"/>
              </w:rPr>
              <w:t xml:space="preserve"> people on the planet are Internet users. Through this course we try to analyze the the effects of greater digital connectiveness on people and places, in the light of global economy. Digital Economics course builds on the previous knowledge that students have gained during Bachelor studies through this course.</w:t>
            </w:r>
          </w:p>
          <w:p w14:paraId="0192E9AF" w14:textId="4227678D" w:rsidR="0082447D" w:rsidRPr="00675262" w:rsidRDefault="000E65EE" w:rsidP="000E65EE">
            <w:pPr>
              <w:autoSpaceDE w:val="0"/>
              <w:autoSpaceDN w:val="0"/>
              <w:adjustRightInd w:val="0"/>
              <w:spacing w:after="0" w:line="240" w:lineRule="auto"/>
              <w:rPr>
                <w:rFonts w:cstheme="minorHAnsi"/>
              </w:rPr>
            </w:pPr>
            <w:r w:rsidRPr="00675262">
              <w:rPr>
                <w:rFonts w:cstheme="minorHAnsi"/>
              </w:rPr>
              <w:t xml:space="preserve"> </w:t>
            </w:r>
          </w:p>
        </w:tc>
      </w:tr>
      <w:tr w:rsidR="00DE1A8D" w:rsidRPr="00675262" w14:paraId="25B6D2D8" w14:textId="77777777" w:rsidTr="00DD42F5">
        <w:tc>
          <w:tcPr>
            <w:tcW w:w="3617" w:type="dxa"/>
            <w:tcBorders>
              <w:top w:val="single" w:sz="4" w:space="0" w:color="000000"/>
              <w:left w:val="single" w:sz="4" w:space="0" w:color="000000"/>
              <w:bottom w:val="single" w:sz="4" w:space="0" w:color="FFFFFF" w:themeColor="background1"/>
              <w:right w:val="single" w:sz="4" w:space="0" w:color="000000"/>
            </w:tcBorders>
          </w:tcPr>
          <w:p w14:paraId="4917EA63" w14:textId="77777777" w:rsidR="00DE1A8D" w:rsidRPr="00675262" w:rsidRDefault="00DE1A8D" w:rsidP="00DE1A8D">
            <w:pPr>
              <w:pStyle w:val="NoSpacing"/>
              <w:rPr>
                <w:rFonts w:asciiTheme="minorHAnsi" w:hAnsiTheme="minorHAnsi" w:cstheme="minorHAnsi"/>
                <w:b/>
                <w:sz w:val="22"/>
                <w:szCs w:val="22"/>
                <w:lang w:val="fr-FR"/>
              </w:rPr>
            </w:pPr>
            <w:r w:rsidRPr="00675262">
              <w:rPr>
                <w:rFonts w:asciiTheme="minorHAnsi" w:hAnsiTheme="minorHAnsi" w:cstheme="minorHAnsi"/>
                <w:b/>
                <w:sz w:val="22"/>
                <w:szCs w:val="22"/>
              </w:rPr>
              <w:t>Expected Learning Outcomes</w:t>
            </w:r>
            <w:r w:rsidRPr="00675262">
              <w:rPr>
                <w:rFonts w:asciiTheme="minorHAnsi" w:hAnsiTheme="minorHAnsi" w:cstheme="minorHAnsi"/>
                <w:b/>
                <w:sz w:val="22"/>
                <w:szCs w:val="22"/>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080ED92C" w14:textId="77777777" w:rsidR="00DE1A8D" w:rsidRPr="00675262" w:rsidRDefault="00DE1A8D" w:rsidP="00DE1A8D">
            <w:pPr>
              <w:spacing w:after="0" w:line="240" w:lineRule="exact"/>
              <w:rPr>
                <w:rFonts w:cstheme="minorHAnsi"/>
                <w:color w:val="000000"/>
              </w:rPr>
            </w:pPr>
          </w:p>
          <w:p w14:paraId="7D5FB4B6" w14:textId="77777777" w:rsidR="00DE1A8D" w:rsidRPr="00675262" w:rsidRDefault="00DE1A8D" w:rsidP="00DE1A8D">
            <w:pPr>
              <w:spacing w:after="0" w:line="240" w:lineRule="exact"/>
              <w:rPr>
                <w:rFonts w:cstheme="minorHAnsi"/>
                <w:color w:val="000000"/>
              </w:rPr>
            </w:pPr>
          </w:p>
          <w:p w14:paraId="221B2E79" w14:textId="5AD4006B" w:rsidR="00DE1A8D" w:rsidRPr="00675262" w:rsidRDefault="00DE1A8D" w:rsidP="00C64009">
            <w:pPr>
              <w:autoSpaceDE w:val="0"/>
              <w:autoSpaceDN w:val="0"/>
              <w:adjustRightInd w:val="0"/>
              <w:spacing w:after="0" w:line="240" w:lineRule="auto"/>
              <w:rPr>
                <w:rFonts w:cstheme="minorHAnsi"/>
                <w:color w:val="000000"/>
              </w:rPr>
            </w:pPr>
            <w:r w:rsidRPr="00675262">
              <w:rPr>
                <w:rFonts w:cstheme="minorHAnsi"/>
                <w:color w:val="000000"/>
              </w:rPr>
              <w:t>Upon finishing the course, students will be able to</w:t>
            </w:r>
            <w:r w:rsidR="00C64009" w:rsidRPr="00675262">
              <w:rPr>
                <w:rFonts w:cstheme="minorHAnsi"/>
                <w:color w:val="000000"/>
              </w:rPr>
              <w:t>: Explain h</w:t>
            </w:r>
            <w:r w:rsidRPr="00675262">
              <w:rPr>
                <w:rFonts w:cstheme="minorHAnsi"/>
                <w:color w:val="000000"/>
              </w:rPr>
              <w:t>ow is changing connectivity and digital economies at global margins</w:t>
            </w:r>
            <w:r w:rsidR="004E2750" w:rsidRPr="00675262">
              <w:rPr>
                <w:rFonts w:cstheme="minorHAnsi"/>
                <w:color w:val="000000"/>
              </w:rPr>
              <w:t>;</w:t>
            </w:r>
            <w:r w:rsidRPr="00675262">
              <w:rPr>
                <w:rFonts w:cstheme="minorHAnsi"/>
                <w:color w:val="000000"/>
              </w:rPr>
              <w:t xml:space="preserve"> </w:t>
            </w:r>
            <w:r w:rsidR="00C64009" w:rsidRPr="00675262">
              <w:rPr>
                <w:rFonts w:cstheme="minorHAnsi"/>
                <w:color w:val="000000"/>
              </w:rPr>
              <w:t xml:space="preserve">Describe the </w:t>
            </w:r>
            <w:r w:rsidRPr="00675262">
              <w:rPr>
                <w:rFonts w:cstheme="minorHAnsi"/>
                <w:color w:val="000000"/>
              </w:rPr>
              <w:t xml:space="preserve">e </w:t>
            </w:r>
            <w:proofErr w:type="spellStart"/>
            <w:r w:rsidRPr="00675262">
              <w:rPr>
                <w:rFonts w:cstheme="minorHAnsi"/>
                <w:bCs/>
                <w:lang w:val="it-IT"/>
              </w:rPr>
              <w:t>marginal</w:t>
            </w:r>
            <w:proofErr w:type="spellEnd"/>
            <w:r w:rsidRPr="00675262">
              <w:rPr>
                <w:rFonts w:cstheme="minorHAnsi"/>
                <w:bCs/>
                <w:lang w:val="it-IT"/>
              </w:rPr>
              <w:t xml:space="preserve"> </w:t>
            </w:r>
            <w:r w:rsidRPr="00675262">
              <w:rPr>
                <w:rFonts w:cstheme="minorHAnsi"/>
                <w:bCs/>
                <w:lang w:val="it-IT"/>
              </w:rPr>
              <w:lastRenderedPageBreak/>
              <w:t xml:space="preserve">benefits </w:t>
            </w:r>
            <w:proofErr w:type="spellStart"/>
            <w:r w:rsidRPr="00675262">
              <w:rPr>
                <w:rFonts w:cstheme="minorHAnsi"/>
                <w:bCs/>
                <w:lang w:val="it-IT"/>
              </w:rPr>
              <w:t>at</w:t>
            </w:r>
            <w:proofErr w:type="spellEnd"/>
            <w:r w:rsidRPr="00675262">
              <w:rPr>
                <w:rFonts w:cstheme="minorHAnsi"/>
                <w:bCs/>
                <w:lang w:val="it-IT"/>
              </w:rPr>
              <w:t xml:space="preserve"> the Global </w:t>
            </w:r>
            <w:proofErr w:type="spellStart"/>
            <w:r w:rsidRPr="00675262">
              <w:rPr>
                <w:rFonts w:cstheme="minorHAnsi"/>
                <w:bCs/>
                <w:lang w:val="it-IT"/>
              </w:rPr>
              <w:t>margins</w:t>
            </w:r>
            <w:proofErr w:type="spellEnd"/>
            <w:r w:rsidR="00C64009" w:rsidRPr="00675262">
              <w:rPr>
                <w:rFonts w:cstheme="minorHAnsi"/>
                <w:bCs/>
                <w:lang w:val="it-IT"/>
              </w:rPr>
              <w:t xml:space="preserve"> and t</w:t>
            </w:r>
            <w:r w:rsidRPr="00675262">
              <w:rPr>
                <w:rFonts w:cstheme="minorHAnsi"/>
                <w:bCs/>
                <w:lang w:val="it-IT"/>
              </w:rPr>
              <w:t xml:space="preserve">he </w:t>
            </w:r>
            <w:r w:rsidRPr="00675262">
              <w:rPr>
                <w:rFonts w:cstheme="minorHAnsi"/>
              </w:rPr>
              <w:t>transformative power of universal connectivity; Explain how mergers and acquisitions have shaped digital markets</w:t>
            </w:r>
            <w:r w:rsidR="004E2750" w:rsidRPr="00675262">
              <w:rPr>
                <w:rFonts w:cstheme="minorHAnsi"/>
              </w:rPr>
              <w:t>; Identify the existence of long tails in a particular digital service;</w:t>
            </w:r>
            <w:r w:rsidR="00C64009" w:rsidRPr="00675262">
              <w:rPr>
                <w:rFonts w:cstheme="minorHAnsi"/>
              </w:rPr>
              <w:t xml:space="preserve"> </w:t>
            </w:r>
            <w:r w:rsidR="00C64009" w:rsidRPr="00675262">
              <w:rPr>
                <w:rFonts w:cstheme="minorHAnsi"/>
                <w:color w:val="000000"/>
              </w:rPr>
              <w:t>Understand digital and e-commerce markets; Apply strategic issues such as latency, effects of churning, growth rate, and inflexion on the evolution of real markets;</w:t>
            </w:r>
            <w:r w:rsidR="00C64009" w:rsidRPr="00675262">
              <w:rPr>
                <w:rFonts w:cstheme="minorHAnsi"/>
                <w:color w:val="4D4D4D"/>
              </w:rPr>
              <w:t xml:space="preserve"> </w:t>
            </w:r>
            <w:r w:rsidR="00C64009" w:rsidRPr="00675262">
              <w:rPr>
                <w:rFonts w:cstheme="minorHAnsi"/>
                <w:color w:val="000000"/>
              </w:rPr>
              <w:t>Explain the business model of some popular digital services, including World of Warcraft, Spotify, Facebook, Wikipedia, and Airbnb; Identify business opportunities offered by the big data technology; Explain how big data can be abused.</w:t>
            </w:r>
          </w:p>
          <w:p w14:paraId="10F1C247" w14:textId="225D4E58" w:rsidR="00DE1A8D" w:rsidRPr="00675262" w:rsidRDefault="00DE1A8D" w:rsidP="00DE1A8D">
            <w:pPr>
              <w:spacing w:after="0" w:line="240" w:lineRule="exact"/>
              <w:rPr>
                <w:rFonts w:cstheme="minorHAnsi"/>
              </w:rPr>
            </w:pPr>
          </w:p>
        </w:tc>
      </w:tr>
      <w:tr w:rsidR="00DE1A8D" w:rsidRPr="00675262" w14:paraId="72207CC0" w14:textId="77777777" w:rsidTr="00CE5075">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1C37305" w14:textId="77777777" w:rsidR="00DE1A8D" w:rsidRPr="00675262" w:rsidRDefault="00DE1A8D" w:rsidP="00DE1A8D">
            <w:pPr>
              <w:pStyle w:val="NoSpacing"/>
              <w:rPr>
                <w:rFonts w:asciiTheme="minorHAnsi" w:hAnsiTheme="minorHAnsi" w:cstheme="minorHAnsi"/>
                <w:i/>
                <w:sz w:val="22"/>
                <w:szCs w:val="22"/>
                <w:lang w:val="sq-AL"/>
              </w:rPr>
            </w:pPr>
          </w:p>
        </w:tc>
      </w:tr>
      <w:tr w:rsidR="00DE1A8D" w:rsidRPr="00675262" w14:paraId="471F5598" w14:textId="77777777" w:rsidTr="00CE5075">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35ECE5B" w14:textId="77777777" w:rsidR="00DE1A8D" w:rsidRPr="00675262" w:rsidRDefault="00DE1A8D" w:rsidP="00DE1A8D">
            <w:pPr>
              <w:pStyle w:val="NoSpacing"/>
              <w:jc w:val="center"/>
              <w:rPr>
                <w:rFonts w:asciiTheme="minorHAnsi" w:hAnsiTheme="minorHAnsi" w:cstheme="minorHAnsi"/>
                <w:b/>
                <w:sz w:val="22"/>
                <w:szCs w:val="22"/>
                <w:lang w:val="sq-AL"/>
              </w:rPr>
            </w:pPr>
            <w:r w:rsidRPr="00675262">
              <w:rPr>
                <w:rFonts w:asciiTheme="minorHAnsi" w:hAnsiTheme="minorHAnsi" w:cstheme="minorHAnsi"/>
                <w:b/>
                <w:sz w:val="22"/>
                <w:szCs w:val="22"/>
                <w:lang w:val="sq-AL"/>
              </w:rPr>
              <w:t>Student Workload (should be in compliance with student’s Learnign Outcomes)</w:t>
            </w:r>
          </w:p>
        </w:tc>
      </w:tr>
      <w:tr w:rsidR="00DE1A8D" w:rsidRPr="00675262" w14:paraId="22F20491" w14:textId="77777777" w:rsidTr="00CE5075">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8238E93" w14:textId="77777777" w:rsidR="00DE1A8D" w:rsidRPr="00675262" w:rsidRDefault="00DE1A8D" w:rsidP="00DE1A8D">
            <w:pPr>
              <w:spacing w:after="0" w:line="240" w:lineRule="exact"/>
              <w:rPr>
                <w:rFonts w:cstheme="minorHAnsi"/>
                <w:b/>
              </w:rPr>
            </w:pPr>
            <w:r w:rsidRPr="00675262">
              <w:rPr>
                <w:rFonts w:cstheme="minorHAnsi"/>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215587" w14:textId="77777777" w:rsidR="00DE1A8D" w:rsidRPr="00675262" w:rsidRDefault="00DE1A8D" w:rsidP="00DE1A8D">
            <w:pPr>
              <w:spacing w:after="0" w:line="240" w:lineRule="exact"/>
              <w:rPr>
                <w:rFonts w:cstheme="minorHAnsi"/>
                <w:b/>
              </w:rPr>
            </w:pPr>
            <w:r w:rsidRPr="00675262">
              <w:rPr>
                <w:rFonts w:cstheme="minorHAnsi"/>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4DAD164" w14:textId="77777777" w:rsidR="00DE1A8D" w:rsidRPr="00675262" w:rsidRDefault="00DE1A8D" w:rsidP="00DE1A8D">
            <w:pPr>
              <w:spacing w:after="0" w:line="240" w:lineRule="exact"/>
              <w:rPr>
                <w:rFonts w:cstheme="minorHAnsi"/>
                <w:b/>
              </w:rPr>
            </w:pPr>
            <w:r w:rsidRPr="00675262">
              <w:rPr>
                <w:rFonts w:cstheme="minorHAnsi"/>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9FCFC2" w14:textId="77777777" w:rsidR="00DE1A8D" w:rsidRPr="00675262" w:rsidRDefault="00DE1A8D" w:rsidP="00DE1A8D">
            <w:pPr>
              <w:spacing w:after="0" w:line="240" w:lineRule="exact"/>
              <w:rPr>
                <w:rFonts w:cstheme="minorHAnsi"/>
                <w:b/>
              </w:rPr>
            </w:pPr>
            <w:r w:rsidRPr="00675262">
              <w:rPr>
                <w:rFonts w:cstheme="minorHAnsi"/>
                <w:b/>
              </w:rPr>
              <w:t>Total</w:t>
            </w:r>
          </w:p>
        </w:tc>
      </w:tr>
      <w:tr w:rsidR="00DE1A8D" w:rsidRPr="00675262" w14:paraId="69F52164" w14:textId="77777777" w:rsidTr="00DD42F5">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39A60645" w14:textId="77777777" w:rsidR="00DE1A8D" w:rsidRPr="00675262" w:rsidRDefault="00DE1A8D" w:rsidP="00DE1A8D">
            <w:pPr>
              <w:spacing w:after="0" w:line="240" w:lineRule="exact"/>
              <w:rPr>
                <w:rFonts w:cstheme="minorHAnsi"/>
              </w:rPr>
            </w:pPr>
            <w:r w:rsidRPr="00675262">
              <w:rPr>
                <w:rFonts w:cstheme="minorHAnsi"/>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14B4582" w14:textId="77777777" w:rsidR="00DE1A8D" w:rsidRPr="00675262" w:rsidRDefault="00DE1A8D" w:rsidP="00DE1A8D">
            <w:pPr>
              <w:jc w:val="right"/>
              <w:rPr>
                <w:rFonts w:cstheme="minorHAnsi"/>
              </w:rPr>
            </w:pPr>
            <w:r w:rsidRPr="00675262">
              <w:rPr>
                <w:rFonts w:cstheme="minorHAnsi"/>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B647CC" w14:textId="77777777" w:rsidR="00DE1A8D" w:rsidRPr="00675262" w:rsidRDefault="00DE1A8D" w:rsidP="00DE1A8D">
            <w:pPr>
              <w:jc w:val="right"/>
              <w:rPr>
                <w:rFonts w:cstheme="minorHAnsi"/>
              </w:rPr>
            </w:pPr>
            <w:r w:rsidRPr="00675262">
              <w:rPr>
                <w:rFonts w:cstheme="minorHAnsi"/>
              </w:rPr>
              <w:t>13</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7EED2017" w14:textId="77777777" w:rsidR="00DE1A8D" w:rsidRPr="00675262" w:rsidRDefault="00DE1A8D" w:rsidP="00DE1A8D">
            <w:pPr>
              <w:jc w:val="right"/>
              <w:rPr>
                <w:rFonts w:cstheme="minorHAnsi"/>
              </w:rPr>
            </w:pPr>
            <w:r w:rsidRPr="00675262">
              <w:rPr>
                <w:rFonts w:cstheme="minorHAnsi"/>
              </w:rPr>
              <w:t>26</w:t>
            </w:r>
          </w:p>
        </w:tc>
      </w:tr>
      <w:tr w:rsidR="00DE1A8D" w:rsidRPr="00675262" w14:paraId="60C9BE3C"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C0EF016" w14:textId="77777777" w:rsidR="00DE1A8D" w:rsidRPr="00675262" w:rsidRDefault="00DE1A8D" w:rsidP="00DE1A8D">
            <w:pPr>
              <w:spacing w:after="0" w:line="240" w:lineRule="exact"/>
              <w:rPr>
                <w:rFonts w:cstheme="minorHAnsi"/>
              </w:rPr>
            </w:pPr>
            <w:r w:rsidRPr="00675262">
              <w:rPr>
                <w:rFonts w:cstheme="minorHAnsi"/>
              </w:rPr>
              <w:t>Theory/ Lab Work/Exercises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1D785F" w14:textId="77777777" w:rsidR="00DE1A8D" w:rsidRPr="00675262" w:rsidRDefault="00DE1A8D" w:rsidP="00DE1A8D">
            <w:pPr>
              <w:jc w:val="right"/>
              <w:rPr>
                <w:rFonts w:cstheme="minorHAnsi"/>
              </w:rPr>
            </w:pPr>
            <w:r w:rsidRPr="00675262">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99FC26E" w14:textId="77777777" w:rsidR="00DE1A8D" w:rsidRPr="00675262" w:rsidRDefault="00DE1A8D" w:rsidP="00DE1A8D">
            <w:pPr>
              <w:jc w:val="right"/>
              <w:rPr>
                <w:rFonts w:cstheme="minorHAnsi"/>
              </w:rPr>
            </w:pPr>
            <w:r w:rsidRPr="00675262">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0F2E1B5" w14:textId="77777777" w:rsidR="00DE1A8D" w:rsidRPr="00675262" w:rsidRDefault="00DE1A8D" w:rsidP="00DE1A8D">
            <w:pPr>
              <w:jc w:val="right"/>
              <w:rPr>
                <w:rFonts w:cstheme="minorHAnsi"/>
              </w:rPr>
            </w:pPr>
            <w:r w:rsidRPr="00675262">
              <w:rPr>
                <w:rFonts w:cstheme="minorHAnsi"/>
              </w:rPr>
              <w:t>15</w:t>
            </w:r>
          </w:p>
        </w:tc>
      </w:tr>
      <w:tr w:rsidR="00DE1A8D" w:rsidRPr="00675262" w14:paraId="2640482F"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693E9B3" w14:textId="77777777" w:rsidR="00DE1A8D" w:rsidRPr="00675262" w:rsidRDefault="00DE1A8D" w:rsidP="00DE1A8D">
            <w:pPr>
              <w:spacing w:after="0" w:line="240" w:lineRule="exact"/>
              <w:rPr>
                <w:rFonts w:cstheme="minorHAnsi"/>
              </w:rPr>
            </w:pPr>
            <w:r w:rsidRPr="00675262">
              <w:rPr>
                <w:rFonts w:cstheme="minorHAnsi"/>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3795310" w14:textId="77777777" w:rsidR="00DE1A8D" w:rsidRPr="00675262" w:rsidRDefault="00DE1A8D" w:rsidP="00DE1A8D">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0748140" w14:textId="77777777" w:rsidR="00DE1A8D" w:rsidRPr="00675262" w:rsidRDefault="00DE1A8D" w:rsidP="00DE1A8D">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08F586E" w14:textId="77777777" w:rsidR="00DE1A8D" w:rsidRPr="00675262" w:rsidRDefault="00DE1A8D" w:rsidP="00DE1A8D">
            <w:pPr>
              <w:spacing w:after="0" w:line="240" w:lineRule="exact"/>
              <w:jc w:val="center"/>
              <w:rPr>
                <w:rFonts w:cstheme="minorHAnsi"/>
              </w:rPr>
            </w:pPr>
          </w:p>
        </w:tc>
      </w:tr>
      <w:tr w:rsidR="00DE1A8D" w:rsidRPr="00675262" w14:paraId="3866EDCF"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B1DECD9" w14:textId="77777777" w:rsidR="00DE1A8D" w:rsidRPr="00675262" w:rsidRDefault="00DE1A8D" w:rsidP="00DE1A8D">
            <w:pPr>
              <w:spacing w:after="0" w:line="240" w:lineRule="exact"/>
              <w:rPr>
                <w:rFonts w:cstheme="minorHAnsi"/>
              </w:rPr>
            </w:pPr>
            <w:proofErr w:type="spellStart"/>
            <w:r w:rsidRPr="00675262">
              <w:rPr>
                <w:rFonts w:cstheme="minorHAnsi"/>
                <w:lang w:val="nb-NO"/>
              </w:rPr>
              <w:t>Consultations</w:t>
            </w:r>
            <w:proofErr w:type="spellEnd"/>
            <w:r w:rsidRPr="00675262">
              <w:rPr>
                <w:rFonts w:cstheme="minorHAnsi"/>
                <w:lang w:val="nb-NO"/>
              </w:rPr>
              <w:t xml:space="preserve"> </w:t>
            </w:r>
            <w:proofErr w:type="spellStart"/>
            <w:r w:rsidRPr="00675262">
              <w:rPr>
                <w:rFonts w:cstheme="minorHAnsi"/>
                <w:lang w:val="nb-NO"/>
              </w:rPr>
              <w:t>with</w:t>
            </w:r>
            <w:proofErr w:type="spellEnd"/>
            <w:r w:rsidRPr="00675262">
              <w:rPr>
                <w:rFonts w:cstheme="minorHAnsi"/>
                <w:lang w:val="nb-NO"/>
              </w:rPr>
              <w:t xml:space="preserve"> </w:t>
            </w:r>
            <w:proofErr w:type="spellStart"/>
            <w:r w:rsidRPr="00675262">
              <w:rPr>
                <w:rFonts w:cstheme="minorHAnsi"/>
                <w:lang w:val="nb-NO"/>
              </w:rPr>
              <w:t>the</w:t>
            </w:r>
            <w:proofErr w:type="spellEnd"/>
            <w:r w:rsidRPr="00675262">
              <w:rPr>
                <w:rFonts w:cstheme="minorHAnsi"/>
                <w:lang w:val="nb-NO"/>
              </w:rPr>
              <w:t xml:space="preserve"> </w:t>
            </w:r>
            <w:proofErr w:type="spellStart"/>
            <w:r w:rsidRPr="00675262">
              <w:rPr>
                <w:rFonts w:cstheme="minorHAnsi"/>
                <w:lang w:val="nb-NO"/>
              </w:rPr>
              <w:t>teacher</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613F609" w14:textId="77777777" w:rsidR="00DE1A8D" w:rsidRPr="00675262" w:rsidRDefault="00DE1A8D" w:rsidP="00DE1A8D">
            <w:pPr>
              <w:jc w:val="right"/>
              <w:rPr>
                <w:rFonts w:cstheme="minorHAnsi"/>
              </w:rPr>
            </w:pPr>
            <w:r w:rsidRPr="00675262">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6D26966" w14:textId="7C2F3224" w:rsidR="00DE1A8D" w:rsidRPr="00675262" w:rsidRDefault="00DE1A8D" w:rsidP="00DE1A8D">
            <w:pPr>
              <w:jc w:val="right"/>
              <w:rPr>
                <w:rFonts w:cstheme="minorHAnsi"/>
              </w:rPr>
            </w:pPr>
            <w:r w:rsidRPr="00675262">
              <w:rPr>
                <w:rFonts w:cstheme="minorHAnsi"/>
              </w:rPr>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1223563" w14:textId="53FBA09F" w:rsidR="00DE1A8D" w:rsidRPr="00675262" w:rsidRDefault="00DE1A8D" w:rsidP="00DE1A8D">
            <w:pPr>
              <w:jc w:val="right"/>
              <w:rPr>
                <w:rFonts w:cstheme="minorHAnsi"/>
              </w:rPr>
            </w:pPr>
            <w:r w:rsidRPr="00675262">
              <w:rPr>
                <w:rFonts w:cstheme="minorHAnsi"/>
              </w:rPr>
              <w:t>3</w:t>
            </w:r>
          </w:p>
        </w:tc>
      </w:tr>
      <w:tr w:rsidR="00DE1A8D" w:rsidRPr="00675262" w14:paraId="5789B788"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FBDE5AE" w14:textId="77777777" w:rsidR="00DE1A8D" w:rsidRPr="00675262" w:rsidRDefault="00DE1A8D" w:rsidP="00DE1A8D">
            <w:pPr>
              <w:spacing w:after="0" w:line="240" w:lineRule="exact"/>
              <w:rPr>
                <w:rFonts w:cstheme="minorHAnsi"/>
              </w:rPr>
            </w:pPr>
            <w:r w:rsidRPr="00675262">
              <w:rPr>
                <w:rFonts w:cstheme="minorHAnsi"/>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32128FE" w14:textId="260071F4" w:rsidR="00DE1A8D" w:rsidRPr="00675262" w:rsidRDefault="00DE1A8D" w:rsidP="00DE1A8D">
            <w:pPr>
              <w:spacing w:after="0" w:line="240" w:lineRule="exact"/>
              <w:jc w:val="right"/>
              <w:rPr>
                <w:rFonts w:cstheme="minorHAnsi"/>
              </w:rPr>
            </w:pPr>
            <w:r w:rsidRPr="00675262">
              <w:rPr>
                <w:rFonts w:cstheme="minorHAnsi"/>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A2E5782" w14:textId="7A20584E" w:rsidR="00DE1A8D" w:rsidRPr="00675262" w:rsidRDefault="00DE1A8D" w:rsidP="00DE1A8D">
            <w:pPr>
              <w:spacing w:after="0" w:line="240" w:lineRule="exact"/>
              <w:jc w:val="right"/>
              <w:rPr>
                <w:rFonts w:cstheme="minorHAnsi"/>
              </w:rPr>
            </w:pPr>
            <w:r w:rsidRPr="00675262">
              <w:rPr>
                <w:rFonts w:cstheme="minorHAnsi"/>
              </w:rPr>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EE0221E" w14:textId="45E8B128" w:rsidR="00DE1A8D" w:rsidRPr="00675262" w:rsidRDefault="00DE1A8D" w:rsidP="00DE1A8D">
            <w:pPr>
              <w:spacing w:after="0" w:line="240" w:lineRule="exact"/>
              <w:jc w:val="right"/>
              <w:rPr>
                <w:rFonts w:cstheme="minorHAnsi"/>
              </w:rPr>
            </w:pPr>
            <w:r w:rsidRPr="00675262">
              <w:rPr>
                <w:rFonts w:cstheme="minorHAnsi"/>
              </w:rPr>
              <w:t>9</w:t>
            </w:r>
          </w:p>
        </w:tc>
      </w:tr>
      <w:tr w:rsidR="00DE1A8D" w:rsidRPr="00675262" w14:paraId="1A1FF3FE"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952C60E" w14:textId="77777777" w:rsidR="00DE1A8D" w:rsidRPr="00675262" w:rsidRDefault="00DE1A8D" w:rsidP="00DE1A8D">
            <w:pPr>
              <w:spacing w:after="0" w:line="240" w:lineRule="exact"/>
              <w:rPr>
                <w:rFonts w:cstheme="minorHAnsi"/>
              </w:rPr>
            </w:pPr>
            <w:r w:rsidRPr="00675262">
              <w:rPr>
                <w:rFonts w:cstheme="minorHAnsi"/>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784E545" w14:textId="77777777" w:rsidR="00DE1A8D" w:rsidRPr="00675262" w:rsidRDefault="00DE1A8D" w:rsidP="00DE1A8D">
            <w:pPr>
              <w:jc w:val="right"/>
              <w:rPr>
                <w:rFonts w:cstheme="minorHAnsi"/>
              </w:rPr>
            </w:pPr>
            <w:r w:rsidRPr="00675262">
              <w:rPr>
                <w:rFonts w:cstheme="minorHAnsi"/>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05C6E45" w14:textId="5E83C087" w:rsidR="00DE1A8D" w:rsidRPr="00675262" w:rsidRDefault="00DE1A8D" w:rsidP="00DE1A8D">
            <w:pPr>
              <w:jc w:val="right"/>
              <w:rPr>
                <w:rFonts w:cstheme="minorHAnsi"/>
              </w:rPr>
            </w:pPr>
            <w:r w:rsidRPr="00675262">
              <w:rPr>
                <w:rFonts w:cstheme="minorHAnsi"/>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FF1D9E" w14:textId="6C4ECC4C" w:rsidR="00DE1A8D" w:rsidRPr="00675262" w:rsidRDefault="00DE1A8D" w:rsidP="00DE1A8D">
            <w:pPr>
              <w:jc w:val="right"/>
              <w:rPr>
                <w:rFonts w:cstheme="minorHAnsi"/>
              </w:rPr>
            </w:pPr>
            <w:r w:rsidRPr="00675262">
              <w:rPr>
                <w:rFonts w:cstheme="minorHAnsi"/>
              </w:rPr>
              <w:t>20</w:t>
            </w:r>
          </w:p>
        </w:tc>
      </w:tr>
      <w:tr w:rsidR="00DE1A8D" w:rsidRPr="00675262" w14:paraId="00D821A0"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6E01696" w14:textId="77777777" w:rsidR="00DE1A8D" w:rsidRPr="00675262" w:rsidRDefault="00DE1A8D" w:rsidP="00DE1A8D">
            <w:pPr>
              <w:spacing w:after="0" w:line="240" w:lineRule="exact"/>
              <w:rPr>
                <w:rFonts w:cstheme="minorHAnsi"/>
              </w:rPr>
            </w:pPr>
            <w:r w:rsidRPr="00675262">
              <w:rPr>
                <w:rFonts w:cstheme="minorHAnsi"/>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DCF64FC" w14:textId="77777777" w:rsidR="00DE1A8D" w:rsidRPr="00675262" w:rsidRDefault="00DE1A8D" w:rsidP="00DE1A8D">
            <w:pPr>
              <w:jc w:val="right"/>
              <w:rPr>
                <w:rFonts w:cstheme="minorHAnsi"/>
              </w:rPr>
            </w:pPr>
            <w:r w:rsidRPr="00675262">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8621859" w14:textId="77777777" w:rsidR="00DE1A8D" w:rsidRPr="00675262" w:rsidRDefault="00DE1A8D" w:rsidP="00DE1A8D">
            <w:pPr>
              <w:jc w:val="right"/>
              <w:rPr>
                <w:rFonts w:cstheme="minorHAnsi"/>
              </w:rPr>
            </w:pPr>
            <w:r w:rsidRPr="00675262">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64CF176" w14:textId="77777777" w:rsidR="00DE1A8D" w:rsidRPr="00675262" w:rsidRDefault="00DE1A8D" w:rsidP="00DE1A8D">
            <w:pPr>
              <w:jc w:val="right"/>
              <w:rPr>
                <w:rFonts w:cstheme="minorHAnsi"/>
              </w:rPr>
            </w:pPr>
            <w:r w:rsidRPr="00675262">
              <w:rPr>
                <w:rFonts w:cstheme="minorHAnsi"/>
              </w:rPr>
              <w:t>15</w:t>
            </w:r>
          </w:p>
        </w:tc>
      </w:tr>
      <w:tr w:rsidR="00DE1A8D" w:rsidRPr="00675262" w14:paraId="667FE9BE"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E8E9E02" w14:textId="77777777" w:rsidR="00DE1A8D" w:rsidRPr="00675262" w:rsidRDefault="00DE1A8D" w:rsidP="00DE1A8D">
            <w:pPr>
              <w:spacing w:after="0" w:line="240" w:lineRule="exact"/>
              <w:rPr>
                <w:rFonts w:cstheme="minorHAnsi"/>
              </w:rPr>
            </w:pPr>
            <w:r w:rsidRPr="00675262">
              <w:rPr>
                <w:rFonts w:cstheme="minorHAnsi"/>
              </w:rPr>
              <w:t>Self-study (library or home)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050BD58" w14:textId="436C19B8" w:rsidR="00DE1A8D" w:rsidRPr="00675262" w:rsidRDefault="00DE1A8D" w:rsidP="00DE1A8D">
            <w:pPr>
              <w:jc w:val="right"/>
              <w:rPr>
                <w:rFonts w:cstheme="minorHAnsi"/>
              </w:rPr>
            </w:pPr>
            <w:r w:rsidRPr="00675262">
              <w:rPr>
                <w:rFonts w:cstheme="minorHAnsi"/>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47CBFB1" w14:textId="252378B1" w:rsidR="00DE1A8D" w:rsidRPr="00675262" w:rsidRDefault="00DE1A8D" w:rsidP="00DE1A8D">
            <w:pPr>
              <w:jc w:val="right"/>
              <w:rPr>
                <w:rFonts w:cstheme="minorHAnsi"/>
              </w:rPr>
            </w:pPr>
            <w:r w:rsidRPr="00675262">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0D2EAA0" w14:textId="3102EF66" w:rsidR="00DE1A8D" w:rsidRPr="00675262" w:rsidRDefault="00DE1A8D" w:rsidP="00DE1A8D">
            <w:pPr>
              <w:jc w:val="right"/>
              <w:rPr>
                <w:rFonts w:cstheme="minorHAnsi"/>
              </w:rPr>
            </w:pPr>
            <w:r w:rsidRPr="00675262">
              <w:rPr>
                <w:rFonts w:cstheme="minorHAnsi"/>
              </w:rPr>
              <w:t>45</w:t>
            </w:r>
          </w:p>
        </w:tc>
      </w:tr>
      <w:tr w:rsidR="00DE1A8D" w:rsidRPr="00675262" w14:paraId="77CE4557"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4371456" w14:textId="77777777" w:rsidR="00DE1A8D" w:rsidRPr="00675262" w:rsidRDefault="00DE1A8D" w:rsidP="00DE1A8D">
            <w:pPr>
              <w:spacing w:after="0" w:line="240" w:lineRule="exact"/>
              <w:rPr>
                <w:rFonts w:cstheme="minorHAnsi"/>
              </w:rPr>
            </w:pPr>
            <w:r w:rsidRPr="00675262">
              <w:rPr>
                <w:rFonts w:cstheme="minorHAnsi"/>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013F9D0" w14:textId="1A19239E" w:rsidR="00DE1A8D" w:rsidRPr="00675262" w:rsidRDefault="00DE1A8D" w:rsidP="00DE1A8D">
            <w:pPr>
              <w:jc w:val="right"/>
              <w:rPr>
                <w:rFonts w:cstheme="minorHAnsi"/>
              </w:rPr>
            </w:pPr>
            <w:r w:rsidRPr="00675262">
              <w:rPr>
                <w:rFonts w:cstheme="minorHAnsi"/>
              </w:rPr>
              <w:t>17</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96380D8" w14:textId="086F3015" w:rsidR="00DE1A8D" w:rsidRPr="00675262" w:rsidRDefault="00DE1A8D" w:rsidP="00DE1A8D">
            <w:pPr>
              <w:jc w:val="right"/>
              <w:rPr>
                <w:rFonts w:cstheme="minorHAnsi"/>
              </w:rPr>
            </w:pPr>
            <w:r w:rsidRPr="00675262">
              <w:rPr>
                <w:rFonts w:cstheme="minorHAnsi"/>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952C7F7" w14:textId="47D9CFCD" w:rsidR="00DE1A8D" w:rsidRPr="00675262" w:rsidRDefault="00DE1A8D" w:rsidP="00DE1A8D">
            <w:pPr>
              <w:jc w:val="right"/>
              <w:rPr>
                <w:rFonts w:cstheme="minorHAnsi"/>
              </w:rPr>
            </w:pPr>
            <w:r w:rsidRPr="00675262">
              <w:rPr>
                <w:rFonts w:cstheme="minorHAnsi"/>
              </w:rPr>
              <w:t>17</w:t>
            </w:r>
          </w:p>
        </w:tc>
      </w:tr>
      <w:tr w:rsidR="00DE1A8D" w:rsidRPr="00675262" w14:paraId="75903FD0"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F470920" w14:textId="77777777" w:rsidR="00DE1A8D" w:rsidRPr="00675262" w:rsidRDefault="00DE1A8D" w:rsidP="00DE1A8D">
            <w:pPr>
              <w:spacing w:after="0" w:line="240" w:lineRule="exact"/>
              <w:rPr>
                <w:rFonts w:cstheme="minorHAnsi"/>
              </w:rPr>
            </w:pPr>
            <w:r w:rsidRPr="00675262">
              <w:rPr>
                <w:rFonts w:cstheme="minorHAnsi"/>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335E778" w14:textId="77777777" w:rsidR="00DE1A8D" w:rsidRPr="00675262" w:rsidRDefault="00DE1A8D" w:rsidP="00DE1A8D">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5FDAE13" w14:textId="77777777" w:rsidR="00DE1A8D" w:rsidRPr="00675262" w:rsidRDefault="00DE1A8D" w:rsidP="00DE1A8D">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00BF3AE" w14:textId="77777777" w:rsidR="00DE1A8D" w:rsidRPr="00675262" w:rsidRDefault="00DE1A8D" w:rsidP="00DE1A8D">
            <w:pPr>
              <w:spacing w:after="0" w:line="240" w:lineRule="exact"/>
              <w:jc w:val="center"/>
              <w:rPr>
                <w:rFonts w:cstheme="minorHAnsi"/>
              </w:rPr>
            </w:pPr>
          </w:p>
        </w:tc>
      </w:tr>
      <w:tr w:rsidR="00DE1A8D" w:rsidRPr="00675262" w14:paraId="31EF098E" w14:textId="77777777" w:rsidTr="00DD42F5">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9ECF417" w14:textId="77777777" w:rsidR="00DE1A8D" w:rsidRPr="00675262" w:rsidRDefault="00DE1A8D" w:rsidP="00DE1A8D">
            <w:pPr>
              <w:spacing w:after="0" w:line="240" w:lineRule="exact"/>
              <w:rPr>
                <w:rFonts w:cstheme="minorHAnsi"/>
              </w:rPr>
            </w:pPr>
            <w:r w:rsidRPr="00675262">
              <w:rPr>
                <w:rFonts w:cstheme="minorHAnsi"/>
              </w:rPr>
              <w:t xml:space="preserve">Projects, presentations,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25CF4FD" w14:textId="73D84A01" w:rsidR="00DE1A8D" w:rsidRPr="00675262" w:rsidRDefault="00DE1A8D" w:rsidP="00DE1A8D">
            <w:pPr>
              <w:jc w:val="right"/>
              <w:rPr>
                <w:rFonts w:cstheme="minorHAnsi"/>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32F778F" w14:textId="3EE651DE" w:rsidR="00DE1A8D" w:rsidRPr="00675262" w:rsidRDefault="00DE1A8D" w:rsidP="00DE1A8D">
            <w:pPr>
              <w:jc w:val="right"/>
              <w:rPr>
                <w:rFonts w:cstheme="minorHAnsi"/>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5F0A8722" w14:textId="0B75BD28" w:rsidR="00DE1A8D" w:rsidRPr="00675262" w:rsidRDefault="00DE1A8D" w:rsidP="00DE1A8D">
            <w:pPr>
              <w:jc w:val="right"/>
              <w:rPr>
                <w:rFonts w:cstheme="minorHAnsi"/>
              </w:rPr>
            </w:pPr>
          </w:p>
        </w:tc>
      </w:tr>
      <w:tr w:rsidR="00DE1A8D" w:rsidRPr="00675262" w14:paraId="4BC656CD" w14:textId="77777777" w:rsidTr="00CE5075">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A4E5D22" w14:textId="77777777" w:rsidR="00DE1A8D" w:rsidRPr="00675262" w:rsidRDefault="00DE1A8D" w:rsidP="00DE1A8D">
            <w:pPr>
              <w:spacing w:after="0" w:line="240" w:lineRule="exact"/>
              <w:rPr>
                <w:rFonts w:cstheme="minorHAnsi"/>
                <w:b/>
              </w:rPr>
            </w:pPr>
            <w:r w:rsidRPr="00675262">
              <w:rPr>
                <w:rFonts w:cstheme="minorHAnsi"/>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57C54E" w14:textId="77777777" w:rsidR="00DE1A8D" w:rsidRPr="00675262" w:rsidRDefault="00DE1A8D" w:rsidP="00DE1A8D">
            <w:pPr>
              <w:spacing w:after="0" w:line="240" w:lineRule="exact"/>
              <w:rPr>
                <w:rFonts w:cstheme="minorHAnsi"/>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1392704" w14:textId="77777777" w:rsidR="00DE1A8D" w:rsidRPr="00675262" w:rsidRDefault="00DE1A8D" w:rsidP="00DE1A8D">
            <w:pPr>
              <w:spacing w:after="0" w:line="240" w:lineRule="exact"/>
              <w:rPr>
                <w:rFonts w:cstheme="minorHAnsi"/>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89A8AAA" w14:textId="3D12DACD" w:rsidR="00DE1A8D" w:rsidRPr="00675262" w:rsidRDefault="00DE1A8D" w:rsidP="00DE1A8D">
            <w:pPr>
              <w:spacing w:after="0" w:line="240" w:lineRule="exact"/>
              <w:jc w:val="right"/>
              <w:rPr>
                <w:rFonts w:cstheme="minorHAnsi"/>
                <w:b/>
              </w:rPr>
            </w:pPr>
            <w:r w:rsidRPr="00675262">
              <w:rPr>
                <w:rFonts w:cstheme="minorHAnsi"/>
                <w:b/>
              </w:rPr>
              <w:t>150</w:t>
            </w:r>
          </w:p>
        </w:tc>
      </w:tr>
      <w:tr w:rsidR="00DE1A8D" w:rsidRPr="00675262" w14:paraId="0893D5F2" w14:textId="77777777" w:rsidTr="00CE5075">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2FCD569" w14:textId="77777777" w:rsidR="00DE1A8D" w:rsidRPr="00675262" w:rsidRDefault="00DE1A8D" w:rsidP="00DE1A8D">
            <w:pPr>
              <w:spacing w:after="0"/>
              <w:rPr>
                <w:rFonts w:cstheme="minorHAnsi"/>
                <w:b/>
              </w:rPr>
            </w:pPr>
          </w:p>
        </w:tc>
      </w:tr>
      <w:tr w:rsidR="00DE1A8D" w:rsidRPr="00675262" w14:paraId="4D43C51A" w14:textId="77777777" w:rsidTr="00DD42F5">
        <w:tc>
          <w:tcPr>
            <w:tcW w:w="3617" w:type="dxa"/>
            <w:tcBorders>
              <w:top w:val="single" w:sz="4" w:space="0" w:color="FFFFFF" w:themeColor="background1"/>
              <w:left w:val="single" w:sz="4" w:space="0" w:color="000000"/>
              <w:bottom w:val="single" w:sz="4" w:space="0" w:color="000000"/>
              <w:right w:val="single" w:sz="4" w:space="0" w:color="000000"/>
            </w:tcBorders>
          </w:tcPr>
          <w:p w14:paraId="2A834C41" w14:textId="77777777" w:rsidR="00DE1A8D" w:rsidRPr="00675262" w:rsidRDefault="00DE1A8D" w:rsidP="00DE1A8D">
            <w:pPr>
              <w:pStyle w:val="NoSpacing"/>
              <w:rPr>
                <w:rFonts w:asciiTheme="minorHAnsi" w:hAnsiTheme="minorHAnsi" w:cstheme="minorHAnsi"/>
                <w:b/>
                <w:sz w:val="22"/>
                <w:szCs w:val="22"/>
              </w:rPr>
            </w:pPr>
            <w:r w:rsidRPr="00675262">
              <w:rPr>
                <w:rFonts w:asciiTheme="minorHAnsi" w:hAnsiTheme="minorHAnsi" w:cstheme="minorHAnsi"/>
                <w:b/>
                <w:sz w:val="22"/>
                <w:szCs w:val="22"/>
              </w:rPr>
              <w:t xml:space="preserve">Teaching Methods: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2E44E74E" w14:textId="6FF9B9F7" w:rsidR="00DE1A8D" w:rsidRPr="00675262" w:rsidRDefault="00DE1A8D" w:rsidP="00DE1A8D">
            <w:pPr>
              <w:pStyle w:val="NoSpacing"/>
              <w:jc w:val="both"/>
              <w:rPr>
                <w:rFonts w:asciiTheme="minorHAnsi" w:hAnsiTheme="minorHAnsi" w:cstheme="minorHAnsi"/>
                <w:i/>
                <w:sz w:val="22"/>
                <w:szCs w:val="22"/>
              </w:rPr>
            </w:pPr>
            <w:r w:rsidRPr="00675262">
              <w:rPr>
                <w:rFonts w:asciiTheme="minorHAnsi" w:hAnsiTheme="minorHAnsi" w:cstheme="minorHAnsi"/>
                <w:i/>
                <w:sz w:val="22"/>
                <w:szCs w:val="22"/>
              </w:rPr>
              <w:t>- Lectures, case studies, examples, boxes, questions and answers, further reading.</w:t>
            </w:r>
          </w:p>
          <w:p w14:paraId="0A111AF4" w14:textId="1FB13BD8" w:rsidR="00DE1A8D" w:rsidRPr="00675262" w:rsidRDefault="00DE1A8D" w:rsidP="00DE1A8D">
            <w:pPr>
              <w:pStyle w:val="NoSpacing"/>
              <w:jc w:val="both"/>
              <w:rPr>
                <w:rFonts w:asciiTheme="minorHAnsi" w:hAnsiTheme="minorHAnsi" w:cstheme="minorHAnsi"/>
                <w:i/>
                <w:sz w:val="22"/>
                <w:szCs w:val="22"/>
              </w:rPr>
            </w:pPr>
            <w:r w:rsidRPr="00675262">
              <w:rPr>
                <w:rFonts w:asciiTheme="minorHAnsi" w:hAnsiTheme="minorHAnsi" w:cstheme="minorHAnsi"/>
                <w:i/>
                <w:sz w:val="22"/>
                <w:szCs w:val="22"/>
              </w:rPr>
              <w:t xml:space="preserve"> </w:t>
            </w:r>
          </w:p>
        </w:tc>
      </w:tr>
      <w:tr w:rsidR="00DE1A8D" w:rsidRPr="00675262" w14:paraId="69345011"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3BED54B5" w14:textId="36D24DA6" w:rsidR="00DE1A8D" w:rsidRPr="00675262" w:rsidRDefault="00DE1A8D" w:rsidP="00DE1A8D">
            <w:pPr>
              <w:pStyle w:val="NoSpacing"/>
              <w:spacing w:line="240" w:lineRule="exact"/>
              <w:rPr>
                <w:rFonts w:asciiTheme="minorHAnsi" w:hAnsiTheme="minorHAnsi" w:cstheme="minorHAnsi"/>
                <w:b/>
                <w:sz w:val="22"/>
                <w:szCs w:val="22"/>
              </w:rPr>
            </w:pPr>
            <w:r w:rsidRPr="00675262">
              <w:rPr>
                <w:rFonts w:asciiTheme="minorHAnsi" w:hAnsiTheme="minorHAnsi" w:cstheme="minorHAnsi"/>
                <w:b/>
                <w:sz w:val="22"/>
                <w:szCs w:val="22"/>
              </w:rPr>
              <w:t>Assessment 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5D9B0913" w14:textId="5BA1DE8A" w:rsidR="00DE1A8D" w:rsidRPr="00675262" w:rsidRDefault="00DE1A8D" w:rsidP="00DE1A8D">
            <w:pPr>
              <w:numPr>
                <w:ilvl w:val="0"/>
                <w:numId w:val="1"/>
              </w:numPr>
              <w:autoSpaceDE w:val="0"/>
              <w:autoSpaceDN w:val="0"/>
              <w:adjustRightInd w:val="0"/>
              <w:spacing w:after="0" w:line="240" w:lineRule="auto"/>
              <w:rPr>
                <w:rFonts w:cstheme="minorHAnsi"/>
              </w:rPr>
            </w:pPr>
            <w:r w:rsidRPr="00675262">
              <w:rPr>
                <w:rFonts w:cstheme="minorHAnsi"/>
              </w:rPr>
              <w:t>Active participation in the activities of the lectures 10%</w:t>
            </w:r>
          </w:p>
          <w:p w14:paraId="7FB612A4" w14:textId="77777777" w:rsidR="00DE1A8D" w:rsidRPr="00675262" w:rsidRDefault="00DE1A8D" w:rsidP="00DE1A8D">
            <w:pPr>
              <w:numPr>
                <w:ilvl w:val="0"/>
                <w:numId w:val="1"/>
              </w:numPr>
              <w:autoSpaceDE w:val="0"/>
              <w:autoSpaceDN w:val="0"/>
              <w:adjustRightInd w:val="0"/>
              <w:spacing w:after="0" w:line="240" w:lineRule="auto"/>
              <w:rPr>
                <w:rFonts w:cstheme="minorHAnsi"/>
              </w:rPr>
            </w:pPr>
            <w:r w:rsidRPr="00675262">
              <w:rPr>
                <w:rFonts w:cstheme="minorHAnsi"/>
              </w:rPr>
              <w:t>Seminar Paper 20%</w:t>
            </w:r>
          </w:p>
          <w:p w14:paraId="1FB7FA37" w14:textId="0CA4DD38" w:rsidR="00DE1A8D" w:rsidRPr="00675262" w:rsidRDefault="00DE1A8D" w:rsidP="00DE1A8D">
            <w:pPr>
              <w:numPr>
                <w:ilvl w:val="0"/>
                <w:numId w:val="1"/>
              </w:numPr>
              <w:autoSpaceDE w:val="0"/>
              <w:autoSpaceDN w:val="0"/>
              <w:adjustRightInd w:val="0"/>
              <w:spacing w:after="0" w:line="240" w:lineRule="auto"/>
              <w:rPr>
                <w:rFonts w:cstheme="minorHAnsi"/>
              </w:rPr>
            </w:pPr>
            <w:r w:rsidRPr="00675262">
              <w:rPr>
                <w:rFonts w:cstheme="minorHAnsi"/>
              </w:rPr>
              <w:t xml:space="preserve">First assessment 35% </w:t>
            </w:r>
          </w:p>
          <w:p w14:paraId="1511DC12" w14:textId="1CD6F313" w:rsidR="00DE1A8D" w:rsidRPr="00675262" w:rsidRDefault="00DE1A8D" w:rsidP="00DE1A8D">
            <w:pPr>
              <w:numPr>
                <w:ilvl w:val="0"/>
                <w:numId w:val="1"/>
              </w:numPr>
              <w:autoSpaceDE w:val="0"/>
              <w:autoSpaceDN w:val="0"/>
              <w:adjustRightInd w:val="0"/>
              <w:spacing w:after="0" w:line="240" w:lineRule="auto"/>
              <w:rPr>
                <w:rFonts w:cstheme="minorHAnsi"/>
              </w:rPr>
            </w:pPr>
            <w:r w:rsidRPr="00675262">
              <w:rPr>
                <w:rFonts w:cstheme="minorHAnsi"/>
              </w:rPr>
              <w:t xml:space="preserve">Second assessment 35% </w:t>
            </w:r>
          </w:p>
        </w:tc>
      </w:tr>
      <w:tr w:rsidR="00DE1A8D" w:rsidRPr="00675262" w14:paraId="224B24DC" w14:textId="77777777" w:rsidTr="00CE5075">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6F0787E" w14:textId="77777777" w:rsidR="00DE1A8D" w:rsidRPr="00675262" w:rsidRDefault="00DE1A8D" w:rsidP="00DE1A8D">
            <w:pPr>
              <w:pStyle w:val="NoSpacing"/>
              <w:spacing w:line="240" w:lineRule="exact"/>
              <w:rPr>
                <w:rFonts w:asciiTheme="minorHAnsi" w:hAnsiTheme="minorHAnsi" w:cstheme="minorHAnsi"/>
                <w:b/>
                <w:sz w:val="22"/>
                <w:szCs w:val="22"/>
              </w:rPr>
            </w:pPr>
          </w:p>
        </w:tc>
      </w:tr>
      <w:tr w:rsidR="00DE1A8D" w:rsidRPr="00675262" w14:paraId="431A6232" w14:textId="77777777" w:rsidTr="00DD42F5">
        <w:trPr>
          <w:trHeight w:val="458"/>
        </w:trPr>
        <w:tc>
          <w:tcPr>
            <w:tcW w:w="3617" w:type="dxa"/>
            <w:tcBorders>
              <w:top w:val="single" w:sz="4" w:space="0" w:color="000000"/>
              <w:left w:val="single" w:sz="4" w:space="0" w:color="000000"/>
              <w:bottom w:val="single" w:sz="4" w:space="0" w:color="000000"/>
              <w:right w:val="single" w:sz="4" w:space="0" w:color="000000"/>
            </w:tcBorders>
          </w:tcPr>
          <w:p w14:paraId="37D1D068" w14:textId="77777777" w:rsidR="00DE1A8D" w:rsidRPr="00675262" w:rsidRDefault="00DE1A8D" w:rsidP="00DE1A8D">
            <w:pPr>
              <w:pStyle w:val="NoSpacing"/>
              <w:spacing w:line="240" w:lineRule="exact"/>
              <w:rPr>
                <w:rFonts w:asciiTheme="minorHAnsi" w:hAnsiTheme="minorHAnsi" w:cstheme="minorHAnsi"/>
                <w:b/>
                <w:sz w:val="22"/>
                <w:szCs w:val="22"/>
              </w:rPr>
            </w:pPr>
            <w:r w:rsidRPr="00675262">
              <w:rPr>
                <w:rFonts w:asciiTheme="minorHAnsi" w:hAnsiTheme="minorHAnsi" w:cstheme="minorHAnsi"/>
                <w:b/>
                <w:sz w:val="22"/>
                <w:szCs w:val="22"/>
              </w:rPr>
              <w:t xml:space="preserve">Primary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175C0725" w14:textId="77777777" w:rsidR="00DE1A8D" w:rsidRPr="00675262" w:rsidRDefault="00DE1A8D" w:rsidP="00DE1A8D">
            <w:pPr>
              <w:autoSpaceDE w:val="0"/>
              <w:autoSpaceDN w:val="0"/>
              <w:adjustRightInd w:val="0"/>
              <w:spacing w:after="0" w:line="240" w:lineRule="exact"/>
              <w:rPr>
                <w:rFonts w:cstheme="minorHAnsi"/>
                <w:bCs/>
                <w:lang w:eastAsia="mk-MK"/>
              </w:rPr>
            </w:pPr>
          </w:p>
          <w:p w14:paraId="6631BD9E" w14:textId="237143C0" w:rsidR="00DE1A8D" w:rsidRPr="00675262" w:rsidRDefault="00DE1A8D" w:rsidP="00DE1A8D">
            <w:pPr>
              <w:pStyle w:val="ListParagraph"/>
              <w:widowControl w:val="0"/>
              <w:numPr>
                <w:ilvl w:val="0"/>
                <w:numId w:val="4"/>
              </w:numPr>
              <w:autoSpaceDE w:val="0"/>
              <w:autoSpaceDN w:val="0"/>
              <w:adjustRightInd w:val="0"/>
              <w:rPr>
                <w:rFonts w:cstheme="minorHAnsi"/>
                <w:lang w:val="en-XK"/>
              </w:rPr>
            </w:pPr>
            <w:r w:rsidRPr="00675262">
              <w:rPr>
                <w:rFonts w:cstheme="minorHAnsi"/>
              </w:rPr>
              <w:t xml:space="preserve">Introduction </w:t>
            </w:r>
            <w:r w:rsidRPr="00675262">
              <w:rPr>
                <w:rFonts w:cstheme="minorHAnsi"/>
                <w:lang w:val="en-XK"/>
              </w:rPr>
              <w:t>Digital Economics, by Harald Øverby and Jan A. Audestad</w:t>
            </w:r>
            <w:r w:rsidRPr="00675262">
              <w:rPr>
                <w:rFonts w:cstheme="minorHAnsi"/>
              </w:rPr>
              <w:t>, 2021</w:t>
            </w:r>
          </w:p>
          <w:p w14:paraId="39835122" w14:textId="1FCBE8A9" w:rsidR="00DE1A8D" w:rsidRPr="00675262" w:rsidRDefault="00DE1A8D" w:rsidP="00DE1A8D">
            <w:pPr>
              <w:pStyle w:val="ListParagraph"/>
              <w:widowControl w:val="0"/>
              <w:numPr>
                <w:ilvl w:val="0"/>
                <w:numId w:val="4"/>
              </w:numPr>
              <w:autoSpaceDE w:val="0"/>
              <w:autoSpaceDN w:val="0"/>
              <w:adjustRightInd w:val="0"/>
              <w:spacing w:after="0"/>
              <w:rPr>
                <w:rFonts w:cstheme="minorHAnsi"/>
              </w:rPr>
            </w:pPr>
            <w:r w:rsidRPr="00675262">
              <w:rPr>
                <w:rFonts w:cstheme="minorHAnsi"/>
              </w:rPr>
              <w:lastRenderedPageBreak/>
              <w:t>Digital Economics at Global margins, (International Development Research Centr</w:t>
            </w:r>
            <w:r w:rsidR="00675262">
              <w:rPr>
                <w:rFonts w:cstheme="minorHAnsi"/>
              </w:rPr>
              <w:t>e</w:t>
            </w:r>
          </w:p>
          <w:p w14:paraId="26F293BC" w14:textId="4B9BF7EE" w:rsidR="00DE1A8D" w:rsidRPr="00675262" w:rsidRDefault="00DE1A8D" w:rsidP="00DE1A8D">
            <w:pPr>
              <w:pStyle w:val="ListParagraph"/>
              <w:widowControl w:val="0"/>
              <w:numPr>
                <w:ilvl w:val="0"/>
                <w:numId w:val="4"/>
              </w:numPr>
              <w:autoSpaceDE w:val="0"/>
              <w:autoSpaceDN w:val="0"/>
              <w:adjustRightInd w:val="0"/>
              <w:spacing w:after="0"/>
              <w:rPr>
                <w:rFonts w:cstheme="minorHAnsi"/>
              </w:rPr>
            </w:pPr>
            <w:r w:rsidRPr="00675262">
              <w:rPr>
                <w:rFonts w:cstheme="minorHAnsi"/>
              </w:rPr>
              <w:t xml:space="preserve">Goldfarb, A. and C. Tucker. 2017. Digital Economics. NBER Working Paper No. </w:t>
            </w:r>
            <w:proofErr w:type="gramStart"/>
            <w:r w:rsidRPr="00675262">
              <w:rPr>
                <w:rFonts w:cstheme="minorHAnsi"/>
              </w:rPr>
              <w:t>23684 .</w:t>
            </w:r>
            <w:proofErr w:type="gramEnd"/>
          </w:p>
        </w:tc>
      </w:tr>
      <w:tr w:rsidR="00DE1A8D" w:rsidRPr="00675262" w14:paraId="2B708A12" w14:textId="77777777" w:rsidTr="00DD42F5">
        <w:tc>
          <w:tcPr>
            <w:tcW w:w="3617" w:type="dxa"/>
            <w:tcBorders>
              <w:top w:val="single" w:sz="4" w:space="0" w:color="000000"/>
              <w:left w:val="single" w:sz="4" w:space="0" w:color="000000"/>
              <w:bottom w:val="single" w:sz="4" w:space="0" w:color="FFFFFF" w:themeColor="background1"/>
              <w:right w:val="single" w:sz="4" w:space="0" w:color="000000"/>
            </w:tcBorders>
          </w:tcPr>
          <w:p w14:paraId="6635FC44" w14:textId="0C21CE2D" w:rsidR="00DE1A8D" w:rsidRPr="00675262" w:rsidRDefault="00DE1A8D" w:rsidP="00DE1A8D">
            <w:pPr>
              <w:pStyle w:val="NoSpacing"/>
              <w:spacing w:line="240" w:lineRule="exact"/>
              <w:rPr>
                <w:rFonts w:asciiTheme="minorHAnsi" w:hAnsiTheme="minorHAnsi" w:cstheme="minorHAnsi"/>
                <w:b/>
                <w:sz w:val="22"/>
                <w:szCs w:val="22"/>
              </w:rPr>
            </w:pPr>
            <w:r w:rsidRPr="00675262">
              <w:rPr>
                <w:rFonts w:asciiTheme="minorHAnsi" w:hAnsiTheme="minorHAnsi" w:cstheme="minorHAnsi"/>
                <w:b/>
                <w:sz w:val="22"/>
                <w:szCs w:val="22"/>
              </w:rPr>
              <w:lastRenderedPageBreak/>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199783B4" w14:textId="77777777" w:rsidR="00DE1A8D" w:rsidRPr="00675262" w:rsidRDefault="00DE1A8D" w:rsidP="00DE1A8D">
            <w:pPr>
              <w:autoSpaceDE w:val="0"/>
              <w:autoSpaceDN w:val="0"/>
              <w:adjustRightInd w:val="0"/>
              <w:spacing w:after="0" w:line="240" w:lineRule="exact"/>
              <w:rPr>
                <w:rFonts w:cstheme="minorHAnsi"/>
              </w:rPr>
            </w:pPr>
          </w:p>
          <w:p w14:paraId="0DBE25BB" w14:textId="77777777" w:rsidR="00DE1A8D" w:rsidRPr="00675262" w:rsidRDefault="00DE1A8D" w:rsidP="00DE1A8D">
            <w:pPr>
              <w:pStyle w:val="ListParagraph"/>
              <w:numPr>
                <w:ilvl w:val="0"/>
                <w:numId w:val="5"/>
              </w:numPr>
              <w:autoSpaceDE w:val="0"/>
              <w:autoSpaceDN w:val="0"/>
              <w:adjustRightInd w:val="0"/>
              <w:spacing w:after="0" w:line="240" w:lineRule="exact"/>
              <w:rPr>
                <w:rFonts w:cstheme="minorHAnsi"/>
              </w:rPr>
            </w:pPr>
            <w:proofErr w:type="spellStart"/>
            <w:r w:rsidRPr="00675262">
              <w:rPr>
                <w:rFonts w:cstheme="minorHAnsi"/>
              </w:rPr>
              <w:t>Niforos</w:t>
            </w:r>
            <w:proofErr w:type="spellEnd"/>
            <w:r w:rsidRPr="00675262">
              <w:rPr>
                <w:rFonts w:cstheme="minorHAnsi"/>
              </w:rPr>
              <w:t xml:space="preserve"> et al., 2017. Blockchain: Opportunities for Private Enterprises in Emerging Markets. IMF </w:t>
            </w:r>
          </w:p>
          <w:p w14:paraId="7B5955CA" w14:textId="77777777" w:rsidR="00DE1A8D" w:rsidRPr="00675262" w:rsidRDefault="00DE1A8D" w:rsidP="00DE1A8D">
            <w:pPr>
              <w:pStyle w:val="ListParagraph"/>
              <w:numPr>
                <w:ilvl w:val="0"/>
                <w:numId w:val="5"/>
              </w:numPr>
              <w:autoSpaceDE w:val="0"/>
              <w:autoSpaceDN w:val="0"/>
              <w:adjustRightInd w:val="0"/>
              <w:spacing w:after="0" w:line="240" w:lineRule="exact"/>
              <w:rPr>
                <w:rFonts w:cstheme="minorHAnsi"/>
              </w:rPr>
            </w:pPr>
            <w:r w:rsidRPr="00675262">
              <w:rPr>
                <w:rFonts w:cstheme="minorHAnsi"/>
              </w:rPr>
              <w:t xml:space="preserve">Roland Berger Strategy Consultants. 2015. The Digital Transformation of Industry. </w:t>
            </w:r>
          </w:p>
          <w:p w14:paraId="33350D54" w14:textId="08382CC9" w:rsidR="00DE1A8D" w:rsidRPr="002A225B" w:rsidRDefault="00DE1A8D" w:rsidP="00DE1A8D">
            <w:pPr>
              <w:pStyle w:val="ListParagraph"/>
              <w:numPr>
                <w:ilvl w:val="0"/>
                <w:numId w:val="5"/>
              </w:numPr>
              <w:autoSpaceDE w:val="0"/>
              <w:autoSpaceDN w:val="0"/>
              <w:adjustRightInd w:val="0"/>
              <w:spacing w:after="0" w:line="240" w:lineRule="exact"/>
              <w:rPr>
                <w:rFonts w:cstheme="minorHAnsi"/>
              </w:rPr>
            </w:pPr>
            <w:proofErr w:type="gramStart"/>
            <w:r w:rsidRPr="00675262">
              <w:rPr>
                <w:rFonts w:cstheme="minorHAnsi"/>
              </w:rPr>
              <w:t>Eurostat .</w:t>
            </w:r>
            <w:proofErr w:type="gramEnd"/>
            <w:r w:rsidRPr="00675262">
              <w:rPr>
                <w:rFonts w:cstheme="minorHAnsi"/>
              </w:rPr>
              <w:t xml:space="preserve"> </w:t>
            </w:r>
            <w:r w:rsidRPr="00675262">
              <w:rPr>
                <w:rFonts w:cstheme="minorHAnsi"/>
                <w:color w:val="0000FF"/>
              </w:rPr>
              <w:t xml:space="preserve">Digital economy and society statistics - households and individuals </w:t>
            </w:r>
          </w:p>
          <w:p w14:paraId="103E2D7A" w14:textId="133AAB81" w:rsidR="002A225B" w:rsidRPr="00675262" w:rsidRDefault="002A225B" w:rsidP="002A225B">
            <w:pPr>
              <w:pStyle w:val="ListParagraph"/>
              <w:autoSpaceDE w:val="0"/>
              <w:autoSpaceDN w:val="0"/>
              <w:adjustRightInd w:val="0"/>
              <w:spacing w:after="0" w:line="240" w:lineRule="exact"/>
              <w:rPr>
                <w:rFonts w:cstheme="minorHAnsi"/>
              </w:rPr>
            </w:pPr>
            <w:hyperlink r:id="rId5" w:history="1">
              <w:r w:rsidRPr="00A630BB">
                <w:rPr>
                  <w:rStyle w:val="Hyperlink"/>
                  <w:rFonts w:cstheme="minorHAnsi"/>
                </w:rPr>
                <w:t>https://ec.europa.eu/eurostat/web/digital-economy-and-society/database</w:t>
              </w:r>
            </w:hyperlink>
            <w:r>
              <w:rPr>
                <w:rFonts w:cstheme="minorHAnsi"/>
              </w:rPr>
              <w:t xml:space="preserve"> </w:t>
            </w:r>
          </w:p>
          <w:p w14:paraId="600CCD53" w14:textId="77777777" w:rsidR="00DE1A8D" w:rsidRPr="00675262" w:rsidRDefault="00DE1A8D" w:rsidP="00DE1A8D">
            <w:pPr>
              <w:pStyle w:val="ListParagraph"/>
              <w:numPr>
                <w:ilvl w:val="0"/>
                <w:numId w:val="5"/>
              </w:numPr>
              <w:autoSpaceDE w:val="0"/>
              <w:autoSpaceDN w:val="0"/>
              <w:adjustRightInd w:val="0"/>
              <w:spacing w:after="0" w:line="240" w:lineRule="exact"/>
              <w:rPr>
                <w:rFonts w:cstheme="minorHAnsi"/>
              </w:rPr>
            </w:pPr>
            <w:r w:rsidRPr="00675262">
              <w:rPr>
                <w:rFonts w:cstheme="minorHAnsi"/>
              </w:rPr>
              <w:t xml:space="preserve">Kosovo Agency of </w:t>
            </w:r>
            <w:proofErr w:type="gramStart"/>
            <w:r w:rsidRPr="00675262">
              <w:rPr>
                <w:rFonts w:cstheme="minorHAnsi"/>
              </w:rPr>
              <w:t>Statistics,  Survey</w:t>
            </w:r>
            <w:proofErr w:type="gramEnd"/>
            <w:r w:rsidRPr="00675262">
              <w:rPr>
                <w:rFonts w:cstheme="minorHAnsi"/>
              </w:rPr>
              <w:t xml:space="preserve"> on the Usage of Information and Communication Technology (ICT)</w:t>
            </w:r>
          </w:p>
          <w:p w14:paraId="1FF92EAC" w14:textId="77777777" w:rsidR="00DE1A8D" w:rsidRPr="00675262" w:rsidRDefault="00DE1A8D" w:rsidP="00DE1A8D">
            <w:pPr>
              <w:autoSpaceDE w:val="0"/>
              <w:autoSpaceDN w:val="0"/>
              <w:adjustRightInd w:val="0"/>
              <w:spacing w:after="0" w:line="240" w:lineRule="exact"/>
              <w:rPr>
                <w:rFonts w:cstheme="minorHAnsi"/>
              </w:rPr>
            </w:pPr>
          </w:p>
          <w:p w14:paraId="40F5A966" w14:textId="41C0E40A" w:rsidR="00DE1A8D" w:rsidRPr="00675262" w:rsidRDefault="00DE1A8D" w:rsidP="00DE1A8D">
            <w:pPr>
              <w:autoSpaceDE w:val="0"/>
              <w:autoSpaceDN w:val="0"/>
              <w:adjustRightInd w:val="0"/>
              <w:spacing w:after="0" w:line="240" w:lineRule="exact"/>
              <w:rPr>
                <w:rFonts w:cstheme="minorHAnsi"/>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82447D" w:rsidRPr="00675262" w14:paraId="62101BB7" w14:textId="77777777" w:rsidTr="00DD42F5">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76D9594" w14:textId="77777777" w:rsidR="0082447D" w:rsidRPr="00675262" w:rsidRDefault="0082447D" w:rsidP="00DD42F5">
            <w:pPr>
              <w:spacing w:after="0" w:line="240" w:lineRule="exact"/>
              <w:rPr>
                <w:rFonts w:cstheme="minorHAnsi"/>
                <w:b/>
              </w:rPr>
            </w:pPr>
            <w:r w:rsidRPr="00675262">
              <w:rPr>
                <w:rFonts w:cstheme="minorHAnsi"/>
                <w:b/>
              </w:rPr>
              <w:t>Designed teaching plan</w:t>
            </w:r>
          </w:p>
        </w:tc>
      </w:tr>
      <w:tr w:rsidR="0082447D" w:rsidRPr="00675262" w14:paraId="64B23BC0" w14:textId="77777777" w:rsidTr="00DD42F5">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F042A3A" w14:textId="77777777" w:rsidR="0082447D" w:rsidRPr="00675262" w:rsidRDefault="0082447D" w:rsidP="00DD42F5">
            <w:pPr>
              <w:spacing w:after="0" w:line="240" w:lineRule="exact"/>
              <w:rPr>
                <w:rFonts w:cstheme="minorHAnsi"/>
                <w:b/>
              </w:rPr>
            </w:pPr>
            <w:r w:rsidRPr="00675262">
              <w:rPr>
                <w:rFonts w:cstheme="minorHAns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DD4B860" w14:textId="77777777" w:rsidR="0082447D" w:rsidRPr="00675262" w:rsidRDefault="0082447D" w:rsidP="00DD42F5">
            <w:pPr>
              <w:spacing w:after="0" w:line="240" w:lineRule="exact"/>
              <w:rPr>
                <w:rFonts w:cstheme="minorHAnsi"/>
                <w:b/>
              </w:rPr>
            </w:pPr>
            <w:r w:rsidRPr="00675262">
              <w:rPr>
                <w:rFonts w:cstheme="minorHAnsi"/>
                <w:b/>
              </w:rPr>
              <w:t>Title of the Lecture</w:t>
            </w:r>
          </w:p>
        </w:tc>
      </w:tr>
      <w:tr w:rsidR="00616E0F" w:rsidRPr="00675262" w14:paraId="4AFAD4D1" w14:textId="77777777" w:rsidTr="00DD42F5">
        <w:tc>
          <w:tcPr>
            <w:tcW w:w="2718" w:type="dxa"/>
            <w:tcBorders>
              <w:top w:val="single" w:sz="4" w:space="0" w:color="FFFFFF" w:themeColor="background1"/>
              <w:left w:val="single" w:sz="4" w:space="0" w:color="000000"/>
              <w:bottom w:val="single" w:sz="4" w:space="0" w:color="000000"/>
              <w:right w:val="single" w:sz="4" w:space="0" w:color="000000"/>
            </w:tcBorders>
          </w:tcPr>
          <w:p w14:paraId="24AB1EC7" w14:textId="77777777" w:rsidR="00616E0F" w:rsidRPr="00675262" w:rsidRDefault="00616E0F" w:rsidP="00616E0F">
            <w:pPr>
              <w:spacing w:after="0" w:line="240" w:lineRule="exact"/>
              <w:rPr>
                <w:rFonts w:cstheme="minorHAnsi"/>
                <w:b/>
              </w:rPr>
            </w:pPr>
            <w:r w:rsidRPr="00675262">
              <w:rPr>
                <w:rFonts w:cstheme="minorHAns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53C86C98" w14:textId="4F1BCECD" w:rsidR="00616E0F" w:rsidRPr="00675262" w:rsidRDefault="00616E0F" w:rsidP="00616E0F">
            <w:pPr>
              <w:spacing w:after="0" w:line="240" w:lineRule="exact"/>
              <w:rPr>
                <w:rFonts w:cstheme="minorHAnsi"/>
                <w:color w:val="000000"/>
              </w:rPr>
            </w:pPr>
            <w:r w:rsidRPr="00675262">
              <w:rPr>
                <w:rFonts w:cstheme="minorHAnsi"/>
              </w:rPr>
              <w:t>Digital markets</w:t>
            </w:r>
          </w:p>
        </w:tc>
      </w:tr>
      <w:tr w:rsidR="00616E0F" w:rsidRPr="00675262" w14:paraId="4659CE97"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3C3285A" w14:textId="77777777" w:rsidR="00616E0F" w:rsidRPr="00675262" w:rsidRDefault="00616E0F" w:rsidP="00616E0F">
            <w:pPr>
              <w:spacing w:after="0" w:line="240" w:lineRule="exact"/>
              <w:rPr>
                <w:rFonts w:cstheme="minorHAnsi"/>
                <w:b/>
              </w:rPr>
            </w:pPr>
            <w:r w:rsidRPr="00675262">
              <w:rPr>
                <w:rFonts w:cstheme="minorHAnsi"/>
                <w:b/>
                <w:i/>
              </w:rPr>
              <w:t>Week 2:</w:t>
            </w:r>
          </w:p>
        </w:tc>
        <w:tc>
          <w:tcPr>
            <w:tcW w:w="6138" w:type="dxa"/>
            <w:tcBorders>
              <w:top w:val="single" w:sz="4" w:space="0" w:color="000000"/>
              <w:left w:val="single" w:sz="4" w:space="0" w:color="000000"/>
              <w:bottom w:val="single" w:sz="4" w:space="0" w:color="000000"/>
              <w:right w:val="single" w:sz="4" w:space="0" w:color="000000"/>
            </w:tcBorders>
          </w:tcPr>
          <w:p w14:paraId="40EFB0AE" w14:textId="46F0FD54" w:rsidR="00616E0F" w:rsidRPr="00675262" w:rsidRDefault="00616E0F" w:rsidP="00616E0F">
            <w:pPr>
              <w:spacing w:after="0" w:line="240" w:lineRule="exact"/>
              <w:jc w:val="both"/>
              <w:rPr>
                <w:rFonts w:cstheme="minorHAnsi"/>
                <w:bCs/>
                <w:lang w:val="it-IT"/>
              </w:rPr>
            </w:pPr>
            <w:r w:rsidRPr="00675262">
              <w:rPr>
                <w:rFonts w:cstheme="minorHAnsi"/>
              </w:rPr>
              <w:t>Digital Market Modelling</w:t>
            </w:r>
          </w:p>
        </w:tc>
      </w:tr>
      <w:tr w:rsidR="00616E0F" w:rsidRPr="00675262" w14:paraId="3BCF3DB9"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E57465A" w14:textId="77777777" w:rsidR="00616E0F" w:rsidRPr="00675262" w:rsidRDefault="00616E0F" w:rsidP="00616E0F">
            <w:pPr>
              <w:spacing w:after="0" w:line="240" w:lineRule="exact"/>
              <w:rPr>
                <w:rFonts w:cstheme="minorHAnsi"/>
                <w:b/>
              </w:rPr>
            </w:pPr>
            <w:r w:rsidRPr="00675262">
              <w:rPr>
                <w:rFonts w:cstheme="minorHAnsi"/>
                <w:b/>
                <w:i/>
              </w:rPr>
              <w:t>Week 3</w:t>
            </w:r>
            <w:r w:rsidRPr="00675262">
              <w:rPr>
                <w:rFonts w:cstheme="minorHAnsi"/>
                <w:b/>
              </w:rPr>
              <w:t>:</w:t>
            </w:r>
          </w:p>
        </w:tc>
        <w:tc>
          <w:tcPr>
            <w:tcW w:w="6138" w:type="dxa"/>
            <w:tcBorders>
              <w:top w:val="single" w:sz="4" w:space="0" w:color="000000"/>
              <w:left w:val="single" w:sz="4" w:space="0" w:color="000000"/>
              <w:bottom w:val="single" w:sz="4" w:space="0" w:color="000000"/>
              <w:right w:val="single" w:sz="4" w:space="0" w:color="000000"/>
            </w:tcBorders>
          </w:tcPr>
          <w:p w14:paraId="7532E02E" w14:textId="1DA9AAB2" w:rsidR="00616E0F" w:rsidRPr="00675262" w:rsidRDefault="00616E0F" w:rsidP="00616E0F">
            <w:pPr>
              <w:spacing w:after="0" w:line="240" w:lineRule="exact"/>
              <w:rPr>
                <w:rFonts w:cstheme="minorHAnsi"/>
              </w:rPr>
            </w:pPr>
            <w:r w:rsidRPr="00675262">
              <w:rPr>
                <w:rFonts w:cstheme="minorHAnsi"/>
              </w:rPr>
              <w:t>Digital business models</w:t>
            </w:r>
          </w:p>
        </w:tc>
      </w:tr>
      <w:tr w:rsidR="00616E0F" w:rsidRPr="00675262" w14:paraId="6596BA98"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87FA32C" w14:textId="77777777" w:rsidR="00616E0F" w:rsidRPr="00675262" w:rsidRDefault="00616E0F" w:rsidP="00616E0F">
            <w:pPr>
              <w:spacing w:after="0" w:line="240" w:lineRule="exact"/>
              <w:rPr>
                <w:rFonts w:cstheme="minorHAnsi"/>
                <w:b/>
              </w:rPr>
            </w:pPr>
            <w:r w:rsidRPr="00675262">
              <w:rPr>
                <w:rFonts w:cstheme="minorHAnsi"/>
                <w:b/>
                <w:i/>
              </w:rPr>
              <w:t>Week 4:</w:t>
            </w:r>
          </w:p>
        </w:tc>
        <w:tc>
          <w:tcPr>
            <w:tcW w:w="6138" w:type="dxa"/>
            <w:tcBorders>
              <w:top w:val="single" w:sz="4" w:space="0" w:color="000000"/>
              <w:left w:val="single" w:sz="4" w:space="0" w:color="000000"/>
              <w:bottom w:val="single" w:sz="4" w:space="0" w:color="000000"/>
              <w:right w:val="single" w:sz="4" w:space="0" w:color="000000"/>
            </w:tcBorders>
          </w:tcPr>
          <w:p w14:paraId="73A394F7" w14:textId="3489430B" w:rsidR="00616E0F" w:rsidRPr="00675262" w:rsidRDefault="00616E0F" w:rsidP="00616E0F">
            <w:pPr>
              <w:spacing w:after="0" w:line="240" w:lineRule="exact"/>
              <w:jc w:val="both"/>
              <w:rPr>
                <w:rFonts w:cstheme="minorHAnsi"/>
                <w:lang w:val="it-IT"/>
              </w:rPr>
            </w:pPr>
            <w:r w:rsidRPr="00675262">
              <w:rPr>
                <w:rFonts w:cstheme="minorHAnsi"/>
                <w:bCs/>
                <w:lang w:val="it-IT"/>
              </w:rPr>
              <w:t xml:space="preserve">Big Data </w:t>
            </w:r>
            <w:proofErr w:type="spellStart"/>
            <w:r w:rsidRPr="00675262">
              <w:rPr>
                <w:rFonts w:cstheme="minorHAnsi"/>
                <w:bCs/>
                <w:lang w:val="it-IT"/>
              </w:rPr>
              <w:t>Economics</w:t>
            </w:r>
            <w:proofErr w:type="spellEnd"/>
          </w:p>
        </w:tc>
      </w:tr>
      <w:tr w:rsidR="00616E0F" w:rsidRPr="00675262" w14:paraId="3F858111"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62814497" w14:textId="77777777" w:rsidR="00616E0F" w:rsidRPr="00675262" w:rsidRDefault="00616E0F" w:rsidP="00616E0F">
            <w:pPr>
              <w:spacing w:after="0" w:line="240" w:lineRule="exact"/>
              <w:rPr>
                <w:rFonts w:cstheme="minorHAnsi"/>
                <w:b/>
              </w:rPr>
            </w:pPr>
            <w:r w:rsidRPr="00675262">
              <w:rPr>
                <w:rFonts w:cstheme="minorHAnsi"/>
                <w:b/>
                <w:i/>
              </w:rPr>
              <w:t>Week 5:</w:t>
            </w:r>
          </w:p>
        </w:tc>
        <w:tc>
          <w:tcPr>
            <w:tcW w:w="6138" w:type="dxa"/>
            <w:tcBorders>
              <w:top w:val="single" w:sz="4" w:space="0" w:color="000000"/>
              <w:left w:val="single" w:sz="4" w:space="0" w:color="000000"/>
              <w:bottom w:val="single" w:sz="4" w:space="0" w:color="000000"/>
              <w:right w:val="single" w:sz="4" w:space="0" w:color="000000"/>
            </w:tcBorders>
          </w:tcPr>
          <w:p w14:paraId="143139DD" w14:textId="273D3BCC" w:rsidR="00616E0F" w:rsidRPr="00675262" w:rsidRDefault="00616E0F" w:rsidP="00616E0F">
            <w:pPr>
              <w:spacing w:after="0" w:line="240" w:lineRule="exact"/>
              <w:jc w:val="both"/>
              <w:rPr>
                <w:rFonts w:cstheme="minorHAnsi"/>
                <w:bCs/>
                <w:lang w:val="it-IT"/>
              </w:rPr>
            </w:pPr>
            <w:r w:rsidRPr="00675262">
              <w:rPr>
                <w:rFonts w:cstheme="minorHAnsi"/>
                <w:bCs/>
                <w:lang w:val="it-IT"/>
              </w:rPr>
              <w:t xml:space="preserve">Digital </w:t>
            </w:r>
            <w:proofErr w:type="spellStart"/>
            <w:r w:rsidRPr="00675262">
              <w:rPr>
                <w:rFonts w:cstheme="minorHAnsi"/>
                <w:bCs/>
                <w:lang w:val="it-IT"/>
              </w:rPr>
              <w:t>Regulation</w:t>
            </w:r>
            <w:proofErr w:type="spellEnd"/>
          </w:p>
        </w:tc>
      </w:tr>
      <w:tr w:rsidR="00616E0F" w:rsidRPr="00675262" w14:paraId="21226613"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FB54256" w14:textId="77777777" w:rsidR="00616E0F" w:rsidRPr="00675262" w:rsidRDefault="00616E0F" w:rsidP="00616E0F">
            <w:pPr>
              <w:spacing w:after="0" w:line="240" w:lineRule="exact"/>
              <w:rPr>
                <w:rFonts w:cstheme="minorHAnsi"/>
                <w:b/>
              </w:rPr>
            </w:pPr>
            <w:r w:rsidRPr="00675262">
              <w:rPr>
                <w:rFonts w:cstheme="minorHAnsi"/>
                <w:b/>
                <w:i/>
              </w:rPr>
              <w:t>Week 6</w:t>
            </w:r>
            <w:r w:rsidRPr="00675262">
              <w:rPr>
                <w:rFonts w:cstheme="minorHAnsi"/>
                <w:b/>
              </w:rPr>
              <w:t>:</w:t>
            </w:r>
          </w:p>
        </w:tc>
        <w:tc>
          <w:tcPr>
            <w:tcW w:w="6138" w:type="dxa"/>
            <w:tcBorders>
              <w:top w:val="single" w:sz="4" w:space="0" w:color="000000"/>
              <w:left w:val="single" w:sz="4" w:space="0" w:color="000000"/>
              <w:bottom w:val="single" w:sz="4" w:space="0" w:color="000000"/>
              <w:right w:val="single" w:sz="4" w:space="0" w:color="000000"/>
            </w:tcBorders>
          </w:tcPr>
          <w:p w14:paraId="67BEE349" w14:textId="73EBB46A" w:rsidR="00616E0F" w:rsidRPr="00675262" w:rsidRDefault="00616E0F" w:rsidP="00616E0F">
            <w:pPr>
              <w:spacing w:after="0" w:line="240" w:lineRule="exact"/>
              <w:rPr>
                <w:rFonts w:cstheme="minorHAnsi"/>
              </w:rPr>
            </w:pPr>
            <w:proofErr w:type="spellStart"/>
            <w:r w:rsidRPr="00675262">
              <w:rPr>
                <w:rFonts w:cstheme="minorHAnsi"/>
                <w:bCs/>
                <w:lang w:val="it-IT"/>
              </w:rPr>
              <w:t>Digitalization</w:t>
            </w:r>
            <w:proofErr w:type="spellEnd"/>
            <w:r w:rsidRPr="00675262">
              <w:rPr>
                <w:rFonts w:cstheme="minorHAnsi"/>
                <w:bCs/>
                <w:lang w:val="it-IT"/>
              </w:rPr>
              <w:t xml:space="preserve"> </w:t>
            </w:r>
            <w:proofErr w:type="spellStart"/>
            <w:r w:rsidRPr="00675262">
              <w:rPr>
                <w:rFonts w:cstheme="minorHAnsi"/>
                <w:bCs/>
                <w:lang w:val="it-IT"/>
              </w:rPr>
              <w:t>at</w:t>
            </w:r>
            <w:proofErr w:type="spellEnd"/>
            <w:r w:rsidRPr="00675262">
              <w:rPr>
                <w:rFonts w:cstheme="minorHAnsi"/>
                <w:bCs/>
                <w:lang w:val="it-IT"/>
              </w:rPr>
              <w:t xml:space="preserve"> Global </w:t>
            </w:r>
            <w:proofErr w:type="spellStart"/>
            <w:r w:rsidRPr="00675262">
              <w:rPr>
                <w:rFonts w:cstheme="minorHAnsi"/>
                <w:bCs/>
                <w:lang w:val="it-IT"/>
              </w:rPr>
              <w:t>Margins</w:t>
            </w:r>
            <w:proofErr w:type="spellEnd"/>
          </w:p>
        </w:tc>
      </w:tr>
      <w:tr w:rsidR="00616E0F" w:rsidRPr="00675262" w14:paraId="3DCDE5C1"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FB2B8B9" w14:textId="77777777" w:rsidR="00616E0F" w:rsidRPr="00675262" w:rsidRDefault="00616E0F" w:rsidP="00616E0F">
            <w:pPr>
              <w:spacing w:after="0" w:line="240" w:lineRule="exact"/>
              <w:rPr>
                <w:rFonts w:cstheme="minorHAnsi"/>
                <w:b/>
              </w:rPr>
            </w:pPr>
            <w:r w:rsidRPr="00675262">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14:paraId="46657888" w14:textId="0E77B049" w:rsidR="00616E0F" w:rsidRPr="00675262" w:rsidRDefault="00616E0F" w:rsidP="00616E0F">
            <w:pPr>
              <w:spacing w:after="0" w:line="240" w:lineRule="exact"/>
              <w:jc w:val="both"/>
              <w:rPr>
                <w:rFonts w:cstheme="minorHAnsi"/>
                <w:i/>
                <w:lang w:val="it-IT"/>
              </w:rPr>
            </w:pPr>
            <w:r w:rsidRPr="00675262">
              <w:rPr>
                <w:rFonts w:cstheme="minorHAnsi"/>
              </w:rPr>
              <w:t>Development or Divide?</w:t>
            </w:r>
          </w:p>
        </w:tc>
      </w:tr>
      <w:tr w:rsidR="00616E0F" w:rsidRPr="00675262" w14:paraId="17C9F5EB"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EF3E99E" w14:textId="77777777" w:rsidR="00616E0F" w:rsidRPr="00675262" w:rsidRDefault="00616E0F" w:rsidP="00616E0F">
            <w:pPr>
              <w:spacing w:after="0" w:line="240" w:lineRule="exact"/>
              <w:rPr>
                <w:rFonts w:cstheme="minorHAnsi"/>
                <w:b/>
                <w:i/>
              </w:rPr>
            </w:pPr>
            <w:r w:rsidRPr="00675262">
              <w:rPr>
                <w:rFonts w:cstheme="minorHAnsi"/>
                <w:b/>
                <w:i/>
              </w:rPr>
              <w:t>Week 8:</w:t>
            </w:r>
          </w:p>
        </w:tc>
        <w:tc>
          <w:tcPr>
            <w:tcW w:w="6138" w:type="dxa"/>
            <w:tcBorders>
              <w:top w:val="single" w:sz="4" w:space="0" w:color="000000"/>
              <w:left w:val="single" w:sz="4" w:space="0" w:color="000000"/>
              <w:bottom w:val="single" w:sz="4" w:space="0" w:color="000000"/>
              <w:right w:val="single" w:sz="4" w:space="0" w:color="000000"/>
            </w:tcBorders>
          </w:tcPr>
          <w:p w14:paraId="0E561756" w14:textId="0037748B" w:rsidR="00616E0F" w:rsidRPr="00616E0F" w:rsidRDefault="00616E0F" w:rsidP="00616E0F">
            <w:pPr>
              <w:spacing w:after="0" w:line="240" w:lineRule="exact"/>
              <w:jc w:val="both"/>
              <w:rPr>
                <w:rFonts w:cstheme="minorHAnsi"/>
                <w:b/>
                <w:bCs/>
                <w:lang w:val="it-IT"/>
              </w:rPr>
            </w:pPr>
            <w:r w:rsidRPr="00616E0F">
              <w:rPr>
                <w:rFonts w:cstheme="minorHAnsi"/>
                <w:b/>
                <w:bCs/>
              </w:rPr>
              <w:t>Assessment 1</w:t>
            </w:r>
          </w:p>
        </w:tc>
      </w:tr>
      <w:tr w:rsidR="00616E0F" w:rsidRPr="00675262" w14:paraId="25503F8D"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9EBEA46" w14:textId="77777777" w:rsidR="00616E0F" w:rsidRPr="00675262" w:rsidRDefault="00616E0F" w:rsidP="00616E0F">
            <w:pPr>
              <w:spacing w:after="0" w:line="240" w:lineRule="exact"/>
              <w:rPr>
                <w:rFonts w:cstheme="minorHAnsi"/>
                <w:b/>
                <w:i/>
              </w:rPr>
            </w:pPr>
            <w:r w:rsidRPr="00675262">
              <w:rPr>
                <w:rFonts w:cstheme="minorHAnsi"/>
                <w:b/>
                <w:i/>
              </w:rPr>
              <w:t>Week 9:</w:t>
            </w:r>
          </w:p>
        </w:tc>
        <w:tc>
          <w:tcPr>
            <w:tcW w:w="6138" w:type="dxa"/>
            <w:tcBorders>
              <w:top w:val="single" w:sz="4" w:space="0" w:color="000000"/>
              <w:left w:val="single" w:sz="4" w:space="0" w:color="000000"/>
              <w:bottom w:val="single" w:sz="4" w:space="0" w:color="000000"/>
              <w:right w:val="single" w:sz="4" w:space="0" w:color="000000"/>
            </w:tcBorders>
          </w:tcPr>
          <w:p w14:paraId="2A875839" w14:textId="172B318F" w:rsidR="00616E0F" w:rsidRPr="00675262" w:rsidRDefault="00616E0F" w:rsidP="00616E0F">
            <w:pPr>
              <w:spacing w:after="0" w:line="240" w:lineRule="exact"/>
              <w:rPr>
                <w:rFonts w:cstheme="minorHAnsi"/>
              </w:rPr>
            </w:pPr>
            <w:r w:rsidRPr="00675262">
              <w:rPr>
                <w:rFonts w:cstheme="minorHAnsi"/>
                <w:color w:val="000000"/>
              </w:rPr>
              <w:t>Changing connectivity and digital economies at global margins</w:t>
            </w:r>
          </w:p>
        </w:tc>
      </w:tr>
      <w:tr w:rsidR="00616E0F" w:rsidRPr="00675262" w14:paraId="34132BDD"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2A2CA95" w14:textId="77777777" w:rsidR="00616E0F" w:rsidRPr="00675262" w:rsidRDefault="00616E0F" w:rsidP="00616E0F">
            <w:pPr>
              <w:spacing w:after="0" w:line="240" w:lineRule="exact"/>
              <w:rPr>
                <w:rFonts w:cstheme="minorHAnsi"/>
                <w:b/>
                <w:i/>
              </w:rPr>
            </w:pPr>
            <w:r w:rsidRPr="00675262">
              <w:rPr>
                <w:rFonts w:cstheme="minorHAnsi"/>
                <w:b/>
                <w:i/>
              </w:rPr>
              <w:t>Week 10:</w:t>
            </w:r>
          </w:p>
        </w:tc>
        <w:tc>
          <w:tcPr>
            <w:tcW w:w="6138" w:type="dxa"/>
            <w:tcBorders>
              <w:top w:val="single" w:sz="4" w:space="0" w:color="000000"/>
              <w:left w:val="single" w:sz="4" w:space="0" w:color="000000"/>
              <w:bottom w:val="single" w:sz="4" w:space="0" w:color="000000"/>
              <w:right w:val="single" w:sz="4" w:space="0" w:color="000000"/>
            </w:tcBorders>
          </w:tcPr>
          <w:p w14:paraId="0A427F1D" w14:textId="2A883CE2" w:rsidR="00616E0F" w:rsidRPr="00675262" w:rsidRDefault="00616E0F" w:rsidP="00616E0F">
            <w:pPr>
              <w:spacing w:after="0" w:line="240" w:lineRule="exact"/>
              <w:rPr>
                <w:rFonts w:cstheme="minorHAnsi"/>
              </w:rPr>
            </w:pPr>
            <w:proofErr w:type="spellStart"/>
            <w:r w:rsidRPr="00675262">
              <w:rPr>
                <w:rFonts w:cstheme="minorHAnsi"/>
                <w:bCs/>
                <w:lang w:val="it-IT"/>
              </w:rPr>
              <w:t>Marginal</w:t>
            </w:r>
            <w:proofErr w:type="spellEnd"/>
            <w:r w:rsidRPr="00675262">
              <w:rPr>
                <w:rFonts w:cstheme="minorHAnsi"/>
                <w:bCs/>
                <w:lang w:val="it-IT"/>
              </w:rPr>
              <w:t xml:space="preserve"> benefits </w:t>
            </w:r>
            <w:proofErr w:type="spellStart"/>
            <w:r w:rsidRPr="00675262">
              <w:rPr>
                <w:rFonts w:cstheme="minorHAnsi"/>
                <w:bCs/>
                <w:lang w:val="it-IT"/>
              </w:rPr>
              <w:t>at</w:t>
            </w:r>
            <w:proofErr w:type="spellEnd"/>
            <w:r w:rsidRPr="00675262">
              <w:rPr>
                <w:rFonts w:cstheme="minorHAnsi"/>
                <w:bCs/>
                <w:lang w:val="it-IT"/>
              </w:rPr>
              <w:t xml:space="preserve"> the Global </w:t>
            </w:r>
            <w:proofErr w:type="spellStart"/>
            <w:r w:rsidRPr="00675262">
              <w:rPr>
                <w:rFonts w:cstheme="minorHAnsi"/>
                <w:bCs/>
                <w:lang w:val="it-IT"/>
              </w:rPr>
              <w:t>margins</w:t>
            </w:r>
            <w:proofErr w:type="spellEnd"/>
          </w:p>
        </w:tc>
      </w:tr>
      <w:tr w:rsidR="00616E0F" w:rsidRPr="00675262" w14:paraId="303B5625"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5E869D31" w14:textId="77777777" w:rsidR="00616E0F" w:rsidRPr="00675262" w:rsidRDefault="00616E0F" w:rsidP="00616E0F">
            <w:pPr>
              <w:spacing w:after="0" w:line="240" w:lineRule="exact"/>
              <w:rPr>
                <w:rFonts w:cstheme="minorHAnsi"/>
                <w:b/>
                <w:i/>
              </w:rPr>
            </w:pPr>
            <w:r w:rsidRPr="00675262">
              <w:rPr>
                <w:rFonts w:cstheme="minorHAnsi"/>
                <w:b/>
                <w:i/>
              </w:rPr>
              <w:t>Week 11</w:t>
            </w:r>
            <w:r w:rsidRPr="00675262">
              <w:rPr>
                <w:rFonts w:cstheme="minorHAnsi"/>
                <w:b/>
              </w:rPr>
              <w:t>:</w:t>
            </w:r>
          </w:p>
        </w:tc>
        <w:tc>
          <w:tcPr>
            <w:tcW w:w="6138" w:type="dxa"/>
            <w:tcBorders>
              <w:top w:val="single" w:sz="4" w:space="0" w:color="000000"/>
              <w:left w:val="single" w:sz="4" w:space="0" w:color="000000"/>
              <w:bottom w:val="single" w:sz="4" w:space="0" w:color="000000"/>
              <w:right w:val="single" w:sz="4" w:space="0" w:color="000000"/>
            </w:tcBorders>
          </w:tcPr>
          <w:p w14:paraId="6D494DD2" w14:textId="25ADDC36" w:rsidR="00616E0F" w:rsidRPr="00675262" w:rsidRDefault="00616E0F" w:rsidP="00616E0F">
            <w:pPr>
              <w:spacing w:after="0" w:line="240" w:lineRule="exact"/>
              <w:rPr>
                <w:rFonts w:cstheme="minorHAnsi"/>
                <w:bCs/>
                <w:lang w:val="it-IT"/>
              </w:rPr>
            </w:pPr>
            <w:r w:rsidRPr="00675262">
              <w:rPr>
                <w:rFonts w:cstheme="minorHAnsi"/>
              </w:rPr>
              <w:t>Toward the transformative power of universal connectivity</w:t>
            </w:r>
          </w:p>
        </w:tc>
      </w:tr>
      <w:tr w:rsidR="00616E0F" w:rsidRPr="00675262" w14:paraId="53995CFB"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6F648FCC" w14:textId="77777777" w:rsidR="00616E0F" w:rsidRPr="00675262" w:rsidRDefault="00616E0F" w:rsidP="00616E0F">
            <w:pPr>
              <w:spacing w:after="0" w:line="240" w:lineRule="exact"/>
              <w:rPr>
                <w:rFonts w:cstheme="minorHAnsi"/>
                <w:b/>
                <w:i/>
              </w:rPr>
            </w:pPr>
            <w:r w:rsidRPr="00675262">
              <w:rPr>
                <w:rFonts w:cstheme="minorHAnsi"/>
                <w:b/>
                <w:i/>
              </w:rPr>
              <w:t>Week 12</w:t>
            </w:r>
            <w:r w:rsidRPr="00675262">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FED7473" w14:textId="1E1DD4D7" w:rsidR="00616E0F" w:rsidRPr="00675262" w:rsidRDefault="00616E0F" w:rsidP="00616E0F">
            <w:pPr>
              <w:spacing w:after="0" w:line="240" w:lineRule="exact"/>
              <w:jc w:val="both"/>
              <w:rPr>
                <w:rFonts w:cstheme="minorHAnsi"/>
                <w:bCs/>
                <w:lang w:val="it-IT"/>
              </w:rPr>
            </w:pPr>
            <w:proofErr w:type="spellStart"/>
            <w:r w:rsidRPr="00675262">
              <w:rPr>
                <w:rFonts w:cstheme="minorHAnsi"/>
                <w:lang w:val="it-IT"/>
              </w:rPr>
              <w:t>Mergers</w:t>
            </w:r>
            <w:proofErr w:type="spellEnd"/>
            <w:r w:rsidRPr="00675262">
              <w:rPr>
                <w:rFonts w:cstheme="minorHAnsi"/>
                <w:lang w:val="it-IT"/>
              </w:rPr>
              <w:t xml:space="preserve"> and </w:t>
            </w:r>
            <w:proofErr w:type="spellStart"/>
            <w:r w:rsidRPr="00675262">
              <w:rPr>
                <w:rFonts w:cstheme="minorHAnsi"/>
                <w:lang w:val="it-IT"/>
              </w:rPr>
              <w:t>acquisitions</w:t>
            </w:r>
            <w:proofErr w:type="spellEnd"/>
          </w:p>
        </w:tc>
      </w:tr>
      <w:tr w:rsidR="00616E0F" w:rsidRPr="00675262" w14:paraId="15631549"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D90F71B" w14:textId="77777777" w:rsidR="00616E0F" w:rsidRPr="00675262" w:rsidRDefault="00616E0F" w:rsidP="00616E0F">
            <w:pPr>
              <w:spacing w:after="0" w:line="240" w:lineRule="exact"/>
              <w:rPr>
                <w:rFonts w:cstheme="minorHAnsi"/>
                <w:b/>
                <w:i/>
              </w:rPr>
            </w:pPr>
            <w:r w:rsidRPr="00675262">
              <w:rPr>
                <w:rFonts w:cstheme="minorHAnsi"/>
                <w:b/>
                <w:i/>
              </w:rPr>
              <w:t>Week 13</w:t>
            </w:r>
            <w:r w:rsidRPr="00675262">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D648C30" w14:textId="7DA4A905" w:rsidR="00616E0F" w:rsidRPr="00675262" w:rsidRDefault="00616E0F" w:rsidP="00616E0F">
            <w:pPr>
              <w:spacing w:after="0" w:line="240" w:lineRule="exact"/>
              <w:jc w:val="both"/>
              <w:rPr>
                <w:rFonts w:cstheme="minorHAnsi"/>
                <w:bCs/>
                <w:lang w:val="it-IT"/>
              </w:rPr>
            </w:pPr>
            <w:r w:rsidRPr="00675262">
              <w:rPr>
                <w:rFonts w:cstheme="minorHAnsi"/>
                <w:bCs/>
                <w:lang w:val="it-IT"/>
              </w:rPr>
              <w:t xml:space="preserve">Standards </w:t>
            </w:r>
          </w:p>
        </w:tc>
      </w:tr>
      <w:tr w:rsidR="00616E0F" w:rsidRPr="00675262" w14:paraId="509EFE60"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5345123" w14:textId="77777777" w:rsidR="00616E0F" w:rsidRPr="00675262" w:rsidRDefault="00616E0F" w:rsidP="00616E0F">
            <w:pPr>
              <w:spacing w:after="0" w:line="240" w:lineRule="exact"/>
              <w:rPr>
                <w:rFonts w:cstheme="minorHAnsi"/>
                <w:b/>
                <w:i/>
              </w:rPr>
            </w:pPr>
            <w:r w:rsidRPr="00675262">
              <w:rPr>
                <w:rFonts w:cstheme="minorHAnsi"/>
                <w:b/>
                <w:i/>
              </w:rPr>
              <w:t>Week 14</w:t>
            </w:r>
            <w:r w:rsidRPr="00675262">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319675C" w14:textId="46ED8A53" w:rsidR="00616E0F" w:rsidRPr="00675262" w:rsidRDefault="00616E0F" w:rsidP="00616E0F">
            <w:pPr>
              <w:spacing w:after="0" w:line="240" w:lineRule="exact"/>
              <w:rPr>
                <w:rFonts w:cstheme="minorHAnsi"/>
              </w:rPr>
            </w:pPr>
            <w:r w:rsidRPr="00675262">
              <w:rPr>
                <w:rFonts w:cstheme="minorHAnsi"/>
              </w:rPr>
              <w:t xml:space="preserve">The Long Tail </w:t>
            </w:r>
          </w:p>
        </w:tc>
      </w:tr>
      <w:tr w:rsidR="00616E0F" w:rsidRPr="00675262" w14:paraId="56736FFF"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E918D6D" w14:textId="77777777" w:rsidR="00616E0F" w:rsidRPr="00675262" w:rsidRDefault="00616E0F" w:rsidP="00616E0F">
            <w:pPr>
              <w:spacing w:after="0" w:line="240" w:lineRule="exact"/>
              <w:rPr>
                <w:rFonts w:cstheme="minorHAnsi"/>
                <w:b/>
                <w:i/>
              </w:rPr>
            </w:pPr>
            <w:r w:rsidRPr="00675262">
              <w:rPr>
                <w:rFonts w:cstheme="minorHAnsi"/>
                <w:b/>
                <w:i/>
              </w:rPr>
              <w:t>Week 15</w:t>
            </w:r>
            <w:r w:rsidRPr="00675262">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0EB85A9" w14:textId="37657A6C" w:rsidR="00616E0F" w:rsidRPr="00616E0F" w:rsidRDefault="00616E0F" w:rsidP="00616E0F">
            <w:pPr>
              <w:autoSpaceDE w:val="0"/>
              <w:autoSpaceDN w:val="0"/>
              <w:adjustRightInd w:val="0"/>
              <w:spacing w:after="0" w:line="240" w:lineRule="exact"/>
              <w:rPr>
                <w:rFonts w:cstheme="minorHAnsi"/>
                <w:b/>
                <w:bCs/>
                <w:lang w:eastAsia="mk-MK"/>
              </w:rPr>
            </w:pPr>
            <w:r w:rsidRPr="00616E0F">
              <w:rPr>
                <w:rFonts w:cstheme="minorHAnsi"/>
                <w:b/>
                <w:bCs/>
              </w:rPr>
              <w:t>Assessment 2</w:t>
            </w:r>
          </w:p>
        </w:tc>
      </w:tr>
    </w:tbl>
    <w:p w14:paraId="69FDAC3B" w14:textId="77777777" w:rsidR="00CE1A5B" w:rsidRPr="00675262" w:rsidRDefault="00CE1A5B" w:rsidP="0082447D">
      <w:pPr>
        <w:pStyle w:val="NoSpacing"/>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2447D" w:rsidRPr="00675262" w14:paraId="006AE945" w14:textId="77777777" w:rsidTr="00DD42F5">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69EAD4B" w14:textId="77777777" w:rsidR="0082447D" w:rsidRPr="00675262" w:rsidRDefault="0082447D" w:rsidP="00DD42F5">
            <w:pPr>
              <w:spacing w:after="0" w:line="240" w:lineRule="exact"/>
              <w:jc w:val="center"/>
              <w:rPr>
                <w:rFonts w:cstheme="minorHAnsi"/>
                <w:b/>
              </w:rPr>
            </w:pPr>
            <w:bookmarkStart w:id="0" w:name="_Hlk505257718"/>
            <w:r w:rsidRPr="00675262">
              <w:rPr>
                <w:rFonts w:cstheme="minorHAnsi"/>
                <w:b/>
              </w:rPr>
              <w:t>Academic Policies and Code of Conduct</w:t>
            </w:r>
            <w:bookmarkEnd w:id="0"/>
          </w:p>
        </w:tc>
      </w:tr>
      <w:tr w:rsidR="0082447D" w:rsidRPr="00675262" w14:paraId="1106D5FD" w14:textId="77777777" w:rsidTr="00DD42F5">
        <w:trPr>
          <w:trHeight w:val="1088"/>
        </w:trPr>
        <w:tc>
          <w:tcPr>
            <w:tcW w:w="8856" w:type="dxa"/>
            <w:tcBorders>
              <w:top w:val="single" w:sz="4" w:space="0" w:color="000000"/>
              <w:left w:val="single" w:sz="4" w:space="0" w:color="000000"/>
              <w:bottom w:val="single" w:sz="4" w:space="0" w:color="000000"/>
              <w:right w:val="single" w:sz="4" w:space="0" w:color="000000"/>
            </w:tcBorders>
          </w:tcPr>
          <w:p w14:paraId="039DCCBB" w14:textId="704D33E6" w:rsidR="0082447D" w:rsidRPr="00675262" w:rsidRDefault="00EE675E" w:rsidP="00DD42F5">
            <w:pPr>
              <w:spacing w:after="0" w:line="240" w:lineRule="exact"/>
              <w:contextualSpacing/>
              <w:jc w:val="both"/>
              <w:rPr>
                <w:rFonts w:cstheme="minorHAnsi"/>
                <w:i/>
                <w:lang w:val="sq-AL"/>
              </w:rPr>
            </w:pPr>
            <w:r w:rsidRPr="00675262">
              <w:rPr>
                <w:iCs/>
              </w:rPr>
              <w:t>Cheating on examination; Plagiarism; Misrepresentation or falsification of data of an examination; Unauthorized communication during examinations; Knowingly allowing another student to represent your work as his or her own; Forgery, alteration, or knowing misuse of graded examinations, quizzes, grade lists, or official records of documents; Theft or destruction of examinations or papers; Submitting the same work in more than one course; Altering or destroying another student’s work or records, Attempting improperly to influence the award of any credit, grade, or honor; Violation of the rules governing teamwork; Failure to comply with the sanctions imposed under the authority of this code</w:t>
            </w:r>
          </w:p>
          <w:p w14:paraId="57C3E3CB" w14:textId="77777777" w:rsidR="0082447D" w:rsidRPr="00675262" w:rsidRDefault="0082447D" w:rsidP="00DD42F5">
            <w:pPr>
              <w:spacing w:after="0" w:line="240" w:lineRule="exact"/>
              <w:contextualSpacing/>
              <w:jc w:val="both"/>
              <w:rPr>
                <w:rFonts w:cstheme="minorHAnsi"/>
                <w:i/>
                <w:lang w:val="sq-AL"/>
              </w:rPr>
            </w:pPr>
          </w:p>
        </w:tc>
      </w:tr>
    </w:tbl>
    <w:p w14:paraId="156ED4EB" w14:textId="77777777" w:rsidR="00AF308B" w:rsidRPr="00675262" w:rsidRDefault="0082447D" w:rsidP="0082447D">
      <w:pPr>
        <w:rPr>
          <w:rFonts w:cstheme="minorHAnsi"/>
          <w:b/>
          <w:lang w:val="sq-AL"/>
        </w:rPr>
      </w:pPr>
      <w:r w:rsidRPr="00675262">
        <w:rPr>
          <w:rFonts w:cstheme="minorHAnsi"/>
          <w:b/>
          <w:lang w:val="sq-AL"/>
        </w:rPr>
        <w:t xml:space="preserve">Note | If a student has more than 3 </w:t>
      </w:r>
      <w:r w:rsidR="008904F7" w:rsidRPr="00675262">
        <w:rPr>
          <w:rFonts w:cstheme="minorHAnsi"/>
          <w:b/>
          <w:lang w:val="sq-AL"/>
        </w:rPr>
        <w:t xml:space="preserve">missed </w:t>
      </w:r>
      <w:r w:rsidRPr="00675262">
        <w:rPr>
          <w:rFonts w:cstheme="minorHAnsi"/>
          <w:b/>
          <w:lang w:val="sq-AL"/>
        </w:rPr>
        <w:t>class</w:t>
      </w:r>
      <w:r w:rsidR="008904F7" w:rsidRPr="00675262">
        <w:rPr>
          <w:rFonts w:cstheme="minorHAnsi"/>
          <w:b/>
          <w:lang w:val="sq-AL"/>
        </w:rPr>
        <w:t>es,</w:t>
      </w:r>
      <w:r w:rsidRPr="00675262">
        <w:rPr>
          <w:rFonts w:cstheme="minorHAnsi"/>
          <w:b/>
          <w:lang w:val="sq-AL"/>
        </w:rPr>
        <w:t xml:space="preserve"> he/she loses the right </w:t>
      </w:r>
      <w:r w:rsidR="008904F7" w:rsidRPr="00675262">
        <w:rPr>
          <w:rFonts w:cstheme="minorHAnsi"/>
          <w:b/>
          <w:lang w:val="sq-AL"/>
        </w:rPr>
        <w:t xml:space="preserve">on passing the course </w:t>
      </w:r>
    </w:p>
    <w:p w14:paraId="4E4C0C52" w14:textId="57EAF12B" w:rsidR="0082447D" w:rsidRPr="00006930" w:rsidRDefault="008904F7" w:rsidP="0082447D">
      <w:pPr>
        <w:rPr>
          <w:rFonts w:cstheme="minorHAnsi"/>
          <w:b/>
          <w:lang w:val="sq-AL"/>
        </w:rPr>
      </w:pPr>
      <w:r w:rsidRPr="00675262">
        <w:rPr>
          <w:rFonts w:cstheme="minorHAnsi"/>
          <w:b/>
          <w:lang w:val="sq-AL"/>
        </w:rPr>
        <w:t>with the tests</w:t>
      </w:r>
      <w:r w:rsidR="0082447D" w:rsidRPr="00675262">
        <w:rPr>
          <w:rFonts w:cstheme="minorHAnsi"/>
          <w:b/>
          <w:lang w:val="sq-AL"/>
        </w:rPr>
        <w:t>.</w:t>
      </w:r>
    </w:p>
    <w:p w14:paraId="56819595" w14:textId="77777777" w:rsidR="00CA2D9E" w:rsidRDefault="00CA2D9E">
      <w:pPr>
        <w:rPr>
          <w:rFonts w:cstheme="minorHAnsi"/>
        </w:rPr>
      </w:pPr>
    </w:p>
    <w:p w14:paraId="3C554487" w14:textId="77777777" w:rsidR="00616E0F" w:rsidRDefault="00616E0F">
      <w:pPr>
        <w:rPr>
          <w:rFonts w:cstheme="minorHAnsi"/>
        </w:rPr>
      </w:pPr>
    </w:p>
    <w:p w14:paraId="673D851C" w14:textId="77777777" w:rsidR="00616E0F" w:rsidRPr="00006930" w:rsidRDefault="00616E0F">
      <w:pPr>
        <w:rPr>
          <w:rFonts w:cstheme="minorHAnsi"/>
        </w:rPr>
      </w:pPr>
    </w:p>
    <w:sectPr w:rsidR="00616E0F" w:rsidRPr="00006930" w:rsidSect="002A5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30AC"/>
    <w:multiLevelType w:val="hybridMultilevel"/>
    <w:tmpl w:val="C8AA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E55E2"/>
    <w:multiLevelType w:val="hybridMultilevel"/>
    <w:tmpl w:val="D4AC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15CA3"/>
    <w:multiLevelType w:val="hybridMultilevel"/>
    <w:tmpl w:val="B396F494"/>
    <w:lvl w:ilvl="0" w:tplc="4572A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740B6"/>
    <w:multiLevelType w:val="hybridMultilevel"/>
    <w:tmpl w:val="AFBA1BEC"/>
    <w:lvl w:ilvl="0" w:tplc="889436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06668"/>
    <w:multiLevelType w:val="hybridMultilevel"/>
    <w:tmpl w:val="8BC8EEDC"/>
    <w:lvl w:ilvl="0" w:tplc="5150E7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22856981">
    <w:abstractNumId w:val="2"/>
  </w:num>
  <w:num w:numId="2" w16cid:durableId="1356350041">
    <w:abstractNumId w:val="4"/>
  </w:num>
  <w:num w:numId="3" w16cid:durableId="1836457017">
    <w:abstractNumId w:val="3"/>
  </w:num>
  <w:num w:numId="4" w16cid:durableId="1662853695">
    <w:abstractNumId w:val="0"/>
  </w:num>
  <w:num w:numId="5" w16cid:durableId="56572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7D"/>
    <w:rsid w:val="000062CE"/>
    <w:rsid w:val="00006930"/>
    <w:rsid w:val="00040A9F"/>
    <w:rsid w:val="00064CC3"/>
    <w:rsid w:val="000E65EE"/>
    <w:rsid w:val="001639B5"/>
    <w:rsid w:val="001E0493"/>
    <w:rsid w:val="00200DB6"/>
    <w:rsid w:val="002777B1"/>
    <w:rsid w:val="002924FE"/>
    <w:rsid w:val="002A225B"/>
    <w:rsid w:val="002A55FD"/>
    <w:rsid w:val="002A6E16"/>
    <w:rsid w:val="002C504A"/>
    <w:rsid w:val="00306D0C"/>
    <w:rsid w:val="0031770C"/>
    <w:rsid w:val="0032461E"/>
    <w:rsid w:val="00351970"/>
    <w:rsid w:val="00361841"/>
    <w:rsid w:val="00395F09"/>
    <w:rsid w:val="003B0E68"/>
    <w:rsid w:val="00490E76"/>
    <w:rsid w:val="004970A4"/>
    <w:rsid w:val="004E2750"/>
    <w:rsid w:val="004E294D"/>
    <w:rsid w:val="004F75F3"/>
    <w:rsid w:val="00523E1E"/>
    <w:rsid w:val="005438CE"/>
    <w:rsid w:val="00544A3D"/>
    <w:rsid w:val="00556234"/>
    <w:rsid w:val="005A747A"/>
    <w:rsid w:val="005D2CB2"/>
    <w:rsid w:val="005F7472"/>
    <w:rsid w:val="00613F65"/>
    <w:rsid w:val="00616E0F"/>
    <w:rsid w:val="006546D7"/>
    <w:rsid w:val="00675262"/>
    <w:rsid w:val="006F1798"/>
    <w:rsid w:val="007264B4"/>
    <w:rsid w:val="00743DD6"/>
    <w:rsid w:val="00747C75"/>
    <w:rsid w:val="00765A53"/>
    <w:rsid w:val="007E517E"/>
    <w:rsid w:val="00802C73"/>
    <w:rsid w:val="00821ABB"/>
    <w:rsid w:val="0082447D"/>
    <w:rsid w:val="00847018"/>
    <w:rsid w:val="00876ACC"/>
    <w:rsid w:val="008904F7"/>
    <w:rsid w:val="008C0C91"/>
    <w:rsid w:val="008D1E2F"/>
    <w:rsid w:val="008E22E8"/>
    <w:rsid w:val="008E4681"/>
    <w:rsid w:val="009072B5"/>
    <w:rsid w:val="00997A64"/>
    <w:rsid w:val="009C2251"/>
    <w:rsid w:val="009F08C6"/>
    <w:rsid w:val="009F4E03"/>
    <w:rsid w:val="00A12B0E"/>
    <w:rsid w:val="00A2340B"/>
    <w:rsid w:val="00A541BA"/>
    <w:rsid w:val="00A76550"/>
    <w:rsid w:val="00A94625"/>
    <w:rsid w:val="00AC664B"/>
    <w:rsid w:val="00AF24B0"/>
    <w:rsid w:val="00AF308B"/>
    <w:rsid w:val="00B66746"/>
    <w:rsid w:val="00B73621"/>
    <w:rsid w:val="00BA5001"/>
    <w:rsid w:val="00C074A5"/>
    <w:rsid w:val="00C153B6"/>
    <w:rsid w:val="00C33180"/>
    <w:rsid w:val="00C378C9"/>
    <w:rsid w:val="00C41FA5"/>
    <w:rsid w:val="00C64009"/>
    <w:rsid w:val="00CA2D9E"/>
    <w:rsid w:val="00CE1A5B"/>
    <w:rsid w:val="00CE5075"/>
    <w:rsid w:val="00D812A8"/>
    <w:rsid w:val="00DB7B85"/>
    <w:rsid w:val="00DC58E5"/>
    <w:rsid w:val="00DD42F5"/>
    <w:rsid w:val="00DE1328"/>
    <w:rsid w:val="00DE1A8D"/>
    <w:rsid w:val="00E219CD"/>
    <w:rsid w:val="00E92CFD"/>
    <w:rsid w:val="00EE675E"/>
    <w:rsid w:val="00EF1881"/>
    <w:rsid w:val="00EF53B0"/>
    <w:rsid w:val="00F043A0"/>
    <w:rsid w:val="00F17A65"/>
    <w:rsid w:val="00F32820"/>
    <w:rsid w:val="00F43363"/>
    <w:rsid w:val="00F73760"/>
    <w:rsid w:val="00F74941"/>
    <w:rsid w:val="00F942B4"/>
    <w:rsid w:val="00FD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1D13F"/>
  <w15:docId w15:val="{3D688304-8E92-C941-90F0-5F45789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47D"/>
    <w:pPr>
      <w:ind w:left="720"/>
      <w:contextualSpacing/>
    </w:pPr>
  </w:style>
  <w:style w:type="paragraph" w:styleId="NoSpacing">
    <w:name w:val="No Spacing"/>
    <w:uiPriority w:val="1"/>
    <w:qFormat/>
    <w:rsid w:val="0082447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2447D"/>
  </w:style>
  <w:style w:type="paragraph" w:customStyle="1" w:styleId="Default">
    <w:name w:val="Default"/>
    <w:rsid w:val="00523E1E"/>
    <w:pPr>
      <w:widowControl w:val="0"/>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33180"/>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544A3D"/>
    <w:rPr>
      <w:color w:val="0000FF" w:themeColor="hyperlink"/>
      <w:u w:val="single"/>
    </w:rPr>
  </w:style>
  <w:style w:type="character" w:styleId="UnresolvedMention">
    <w:name w:val="Unresolved Mention"/>
    <w:basedOn w:val="DefaultParagraphFont"/>
    <w:uiPriority w:val="99"/>
    <w:semiHidden/>
    <w:unhideWhenUsed/>
    <w:rsid w:val="00544A3D"/>
    <w:rPr>
      <w:color w:val="605E5C"/>
      <w:shd w:val="clear" w:color="auto" w:fill="E1DFDD"/>
    </w:rPr>
  </w:style>
  <w:style w:type="character" w:styleId="FollowedHyperlink">
    <w:name w:val="FollowedHyperlink"/>
    <w:basedOn w:val="DefaultParagraphFont"/>
    <w:uiPriority w:val="99"/>
    <w:semiHidden/>
    <w:unhideWhenUsed/>
    <w:rsid w:val="00544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616">
      <w:bodyDiv w:val="1"/>
      <w:marLeft w:val="0"/>
      <w:marRight w:val="0"/>
      <w:marTop w:val="0"/>
      <w:marBottom w:val="0"/>
      <w:divBdr>
        <w:top w:val="none" w:sz="0" w:space="0" w:color="auto"/>
        <w:left w:val="none" w:sz="0" w:space="0" w:color="auto"/>
        <w:bottom w:val="none" w:sz="0" w:space="0" w:color="auto"/>
        <w:right w:val="none" w:sz="0" w:space="0" w:color="auto"/>
      </w:divBdr>
      <w:divsChild>
        <w:div w:id="1644432051">
          <w:marLeft w:val="0"/>
          <w:marRight w:val="0"/>
          <w:marTop w:val="0"/>
          <w:marBottom w:val="0"/>
          <w:divBdr>
            <w:top w:val="none" w:sz="0" w:space="0" w:color="auto"/>
            <w:left w:val="none" w:sz="0" w:space="0" w:color="auto"/>
            <w:bottom w:val="none" w:sz="0" w:space="0" w:color="auto"/>
            <w:right w:val="none" w:sz="0" w:space="0" w:color="auto"/>
          </w:divBdr>
          <w:divsChild>
            <w:div w:id="1653751818">
              <w:marLeft w:val="0"/>
              <w:marRight w:val="0"/>
              <w:marTop w:val="0"/>
              <w:marBottom w:val="0"/>
              <w:divBdr>
                <w:top w:val="none" w:sz="0" w:space="0" w:color="auto"/>
                <w:left w:val="none" w:sz="0" w:space="0" w:color="auto"/>
                <w:bottom w:val="none" w:sz="0" w:space="0" w:color="auto"/>
                <w:right w:val="none" w:sz="0" w:space="0" w:color="auto"/>
              </w:divBdr>
              <w:divsChild>
                <w:div w:id="862940303">
                  <w:marLeft w:val="0"/>
                  <w:marRight w:val="0"/>
                  <w:marTop w:val="0"/>
                  <w:marBottom w:val="0"/>
                  <w:divBdr>
                    <w:top w:val="none" w:sz="0" w:space="0" w:color="auto"/>
                    <w:left w:val="none" w:sz="0" w:space="0" w:color="auto"/>
                    <w:bottom w:val="none" w:sz="0" w:space="0" w:color="auto"/>
                    <w:right w:val="none" w:sz="0" w:space="0" w:color="auto"/>
                  </w:divBdr>
                  <w:divsChild>
                    <w:div w:id="1991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7550">
      <w:bodyDiv w:val="1"/>
      <w:marLeft w:val="0"/>
      <w:marRight w:val="0"/>
      <w:marTop w:val="0"/>
      <w:marBottom w:val="0"/>
      <w:divBdr>
        <w:top w:val="none" w:sz="0" w:space="0" w:color="auto"/>
        <w:left w:val="none" w:sz="0" w:space="0" w:color="auto"/>
        <w:bottom w:val="none" w:sz="0" w:space="0" w:color="auto"/>
        <w:right w:val="none" w:sz="0" w:space="0" w:color="auto"/>
      </w:divBdr>
    </w:div>
    <w:div w:id="321735622">
      <w:bodyDiv w:val="1"/>
      <w:marLeft w:val="0"/>
      <w:marRight w:val="0"/>
      <w:marTop w:val="0"/>
      <w:marBottom w:val="0"/>
      <w:divBdr>
        <w:top w:val="none" w:sz="0" w:space="0" w:color="auto"/>
        <w:left w:val="none" w:sz="0" w:space="0" w:color="auto"/>
        <w:bottom w:val="none" w:sz="0" w:space="0" w:color="auto"/>
        <w:right w:val="none" w:sz="0" w:space="0" w:color="auto"/>
      </w:divBdr>
      <w:divsChild>
        <w:div w:id="1239826820">
          <w:marLeft w:val="0"/>
          <w:marRight w:val="0"/>
          <w:marTop w:val="0"/>
          <w:marBottom w:val="0"/>
          <w:divBdr>
            <w:top w:val="none" w:sz="0" w:space="0" w:color="auto"/>
            <w:left w:val="none" w:sz="0" w:space="0" w:color="auto"/>
            <w:bottom w:val="none" w:sz="0" w:space="0" w:color="auto"/>
            <w:right w:val="none" w:sz="0" w:space="0" w:color="auto"/>
          </w:divBdr>
          <w:divsChild>
            <w:div w:id="101072458">
              <w:marLeft w:val="0"/>
              <w:marRight w:val="0"/>
              <w:marTop w:val="0"/>
              <w:marBottom w:val="0"/>
              <w:divBdr>
                <w:top w:val="none" w:sz="0" w:space="0" w:color="auto"/>
                <w:left w:val="none" w:sz="0" w:space="0" w:color="auto"/>
                <w:bottom w:val="none" w:sz="0" w:space="0" w:color="auto"/>
                <w:right w:val="none" w:sz="0" w:space="0" w:color="auto"/>
              </w:divBdr>
              <w:divsChild>
                <w:div w:id="1408728116">
                  <w:marLeft w:val="0"/>
                  <w:marRight w:val="0"/>
                  <w:marTop w:val="0"/>
                  <w:marBottom w:val="0"/>
                  <w:divBdr>
                    <w:top w:val="none" w:sz="0" w:space="0" w:color="auto"/>
                    <w:left w:val="none" w:sz="0" w:space="0" w:color="auto"/>
                    <w:bottom w:val="none" w:sz="0" w:space="0" w:color="auto"/>
                    <w:right w:val="none" w:sz="0" w:space="0" w:color="auto"/>
                  </w:divBdr>
                  <w:divsChild>
                    <w:div w:id="6642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061">
      <w:bodyDiv w:val="1"/>
      <w:marLeft w:val="0"/>
      <w:marRight w:val="0"/>
      <w:marTop w:val="0"/>
      <w:marBottom w:val="0"/>
      <w:divBdr>
        <w:top w:val="none" w:sz="0" w:space="0" w:color="auto"/>
        <w:left w:val="none" w:sz="0" w:space="0" w:color="auto"/>
        <w:bottom w:val="none" w:sz="0" w:space="0" w:color="auto"/>
        <w:right w:val="none" w:sz="0" w:space="0" w:color="auto"/>
      </w:divBdr>
    </w:div>
    <w:div w:id="420105281">
      <w:bodyDiv w:val="1"/>
      <w:marLeft w:val="0"/>
      <w:marRight w:val="0"/>
      <w:marTop w:val="0"/>
      <w:marBottom w:val="0"/>
      <w:divBdr>
        <w:top w:val="none" w:sz="0" w:space="0" w:color="auto"/>
        <w:left w:val="none" w:sz="0" w:space="0" w:color="auto"/>
        <w:bottom w:val="none" w:sz="0" w:space="0" w:color="auto"/>
        <w:right w:val="none" w:sz="0" w:space="0" w:color="auto"/>
      </w:divBdr>
    </w:div>
    <w:div w:id="652872378">
      <w:bodyDiv w:val="1"/>
      <w:marLeft w:val="0"/>
      <w:marRight w:val="0"/>
      <w:marTop w:val="0"/>
      <w:marBottom w:val="0"/>
      <w:divBdr>
        <w:top w:val="none" w:sz="0" w:space="0" w:color="auto"/>
        <w:left w:val="none" w:sz="0" w:space="0" w:color="auto"/>
        <w:bottom w:val="none" w:sz="0" w:space="0" w:color="auto"/>
        <w:right w:val="none" w:sz="0" w:space="0" w:color="auto"/>
      </w:divBdr>
      <w:divsChild>
        <w:div w:id="1427195691">
          <w:marLeft w:val="0"/>
          <w:marRight w:val="0"/>
          <w:marTop w:val="0"/>
          <w:marBottom w:val="0"/>
          <w:divBdr>
            <w:top w:val="none" w:sz="0" w:space="0" w:color="auto"/>
            <w:left w:val="none" w:sz="0" w:space="0" w:color="auto"/>
            <w:bottom w:val="none" w:sz="0" w:space="0" w:color="auto"/>
            <w:right w:val="none" w:sz="0" w:space="0" w:color="auto"/>
          </w:divBdr>
          <w:divsChild>
            <w:div w:id="1417827900">
              <w:marLeft w:val="0"/>
              <w:marRight w:val="0"/>
              <w:marTop w:val="0"/>
              <w:marBottom w:val="0"/>
              <w:divBdr>
                <w:top w:val="none" w:sz="0" w:space="0" w:color="auto"/>
                <w:left w:val="none" w:sz="0" w:space="0" w:color="auto"/>
                <w:bottom w:val="none" w:sz="0" w:space="0" w:color="auto"/>
                <w:right w:val="none" w:sz="0" w:space="0" w:color="auto"/>
              </w:divBdr>
            </w:div>
          </w:divsChild>
        </w:div>
        <w:div w:id="1513256369">
          <w:marLeft w:val="0"/>
          <w:marRight w:val="0"/>
          <w:marTop w:val="0"/>
          <w:marBottom w:val="0"/>
          <w:divBdr>
            <w:top w:val="none" w:sz="0" w:space="0" w:color="auto"/>
            <w:left w:val="none" w:sz="0" w:space="0" w:color="auto"/>
            <w:bottom w:val="none" w:sz="0" w:space="0" w:color="auto"/>
            <w:right w:val="none" w:sz="0" w:space="0" w:color="auto"/>
          </w:divBdr>
          <w:divsChild>
            <w:div w:id="12841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6483">
      <w:bodyDiv w:val="1"/>
      <w:marLeft w:val="0"/>
      <w:marRight w:val="0"/>
      <w:marTop w:val="0"/>
      <w:marBottom w:val="0"/>
      <w:divBdr>
        <w:top w:val="none" w:sz="0" w:space="0" w:color="auto"/>
        <w:left w:val="none" w:sz="0" w:space="0" w:color="auto"/>
        <w:bottom w:val="none" w:sz="0" w:space="0" w:color="auto"/>
        <w:right w:val="none" w:sz="0" w:space="0" w:color="auto"/>
      </w:divBdr>
    </w:div>
    <w:div w:id="950936362">
      <w:bodyDiv w:val="1"/>
      <w:marLeft w:val="0"/>
      <w:marRight w:val="0"/>
      <w:marTop w:val="0"/>
      <w:marBottom w:val="0"/>
      <w:divBdr>
        <w:top w:val="none" w:sz="0" w:space="0" w:color="auto"/>
        <w:left w:val="none" w:sz="0" w:space="0" w:color="auto"/>
        <w:bottom w:val="none" w:sz="0" w:space="0" w:color="auto"/>
        <w:right w:val="none" w:sz="0" w:space="0" w:color="auto"/>
      </w:divBdr>
      <w:divsChild>
        <w:div w:id="515342250">
          <w:marLeft w:val="0"/>
          <w:marRight w:val="0"/>
          <w:marTop w:val="0"/>
          <w:marBottom w:val="0"/>
          <w:divBdr>
            <w:top w:val="none" w:sz="0" w:space="0" w:color="auto"/>
            <w:left w:val="none" w:sz="0" w:space="0" w:color="auto"/>
            <w:bottom w:val="none" w:sz="0" w:space="0" w:color="auto"/>
            <w:right w:val="none" w:sz="0" w:space="0" w:color="auto"/>
          </w:divBdr>
          <w:divsChild>
            <w:div w:id="837043926">
              <w:marLeft w:val="0"/>
              <w:marRight w:val="0"/>
              <w:marTop w:val="0"/>
              <w:marBottom w:val="0"/>
              <w:divBdr>
                <w:top w:val="none" w:sz="0" w:space="0" w:color="auto"/>
                <w:left w:val="none" w:sz="0" w:space="0" w:color="auto"/>
                <w:bottom w:val="none" w:sz="0" w:space="0" w:color="auto"/>
                <w:right w:val="none" w:sz="0" w:space="0" w:color="auto"/>
              </w:divBdr>
              <w:divsChild>
                <w:div w:id="768504297">
                  <w:marLeft w:val="0"/>
                  <w:marRight w:val="0"/>
                  <w:marTop w:val="0"/>
                  <w:marBottom w:val="0"/>
                  <w:divBdr>
                    <w:top w:val="none" w:sz="0" w:space="0" w:color="auto"/>
                    <w:left w:val="none" w:sz="0" w:space="0" w:color="auto"/>
                    <w:bottom w:val="none" w:sz="0" w:space="0" w:color="auto"/>
                    <w:right w:val="none" w:sz="0" w:space="0" w:color="auto"/>
                  </w:divBdr>
                  <w:divsChild>
                    <w:div w:id="19457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7736">
      <w:bodyDiv w:val="1"/>
      <w:marLeft w:val="0"/>
      <w:marRight w:val="0"/>
      <w:marTop w:val="0"/>
      <w:marBottom w:val="0"/>
      <w:divBdr>
        <w:top w:val="none" w:sz="0" w:space="0" w:color="auto"/>
        <w:left w:val="none" w:sz="0" w:space="0" w:color="auto"/>
        <w:bottom w:val="none" w:sz="0" w:space="0" w:color="auto"/>
        <w:right w:val="none" w:sz="0" w:space="0" w:color="auto"/>
      </w:divBdr>
      <w:divsChild>
        <w:div w:id="762262746">
          <w:marLeft w:val="0"/>
          <w:marRight w:val="0"/>
          <w:marTop w:val="0"/>
          <w:marBottom w:val="0"/>
          <w:divBdr>
            <w:top w:val="none" w:sz="0" w:space="0" w:color="auto"/>
            <w:left w:val="none" w:sz="0" w:space="0" w:color="auto"/>
            <w:bottom w:val="none" w:sz="0" w:space="0" w:color="auto"/>
            <w:right w:val="none" w:sz="0" w:space="0" w:color="auto"/>
          </w:divBdr>
          <w:divsChild>
            <w:div w:id="1588609165">
              <w:marLeft w:val="0"/>
              <w:marRight w:val="0"/>
              <w:marTop w:val="0"/>
              <w:marBottom w:val="0"/>
              <w:divBdr>
                <w:top w:val="none" w:sz="0" w:space="0" w:color="auto"/>
                <w:left w:val="none" w:sz="0" w:space="0" w:color="auto"/>
                <w:bottom w:val="none" w:sz="0" w:space="0" w:color="auto"/>
                <w:right w:val="none" w:sz="0" w:space="0" w:color="auto"/>
              </w:divBdr>
              <w:divsChild>
                <w:div w:id="819426188">
                  <w:marLeft w:val="0"/>
                  <w:marRight w:val="0"/>
                  <w:marTop w:val="0"/>
                  <w:marBottom w:val="0"/>
                  <w:divBdr>
                    <w:top w:val="none" w:sz="0" w:space="0" w:color="auto"/>
                    <w:left w:val="none" w:sz="0" w:space="0" w:color="auto"/>
                    <w:bottom w:val="none" w:sz="0" w:space="0" w:color="auto"/>
                    <w:right w:val="none" w:sz="0" w:space="0" w:color="auto"/>
                  </w:divBdr>
                </w:div>
              </w:divsChild>
            </w:div>
            <w:div w:id="1290624935">
              <w:marLeft w:val="0"/>
              <w:marRight w:val="0"/>
              <w:marTop w:val="0"/>
              <w:marBottom w:val="0"/>
              <w:divBdr>
                <w:top w:val="none" w:sz="0" w:space="0" w:color="auto"/>
                <w:left w:val="none" w:sz="0" w:space="0" w:color="auto"/>
                <w:bottom w:val="none" w:sz="0" w:space="0" w:color="auto"/>
                <w:right w:val="none" w:sz="0" w:space="0" w:color="auto"/>
              </w:divBdr>
              <w:divsChild>
                <w:div w:id="520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7073">
          <w:marLeft w:val="0"/>
          <w:marRight w:val="0"/>
          <w:marTop w:val="0"/>
          <w:marBottom w:val="0"/>
          <w:divBdr>
            <w:top w:val="none" w:sz="0" w:space="0" w:color="auto"/>
            <w:left w:val="none" w:sz="0" w:space="0" w:color="auto"/>
            <w:bottom w:val="none" w:sz="0" w:space="0" w:color="auto"/>
            <w:right w:val="none" w:sz="0" w:space="0" w:color="auto"/>
          </w:divBdr>
          <w:divsChild>
            <w:div w:id="2085295182">
              <w:marLeft w:val="0"/>
              <w:marRight w:val="0"/>
              <w:marTop w:val="0"/>
              <w:marBottom w:val="0"/>
              <w:divBdr>
                <w:top w:val="none" w:sz="0" w:space="0" w:color="auto"/>
                <w:left w:val="none" w:sz="0" w:space="0" w:color="auto"/>
                <w:bottom w:val="none" w:sz="0" w:space="0" w:color="auto"/>
                <w:right w:val="none" w:sz="0" w:space="0" w:color="auto"/>
              </w:divBdr>
              <w:divsChild>
                <w:div w:id="8188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3079">
      <w:bodyDiv w:val="1"/>
      <w:marLeft w:val="0"/>
      <w:marRight w:val="0"/>
      <w:marTop w:val="0"/>
      <w:marBottom w:val="0"/>
      <w:divBdr>
        <w:top w:val="none" w:sz="0" w:space="0" w:color="auto"/>
        <w:left w:val="none" w:sz="0" w:space="0" w:color="auto"/>
        <w:bottom w:val="none" w:sz="0" w:space="0" w:color="auto"/>
        <w:right w:val="none" w:sz="0" w:space="0" w:color="auto"/>
      </w:divBdr>
      <w:divsChild>
        <w:div w:id="1323466453">
          <w:marLeft w:val="0"/>
          <w:marRight w:val="0"/>
          <w:marTop w:val="0"/>
          <w:marBottom w:val="0"/>
          <w:divBdr>
            <w:top w:val="none" w:sz="0" w:space="0" w:color="auto"/>
            <w:left w:val="none" w:sz="0" w:space="0" w:color="auto"/>
            <w:bottom w:val="none" w:sz="0" w:space="0" w:color="auto"/>
            <w:right w:val="none" w:sz="0" w:space="0" w:color="auto"/>
          </w:divBdr>
          <w:divsChild>
            <w:div w:id="746419110">
              <w:marLeft w:val="0"/>
              <w:marRight w:val="0"/>
              <w:marTop w:val="0"/>
              <w:marBottom w:val="0"/>
              <w:divBdr>
                <w:top w:val="none" w:sz="0" w:space="0" w:color="auto"/>
                <w:left w:val="none" w:sz="0" w:space="0" w:color="auto"/>
                <w:bottom w:val="none" w:sz="0" w:space="0" w:color="auto"/>
                <w:right w:val="none" w:sz="0" w:space="0" w:color="auto"/>
              </w:divBdr>
              <w:divsChild>
                <w:div w:id="1277371385">
                  <w:marLeft w:val="0"/>
                  <w:marRight w:val="0"/>
                  <w:marTop w:val="0"/>
                  <w:marBottom w:val="0"/>
                  <w:divBdr>
                    <w:top w:val="none" w:sz="0" w:space="0" w:color="auto"/>
                    <w:left w:val="none" w:sz="0" w:space="0" w:color="auto"/>
                    <w:bottom w:val="none" w:sz="0" w:space="0" w:color="auto"/>
                    <w:right w:val="none" w:sz="0" w:space="0" w:color="auto"/>
                  </w:divBdr>
                  <w:divsChild>
                    <w:div w:id="10855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1427">
      <w:bodyDiv w:val="1"/>
      <w:marLeft w:val="0"/>
      <w:marRight w:val="0"/>
      <w:marTop w:val="0"/>
      <w:marBottom w:val="0"/>
      <w:divBdr>
        <w:top w:val="none" w:sz="0" w:space="0" w:color="auto"/>
        <w:left w:val="none" w:sz="0" w:space="0" w:color="auto"/>
        <w:bottom w:val="none" w:sz="0" w:space="0" w:color="auto"/>
        <w:right w:val="none" w:sz="0" w:space="0" w:color="auto"/>
      </w:divBdr>
    </w:div>
    <w:div w:id="1477918245">
      <w:bodyDiv w:val="1"/>
      <w:marLeft w:val="0"/>
      <w:marRight w:val="0"/>
      <w:marTop w:val="0"/>
      <w:marBottom w:val="0"/>
      <w:divBdr>
        <w:top w:val="none" w:sz="0" w:space="0" w:color="auto"/>
        <w:left w:val="none" w:sz="0" w:space="0" w:color="auto"/>
        <w:bottom w:val="none" w:sz="0" w:space="0" w:color="auto"/>
        <w:right w:val="none" w:sz="0" w:space="0" w:color="auto"/>
      </w:divBdr>
      <w:divsChild>
        <w:div w:id="269436445">
          <w:marLeft w:val="0"/>
          <w:marRight w:val="0"/>
          <w:marTop w:val="0"/>
          <w:marBottom w:val="0"/>
          <w:divBdr>
            <w:top w:val="none" w:sz="0" w:space="0" w:color="auto"/>
            <w:left w:val="none" w:sz="0" w:space="0" w:color="auto"/>
            <w:bottom w:val="none" w:sz="0" w:space="0" w:color="auto"/>
            <w:right w:val="none" w:sz="0" w:space="0" w:color="auto"/>
          </w:divBdr>
          <w:divsChild>
            <w:div w:id="1788816734">
              <w:marLeft w:val="0"/>
              <w:marRight w:val="0"/>
              <w:marTop w:val="0"/>
              <w:marBottom w:val="0"/>
              <w:divBdr>
                <w:top w:val="none" w:sz="0" w:space="0" w:color="auto"/>
                <w:left w:val="none" w:sz="0" w:space="0" w:color="auto"/>
                <w:bottom w:val="none" w:sz="0" w:space="0" w:color="auto"/>
                <w:right w:val="none" w:sz="0" w:space="0" w:color="auto"/>
              </w:divBdr>
              <w:divsChild>
                <w:div w:id="1391534952">
                  <w:marLeft w:val="0"/>
                  <w:marRight w:val="0"/>
                  <w:marTop w:val="0"/>
                  <w:marBottom w:val="0"/>
                  <w:divBdr>
                    <w:top w:val="none" w:sz="0" w:space="0" w:color="auto"/>
                    <w:left w:val="none" w:sz="0" w:space="0" w:color="auto"/>
                    <w:bottom w:val="none" w:sz="0" w:space="0" w:color="auto"/>
                    <w:right w:val="none" w:sz="0" w:space="0" w:color="auto"/>
                  </w:divBdr>
                  <w:divsChild>
                    <w:div w:id="2819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05586">
      <w:bodyDiv w:val="1"/>
      <w:marLeft w:val="0"/>
      <w:marRight w:val="0"/>
      <w:marTop w:val="0"/>
      <w:marBottom w:val="0"/>
      <w:divBdr>
        <w:top w:val="none" w:sz="0" w:space="0" w:color="auto"/>
        <w:left w:val="none" w:sz="0" w:space="0" w:color="auto"/>
        <w:bottom w:val="none" w:sz="0" w:space="0" w:color="auto"/>
        <w:right w:val="none" w:sz="0" w:space="0" w:color="auto"/>
      </w:divBdr>
    </w:div>
    <w:div w:id="1711417942">
      <w:bodyDiv w:val="1"/>
      <w:marLeft w:val="0"/>
      <w:marRight w:val="0"/>
      <w:marTop w:val="0"/>
      <w:marBottom w:val="0"/>
      <w:divBdr>
        <w:top w:val="none" w:sz="0" w:space="0" w:color="auto"/>
        <w:left w:val="none" w:sz="0" w:space="0" w:color="auto"/>
        <w:bottom w:val="none" w:sz="0" w:space="0" w:color="auto"/>
        <w:right w:val="none" w:sz="0" w:space="0" w:color="auto"/>
      </w:divBdr>
      <w:divsChild>
        <w:div w:id="469830070">
          <w:marLeft w:val="0"/>
          <w:marRight w:val="0"/>
          <w:marTop w:val="0"/>
          <w:marBottom w:val="0"/>
          <w:divBdr>
            <w:top w:val="none" w:sz="0" w:space="0" w:color="auto"/>
            <w:left w:val="none" w:sz="0" w:space="0" w:color="auto"/>
            <w:bottom w:val="none" w:sz="0" w:space="0" w:color="auto"/>
            <w:right w:val="none" w:sz="0" w:space="0" w:color="auto"/>
          </w:divBdr>
          <w:divsChild>
            <w:div w:id="979268216">
              <w:marLeft w:val="0"/>
              <w:marRight w:val="0"/>
              <w:marTop w:val="0"/>
              <w:marBottom w:val="0"/>
              <w:divBdr>
                <w:top w:val="none" w:sz="0" w:space="0" w:color="auto"/>
                <w:left w:val="none" w:sz="0" w:space="0" w:color="auto"/>
                <w:bottom w:val="none" w:sz="0" w:space="0" w:color="auto"/>
                <w:right w:val="none" w:sz="0" w:space="0" w:color="auto"/>
              </w:divBdr>
            </w:div>
          </w:divsChild>
        </w:div>
        <w:div w:id="1064454432">
          <w:marLeft w:val="0"/>
          <w:marRight w:val="0"/>
          <w:marTop w:val="0"/>
          <w:marBottom w:val="0"/>
          <w:divBdr>
            <w:top w:val="none" w:sz="0" w:space="0" w:color="auto"/>
            <w:left w:val="none" w:sz="0" w:space="0" w:color="auto"/>
            <w:bottom w:val="none" w:sz="0" w:space="0" w:color="auto"/>
            <w:right w:val="none" w:sz="0" w:space="0" w:color="auto"/>
          </w:divBdr>
          <w:divsChild>
            <w:div w:id="1377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2946">
      <w:bodyDiv w:val="1"/>
      <w:marLeft w:val="0"/>
      <w:marRight w:val="0"/>
      <w:marTop w:val="0"/>
      <w:marBottom w:val="0"/>
      <w:divBdr>
        <w:top w:val="none" w:sz="0" w:space="0" w:color="auto"/>
        <w:left w:val="none" w:sz="0" w:space="0" w:color="auto"/>
        <w:bottom w:val="none" w:sz="0" w:space="0" w:color="auto"/>
        <w:right w:val="none" w:sz="0" w:space="0" w:color="auto"/>
      </w:divBdr>
      <w:divsChild>
        <w:div w:id="1790776514">
          <w:marLeft w:val="0"/>
          <w:marRight w:val="0"/>
          <w:marTop w:val="0"/>
          <w:marBottom w:val="0"/>
          <w:divBdr>
            <w:top w:val="none" w:sz="0" w:space="0" w:color="auto"/>
            <w:left w:val="none" w:sz="0" w:space="0" w:color="auto"/>
            <w:bottom w:val="none" w:sz="0" w:space="0" w:color="auto"/>
            <w:right w:val="none" w:sz="0" w:space="0" w:color="auto"/>
          </w:divBdr>
          <w:divsChild>
            <w:div w:id="765689217">
              <w:marLeft w:val="0"/>
              <w:marRight w:val="0"/>
              <w:marTop w:val="0"/>
              <w:marBottom w:val="0"/>
              <w:divBdr>
                <w:top w:val="none" w:sz="0" w:space="0" w:color="auto"/>
                <w:left w:val="none" w:sz="0" w:space="0" w:color="auto"/>
                <w:bottom w:val="none" w:sz="0" w:space="0" w:color="auto"/>
                <w:right w:val="none" w:sz="0" w:space="0" w:color="auto"/>
              </w:divBdr>
              <w:divsChild>
                <w:div w:id="97675696">
                  <w:marLeft w:val="0"/>
                  <w:marRight w:val="0"/>
                  <w:marTop w:val="0"/>
                  <w:marBottom w:val="0"/>
                  <w:divBdr>
                    <w:top w:val="none" w:sz="0" w:space="0" w:color="auto"/>
                    <w:left w:val="none" w:sz="0" w:space="0" w:color="auto"/>
                    <w:bottom w:val="none" w:sz="0" w:space="0" w:color="auto"/>
                    <w:right w:val="none" w:sz="0" w:space="0" w:color="auto"/>
                  </w:divBdr>
                  <w:divsChild>
                    <w:div w:id="17968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58342">
      <w:bodyDiv w:val="1"/>
      <w:marLeft w:val="0"/>
      <w:marRight w:val="0"/>
      <w:marTop w:val="0"/>
      <w:marBottom w:val="0"/>
      <w:divBdr>
        <w:top w:val="none" w:sz="0" w:space="0" w:color="auto"/>
        <w:left w:val="none" w:sz="0" w:space="0" w:color="auto"/>
        <w:bottom w:val="none" w:sz="0" w:space="0" w:color="auto"/>
        <w:right w:val="none" w:sz="0" w:space="0" w:color="auto"/>
      </w:divBdr>
    </w:div>
    <w:div w:id="2091538618">
      <w:bodyDiv w:val="1"/>
      <w:marLeft w:val="0"/>
      <w:marRight w:val="0"/>
      <w:marTop w:val="0"/>
      <w:marBottom w:val="0"/>
      <w:divBdr>
        <w:top w:val="none" w:sz="0" w:space="0" w:color="auto"/>
        <w:left w:val="none" w:sz="0" w:space="0" w:color="auto"/>
        <w:bottom w:val="none" w:sz="0" w:space="0" w:color="auto"/>
        <w:right w:val="none" w:sz="0" w:space="0" w:color="auto"/>
      </w:divBdr>
      <w:divsChild>
        <w:div w:id="1275558840">
          <w:marLeft w:val="0"/>
          <w:marRight w:val="0"/>
          <w:marTop w:val="0"/>
          <w:marBottom w:val="0"/>
          <w:divBdr>
            <w:top w:val="none" w:sz="0" w:space="0" w:color="auto"/>
            <w:left w:val="none" w:sz="0" w:space="0" w:color="auto"/>
            <w:bottom w:val="none" w:sz="0" w:space="0" w:color="auto"/>
            <w:right w:val="none" w:sz="0" w:space="0" w:color="auto"/>
          </w:divBdr>
          <w:divsChild>
            <w:div w:id="1388190190">
              <w:marLeft w:val="0"/>
              <w:marRight w:val="0"/>
              <w:marTop w:val="0"/>
              <w:marBottom w:val="0"/>
              <w:divBdr>
                <w:top w:val="none" w:sz="0" w:space="0" w:color="auto"/>
                <w:left w:val="none" w:sz="0" w:space="0" w:color="auto"/>
                <w:bottom w:val="none" w:sz="0" w:space="0" w:color="auto"/>
                <w:right w:val="none" w:sz="0" w:space="0" w:color="auto"/>
              </w:divBdr>
              <w:divsChild>
                <w:div w:id="853543665">
                  <w:marLeft w:val="0"/>
                  <w:marRight w:val="0"/>
                  <w:marTop w:val="0"/>
                  <w:marBottom w:val="0"/>
                  <w:divBdr>
                    <w:top w:val="none" w:sz="0" w:space="0" w:color="auto"/>
                    <w:left w:val="none" w:sz="0" w:space="0" w:color="auto"/>
                    <w:bottom w:val="none" w:sz="0" w:space="0" w:color="auto"/>
                    <w:right w:val="none" w:sz="0" w:space="0" w:color="auto"/>
                  </w:divBdr>
                  <w:divsChild>
                    <w:div w:id="8235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5810">
      <w:bodyDiv w:val="1"/>
      <w:marLeft w:val="0"/>
      <w:marRight w:val="0"/>
      <w:marTop w:val="0"/>
      <w:marBottom w:val="0"/>
      <w:divBdr>
        <w:top w:val="none" w:sz="0" w:space="0" w:color="auto"/>
        <w:left w:val="none" w:sz="0" w:space="0" w:color="auto"/>
        <w:bottom w:val="none" w:sz="0" w:space="0" w:color="auto"/>
        <w:right w:val="none" w:sz="0" w:space="0" w:color="auto"/>
      </w:divBdr>
      <w:divsChild>
        <w:div w:id="721753526">
          <w:marLeft w:val="0"/>
          <w:marRight w:val="0"/>
          <w:marTop w:val="0"/>
          <w:marBottom w:val="0"/>
          <w:divBdr>
            <w:top w:val="none" w:sz="0" w:space="0" w:color="auto"/>
            <w:left w:val="none" w:sz="0" w:space="0" w:color="auto"/>
            <w:bottom w:val="none" w:sz="0" w:space="0" w:color="auto"/>
            <w:right w:val="none" w:sz="0" w:space="0" w:color="auto"/>
          </w:divBdr>
          <w:divsChild>
            <w:div w:id="422192695">
              <w:marLeft w:val="0"/>
              <w:marRight w:val="0"/>
              <w:marTop w:val="0"/>
              <w:marBottom w:val="0"/>
              <w:divBdr>
                <w:top w:val="none" w:sz="0" w:space="0" w:color="auto"/>
                <w:left w:val="none" w:sz="0" w:space="0" w:color="auto"/>
                <w:bottom w:val="none" w:sz="0" w:space="0" w:color="auto"/>
                <w:right w:val="none" w:sz="0" w:space="0" w:color="auto"/>
              </w:divBdr>
              <w:divsChild>
                <w:div w:id="17804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eurostat/web/digital-economy-and-society/datab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Mjellma Carrabregu</cp:lastModifiedBy>
  <cp:revision>13</cp:revision>
  <dcterms:created xsi:type="dcterms:W3CDTF">2023-03-25T14:35:00Z</dcterms:created>
  <dcterms:modified xsi:type="dcterms:W3CDTF">2025-03-07T11:17:00Z</dcterms:modified>
</cp:coreProperties>
</file>