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9C6B0" w14:textId="0013368D" w:rsidR="00F95C5A" w:rsidRPr="00877DBA" w:rsidRDefault="00F95C5A" w:rsidP="00F95C5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77DBA">
        <w:rPr>
          <w:rFonts w:ascii="Times New Roman" w:hAnsi="Times New Roman" w:cs="Times New Roman"/>
          <w:b/>
        </w:rPr>
        <w:t xml:space="preserve">Course: </w:t>
      </w:r>
      <w:r w:rsidR="003204A9" w:rsidRPr="00877DBA">
        <w:rPr>
          <w:rFonts w:ascii="Times New Roman" w:hAnsi="Times New Roman" w:cs="Times New Roman"/>
          <w:b/>
        </w:rPr>
        <w:t>Wireless Commu</w:t>
      </w:r>
      <w:r w:rsidR="001F1E1D">
        <w:rPr>
          <w:rFonts w:ascii="Times New Roman" w:hAnsi="Times New Roman" w:cs="Times New Roman"/>
          <w:b/>
        </w:rPr>
        <w:t>n</w:t>
      </w:r>
      <w:r w:rsidR="003204A9" w:rsidRPr="00877DBA">
        <w:rPr>
          <w:rFonts w:ascii="Times New Roman" w:hAnsi="Times New Roman" w:cs="Times New Roman"/>
          <w:b/>
        </w:rPr>
        <w:t xml:space="preserve">ications I </w:t>
      </w:r>
    </w:p>
    <w:p w14:paraId="1AB83C76" w14:textId="0B5CF0CC" w:rsidR="00F95C5A" w:rsidRPr="00877DBA" w:rsidRDefault="00F95C5A" w:rsidP="00F95C5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77DBA">
        <w:rPr>
          <w:rFonts w:ascii="Times New Roman" w:hAnsi="Times New Roman" w:cs="Times New Roman"/>
          <w:b/>
        </w:rPr>
        <w:t xml:space="preserve">Lecturer: Prof. Dr. </w:t>
      </w:r>
      <w:r w:rsidR="001F1E1D">
        <w:rPr>
          <w:rFonts w:ascii="Times New Roman" w:hAnsi="Times New Roman" w:cs="Times New Roman"/>
          <w:b/>
        </w:rPr>
        <w:t>Mimoza Ibrani</w:t>
      </w:r>
    </w:p>
    <w:p w14:paraId="28F42B46" w14:textId="77777777" w:rsidR="00F95C5A" w:rsidRPr="00877DBA" w:rsidRDefault="00F95C5A" w:rsidP="00F95C5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77DBA">
        <w:rPr>
          <w:rFonts w:ascii="Times New Roman" w:hAnsi="Times New Roman" w:cs="Times New Roman"/>
          <w:b/>
        </w:rPr>
        <w:t>Course status: Mandatory</w:t>
      </w:r>
    </w:p>
    <w:p w14:paraId="3A2CDCF2" w14:textId="77777777" w:rsidR="00F95C5A" w:rsidRPr="00877DBA" w:rsidRDefault="00F95C5A" w:rsidP="00F95C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2760B02" w14:textId="3D33E12F" w:rsidR="00F95C5A" w:rsidRPr="001F1E1D" w:rsidRDefault="00F95C5A" w:rsidP="001F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b/>
          <w:sz w:val="24"/>
          <w:szCs w:val="24"/>
        </w:rPr>
        <w:t xml:space="preserve">Short course description: 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Introduction. </w:t>
      </w:r>
      <w:r w:rsidR="001F1E1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RF propagation. 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Modes of propagation – </w:t>
      </w:r>
      <w:r w:rsidR="001F1E1D" w:rsidRPr="001F1E1D">
        <w:rPr>
          <w:rFonts w:ascii="Times New Roman" w:hAnsi="Times New Roman" w:cs="Times New Roman"/>
          <w:sz w:val="24"/>
          <w:szCs w:val="24"/>
          <w:lang w:val="en-US"/>
        </w:rPr>
        <w:t>LOS and NLOS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propagation. Atmospheric effects – atmospheric refraction, the radio horizon, ducting, atmospheric attenuation. Wave prop</w:t>
      </w:r>
      <w:r w:rsidR="00F376BB" w:rsidRPr="001F1E1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gation in 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>the 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ionosphere. Communication Systems and the Link Budget</w:t>
      </w:r>
      <w:r w:rsidR="00F376BB" w:rsidRPr="001F1E1D">
        <w:rPr>
          <w:rFonts w:ascii="Times New Roman" w:hAnsi="Times New Roman" w:cs="Times New Roman"/>
          <w:sz w:val="24"/>
          <w:szCs w:val="24"/>
          <w:lang w:val="en-US"/>
        </w:rPr>
        <w:t>-path loss, Near earth pro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pagation </w:t>
      </w:r>
      <w:r w:rsidR="006A5C44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model, ITU model, </w:t>
      </w:r>
      <w:proofErr w:type="spellStart"/>
      <w:r w:rsidR="00877DBA" w:rsidRPr="001F1E1D">
        <w:rPr>
          <w:rFonts w:ascii="Times New Roman" w:hAnsi="Times New Roman" w:cs="Times New Roman"/>
          <w:sz w:val="24"/>
          <w:szCs w:val="24"/>
          <w:lang w:val="en-US"/>
        </w:rPr>
        <w:t>Egli</w:t>
      </w:r>
      <w:proofErr w:type="spellEnd"/>
      <w:r w:rsidR="00877DBA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76BB" w:rsidRPr="001F1E1D">
        <w:rPr>
          <w:rFonts w:ascii="Times New Roman" w:hAnsi="Times New Roman" w:cs="Times New Roman"/>
          <w:sz w:val="24"/>
          <w:szCs w:val="24"/>
          <w:lang w:val="en-US"/>
        </w:rPr>
        <w:t>model, Longley-Rice model. Pro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pagation in built-up areas – Young model, Okumura model, Hatta model, COST 231 </w:t>
      </w:r>
      <w:r w:rsidR="00F376BB" w:rsidRPr="001F1E1D">
        <w:rPr>
          <w:rFonts w:ascii="Times New Roman" w:hAnsi="Times New Roman" w:cs="Times New Roman"/>
          <w:sz w:val="24"/>
          <w:szCs w:val="24"/>
          <w:lang w:val="en-US"/>
        </w:rPr>
        <w:t>model, Lee model. Outdoor propagation models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– empirical path loss </w:t>
      </w:r>
      <w:r w:rsidR="006A5C44" w:rsidRPr="001F1E1D">
        <w:rPr>
          <w:rFonts w:ascii="Times New Roman" w:hAnsi="Times New Roman" w:cs="Times New Roman"/>
          <w:sz w:val="24"/>
          <w:szCs w:val="24"/>
          <w:lang w:val="en-US"/>
        </w:rPr>
        <w:t>models, the Okumura-</w:t>
      </w:r>
      <w:proofErr w:type="spellStart"/>
      <w:r w:rsidR="006A5C44" w:rsidRPr="001F1E1D">
        <w:rPr>
          <w:rFonts w:ascii="Times New Roman" w:hAnsi="Times New Roman" w:cs="Times New Roman"/>
          <w:sz w:val="24"/>
          <w:szCs w:val="24"/>
          <w:lang w:val="en-US"/>
        </w:rPr>
        <w:t>Hata</w:t>
      </w:r>
      <w:proofErr w:type="spellEnd"/>
      <w:r w:rsidR="006A5C44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model, the COST 231–</w:t>
      </w:r>
      <w:proofErr w:type="spellStart"/>
      <w:r w:rsidR="006A5C44" w:rsidRPr="001F1E1D">
        <w:rPr>
          <w:rFonts w:ascii="Times New Roman" w:hAnsi="Times New Roman" w:cs="Times New Roman"/>
          <w:sz w:val="24"/>
          <w:szCs w:val="24"/>
          <w:lang w:val="en-US"/>
        </w:rPr>
        <w:t>Hat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model, 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>and 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the Ikegami model. Fading and multipath charac</w:t>
      </w:r>
      <w:r w:rsidR="00F376BB" w:rsidRPr="001F1E1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erization – large scale or normal fading, Surface Roughness, Fresnel Zones, di</w:t>
      </w:r>
      <w:r w:rsidR="00F376BB" w:rsidRPr="001F1E1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fraction, Quantifying Diffraction Loss. Small scale fading – delay spread</w:t>
      </w:r>
      <w:r w:rsidR="00F376BB" w:rsidRPr="001F1E1D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oppler spread, cha</w:t>
      </w:r>
      <w:r w:rsidR="00F376BB" w:rsidRPr="001F1E1D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el model</w:t>
      </w:r>
      <w:r w:rsidR="007C42CF" w:rsidRPr="001F1E1D">
        <w:rPr>
          <w:rFonts w:ascii="Times New Roman" w:hAnsi="Times New Roman" w:cs="Times New Roman"/>
          <w:sz w:val="24"/>
          <w:szCs w:val="24"/>
          <w:lang w:val="en-US"/>
        </w:rPr>
        <w:t>ing. Indoor Propagation Models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– Interference, indoor</w:t>
      </w:r>
      <w:r w:rsidR="001F1E1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propagation effects, indoor propagation modeling.</w:t>
      </w:r>
    </w:p>
    <w:p w14:paraId="56C12E9D" w14:textId="77777777" w:rsidR="007B236D" w:rsidRPr="001F1E1D" w:rsidRDefault="007B236D" w:rsidP="001F1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4BC73" w14:textId="77777777" w:rsidR="001F1E1D" w:rsidRPr="001F1E1D" w:rsidRDefault="00F95C5A" w:rsidP="001F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b/>
          <w:sz w:val="24"/>
          <w:szCs w:val="24"/>
        </w:rPr>
        <w:t>Course objectives:</w:t>
      </w:r>
      <w:r w:rsidRPr="001F1E1D">
        <w:rPr>
          <w:rFonts w:ascii="Times New Roman" w:hAnsi="Times New Roman" w:cs="Times New Roman"/>
          <w:sz w:val="24"/>
          <w:szCs w:val="24"/>
        </w:rPr>
        <w:t xml:space="preserve"> </w:t>
      </w:r>
      <w:r w:rsidR="003204A9" w:rsidRPr="001F1E1D">
        <w:rPr>
          <w:rFonts w:ascii="Times New Roman" w:hAnsi="Times New Roman" w:cs="Times New Roman"/>
          <w:sz w:val="24"/>
          <w:szCs w:val="24"/>
          <w:lang w:val="en-US"/>
        </w:rPr>
        <w:t>The goal of the course is to introduce the basic principles of radio wave</w:t>
      </w:r>
      <w:r w:rsidR="007C42CF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04A9" w:rsidRPr="001F1E1D">
        <w:rPr>
          <w:rFonts w:ascii="Times New Roman" w:hAnsi="Times New Roman" w:cs="Times New Roman"/>
          <w:sz w:val="24"/>
          <w:szCs w:val="24"/>
          <w:lang w:val="en-US"/>
        </w:rPr>
        <w:t>propagation</w:t>
      </w:r>
    </w:p>
    <w:p w14:paraId="5DF0E880" w14:textId="77777777" w:rsidR="001F1E1D" w:rsidRPr="001F1E1D" w:rsidRDefault="001F1E1D" w:rsidP="001F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75A70" w14:textId="1B9C67E7" w:rsidR="002536E9" w:rsidRPr="001F1E1D" w:rsidRDefault="002536E9" w:rsidP="001F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E1D">
        <w:rPr>
          <w:rFonts w:ascii="Times New Roman" w:hAnsi="Times New Roman" w:cs="Times New Roman"/>
          <w:b/>
          <w:sz w:val="24"/>
          <w:szCs w:val="24"/>
        </w:rPr>
        <w:t xml:space="preserve">Learning outcomes: </w:t>
      </w:r>
      <w:r w:rsidRPr="001F1E1D">
        <w:rPr>
          <w:rFonts w:ascii="Times New Roman" w:hAnsi="Times New Roman" w:cs="Times New Roman"/>
          <w:sz w:val="24"/>
          <w:szCs w:val="24"/>
        </w:rPr>
        <w:t>After successful completion of the course, students should be able to:</w:t>
      </w:r>
    </w:p>
    <w:p w14:paraId="2AF19B12" w14:textId="77777777" w:rsidR="001F1E1D" w:rsidRPr="001F1E1D" w:rsidRDefault="001F1E1D" w:rsidP="001F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BE6A4" w14:textId="61CF9F10" w:rsidR="00BC2854" w:rsidRPr="001F1E1D" w:rsidRDefault="007B236D" w:rsidP="001F1E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>the </w:t>
      </w:r>
      <w:r w:rsidR="00BC2854" w:rsidRPr="001F1E1D">
        <w:rPr>
          <w:rFonts w:ascii="Times New Roman" w:hAnsi="Times New Roman" w:cs="Times New Roman"/>
          <w:sz w:val="24"/>
          <w:szCs w:val="24"/>
          <w:lang w:val="en-US"/>
        </w:rPr>
        <w:t>basic principles of radio wave propagation</w:t>
      </w:r>
    </w:p>
    <w:p w14:paraId="0C3E312D" w14:textId="0B6E43D2" w:rsidR="00BC2854" w:rsidRPr="001F1E1D" w:rsidRDefault="007B236D" w:rsidP="001F1E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sz w:val="24"/>
          <w:szCs w:val="24"/>
          <w:lang w:val="en-US"/>
        </w:rPr>
        <w:t>Elaborate</w:t>
      </w:r>
      <w:r w:rsidR="00BC2854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C2854" w:rsidRPr="001F1E1D">
        <w:rPr>
          <w:rFonts w:ascii="Times New Roman" w:hAnsi="Times New Roman" w:cs="Times New Roman"/>
          <w:sz w:val="24"/>
          <w:szCs w:val="24"/>
          <w:lang w:val="en-US"/>
        </w:rPr>
        <w:t>all phenomen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C2854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that affect the quality of the transmission of information 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C2854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the radio channel. </w:t>
      </w:r>
    </w:p>
    <w:p w14:paraId="35D17D5C" w14:textId="59F2A02D" w:rsidR="00BC2854" w:rsidRPr="001F1E1D" w:rsidRDefault="00BC2854" w:rsidP="001F1E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>the influence of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atmospheric conditions 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n radio wave propagation, </w:t>
      </w:r>
    </w:p>
    <w:p w14:paraId="40BDFAF5" w14:textId="2E5230A5" w:rsidR="00BC2854" w:rsidRPr="001F1E1D" w:rsidRDefault="00BC2854" w:rsidP="001F1E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sz w:val="24"/>
          <w:szCs w:val="24"/>
          <w:lang w:val="en-US"/>
        </w:rPr>
        <w:t>Apply gained knowledge of wave radio propagation in other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professional courses</w:t>
      </w:r>
    </w:p>
    <w:p w14:paraId="399BABE8" w14:textId="1A9B9641" w:rsidR="00E32914" w:rsidRPr="001F1E1D" w:rsidRDefault="00DF77CA" w:rsidP="001F1E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Write a research seminar paper on RF propagation based on 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>a 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1F1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>study</w:t>
      </w:r>
    </w:p>
    <w:p w14:paraId="39C307DC" w14:textId="0F45832F" w:rsidR="00AC3C28" w:rsidRPr="001F1E1D" w:rsidRDefault="00AC3C28" w:rsidP="001F1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E1D">
        <w:rPr>
          <w:rFonts w:ascii="Times New Roman" w:hAnsi="Times New Roman" w:cs="Times New Roman"/>
          <w:b/>
          <w:sz w:val="24"/>
          <w:szCs w:val="24"/>
        </w:rPr>
        <w:t xml:space="preserve">Teaching methodology: </w:t>
      </w:r>
      <w:r w:rsidRPr="001F1E1D">
        <w:rPr>
          <w:rFonts w:ascii="Times New Roman" w:hAnsi="Times New Roman" w:cs="Times New Roman"/>
          <w:sz w:val="24"/>
          <w:szCs w:val="24"/>
        </w:rPr>
        <w:t xml:space="preserve">Lectures for theoretical aspects, </w:t>
      </w:r>
      <w:r w:rsidR="007B236D" w:rsidRPr="001F1E1D">
        <w:rPr>
          <w:rFonts w:ascii="Times New Roman" w:hAnsi="Times New Roman" w:cs="Times New Roman"/>
          <w:sz w:val="24"/>
          <w:szCs w:val="24"/>
        </w:rPr>
        <w:t>numerical</w:t>
      </w:r>
      <w:r w:rsidRPr="001F1E1D">
        <w:rPr>
          <w:rFonts w:ascii="Times New Roman" w:hAnsi="Times New Roman" w:cs="Times New Roman"/>
          <w:sz w:val="24"/>
          <w:szCs w:val="24"/>
        </w:rPr>
        <w:t xml:space="preserve"> exercises and teamwork for real-case scenarios and problem</w:t>
      </w:r>
      <w:r w:rsidR="001F1E1D">
        <w:rPr>
          <w:rFonts w:ascii="Times New Roman" w:hAnsi="Times New Roman" w:cs="Times New Roman"/>
          <w:sz w:val="24"/>
          <w:szCs w:val="24"/>
        </w:rPr>
        <w:t>-</w:t>
      </w:r>
      <w:r w:rsidRPr="001F1E1D">
        <w:rPr>
          <w:rFonts w:ascii="Times New Roman" w:hAnsi="Times New Roman" w:cs="Times New Roman"/>
          <w:sz w:val="24"/>
          <w:szCs w:val="24"/>
        </w:rPr>
        <w:t xml:space="preserve">solving through project work. </w:t>
      </w:r>
    </w:p>
    <w:p w14:paraId="0A1143AA" w14:textId="77777777" w:rsidR="00AC3C28" w:rsidRPr="001F1E1D" w:rsidRDefault="00AC3C28" w:rsidP="001F1E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D81D6" w14:textId="0AE8C3DB" w:rsidR="00AC3C28" w:rsidRPr="001F1E1D" w:rsidRDefault="00AC3C28" w:rsidP="001F1E1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F1E1D">
        <w:rPr>
          <w:rFonts w:ascii="Times New Roman" w:hAnsi="Times New Roman" w:cs="Times New Roman"/>
          <w:b/>
          <w:sz w:val="24"/>
          <w:szCs w:val="24"/>
          <w:lang w:val="sq-AL"/>
        </w:rPr>
        <w:t>Evaluation methods and criteria:</w:t>
      </w:r>
      <w:r w:rsidRPr="001F1E1D">
        <w:rPr>
          <w:rFonts w:ascii="Times New Roman" w:hAnsi="Times New Roman" w:cs="Times New Roman"/>
          <w:sz w:val="24"/>
          <w:szCs w:val="24"/>
          <w:lang w:val="sq-AL"/>
        </w:rPr>
        <w:t xml:space="preserve"> Homework and attendance 10 %,  </w:t>
      </w:r>
      <w:r w:rsidR="001F1E1D" w:rsidRPr="001F1E1D">
        <w:rPr>
          <w:rFonts w:ascii="Times New Roman" w:hAnsi="Times New Roman" w:cs="Times New Roman"/>
          <w:sz w:val="24"/>
          <w:szCs w:val="24"/>
          <w:lang w:val="sq-AL"/>
        </w:rPr>
        <w:t>Project/</w:t>
      </w:r>
      <w:r w:rsidR="00DF77CA" w:rsidRPr="001F1E1D">
        <w:rPr>
          <w:rFonts w:ascii="Times New Roman" w:hAnsi="Times New Roman" w:cs="Times New Roman"/>
          <w:sz w:val="24"/>
          <w:szCs w:val="24"/>
          <w:lang w:val="sq-AL"/>
        </w:rPr>
        <w:t>Seminar</w:t>
      </w:r>
      <w:r w:rsidR="001F1E1D" w:rsidRPr="001F1E1D">
        <w:rPr>
          <w:rFonts w:ascii="Times New Roman" w:hAnsi="Times New Roman" w:cs="Times New Roman"/>
          <w:sz w:val="24"/>
          <w:szCs w:val="24"/>
          <w:lang w:val="sq-AL"/>
        </w:rPr>
        <w:t xml:space="preserve"> work </w:t>
      </w:r>
      <w:r w:rsidR="00DF77CA" w:rsidRPr="001F1E1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F1E1D" w:rsidRPr="001F1E1D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DF77CA" w:rsidRPr="001F1E1D">
        <w:rPr>
          <w:rFonts w:ascii="Times New Roman" w:hAnsi="Times New Roman" w:cs="Times New Roman"/>
          <w:sz w:val="24"/>
          <w:szCs w:val="24"/>
          <w:lang w:val="sq-AL"/>
        </w:rPr>
        <w:t>0 %</w:t>
      </w:r>
      <w:r w:rsidR="006A5C44" w:rsidRPr="001F1E1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DF77CA" w:rsidRPr="001F1E1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F1E1D" w:rsidRPr="001F1E1D">
        <w:rPr>
          <w:rFonts w:ascii="Times New Roman" w:hAnsi="Times New Roman" w:cs="Times New Roman"/>
          <w:sz w:val="24"/>
          <w:szCs w:val="24"/>
          <w:lang w:val="sq-AL"/>
        </w:rPr>
        <w:t xml:space="preserve"> Knowledge testing in written form/Exam 50 %. </w:t>
      </w:r>
      <w:r w:rsidR="004A3F65" w:rsidRPr="001F1E1D">
        <w:rPr>
          <w:rFonts w:ascii="Times New Roman" w:hAnsi="Times New Roman" w:cs="Times New Roman"/>
          <w:sz w:val="24"/>
          <w:szCs w:val="24"/>
          <w:lang w:val="sq-AL"/>
        </w:rPr>
        <w:t>Total: 100 %.</w:t>
      </w:r>
    </w:p>
    <w:p w14:paraId="454AC79B" w14:textId="77777777" w:rsidR="00AC3C28" w:rsidRPr="001F1E1D" w:rsidRDefault="00AC3C28" w:rsidP="001F1E1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F834E5" w14:textId="65231C13" w:rsidR="001F1E1D" w:rsidRPr="001F1E1D" w:rsidRDefault="00AC3C28" w:rsidP="001F1E1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F1E1D">
        <w:rPr>
          <w:rFonts w:ascii="Times New Roman" w:hAnsi="Times New Roman" w:cs="Times New Roman"/>
          <w:b/>
          <w:sz w:val="24"/>
          <w:szCs w:val="24"/>
          <w:lang w:val="sq-AL"/>
        </w:rPr>
        <w:t>Concretization tools/ IT:</w:t>
      </w:r>
      <w:r w:rsidRPr="001F1E1D">
        <w:rPr>
          <w:rFonts w:ascii="Times New Roman" w:hAnsi="Times New Roman" w:cs="Times New Roman"/>
          <w:sz w:val="24"/>
          <w:szCs w:val="24"/>
          <w:lang w:val="sq-AL"/>
        </w:rPr>
        <w:t xml:space="preserve"> Computer, projector</w:t>
      </w:r>
      <w:r w:rsidR="001F1E1D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F1E1D">
        <w:rPr>
          <w:rFonts w:ascii="Times New Roman" w:hAnsi="Times New Roman" w:cs="Times New Roman"/>
          <w:sz w:val="24"/>
          <w:szCs w:val="24"/>
          <w:lang w:val="sq-AL"/>
        </w:rPr>
        <w:t xml:space="preserve"> and different lecture</w:t>
      </w:r>
      <w:r w:rsidR="001F1E1D">
        <w:rPr>
          <w:rFonts w:ascii="Times New Roman" w:hAnsi="Times New Roman" w:cs="Times New Roman"/>
          <w:sz w:val="24"/>
          <w:szCs w:val="24"/>
          <w:lang w:val="sq-AL"/>
        </w:rPr>
        <w:t xml:space="preserve"> app</w:t>
      </w:r>
      <w:r w:rsidRPr="001F1E1D">
        <w:rPr>
          <w:rFonts w:ascii="Times New Roman" w:hAnsi="Times New Roman" w:cs="Times New Roman"/>
          <w:sz w:val="24"/>
          <w:szCs w:val="24"/>
          <w:lang w:val="sq-AL"/>
        </w:rPr>
        <w:t xml:space="preserve">s. </w:t>
      </w:r>
    </w:p>
    <w:p w14:paraId="059219C2" w14:textId="77777777" w:rsidR="001F1E1D" w:rsidRPr="001F1E1D" w:rsidRDefault="001F1E1D" w:rsidP="001F1E1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80B138C" w14:textId="77777777" w:rsidR="00AC3C28" w:rsidRPr="001F1E1D" w:rsidRDefault="00AC3C28" w:rsidP="001F1E1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E1D">
        <w:rPr>
          <w:rFonts w:ascii="Times New Roman" w:hAnsi="Times New Roman" w:cs="Times New Roman"/>
          <w:b/>
          <w:sz w:val="24"/>
          <w:szCs w:val="24"/>
        </w:rPr>
        <w:t>Literature:</w:t>
      </w:r>
    </w:p>
    <w:p w14:paraId="182B51C1" w14:textId="6BAF2B44" w:rsidR="006151FE" w:rsidRPr="001F1E1D" w:rsidRDefault="006151FE" w:rsidP="001F1E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sz w:val="24"/>
          <w:szCs w:val="24"/>
          <w:lang w:val="en-US"/>
        </w:rPr>
        <w:t>Th. Rappaport</w:t>
      </w:r>
      <w:r w:rsidRPr="001F1E1D">
        <w:rPr>
          <w:rFonts w:ascii="Times New Roman" w:hAnsi="Times New Roman" w:cs="Times New Roman"/>
          <w:i/>
          <w:iCs/>
          <w:sz w:val="24"/>
          <w:szCs w:val="24"/>
          <w:lang w:val="en-US"/>
        </w:rPr>
        <w:t>, Wireless communications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F1E1D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Principles and Practice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>, 2</w:t>
      </w:r>
      <w:r w:rsidRPr="001F1E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edition Prentice Hall, New Jersey, 2019</w:t>
      </w:r>
      <w:r w:rsidR="007E0DA8" w:rsidRPr="001F1E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016690" w14:textId="19945C8C" w:rsidR="007B236D" w:rsidRPr="001F1E1D" w:rsidRDefault="007B236D" w:rsidP="001F1E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sz w:val="24"/>
          <w:szCs w:val="24"/>
          <w:lang w:val="en-US"/>
        </w:rPr>
        <w:t>J. Seybold</w:t>
      </w:r>
      <w:r w:rsidRPr="001F1E1D">
        <w:rPr>
          <w:rFonts w:ascii="Times New Roman" w:hAnsi="Times New Roman" w:cs="Times New Roman"/>
          <w:i/>
          <w:iCs/>
          <w:sz w:val="24"/>
          <w:szCs w:val="24"/>
          <w:lang w:val="en-US"/>
        </w:rPr>
        <w:t>, Introduction to RF propagation</w:t>
      </w:r>
      <w:r w:rsidRPr="001F1E1D">
        <w:rPr>
          <w:rFonts w:ascii="Times New Roman" w:hAnsi="Times New Roman" w:cs="Times New Roman"/>
          <w:sz w:val="24"/>
          <w:szCs w:val="24"/>
          <w:lang w:val="en-US"/>
        </w:rPr>
        <w:t>, John Wiley &amp; Sons, Inc. New Jersey, 2005</w:t>
      </w:r>
      <w:r w:rsidR="007E0DA8" w:rsidRPr="001F1E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C87051" w14:textId="539BC2FE" w:rsidR="007B236D" w:rsidRPr="001F1E1D" w:rsidRDefault="006151FE" w:rsidP="001F1E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 xml:space="preserve">Ch. Haslett, </w:t>
      </w:r>
      <w:r w:rsidR="006A5C44" w:rsidRPr="001F1E1D">
        <w:rPr>
          <w:rFonts w:ascii="Times New Roman" w:hAnsi="Times New Roman" w:cs="Times New Roman"/>
          <w:i/>
          <w:iCs/>
          <w:sz w:val="24"/>
          <w:szCs w:val="24"/>
          <w:lang w:val="en-US"/>
        </w:rPr>
        <w:t>Essenti</w:t>
      </w:r>
      <w:r w:rsidR="007B236D" w:rsidRPr="001F1E1D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6A5C44" w:rsidRPr="001F1E1D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7B236D" w:rsidRPr="001F1E1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 of radio wave propagation, </w:t>
      </w:r>
      <w:r w:rsidR="007B236D" w:rsidRPr="001F1E1D">
        <w:rPr>
          <w:rFonts w:ascii="Times New Roman" w:hAnsi="Times New Roman" w:cs="Times New Roman"/>
          <w:sz w:val="24"/>
          <w:szCs w:val="24"/>
          <w:lang w:val="en-US"/>
        </w:rPr>
        <w:t>Cambridge University Press, New York, 2008</w:t>
      </w:r>
      <w:r w:rsidR="007E0DA8" w:rsidRPr="001F1E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B236D" w:rsidRPr="001F1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D7D2B"/>
    <w:multiLevelType w:val="hybridMultilevel"/>
    <w:tmpl w:val="F0B86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F1B14"/>
    <w:multiLevelType w:val="hybridMultilevel"/>
    <w:tmpl w:val="E5B0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81978"/>
    <w:multiLevelType w:val="hybridMultilevel"/>
    <w:tmpl w:val="AC32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21878"/>
    <w:multiLevelType w:val="hybridMultilevel"/>
    <w:tmpl w:val="25A8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637B6"/>
    <w:multiLevelType w:val="hybridMultilevel"/>
    <w:tmpl w:val="2532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C4BFB"/>
    <w:multiLevelType w:val="hybridMultilevel"/>
    <w:tmpl w:val="B0683CF6"/>
    <w:lvl w:ilvl="0" w:tplc="0A7812A6">
      <w:start w:val="3"/>
      <w:numFmt w:val="bullet"/>
      <w:lvlText w:val="-"/>
      <w:lvlJc w:val="left"/>
      <w:pPr>
        <w:ind w:left="720" w:hanging="360"/>
      </w:pPr>
      <w:rPr>
        <w:rFonts w:ascii="CharterBT-Roman" w:eastAsiaTheme="minorHAnsi" w:hAnsi="CharterBT-Roman" w:cs="CharterBT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B5"/>
    <w:rsid w:val="00093066"/>
    <w:rsid w:val="000A28E8"/>
    <w:rsid w:val="00115771"/>
    <w:rsid w:val="001F1E1D"/>
    <w:rsid w:val="002536E9"/>
    <w:rsid w:val="003204A9"/>
    <w:rsid w:val="003A7AD8"/>
    <w:rsid w:val="00424837"/>
    <w:rsid w:val="004A3F65"/>
    <w:rsid w:val="004E63D0"/>
    <w:rsid w:val="005865B8"/>
    <w:rsid w:val="005B475E"/>
    <w:rsid w:val="005E7427"/>
    <w:rsid w:val="006151FE"/>
    <w:rsid w:val="006A5C44"/>
    <w:rsid w:val="0073243A"/>
    <w:rsid w:val="007B236D"/>
    <w:rsid w:val="007C42CF"/>
    <w:rsid w:val="007E0DA8"/>
    <w:rsid w:val="0086670D"/>
    <w:rsid w:val="00877DBA"/>
    <w:rsid w:val="008B14B8"/>
    <w:rsid w:val="008D2BA5"/>
    <w:rsid w:val="00936181"/>
    <w:rsid w:val="009464F3"/>
    <w:rsid w:val="009836C0"/>
    <w:rsid w:val="009C255A"/>
    <w:rsid w:val="00AC3C28"/>
    <w:rsid w:val="00BC2854"/>
    <w:rsid w:val="00BC4FB5"/>
    <w:rsid w:val="00D47024"/>
    <w:rsid w:val="00D95030"/>
    <w:rsid w:val="00DF0C27"/>
    <w:rsid w:val="00DF77CA"/>
    <w:rsid w:val="00E32914"/>
    <w:rsid w:val="00EA09E1"/>
    <w:rsid w:val="00F04B0B"/>
    <w:rsid w:val="00F376BB"/>
    <w:rsid w:val="00F95C5A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C01A0"/>
  <w15:docId w15:val="{9B1138AF-E063-47B8-9CCE-11D537E7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9E1"/>
    <w:rPr>
      <w:b/>
      <w:bCs/>
    </w:rPr>
  </w:style>
  <w:style w:type="paragraph" w:styleId="NoSpacing">
    <w:name w:val="No Spacing"/>
    <w:link w:val="NoSpacingChar"/>
    <w:uiPriority w:val="1"/>
    <w:qFormat/>
    <w:rsid w:val="00F95C5A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95C5A"/>
    <w:rPr>
      <w:lang w:val="en-GB"/>
    </w:rPr>
  </w:style>
  <w:style w:type="paragraph" w:styleId="ListParagraph">
    <w:name w:val="List Paragraph"/>
    <w:basedOn w:val="Normal"/>
    <w:uiPriority w:val="34"/>
    <w:qFormat/>
    <w:rsid w:val="00F95C5A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3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C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C28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C28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28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C92C-633E-4657-81F2-18C03132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1973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Doruntina Berisha</dc:creator>
  <cp:keywords/>
  <dc:description/>
  <cp:lastModifiedBy>Mimoza Ibrani</cp:lastModifiedBy>
  <cp:revision>2</cp:revision>
  <cp:lastPrinted>2024-10-14T10:10:00Z</cp:lastPrinted>
  <dcterms:created xsi:type="dcterms:W3CDTF">2024-11-18T11:08:00Z</dcterms:created>
  <dcterms:modified xsi:type="dcterms:W3CDTF">2024-11-18T11:08:00Z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88348642d4abfa4bd3b8fe4e7bdd963fcea20084603b87179d273e7461c8b23b</vt:lpwstr>
  </property>
</Properties>
</file>