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700"/>
        <w:gridCol w:w="505"/>
        <w:gridCol w:w="2015"/>
        <w:gridCol w:w="15"/>
        <w:gridCol w:w="323"/>
        <w:gridCol w:w="3647"/>
        <w:gridCol w:w="1235"/>
      </w:tblGrid>
      <w:tr w:rsidR="00F33383" w:rsidRPr="006221A5" w:rsidTr="008E3279">
        <w:trPr>
          <w:trHeight w:val="532"/>
        </w:trPr>
        <w:tc>
          <w:tcPr>
            <w:tcW w:w="523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>Informatat</w:t>
            </w:r>
            <w:proofErr w:type="spellEnd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>themelore</w:t>
            </w:r>
            <w:proofErr w:type="spellEnd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>për</w:t>
            </w:r>
            <w:proofErr w:type="spellEnd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>lëndën</w:t>
            </w:r>
            <w:proofErr w:type="spellEnd"/>
          </w:p>
        </w:tc>
        <w:tc>
          <w:tcPr>
            <w:tcW w:w="5205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6221A5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6221A5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Njësia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akademike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221A5" w:rsidRDefault="00F33383" w:rsidP="0098760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Fakulteti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D28F9" w:rsidRPr="006221A5">
              <w:rPr>
                <w:rFonts w:ascii="Times New Roman" w:hAnsi="Times New Roman" w:cs="Times New Roman"/>
                <w:szCs w:val="24"/>
              </w:rPr>
              <w:t>Filogjis</w:t>
            </w:r>
            <w:r w:rsidRPr="006221A5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</w:p>
        </w:tc>
      </w:tr>
      <w:tr w:rsidR="00F33383" w:rsidRPr="006221A5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Titulli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213888" w:rsidRDefault="00900BFF" w:rsidP="008579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Estetika</w:t>
            </w:r>
            <w:proofErr w:type="spellEnd"/>
            <w:r w:rsidR="007C24C9" w:rsidRPr="004D092B"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 w:rsidR="007C24C9" w:rsidRPr="004D092B">
              <w:rPr>
                <w:rFonts w:ascii="Times New Roman" w:hAnsi="Times New Roman" w:cs="Times New Roman"/>
                <w:b/>
                <w:szCs w:val="24"/>
              </w:rPr>
              <w:t>let</w:t>
            </w:r>
            <w:r w:rsidR="00F33383" w:rsidRPr="004D092B">
              <w:rPr>
                <w:rFonts w:ascii="Times New Roman" w:hAnsi="Times New Roman" w:cs="Times New Roman"/>
                <w:b/>
                <w:szCs w:val="24"/>
              </w:rPr>
              <w:t>ë</w:t>
            </w:r>
            <w:r w:rsidR="007C24C9" w:rsidRPr="004D092B">
              <w:rPr>
                <w:rFonts w:ascii="Times New Roman" w:hAnsi="Times New Roman" w:cs="Times New Roman"/>
                <w:b/>
                <w:szCs w:val="24"/>
              </w:rPr>
              <w:t>r</w:t>
            </w:r>
            <w:r w:rsidR="00F33383" w:rsidRPr="004D092B">
              <w:rPr>
                <w:rFonts w:ascii="Times New Roman" w:hAnsi="Times New Roman" w:cs="Times New Roman"/>
                <w:b/>
                <w:szCs w:val="24"/>
              </w:rPr>
              <w:t>s</w:t>
            </w:r>
            <w:r w:rsidR="007C24C9" w:rsidRPr="004D092B">
              <w:rPr>
                <w:rFonts w:ascii="Times New Roman" w:hAnsi="Times New Roman" w:cs="Times New Roman"/>
                <w:b/>
                <w:szCs w:val="24"/>
              </w:rPr>
              <w:t>isë</w:t>
            </w:r>
            <w:proofErr w:type="spellEnd"/>
          </w:p>
        </w:tc>
      </w:tr>
      <w:tr w:rsidR="00F33383" w:rsidRPr="006221A5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Niveli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BA</w:t>
            </w:r>
          </w:p>
        </w:tc>
      </w:tr>
      <w:tr w:rsidR="00F33383" w:rsidRPr="006221A5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Statusi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221A5" w:rsidRDefault="007C24C9" w:rsidP="00A40B2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E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obligueshme</w:t>
            </w:r>
            <w:proofErr w:type="spellEnd"/>
            <w:r w:rsidR="0018493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F33383" w:rsidRPr="006221A5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Viti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studimeve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221A5" w:rsidRDefault="00F33383" w:rsidP="007C24C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Viti I</w:t>
            </w:r>
            <w:r w:rsidR="007C24C9" w:rsidRPr="006221A5">
              <w:rPr>
                <w:rFonts w:ascii="Times New Roman" w:hAnsi="Times New Roman" w:cs="Times New Roman"/>
                <w:szCs w:val="24"/>
              </w:rPr>
              <w:t>V</w:t>
            </w:r>
            <w:r w:rsidRPr="006221A5">
              <w:rPr>
                <w:rFonts w:ascii="Times New Roman" w:hAnsi="Times New Roman" w:cs="Times New Roman"/>
                <w:szCs w:val="24"/>
              </w:rPr>
              <w:t xml:space="preserve"> |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Semestri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28F9" w:rsidRPr="006221A5">
              <w:rPr>
                <w:rFonts w:ascii="Times New Roman" w:hAnsi="Times New Roman" w:cs="Times New Roman"/>
                <w:szCs w:val="24"/>
              </w:rPr>
              <w:t>V</w:t>
            </w:r>
            <w:r w:rsidR="007C24C9" w:rsidRPr="006221A5">
              <w:rPr>
                <w:rFonts w:ascii="Times New Roman" w:hAnsi="Times New Roman" w:cs="Times New Roman"/>
                <w:szCs w:val="24"/>
              </w:rPr>
              <w:t>III</w:t>
            </w:r>
          </w:p>
        </w:tc>
      </w:tr>
      <w:tr w:rsidR="00F33383" w:rsidRPr="006221A5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Numri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orëve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javë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221A5" w:rsidRDefault="001D28F9" w:rsidP="007C24C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2</w:t>
            </w:r>
            <w:r w:rsidR="00F33383" w:rsidRPr="006221A5">
              <w:rPr>
                <w:rFonts w:ascii="Times New Roman" w:hAnsi="Times New Roman" w:cs="Times New Roman"/>
                <w:szCs w:val="24"/>
              </w:rPr>
              <w:t>+</w:t>
            </w:r>
            <w:r w:rsidR="007C24C9" w:rsidRPr="006221A5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33383" w:rsidRPr="006221A5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Kreditë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ECTS: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221A5" w:rsidRDefault="002A6A4F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F33383" w:rsidRPr="006221A5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Koha /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Vendi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221A5" w:rsidRDefault="008579F5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martë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 10-11:30</w:t>
            </w:r>
          </w:p>
        </w:tc>
      </w:tr>
      <w:tr w:rsidR="00F33383" w:rsidRPr="006221A5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Mësimdhënësi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1D28F9" w:rsidP="00134C0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Ak</w:t>
            </w:r>
            <w:r w:rsidR="00134C05">
              <w:rPr>
                <w:rFonts w:ascii="Times New Roman" w:hAnsi="Times New Roman" w:cs="Times New Roman"/>
                <w:szCs w:val="24"/>
              </w:rPr>
              <w:t>a</w:t>
            </w:r>
            <w:r w:rsidRPr="006221A5">
              <w:rPr>
                <w:rFonts w:ascii="Times New Roman" w:hAnsi="Times New Roman" w:cs="Times New Roman"/>
                <w:szCs w:val="24"/>
              </w:rPr>
              <w:t>demik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Kujtim M. Shala</w:t>
            </w:r>
          </w:p>
          <w:p w:rsidR="00A40B24" w:rsidRPr="006221A5" w:rsidRDefault="00A40B24" w:rsidP="00134C0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Asistenti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MA Kosovar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Berisha</w:t>
            </w:r>
            <w:proofErr w:type="spellEnd"/>
          </w:p>
        </w:tc>
      </w:tr>
      <w:tr w:rsidR="00F33383" w:rsidRPr="006221A5" w:rsidTr="008E3279">
        <w:trPr>
          <w:trHeight w:val="340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dhënat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kontaktuese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221A5" w:rsidRDefault="00383E44" w:rsidP="001D28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hyperlink r:id="rId8" w:history="1">
              <w:r w:rsidR="001925B0" w:rsidRPr="002C3D4A">
                <w:rPr>
                  <w:rStyle w:val="Hyperlink"/>
                  <w:rFonts w:ascii="Times New Roman" w:hAnsi="Times New Roman" w:cs="Times New Roman"/>
                  <w:szCs w:val="24"/>
                </w:rPr>
                <w:t>kujtim.shala1@uni-pr.edu</w:t>
              </w:r>
            </w:hyperlink>
          </w:p>
        </w:tc>
      </w:tr>
      <w:tr w:rsidR="00F33383" w:rsidRPr="006221A5" w:rsidTr="008E3279">
        <w:trPr>
          <w:trHeight w:val="4948"/>
        </w:trPr>
        <w:tc>
          <w:tcPr>
            <w:tcW w:w="523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Përshkrimi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925B0" w:rsidRDefault="0042503A" w:rsidP="001925B0">
            <w:pPr>
              <w:spacing w:after="0" w:line="259" w:lineRule="auto"/>
              <w:ind w:left="0" w:right="46" w:firstLine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2503A">
              <w:rPr>
                <w:rFonts w:ascii="Times New Roman" w:hAnsi="Times New Roman" w:cs="Times New Roman"/>
                <w:b/>
                <w:szCs w:val="24"/>
              </w:rPr>
              <w:t>Estetika</w:t>
            </w:r>
            <w:proofErr w:type="spellEnd"/>
            <w:r w:rsidRPr="0042503A"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 w:rsidRPr="0042503A">
              <w:rPr>
                <w:rFonts w:ascii="Times New Roman" w:hAnsi="Times New Roman" w:cs="Times New Roman"/>
                <w:b/>
                <w:szCs w:val="24"/>
              </w:rPr>
              <w:t>let</w:t>
            </w:r>
            <w:r w:rsidR="00B85031">
              <w:rPr>
                <w:rFonts w:ascii="Times New Roman" w:hAnsi="Times New Roman" w:cs="Times New Roman"/>
                <w:b/>
                <w:szCs w:val="24"/>
              </w:rPr>
              <w:t>ë</w:t>
            </w:r>
            <w:r w:rsidRPr="0042503A">
              <w:rPr>
                <w:rFonts w:ascii="Times New Roman" w:hAnsi="Times New Roman" w:cs="Times New Roman"/>
                <w:b/>
                <w:szCs w:val="24"/>
              </w:rPr>
              <w:t>rsis</w:t>
            </w:r>
            <w:r w:rsidR="00B85031">
              <w:rPr>
                <w:rFonts w:ascii="Times New Roman" w:hAnsi="Times New Roman" w:cs="Times New Roman"/>
                <w:b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A40B24">
              <w:rPr>
                <w:rFonts w:ascii="Times New Roman" w:hAnsi="Times New Roman" w:cs="Times New Roman"/>
                <w:szCs w:val="24"/>
              </w:rPr>
              <w:t>është</w:t>
            </w:r>
            <w:proofErr w:type="spellEnd"/>
            <w:r w:rsidR="00A40B2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A40B24">
              <w:rPr>
                <w:rFonts w:ascii="Times New Roman" w:hAnsi="Times New Roman" w:cs="Times New Roman"/>
                <w:szCs w:val="24"/>
              </w:rPr>
              <w:t>kur</w:t>
            </w:r>
            <w:proofErr w:type="spellEnd"/>
            <w:r w:rsidR="00A40B2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A40B24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="00A40B2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A40B24">
              <w:rPr>
                <w:rFonts w:ascii="Times New Roman" w:hAnsi="Times New Roman" w:cs="Times New Roman"/>
                <w:szCs w:val="24"/>
              </w:rPr>
              <w:t>natyrës</w:t>
            </w:r>
            <w:proofErr w:type="spellEnd"/>
            <w:r w:rsidR="00A40B2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A40B24">
              <w:rPr>
                <w:rFonts w:ascii="Times New Roman" w:hAnsi="Times New Roman" w:cs="Times New Roman"/>
                <w:szCs w:val="24"/>
              </w:rPr>
              <w:t>filzofike</w:t>
            </w:r>
            <w:proofErr w:type="spellEnd"/>
            <w:r w:rsidR="00A40B2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A40B24"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="00A40B2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A40B24">
              <w:rPr>
                <w:rFonts w:ascii="Times New Roman" w:hAnsi="Times New Roman" w:cs="Times New Roman"/>
                <w:szCs w:val="24"/>
              </w:rPr>
              <w:t>krahasuese</w:t>
            </w:r>
            <w:proofErr w:type="spellEnd"/>
            <w:r w:rsidR="00A40B2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A40B24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="00A40B2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trajton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</w:t>
            </w:r>
            <w:r w:rsidR="00B85031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rsin</w:t>
            </w:r>
            <w:r w:rsidR="00B85031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8B1D55">
              <w:rPr>
                <w:rFonts w:ascii="Times New Roman" w:hAnsi="Times New Roman" w:cs="Times New Roman"/>
                <w:szCs w:val="24"/>
              </w:rPr>
              <w:t>t</w:t>
            </w:r>
            <w:r w:rsidR="00B85031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="008B1D5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8B1D55">
              <w:rPr>
                <w:rFonts w:ascii="Times New Roman" w:hAnsi="Times New Roman" w:cs="Times New Roman"/>
                <w:szCs w:val="24"/>
              </w:rPr>
              <w:t>lidhur</w:t>
            </w:r>
            <w:proofErr w:type="spellEnd"/>
            <w:r w:rsidR="008B1D55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="008B1D55">
              <w:rPr>
                <w:rFonts w:ascii="Times New Roman" w:hAnsi="Times New Roman" w:cs="Times New Roman"/>
                <w:szCs w:val="24"/>
              </w:rPr>
              <w:t>kategorit</w:t>
            </w:r>
            <w:r w:rsidR="00B85031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="008B1D5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40B24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="008B1D55">
              <w:rPr>
                <w:rFonts w:ascii="Times New Roman" w:hAnsi="Times New Roman" w:cs="Times New Roman"/>
                <w:szCs w:val="24"/>
              </w:rPr>
              <w:t xml:space="preserve">me </w:t>
            </w:r>
            <w:proofErr w:type="spellStart"/>
            <w:r w:rsidR="008B1D55">
              <w:rPr>
                <w:rFonts w:ascii="Times New Roman" w:hAnsi="Times New Roman" w:cs="Times New Roman"/>
                <w:szCs w:val="24"/>
              </w:rPr>
              <w:t>dukurit</w:t>
            </w:r>
            <w:r w:rsidR="00B85031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="008B1D55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="008B1D55">
              <w:rPr>
                <w:rFonts w:ascii="Times New Roman" w:hAnsi="Times New Roman" w:cs="Times New Roman"/>
                <w:szCs w:val="24"/>
              </w:rPr>
              <w:t>saj</w:t>
            </w:r>
            <w:proofErr w:type="spellEnd"/>
            <w:r w:rsidR="008B1D5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8B1D55">
              <w:rPr>
                <w:rFonts w:ascii="Times New Roman" w:hAnsi="Times New Roman" w:cs="Times New Roman"/>
                <w:szCs w:val="24"/>
              </w:rPr>
              <w:t>qen</w:t>
            </w:r>
            <w:r w:rsidR="00B85031">
              <w:rPr>
                <w:rFonts w:ascii="Times New Roman" w:hAnsi="Times New Roman" w:cs="Times New Roman"/>
                <w:szCs w:val="24"/>
              </w:rPr>
              <w:t>ë</w:t>
            </w:r>
            <w:r w:rsidR="008B1D55">
              <w:rPr>
                <w:rFonts w:ascii="Times New Roman" w:hAnsi="Times New Roman" w:cs="Times New Roman"/>
                <w:szCs w:val="24"/>
              </w:rPr>
              <w:t>sore</w:t>
            </w:r>
            <w:proofErr w:type="spellEnd"/>
            <w:r w:rsidR="008B1D5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8B1D55">
              <w:rPr>
                <w:rFonts w:ascii="Times New Roman" w:hAnsi="Times New Roman" w:cs="Times New Roman"/>
                <w:szCs w:val="24"/>
              </w:rPr>
              <w:t>si</w:t>
            </w:r>
            <w:proofErr w:type="spellEnd"/>
            <w:r w:rsidR="008B1D55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="00A40B24">
              <w:rPr>
                <w:rFonts w:ascii="Times New Roman" w:hAnsi="Times New Roman" w:cs="Times New Roman"/>
                <w:szCs w:val="24"/>
              </w:rPr>
              <w:t>natyra</w:t>
            </w:r>
            <w:proofErr w:type="spellEnd"/>
            <w:r w:rsidR="00A40B2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A40B24">
              <w:rPr>
                <w:rFonts w:ascii="Times New Roman" w:hAnsi="Times New Roman" w:cs="Times New Roman"/>
                <w:szCs w:val="24"/>
              </w:rPr>
              <w:t>estetike</w:t>
            </w:r>
            <w:proofErr w:type="spellEnd"/>
            <w:r w:rsidR="00ED6C4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8B1D55">
              <w:rPr>
                <w:rFonts w:ascii="Times New Roman" w:hAnsi="Times New Roman" w:cs="Times New Roman"/>
                <w:szCs w:val="24"/>
              </w:rPr>
              <w:t>personazhet</w:t>
            </w:r>
            <w:proofErr w:type="spellEnd"/>
            <w:r w:rsidR="008B1D5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8B1D55">
              <w:rPr>
                <w:rFonts w:ascii="Times New Roman" w:hAnsi="Times New Roman" w:cs="Times New Roman"/>
                <w:szCs w:val="24"/>
              </w:rPr>
              <w:t>rapo</w:t>
            </w:r>
            <w:r w:rsidR="00ED6C41">
              <w:rPr>
                <w:rFonts w:ascii="Times New Roman" w:hAnsi="Times New Roman" w:cs="Times New Roman"/>
                <w:szCs w:val="24"/>
              </w:rPr>
              <w:t>r</w:t>
            </w:r>
            <w:r w:rsidR="008B1D55">
              <w:rPr>
                <w:rFonts w:ascii="Times New Roman" w:hAnsi="Times New Roman" w:cs="Times New Roman"/>
                <w:szCs w:val="24"/>
              </w:rPr>
              <w:t>tet</w:t>
            </w:r>
            <w:proofErr w:type="spellEnd"/>
            <w:r w:rsidR="008B1D55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="00A40B24">
              <w:rPr>
                <w:rFonts w:ascii="Times New Roman" w:hAnsi="Times New Roman" w:cs="Times New Roman"/>
                <w:szCs w:val="24"/>
              </w:rPr>
              <w:t>ideologjinë</w:t>
            </w:r>
            <w:proofErr w:type="spellEnd"/>
            <w:r w:rsidR="00A40B24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0A6095">
              <w:rPr>
                <w:rFonts w:ascii="Times New Roman" w:hAnsi="Times New Roman" w:cs="Times New Roman"/>
                <w:szCs w:val="24"/>
              </w:rPr>
              <w:t xml:space="preserve">me </w:t>
            </w:r>
            <w:bookmarkStart w:id="0" w:name="_GoBack"/>
            <w:bookmarkEnd w:id="0"/>
            <w:proofErr w:type="spellStart"/>
            <w:r w:rsidR="008B1D55">
              <w:rPr>
                <w:rFonts w:ascii="Times New Roman" w:hAnsi="Times New Roman" w:cs="Times New Roman"/>
                <w:szCs w:val="24"/>
              </w:rPr>
              <w:t>shoq</w:t>
            </w:r>
            <w:r w:rsidR="00B85031">
              <w:rPr>
                <w:rFonts w:ascii="Times New Roman" w:hAnsi="Times New Roman" w:cs="Times New Roman"/>
                <w:szCs w:val="24"/>
              </w:rPr>
              <w:t>ë</w:t>
            </w:r>
            <w:r w:rsidR="008B1D55">
              <w:rPr>
                <w:rFonts w:ascii="Times New Roman" w:hAnsi="Times New Roman" w:cs="Times New Roman"/>
                <w:szCs w:val="24"/>
              </w:rPr>
              <w:t>rin</w:t>
            </w:r>
            <w:r w:rsidR="00B85031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="008B1D55">
              <w:rPr>
                <w:rFonts w:ascii="Times New Roman" w:hAnsi="Times New Roman" w:cs="Times New Roman"/>
                <w:szCs w:val="24"/>
              </w:rPr>
              <w:t xml:space="preserve">, me </w:t>
            </w:r>
            <w:proofErr w:type="spellStart"/>
            <w:r w:rsidR="008B1D55">
              <w:rPr>
                <w:rFonts w:ascii="Times New Roman" w:hAnsi="Times New Roman" w:cs="Times New Roman"/>
                <w:szCs w:val="24"/>
              </w:rPr>
              <w:t>moral</w:t>
            </w:r>
            <w:r w:rsidR="00241296">
              <w:rPr>
                <w:rFonts w:ascii="Times New Roman" w:hAnsi="Times New Roman" w:cs="Times New Roman"/>
                <w:szCs w:val="24"/>
              </w:rPr>
              <w:t>i</w:t>
            </w:r>
            <w:r w:rsidR="008B1D55">
              <w:rPr>
                <w:rFonts w:ascii="Times New Roman" w:hAnsi="Times New Roman" w:cs="Times New Roman"/>
                <w:szCs w:val="24"/>
              </w:rPr>
              <w:t>tetin</w:t>
            </w:r>
            <w:proofErr w:type="spellEnd"/>
            <w:r w:rsidR="008B1D5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8B1D55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="008B1D55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="008B1D55">
              <w:rPr>
                <w:rFonts w:ascii="Times New Roman" w:hAnsi="Times New Roman" w:cs="Times New Roman"/>
                <w:szCs w:val="24"/>
              </w:rPr>
              <w:t>emocionalitetin</w:t>
            </w:r>
            <w:proofErr w:type="spellEnd"/>
            <w:r w:rsidR="008B1D55">
              <w:rPr>
                <w:rFonts w:ascii="Times New Roman" w:hAnsi="Times New Roman" w:cs="Times New Roman"/>
                <w:szCs w:val="24"/>
              </w:rPr>
              <w:t>.</w:t>
            </w:r>
          </w:p>
          <w:p w:rsidR="00213888" w:rsidRPr="008B3DCF" w:rsidRDefault="00B85031" w:rsidP="001925B0">
            <w:pPr>
              <w:spacing w:after="0" w:line="259" w:lineRule="auto"/>
              <w:ind w:left="0" w:right="46" w:firstLine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T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gjitha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kan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jn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ç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shtjen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Pse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B56AE6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="00B56AE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B56AE6">
              <w:rPr>
                <w:rFonts w:ascii="Times New Roman" w:hAnsi="Times New Roman" w:cs="Times New Roman"/>
                <w:szCs w:val="24"/>
              </w:rPr>
              <w:t>si</w:t>
            </w:r>
            <w:proofErr w:type="spellEnd"/>
            <w:r w:rsidR="00B56AE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lexojm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rsi</w:t>
            </w:r>
            <w:proofErr w:type="spellEnd"/>
            <w:r w:rsidR="001925B0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1925B0">
              <w:rPr>
                <w:rFonts w:ascii="Times New Roman" w:hAnsi="Times New Roman" w:cs="Times New Roman"/>
                <w:szCs w:val="24"/>
              </w:rPr>
              <w:t>që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sht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pyetja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ç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shtja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themelore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q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shtrohet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q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trajtohet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33383" w:rsidRPr="006221A5" w:rsidTr="008E3279">
        <w:trPr>
          <w:trHeight w:val="2644"/>
        </w:trPr>
        <w:tc>
          <w:tcPr>
            <w:tcW w:w="5235" w:type="dxa"/>
            <w:gridSpan w:val="4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Pr="006221A5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lastRenderedPageBreak/>
              <w:t>Qëllimet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05" w:type="dxa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8B3DCF" w:rsidRPr="008B3DCF" w:rsidRDefault="00472E83" w:rsidP="001E554A">
            <w:pPr>
              <w:ind w:firstLine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L</w:t>
            </w:r>
            <w:r w:rsidR="00023593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nda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72E83">
              <w:rPr>
                <w:rFonts w:ascii="Times New Roman" w:hAnsi="Times New Roman" w:cs="Times New Roman"/>
                <w:b/>
                <w:szCs w:val="24"/>
              </w:rPr>
              <w:t>Estetika</w:t>
            </w:r>
            <w:proofErr w:type="spellEnd"/>
            <w:r w:rsidRPr="00472E83"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 w:rsidRPr="00472E83">
              <w:rPr>
                <w:rFonts w:ascii="Times New Roman" w:hAnsi="Times New Roman" w:cs="Times New Roman"/>
                <w:b/>
                <w:szCs w:val="24"/>
              </w:rPr>
              <w:t>let</w:t>
            </w:r>
            <w:r w:rsidR="00023593">
              <w:rPr>
                <w:rFonts w:ascii="Times New Roman" w:hAnsi="Times New Roman" w:cs="Times New Roman"/>
                <w:b/>
                <w:szCs w:val="24"/>
              </w:rPr>
              <w:t>ë</w:t>
            </w:r>
            <w:r w:rsidRPr="00472E83">
              <w:rPr>
                <w:rFonts w:ascii="Times New Roman" w:hAnsi="Times New Roman" w:cs="Times New Roman"/>
                <w:b/>
                <w:szCs w:val="24"/>
              </w:rPr>
              <w:t>rsis</w:t>
            </w:r>
            <w:r w:rsidR="00023593">
              <w:rPr>
                <w:rFonts w:ascii="Times New Roman" w:hAnsi="Times New Roman" w:cs="Times New Roman"/>
                <w:b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</w:t>
            </w:r>
            <w:r w:rsidR="00023593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q</w:t>
            </w:r>
            <w:r w:rsidR="00023593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llim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q</w:t>
            </w:r>
            <w:r w:rsidR="00023593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</w:t>
            </w:r>
            <w:r w:rsidR="00023593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jap</w:t>
            </w:r>
            <w:r w:rsidR="00023593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20383">
              <w:rPr>
                <w:rFonts w:ascii="Times New Roman" w:hAnsi="Times New Roman" w:cs="Times New Roman"/>
                <w:szCs w:val="24"/>
              </w:rPr>
              <w:t>një</w:t>
            </w:r>
            <w:proofErr w:type="spellEnd"/>
            <w:r w:rsidR="0052038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pamje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</w:t>
            </w:r>
            <w:r w:rsidR="00023593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kategorive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</w:t>
            </w:r>
            <w:r w:rsidR="00023593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ç</w:t>
            </w:r>
            <w:r w:rsidR="00023593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shtjeve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themelore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që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k</w:t>
            </w:r>
            <w:r w:rsidR="003805A3">
              <w:rPr>
                <w:rFonts w:ascii="Times New Roman" w:hAnsi="Times New Roman" w:cs="Times New Roman"/>
                <w:szCs w:val="24"/>
              </w:rPr>
              <w:t>a</w:t>
            </w:r>
            <w:r w:rsidR="00023593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bëjmë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me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rrafshin</w:t>
            </w:r>
            <w:proofErr w:type="spellEnd"/>
            <w:r w:rsidR="0052038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20383">
              <w:rPr>
                <w:rFonts w:ascii="Times New Roman" w:hAnsi="Times New Roman" w:cs="Times New Roman"/>
                <w:szCs w:val="24"/>
              </w:rPr>
              <w:t>e</w:t>
            </w:r>
            <w:r w:rsidR="00023593">
              <w:rPr>
                <w:rFonts w:ascii="Times New Roman" w:hAnsi="Times New Roman" w:cs="Times New Roman"/>
                <w:szCs w:val="24"/>
              </w:rPr>
              <w:t>stetik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letërsisë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raportet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këtij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rrafshi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rrafshet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tjera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si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ai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E554A">
              <w:rPr>
                <w:rFonts w:ascii="Times New Roman" w:hAnsi="Times New Roman" w:cs="Times New Roman"/>
                <w:szCs w:val="24"/>
              </w:rPr>
              <w:t>ideologjik</w:t>
            </w:r>
            <w:proofErr w:type="spellEnd"/>
            <w:r w:rsidR="001E554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1E554A">
              <w:rPr>
                <w:rFonts w:ascii="Times New Roman" w:hAnsi="Times New Roman" w:cs="Times New Roman"/>
                <w:szCs w:val="24"/>
              </w:rPr>
              <w:t>shoqëror</w:t>
            </w:r>
            <w:proofErr w:type="spellEnd"/>
            <w:r w:rsidR="001E554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emocional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 xml:space="preserve">, moral </w:t>
            </w:r>
            <w:proofErr w:type="spellStart"/>
            <w:r w:rsidR="00023593">
              <w:rPr>
                <w:rFonts w:ascii="Times New Roman" w:hAnsi="Times New Roman" w:cs="Times New Roman"/>
                <w:szCs w:val="24"/>
              </w:rPr>
              <w:t>etj</w:t>
            </w:r>
            <w:proofErr w:type="spellEnd"/>
            <w:r w:rsidR="00023593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33383" w:rsidRPr="00721082" w:rsidTr="008E3279">
        <w:tblPrEx>
          <w:tblCellMar>
            <w:right w:w="33" w:type="dxa"/>
          </w:tblCellMar>
        </w:tblPrEx>
        <w:trPr>
          <w:trHeight w:val="568"/>
        </w:trPr>
        <w:tc>
          <w:tcPr>
            <w:tcW w:w="5220" w:type="dxa"/>
            <w:gridSpan w:val="3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R</w:t>
            </w:r>
            <w:r w:rsidR="00F33383" w:rsidRPr="006221A5">
              <w:rPr>
                <w:rFonts w:ascii="Times New Roman" w:hAnsi="Times New Roman" w:cs="Times New Roman"/>
                <w:szCs w:val="24"/>
              </w:rPr>
              <w:t>ezultatet</w:t>
            </w:r>
            <w:proofErr w:type="spellEnd"/>
            <w:r w:rsidR="00F33383" w:rsidRPr="006221A5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="00F33383" w:rsidRPr="006221A5">
              <w:rPr>
                <w:rFonts w:ascii="Times New Roman" w:hAnsi="Times New Roman" w:cs="Times New Roman"/>
                <w:szCs w:val="24"/>
              </w:rPr>
              <w:t>pritshme</w:t>
            </w:r>
            <w:proofErr w:type="spellEnd"/>
            <w:r w:rsidR="00F33383"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2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87608" w:rsidRDefault="00987608" w:rsidP="005153C0">
            <w:pPr>
              <w:ind w:firstLine="432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B3DCF" w:rsidRPr="008B3DCF" w:rsidRDefault="00721082" w:rsidP="001925B0">
            <w:pPr>
              <w:ind w:firstLine="432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Student</w:t>
            </w:r>
            <w:r>
              <w:rPr>
                <w:rFonts w:ascii="Times New Roman" w:hAnsi="Times New Roman" w:cs="Times New Roman"/>
                <w:szCs w:val="24"/>
              </w:rPr>
              <w:t>ë</w:t>
            </w:r>
            <w:r w:rsidRPr="00721082">
              <w:rPr>
                <w:rFonts w:ascii="Times New Roman" w:hAnsi="Times New Roman" w:cs="Times New Roman"/>
                <w:szCs w:val="24"/>
              </w:rPr>
              <w:t>t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do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t</w:t>
            </w:r>
            <w:r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din</w:t>
            </w:r>
            <w:r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F33383" w:rsidRPr="00721082" w:rsidTr="008E3279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6221A5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85031" w:rsidRPr="008B3DCF" w:rsidRDefault="00520383" w:rsidP="001925B0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="00600C2E">
              <w:rPr>
                <w:rFonts w:ascii="Times New Roman" w:hAnsi="Times New Roman" w:cs="Times New Roman"/>
                <w:szCs w:val="24"/>
              </w:rPr>
              <w:t xml:space="preserve">i </w:t>
            </w:r>
            <w:proofErr w:type="spellStart"/>
            <w:r w:rsidR="00600C2E">
              <w:rPr>
                <w:rFonts w:ascii="Times New Roman" w:hAnsi="Times New Roman" w:cs="Times New Roman"/>
                <w:szCs w:val="24"/>
              </w:rPr>
              <w:t>konceptohet</w:t>
            </w:r>
            <w:proofErr w:type="spellEnd"/>
            <w:r w:rsidR="00600C2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00C2E">
              <w:rPr>
                <w:rFonts w:ascii="Times New Roman" w:hAnsi="Times New Roman" w:cs="Times New Roman"/>
                <w:szCs w:val="24"/>
              </w:rPr>
              <w:t>let</w:t>
            </w:r>
            <w:r w:rsidR="00FC4A81">
              <w:rPr>
                <w:rFonts w:ascii="Times New Roman" w:hAnsi="Times New Roman" w:cs="Times New Roman"/>
                <w:szCs w:val="24"/>
              </w:rPr>
              <w:t>ë</w:t>
            </w:r>
            <w:r w:rsidR="00600C2E">
              <w:rPr>
                <w:rFonts w:ascii="Times New Roman" w:hAnsi="Times New Roman" w:cs="Times New Roman"/>
                <w:szCs w:val="24"/>
              </w:rPr>
              <w:t>rsia</w:t>
            </w:r>
            <w:proofErr w:type="spellEnd"/>
            <w:r w:rsidR="00600C2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00C2E">
              <w:rPr>
                <w:rFonts w:ascii="Times New Roman" w:hAnsi="Times New Roman" w:cs="Times New Roman"/>
                <w:szCs w:val="24"/>
              </w:rPr>
              <w:t>n</w:t>
            </w:r>
            <w:r w:rsidR="00FC4A81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="00600C2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00C2E">
              <w:rPr>
                <w:rFonts w:ascii="Times New Roman" w:hAnsi="Times New Roman" w:cs="Times New Roman"/>
                <w:szCs w:val="24"/>
              </w:rPr>
              <w:t>diskursin</w:t>
            </w:r>
            <w:proofErr w:type="spellEnd"/>
            <w:r w:rsidR="0087306C">
              <w:rPr>
                <w:rFonts w:ascii="Times New Roman" w:hAnsi="Times New Roman" w:cs="Times New Roman"/>
                <w:szCs w:val="24"/>
              </w:rPr>
              <w:t xml:space="preserve"> e</w:t>
            </w:r>
            <w:r w:rsidR="00600C2E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 w:rsidR="00600C2E">
              <w:rPr>
                <w:rFonts w:ascii="Times New Roman" w:hAnsi="Times New Roman" w:cs="Times New Roman"/>
                <w:szCs w:val="24"/>
              </w:rPr>
              <w:t>estetik</w:t>
            </w:r>
            <w:r w:rsidR="00FC4A81">
              <w:rPr>
                <w:rFonts w:ascii="Times New Roman" w:hAnsi="Times New Roman" w:cs="Times New Roman"/>
                <w:szCs w:val="24"/>
              </w:rPr>
              <w:t>ë</w:t>
            </w:r>
            <w:r w:rsidR="00600C2E">
              <w:rPr>
                <w:rFonts w:ascii="Times New Roman" w:hAnsi="Times New Roman" w:cs="Times New Roman"/>
                <w:szCs w:val="24"/>
              </w:rPr>
              <w:t>s</w:t>
            </w:r>
            <w:proofErr w:type="spellEnd"/>
            <w:r w:rsidR="00B85031" w:rsidRPr="00721082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F33383" w:rsidRPr="00721082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6221A5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1082" w:rsidRDefault="00600C2E" w:rsidP="001925B0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Pse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20383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="0052038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lexoj</w:t>
            </w:r>
            <w:r>
              <w:rPr>
                <w:rFonts w:ascii="Times New Roman" w:hAnsi="Times New Roman" w:cs="Times New Roman"/>
                <w:szCs w:val="24"/>
              </w:rPr>
              <w:t>më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let</w:t>
            </w:r>
            <w:r>
              <w:rPr>
                <w:rFonts w:ascii="Times New Roman" w:hAnsi="Times New Roman" w:cs="Times New Roman"/>
                <w:szCs w:val="24"/>
              </w:rPr>
              <w:t>ë</w:t>
            </w:r>
            <w:r w:rsidRPr="00721082">
              <w:rPr>
                <w:rFonts w:ascii="Times New Roman" w:hAnsi="Times New Roman" w:cs="Times New Roman"/>
                <w:szCs w:val="24"/>
              </w:rPr>
              <w:t>rsi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F33383" w:rsidRPr="00721082" w:rsidTr="008E3279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6221A5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B3DCF" w:rsidRPr="008B3DCF" w:rsidRDefault="00600C2E" w:rsidP="001925B0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Cilat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jan</w:t>
            </w:r>
            <w:r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vetit</w:t>
            </w:r>
            <w:r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vepr</w:t>
            </w:r>
            <w:r w:rsidR="00FC4A81">
              <w:rPr>
                <w:rFonts w:ascii="Times New Roman" w:hAnsi="Times New Roman" w:cs="Times New Roman"/>
                <w:szCs w:val="24"/>
              </w:rPr>
              <w:t>ë</w:t>
            </w:r>
            <w:r>
              <w:rPr>
                <w:rFonts w:ascii="Times New Roman" w:hAnsi="Times New Roman" w:cs="Times New Roman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F33383" w:rsidRPr="00721082" w:rsidTr="008E3279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6221A5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B3DCF" w:rsidRPr="008B3DCF" w:rsidRDefault="00AE663C" w:rsidP="001925B0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R</w:t>
            </w:r>
            <w:r w:rsidR="00B85031" w:rsidRPr="00721082">
              <w:rPr>
                <w:rFonts w:ascii="Times New Roman" w:hAnsi="Times New Roman" w:cs="Times New Roman"/>
                <w:szCs w:val="24"/>
              </w:rPr>
              <w:t>oli</w:t>
            </w:r>
            <w:proofErr w:type="spellEnd"/>
            <w:r w:rsidR="00B85031"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="00B85031"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B85031" w:rsidRPr="00721082">
              <w:rPr>
                <w:rFonts w:ascii="Times New Roman" w:hAnsi="Times New Roman" w:cs="Times New Roman"/>
                <w:szCs w:val="24"/>
              </w:rPr>
              <w:t>personazhe</w:t>
            </w:r>
            <w:proofErr w:type="spellEnd"/>
            <w:r w:rsidR="00B85031" w:rsidRPr="00721082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F33383" w:rsidRPr="00721082" w:rsidTr="008E3279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6221A5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B3DCF" w:rsidRPr="008B3DCF" w:rsidRDefault="00B85031" w:rsidP="001925B0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Cili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r w:rsidRPr="00721082">
              <w:rPr>
                <w:rFonts w:ascii="Times New Roman" w:hAnsi="Times New Roman" w:cs="Times New Roman"/>
                <w:szCs w:val="24"/>
              </w:rPr>
              <w:t>sht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raporti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let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r w:rsidRPr="00721082">
              <w:rPr>
                <w:rFonts w:ascii="Times New Roman" w:hAnsi="Times New Roman" w:cs="Times New Roman"/>
                <w:szCs w:val="24"/>
              </w:rPr>
              <w:t>rsis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="001925B0">
              <w:rPr>
                <w:rFonts w:ascii="Times New Roman" w:hAnsi="Times New Roman" w:cs="Times New Roman"/>
                <w:szCs w:val="24"/>
              </w:rPr>
              <w:t>ideologjinë</w:t>
            </w:r>
            <w:proofErr w:type="spellEnd"/>
            <w:r w:rsidR="001925B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925B0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="001925B0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shoq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r w:rsidRPr="00721082">
              <w:rPr>
                <w:rFonts w:ascii="Times New Roman" w:hAnsi="Times New Roman" w:cs="Times New Roman"/>
                <w:szCs w:val="24"/>
              </w:rPr>
              <w:t>rin</w:t>
            </w:r>
            <w:r w:rsidR="00721082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E5398E" w:rsidRPr="00721082" w:rsidTr="008E3279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8B3DCF" w:rsidRDefault="00E5398E" w:rsidP="001925B0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721082">
              <w:rPr>
                <w:rFonts w:ascii="Times New Roman" w:hAnsi="Times New Roman" w:cs="Times New Roman"/>
                <w:szCs w:val="24"/>
              </w:rPr>
              <w:t xml:space="preserve">Si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lidhet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let</w:t>
            </w:r>
            <w:r>
              <w:rPr>
                <w:rFonts w:ascii="Times New Roman" w:hAnsi="Times New Roman" w:cs="Times New Roman"/>
                <w:szCs w:val="24"/>
              </w:rPr>
              <w:t>ë</w:t>
            </w:r>
            <w:r w:rsidRPr="00721082">
              <w:rPr>
                <w:rFonts w:ascii="Times New Roman" w:hAnsi="Times New Roman" w:cs="Times New Roman"/>
                <w:szCs w:val="24"/>
              </w:rPr>
              <w:t>risa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emocionalitetin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E5398E" w:rsidRPr="00721082" w:rsidTr="008E3279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987608" w:rsidRDefault="00E5398E" w:rsidP="001925B0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721082">
              <w:rPr>
                <w:rFonts w:ascii="Times New Roman" w:hAnsi="Times New Roman" w:cs="Times New Roman"/>
                <w:szCs w:val="24"/>
              </w:rPr>
              <w:t xml:space="preserve">Si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reflektohen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k</w:t>
            </w:r>
            <w:r>
              <w:rPr>
                <w:rFonts w:ascii="Times New Roman" w:hAnsi="Times New Roman" w:cs="Times New Roman"/>
                <w:szCs w:val="24"/>
              </w:rPr>
              <w:t>ë</w:t>
            </w:r>
            <w:r w:rsidRPr="00721082">
              <w:rPr>
                <w:rFonts w:ascii="Times New Roman" w:hAnsi="Times New Roman" w:cs="Times New Roman"/>
                <w:szCs w:val="24"/>
              </w:rPr>
              <w:t>to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te</w:t>
            </w:r>
            <w:r>
              <w:rPr>
                <w:rFonts w:ascii="Times New Roman" w:hAnsi="Times New Roman" w:cs="Times New Roman"/>
                <w:szCs w:val="24"/>
              </w:rPr>
              <w:t>k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estetika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szCs w:val="24"/>
              </w:rPr>
              <w:t>moderne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psotmoderne</w:t>
            </w:r>
            <w:proofErr w:type="spellEnd"/>
            <w:r w:rsidRPr="00721082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E5398E" w:rsidRPr="00721082" w:rsidTr="008E3279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2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E5398E" w:rsidRDefault="00E5398E" w:rsidP="00E5398E">
            <w:p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E5398E" w:rsidRPr="00721082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10440" w:type="dxa"/>
            <w:gridSpan w:val="7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E5398E" w:rsidRPr="00721082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Ngarkesa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e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studentit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(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duhet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të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jetë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në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përputhje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me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rezultatet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e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nxënies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së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studentit</w:t>
            </w:r>
            <w:proofErr w:type="spellEnd"/>
            <w:r w:rsidRPr="00721082">
              <w:rPr>
                <w:rFonts w:ascii="Times New Roman" w:hAnsi="Times New Roman" w:cs="Times New Roman"/>
                <w:b/>
                <w:color w:val="FFFFFF"/>
                <w:szCs w:val="24"/>
              </w:rPr>
              <w:t>)</w:t>
            </w: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Aktiviteti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398E" w:rsidRPr="006221A5" w:rsidRDefault="00E5398E" w:rsidP="00E5398E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ab/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Orë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mësimore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ab/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Ditë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Javë</w:t>
            </w:r>
            <w:proofErr w:type="spellEnd"/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Gjithsej</w:t>
            </w:r>
            <w:proofErr w:type="spellEnd"/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Ligjëratat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ab/>
              <w:t>2</w:t>
            </w:r>
            <w:r w:rsidRPr="006221A5">
              <w:rPr>
                <w:rFonts w:ascii="Times New Roman" w:hAnsi="Times New Roman" w:cs="Times New Roman"/>
                <w:szCs w:val="24"/>
              </w:rPr>
              <w:tab/>
              <w:t>15</w:t>
            </w: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Teori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Punë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laborator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ab/>
              <w:t>2</w:t>
            </w:r>
            <w:r w:rsidRPr="006221A5">
              <w:rPr>
                <w:rFonts w:ascii="Times New Roman" w:hAnsi="Times New Roman" w:cs="Times New Roman"/>
                <w:szCs w:val="24"/>
              </w:rPr>
              <w:tab/>
              <w:t>15</w:t>
            </w: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Punë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Përgatitje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test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Konsultime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ab/>
              <w:t>0.5</w:t>
            </w:r>
            <w:r w:rsidRPr="006221A5">
              <w:rPr>
                <w:rFonts w:ascii="Times New Roman" w:hAnsi="Times New Roman" w:cs="Times New Roman"/>
                <w:szCs w:val="24"/>
              </w:rPr>
              <w:tab/>
              <w:t>6</w:t>
            </w: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Puna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ab/>
            </w:r>
            <w:r w:rsidRPr="006221A5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lastRenderedPageBreak/>
              <w:t>Testi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punimi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Detyrë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ab/>
              <w:t>1</w:t>
            </w:r>
            <w:r w:rsidRPr="006221A5"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Mësimi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individual (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bibliotekë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apo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shtëpi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Përgatitja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provimin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Koha e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vlerësimit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testi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kuizi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provimi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Projektet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prezantimet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etj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E5398E" w:rsidRPr="006221A5" w:rsidRDefault="00E5398E" w:rsidP="00E5398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</w:t>
            </w: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91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Metodat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mësimdhënies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:  </w:t>
            </w:r>
          </w:p>
        </w:tc>
        <w:tc>
          <w:tcPr>
            <w:tcW w:w="723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398E" w:rsidRPr="006221A5" w:rsidRDefault="00E5398E" w:rsidP="00E5398E">
            <w:pPr>
              <w:ind w:firstLine="432"/>
              <w:jc w:val="both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  <w:lang w:val="it-IT"/>
              </w:rPr>
              <w:t>Leksione, punë individuale, diskutime</w:t>
            </w:r>
            <w:r w:rsidR="001E554A">
              <w:rPr>
                <w:rFonts w:ascii="Times New Roman" w:hAnsi="Times New Roman" w:cs="Times New Roman"/>
                <w:szCs w:val="24"/>
                <w:lang w:val="it-IT"/>
              </w:rPr>
              <w:t xml:space="preserve"> (në orët e ushtrimeve)</w:t>
            </w: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148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Metodat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vlerësimit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723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398E" w:rsidRDefault="00E5398E" w:rsidP="00E5398E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Kufiri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kalueshmërisë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55 %. </w:t>
            </w:r>
          </w:p>
          <w:p w:rsidR="00E5398E" w:rsidRDefault="00E5398E" w:rsidP="00E5398E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Vijueshmëria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studentit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10 %; </w:t>
            </w:r>
          </w:p>
          <w:p w:rsidR="00E5398E" w:rsidRDefault="00E5398E" w:rsidP="00E5398E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Detyrat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kryera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klasë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 5 %;</w:t>
            </w:r>
          </w:p>
          <w:p w:rsidR="00E5398E" w:rsidRDefault="00E5398E" w:rsidP="00E5398E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Detyrat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kryera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shtëpi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10 %; </w:t>
            </w:r>
          </w:p>
          <w:p w:rsidR="00E5398E" w:rsidRDefault="00E5398E" w:rsidP="00E5398E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Vlerësimi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testet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r w:rsidR="00987608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0 %; </w:t>
            </w:r>
          </w:p>
          <w:p w:rsidR="00E5398E" w:rsidRPr="006221A5" w:rsidRDefault="00E5398E" w:rsidP="00987608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Provimi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final: </w:t>
            </w:r>
            <w:r w:rsidR="00987608">
              <w:rPr>
                <w:rFonts w:ascii="Times New Roman" w:hAnsi="Times New Roman" w:cs="Times New Roman"/>
                <w:szCs w:val="24"/>
              </w:rPr>
              <w:t>60</w:t>
            </w:r>
            <w:r>
              <w:rPr>
                <w:rFonts w:ascii="Times New Roman" w:hAnsi="Times New Roman" w:cs="Times New Roman"/>
                <w:szCs w:val="24"/>
              </w:rPr>
              <w:t xml:space="preserve"> %.</w:t>
            </w: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460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Literatura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primare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723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E554A" w:rsidRDefault="001E554A" w:rsidP="00E539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Massimo Fusillo: </w:t>
            </w:r>
            <w:proofErr w:type="spellStart"/>
            <w:r w:rsidRPr="008C68B9">
              <w:rPr>
                <w:rFonts w:ascii="Times New Roman" w:hAnsi="Times New Roman" w:cs="Times New Roman"/>
                <w:i/>
                <w:szCs w:val="24"/>
              </w:rPr>
              <w:t>Estetika</w:t>
            </w:r>
            <w:proofErr w:type="spellEnd"/>
            <w:r w:rsidRPr="008C68B9">
              <w:rPr>
                <w:rFonts w:ascii="Times New Roman" w:hAnsi="Times New Roman" w:cs="Times New Roman"/>
                <w:i/>
                <w:szCs w:val="24"/>
              </w:rPr>
              <w:t xml:space="preserve"> e </w:t>
            </w:r>
            <w:proofErr w:type="spellStart"/>
            <w:r w:rsidRPr="008C68B9">
              <w:rPr>
                <w:rFonts w:ascii="Times New Roman" w:hAnsi="Times New Roman" w:cs="Times New Roman"/>
                <w:i/>
                <w:szCs w:val="24"/>
              </w:rPr>
              <w:t>letërsisë</w:t>
            </w:r>
            <w:proofErr w:type="spellEnd"/>
            <w:r w:rsidRPr="008C68B9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8C68B9">
              <w:rPr>
                <w:rFonts w:ascii="Times New Roman" w:hAnsi="Times New Roman" w:cs="Times New Roman"/>
                <w:szCs w:val="24"/>
              </w:rPr>
              <w:t>Tiranë</w:t>
            </w:r>
            <w:proofErr w:type="spellEnd"/>
            <w:r w:rsidRPr="001E554A">
              <w:rPr>
                <w:rFonts w:ascii="Times New Roman" w:hAnsi="Times New Roman" w:cs="Times New Roman"/>
                <w:szCs w:val="24"/>
              </w:rPr>
              <w:t>, 2023</w:t>
            </w:r>
            <w:r w:rsidRPr="00CA2CF8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</w:p>
          <w:p w:rsidR="00E5398E" w:rsidRDefault="00E5398E" w:rsidP="00E539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1607D2">
              <w:rPr>
                <w:rFonts w:ascii="Times New Roman" w:hAnsi="Times New Roman" w:cs="Times New Roman"/>
                <w:szCs w:val="24"/>
              </w:rPr>
              <w:t xml:space="preserve">David Davies: </w:t>
            </w:r>
            <w:r w:rsidRPr="001607D2">
              <w:rPr>
                <w:rFonts w:ascii="Times New Roman" w:hAnsi="Times New Roman" w:cs="Times New Roman"/>
                <w:i/>
                <w:szCs w:val="24"/>
              </w:rPr>
              <w:t>Aesthetics &amp; Literature</w:t>
            </w:r>
            <w:r w:rsidRPr="001607D2">
              <w:rPr>
                <w:rFonts w:ascii="Times New Roman" w:hAnsi="Times New Roman" w:cs="Times New Roman"/>
                <w:szCs w:val="24"/>
              </w:rPr>
              <w:t>, London &amp; Ne</w:t>
            </w:r>
            <w:r w:rsidR="001E554A">
              <w:rPr>
                <w:rFonts w:ascii="Times New Roman" w:hAnsi="Times New Roman" w:cs="Times New Roman"/>
                <w:szCs w:val="24"/>
              </w:rPr>
              <w:t>w</w:t>
            </w:r>
            <w:r w:rsidRPr="001607D2">
              <w:rPr>
                <w:rFonts w:ascii="Times New Roman" w:hAnsi="Times New Roman" w:cs="Times New Roman"/>
                <w:szCs w:val="24"/>
              </w:rPr>
              <w:t xml:space="preserve"> York, 2007</w:t>
            </w: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  <w:p w:rsidR="008C68B9" w:rsidRPr="008C68B9" w:rsidRDefault="00E5398E" w:rsidP="00E539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1607D2">
              <w:rPr>
                <w:rFonts w:ascii="Times New Roman" w:hAnsi="Times New Roman" w:cs="Times New Roman"/>
                <w:szCs w:val="24"/>
                <w:lang w:val="it-IT"/>
              </w:rPr>
              <w:t xml:space="preserve">Umberto Eco: </w:t>
            </w:r>
            <w:r w:rsidRPr="001607D2">
              <w:rPr>
                <w:rFonts w:ascii="Times New Roman" w:hAnsi="Times New Roman" w:cs="Times New Roman"/>
                <w:i/>
                <w:szCs w:val="24"/>
                <w:lang w:val="it-IT"/>
              </w:rPr>
              <w:t>Për letërsinë</w:t>
            </w:r>
            <w:r w:rsidRPr="001607D2">
              <w:rPr>
                <w:rFonts w:ascii="Times New Roman" w:hAnsi="Times New Roman" w:cs="Times New Roman"/>
                <w:szCs w:val="24"/>
                <w:lang w:val="it-IT"/>
              </w:rPr>
              <w:t>, Tiranë, 2007</w:t>
            </w:r>
          </w:p>
          <w:p w:rsidR="00E5398E" w:rsidRPr="001607D2" w:rsidRDefault="008C68B9" w:rsidP="00E539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it-IT"/>
              </w:rPr>
              <w:t xml:space="preserve">Ibrahim Rugova: </w:t>
            </w:r>
            <w:r w:rsidRPr="008C68B9">
              <w:rPr>
                <w:rFonts w:ascii="Times New Roman" w:hAnsi="Times New Roman" w:cs="Times New Roman"/>
                <w:i/>
                <w:szCs w:val="24"/>
                <w:lang w:val="it-IT"/>
              </w:rPr>
              <w:t>Refuzimi estetik</w:t>
            </w:r>
            <w:r>
              <w:rPr>
                <w:rFonts w:ascii="Times New Roman" w:hAnsi="Times New Roman" w:cs="Times New Roman"/>
                <w:szCs w:val="24"/>
                <w:lang w:val="it-IT"/>
              </w:rPr>
              <w:t>, Prishtinë, 1987</w:t>
            </w:r>
            <w:r w:rsidR="00E5398E"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</w:p>
          <w:p w:rsidR="00E5398E" w:rsidRPr="00443A8A" w:rsidRDefault="00E5398E" w:rsidP="00E539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607D2">
              <w:rPr>
                <w:rFonts w:ascii="Times New Roman" w:hAnsi="Times New Roman" w:cs="Times New Roman"/>
                <w:szCs w:val="24"/>
              </w:rPr>
              <w:t>Matei</w:t>
            </w:r>
            <w:proofErr w:type="spellEnd"/>
            <w:r w:rsidRPr="001607D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607D2">
              <w:rPr>
                <w:rFonts w:ascii="Times New Roman" w:hAnsi="Times New Roman" w:cs="Times New Roman"/>
                <w:szCs w:val="24"/>
              </w:rPr>
              <w:t>Calinesku</w:t>
            </w:r>
            <w:proofErr w:type="spellEnd"/>
            <w:r w:rsidRPr="001607D2">
              <w:rPr>
                <w:rFonts w:ascii="Times New Roman" w:hAnsi="Times New Roman" w:cs="Times New Roman"/>
                <w:szCs w:val="24"/>
              </w:rPr>
              <w:t xml:space="preserve">: </w:t>
            </w:r>
            <w:r w:rsidRPr="001607D2">
              <w:rPr>
                <w:rFonts w:ascii="Times New Roman" w:hAnsi="Times New Roman" w:cs="Times New Roman"/>
                <w:i/>
                <w:szCs w:val="24"/>
              </w:rPr>
              <w:t>Pes</w:t>
            </w:r>
            <w:r w:rsidRPr="001607D2">
              <w:rPr>
                <w:rFonts w:ascii="Times New Roman" w:hAnsi="Times New Roman" w:cs="Times New Roman"/>
                <w:i/>
                <w:szCs w:val="24"/>
                <w:lang w:val="it-IT"/>
              </w:rPr>
              <w:t>ë fytyrat e modernitetit</w:t>
            </w:r>
            <w:r w:rsidRPr="001607D2">
              <w:rPr>
                <w:rFonts w:ascii="Times New Roman" w:hAnsi="Times New Roman" w:cs="Times New Roman"/>
                <w:szCs w:val="24"/>
                <w:lang w:val="it-IT"/>
              </w:rPr>
              <w:t>, Tiranë, 2012</w:t>
            </w:r>
            <w:r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</w:p>
          <w:p w:rsidR="00E5398E" w:rsidRPr="001607D2" w:rsidRDefault="00E5398E" w:rsidP="000E566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1607D2">
              <w:rPr>
                <w:rFonts w:ascii="Times New Roman" w:hAnsi="Times New Roman" w:cs="Times New Roman"/>
                <w:szCs w:val="24"/>
                <w:lang w:val="it-IT"/>
              </w:rPr>
              <w:t xml:space="preserve">Kujtim M. Shala: </w:t>
            </w:r>
            <w:r w:rsidRPr="001607D2">
              <w:rPr>
                <w:rFonts w:ascii="Times New Roman" w:hAnsi="Times New Roman" w:cs="Times New Roman"/>
                <w:i/>
                <w:szCs w:val="24"/>
                <w:lang w:val="it-IT"/>
              </w:rPr>
              <w:t>Epistemologjia e dytë</w:t>
            </w:r>
            <w:r w:rsidRPr="001607D2">
              <w:rPr>
                <w:rFonts w:ascii="Times New Roman" w:hAnsi="Times New Roman" w:cs="Times New Roman"/>
                <w:szCs w:val="24"/>
                <w:lang w:val="it-IT"/>
              </w:rPr>
              <w:t>, Prishtinë, 2016</w:t>
            </w:r>
            <w:r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</w:p>
        </w:tc>
      </w:tr>
      <w:tr w:rsidR="00E5398E" w:rsidRPr="006221A5" w:rsidTr="008E3279">
        <w:tblPrEx>
          <w:tblCellMar>
            <w:right w:w="33" w:type="dxa"/>
          </w:tblCellMar>
        </w:tblPrEx>
        <w:trPr>
          <w:trHeight w:val="1492"/>
        </w:trPr>
        <w:tc>
          <w:tcPr>
            <w:tcW w:w="32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Literatura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shtesë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:  </w:t>
            </w:r>
          </w:p>
        </w:tc>
        <w:tc>
          <w:tcPr>
            <w:tcW w:w="7235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398E" w:rsidRPr="001607D2" w:rsidRDefault="00E5398E" w:rsidP="00E5398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434B09">
              <w:rPr>
                <w:rFonts w:ascii="Times New Roman" w:hAnsi="Times New Roman" w:cs="Times New Roman"/>
                <w:i/>
                <w:szCs w:val="24"/>
              </w:rPr>
              <w:t>Literary Aesthetics - A Reader</w:t>
            </w:r>
            <w:r>
              <w:rPr>
                <w:rFonts w:ascii="Times New Roman" w:hAnsi="Times New Roman" w:cs="Times New Roman"/>
                <w:szCs w:val="24"/>
              </w:rPr>
              <w:t>, edited by Alan Singer and Allen Dunn, Oxford, Massachusetts, 2000</w:t>
            </w:r>
          </w:p>
        </w:tc>
      </w:tr>
      <w:tr w:rsidR="00E5398E" w:rsidRPr="006221A5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>Hartimi</w:t>
            </w:r>
            <w:proofErr w:type="spellEnd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>planit</w:t>
            </w:r>
            <w:proofErr w:type="spellEnd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b/>
                <w:color w:val="FFFFFF"/>
                <w:szCs w:val="24"/>
              </w:rPr>
              <w:t>mësimor</w:t>
            </w:r>
            <w:proofErr w:type="spellEnd"/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E5398E" w:rsidRPr="006221A5" w:rsidRDefault="00E5398E" w:rsidP="00E5398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5398E" w:rsidRPr="006221A5" w:rsidTr="008E3279">
        <w:tblPrEx>
          <w:tblCellMar>
            <w:right w:w="115" w:type="dxa"/>
          </w:tblCellMar>
        </w:tblPrEx>
        <w:trPr>
          <w:trHeight w:val="305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Titulli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221A5">
              <w:rPr>
                <w:rFonts w:ascii="Times New Roman" w:hAnsi="Times New Roman" w:cs="Times New Roman"/>
                <w:szCs w:val="24"/>
              </w:rPr>
              <w:t>ligjëratës</w:t>
            </w:r>
            <w:proofErr w:type="spellEnd"/>
            <w:r w:rsidRPr="006221A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E5398E" w:rsidRPr="00A22402" w:rsidTr="008E3279">
        <w:tblPrEx>
          <w:tblCellMar>
            <w:right w:w="115" w:type="dxa"/>
          </w:tblCellMar>
        </w:tblPrEx>
        <w:trPr>
          <w:trHeight w:val="42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1: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398E" w:rsidRPr="00A22402" w:rsidRDefault="00E5398E" w:rsidP="0098760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Estetika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dhe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letërsia</w:t>
            </w:r>
            <w:proofErr w:type="spellEnd"/>
            <w:r w:rsidR="00A40B24">
              <w:rPr>
                <w:rFonts w:ascii="Times New Roman" w:hAnsi="Times New Roman" w:cs="Times New Roman"/>
                <w:b/>
                <w:szCs w:val="24"/>
              </w:rPr>
              <w:t xml:space="preserve">: </w:t>
            </w:r>
            <w:proofErr w:type="spellStart"/>
            <w:r w:rsidR="00A40B24">
              <w:rPr>
                <w:rFonts w:ascii="Times New Roman" w:hAnsi="Times New Roman" w:cs="Times New Roman"/>
                <w:b/>
                <w:szCs w:val="24"/>
              </w:rPr>
              <w:t>hyrje</w:t>
            </w:r>
            <w:proofErr w:type="spellEnd"/>
            <w:r w:rsidR="000E566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5398E" w:rsidRPr="00A22402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2: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A22402" w:rsidRDefault="00E5398E" w:rsidP="009876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Koncepti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987608">
              <w:rPr>
                <w:rFonts w:ascii="Times New Roman" w:hAnsi="Times New Roman" w:cs="Times New Roman"/>
                <w:b/>
                <w:szCs w:val="24"/>
              </w:rPr>
              <w:t>estetik</w:t>
            </w:r>
            <w:proofErr w:type="spellEnd"/>
            <w:r w:rsidR="0098760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letërsisë</w:t>
            </w:r>
            <w:proofErr w:type="spellEnd"/>
          </w:p>
        </w:tc>
      </w:tr>
      <w:tr w:rsidR="00E5398E" w:rsidRPr="00A22402" w:rsidTr="008E3279">
        <w:tblPrEx>
          <w:tblCellMar>
            <w:right w:w="115" w:type="dxa"/>
          </w:tblCellMar>
        </w:tblPrEx>
        <w:trPr>
          <w:trHeight w:val="35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3: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398E" w:rsidRPr="00987608" w:rsidRDefault="00E5398E" w:rsidP="001E554A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87608">
              <w:rPr>
                <w:rFonts w:ascii="Times New Roman" w:hAnsi="Times New Roman" w:cs="Times New Roman"/>
                <w:b/>
                <w:szCs w:val="24"/>
              </w:rPr>
              <w:t>Praktika</w:t>
            </w:r>
            <w:proofErr w:type="spellEnd"/>
            <w:r w:rsidRPr="0098760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87608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  <w:r w:rsidRPr="00987608">
              <w:rPr>
                <w:rFonts w:ascii="Times New Roman" w:hAnsi="Times New Roman" w:cs="Times New Roman"/>
                <w:b/>
                <w:szCs w:val="24"/>
              </w:rPr>
              <w:t xml:space="preserve"> (</w:t>
            </w:r>
            <w:r w:rsidR="001E554A">
              <w:rPr>
                <w:rFonts w:ascii="Times New Roman" w:hAnsi="Times New Roman" w:cs="Times New Roman"/>
                <w:b/>
                <w:szCs w:val="24"/>
              </w:rPr>
              <w:t xml:space="preserve">Si </w:t>
            </w:r>
            <w:proofErr w:type="spellStart"/>
            <w:r w:rsidRPr="00987608">
              <w:rPr>
                <w:rFonts w:ascii="Times New Roman" w:hAnsi="Times New Roman" w:cs="Times New Roman"/>
                <w:b/>
                <w:szCs w:val="24"/>
              </w:rPr>
              <w:t>krij</w:t>
            </w:r>
            <w:r w:rsidR="001E554A">
              <w:rPr>
                <w:rFonts w:ascii="Times New Roman" w:hAnsi="Times New Roman" w:cs="Times New Roman"/>
                <w:b/>
                <w:szCs w:val="24"/>
              </w:rPr>
              <w:t>ohet</w:t>
            </w:r>
            <w:proofErr w:type="spellEnd"/>
            <w:r w:rsidRPr="0098760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87608">
              <w:rPr>
                <w:rFonts w:ascii="Times New Roman" w:hAnsi="Times New Roman" w:cs="Times New Roman"/>
                <w:b/>
                <w:szCs w:val="24"/>
              </w:rPr>
              <w:t>letërsi</w:t>
            </w:r>
            <w:r w:rsidR="001E554A">
              <w:rPr>
                <w:rFonts w:ascii="Times New Roman" w:hAnsi="Times New Roman" w:cs="Times New Roman"/>
                <w:b/>
                <w:szCs w:val="24"/>
              </w:rPr>
              <w:t>a</w:t>
            </w:r>
            <w:proofErr w:type="spellEnd"/>
            <w:r w:rsidRPr="00987608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E5398E" w:rsidRPr="00A22402" w:rsidTr="008E3279">
        <w:tblPrEx>
          <w:tblCellMar>
            <w:right w:w="115" w:type="dxa"/>
          </w:tblCellMar>
        </w:tblPrEx>
        <w:trPr>
          <w:trHeight w:val="37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4: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A22402" w:rsidRDefault="00E5398E" w:rsidP="009876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Pse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lexojmë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letërsi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>?</w:t>
            </w:r>
          </w:p>
        </w:tc>
      </w:tr>
      <w:tr w:rsidR="00E5398E" w:rsidRPr="00A22402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lastRenderedPageBreak/>
              <w:t>Java 5: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398E" w:rsidRPr="00A22402" w:rsidRDefault="00987608" w:rsidP="009876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Vlera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E5398E" w:rsidRPr="00A22402">
              <w:rPr>
                <w:rFonts w:ascii="Times New Roman" w:hAnsi="Times New Roman" w:cs="Times New Roman"/>
                <w:b/>
                <w:szCs w:val="24"/>
              </w:rPr>
              <w:t>steti</w:t>
            </w:r>
            <w:r>
              <w:rPr>
                <w:rFonts w:ascii="Times New Roman" w:hAnsi="Times New Roman" w:cs="Times New Roman"/>
                <w:b/>
                <w:szCs w:val="24"/>
              </w:rPr>
              <w:t>ke</w:t>
            </w:r>
            <w:proofErr w:type="spellEnd"/>
            <w:r w:rsidR="00E5398E" w:rsidRPr="00A22402"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 w:rsidR="00E5398E" w:rsidRPr="00A22402">
              <w:rPr>
                <w:rFonts w:ascii="Times New Roman" w:hAnsi="Times New Roman" w:cs="Times New Roman"/>
                <w:b/>
                <w:szCs w:val="24"/>
              </w:rPr>
              <w:t>letërsisë</w:t>
            </w:r>
            <w:proofErr w:type="spellEnd"/>
            <w:r w:rsidR="00E5398E"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5398E" w:rsidRPr="00A22402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6: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A22402" w:rsidRDefault="00E5398E" w:rsidP="009876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Stili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estetika</w:t>
            </w:r>
            <w:proofErr w:type="spellEnd"/>
            <w:r w:rsidR="000E566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5398E" w:rsidRPr="00A22402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7: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398E" w:rsidRPr="00A22402" w:rsidRDefault="00E5398E" w:rsidP="009876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Efekti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Pr="00A22402">
              <w:rPr>
                <w:rFonts w:ascii="Times New Roman" w:hAnsi="Times New Roman" w:cs="Times New Roman"/>
                <w:b/>
                <w:szCs w:val="24"/>
              </w:rPr>
              <w:t>mocionet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5398E" w:rsidRPr="00A22402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8: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A22402" w:rsidRDefault="00E5398E" w:rsidP="009876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Metafora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dhe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emocionet</w:t>
            </w:r>
            <w:proofErr w:type="spellEnd"/>
          </w:p>
        </w:tc>
      </w:tr>
      <w:tr w:rsidR="00E5398E" w:rsidRPr="00A22402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9: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398E" w:rsidRPr="00A22402" w:rsidRDefault="00E5398E" w:rsidP="009876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F</w:t>
            </w:r>
            <w:r w:rsidRPr="00A22402">
              <w:rPr>
                <w:rFonts w:ascii="Times New Roman" w:hAnsi="Times New Roman" w:cs="Times New Roman"/>
                <w:b/>
                <w:szCs w:val="24"/>
              </w:rPr>
              <w:t>iksioni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letrar</w:t>
            </w:r>
            <w:proofErr w:type="spellEnd"/>
            <w:r w:rsidR="000E566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5398E" w:rsidRPr="00A22402" w:rsidTr="008E3279">
        <w:tblPrEx>
          <w:tblCellMar>
            <w:right w:w="115" w:type="dxa"/>
          </w:tblCellMar>
        </w:tblPrEx>
        <w:trPr>
          <w:trHeight w:val="413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10: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A22402" w:rsidRDefault="00E5398E" w:rsidP="00987608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Natyra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personazheve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  <w:r w:rsidR="000E566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5398E" w:rsidRPr="00A22402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11: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398E" w:rsidRPr="00A22402" w:rsidRDefault="00E5398E" w:rsidP="009876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Letërsia</w:t>
            </w:r>
            <w:proofErr w:type="spellEnd"/>
            <w:r w:rsidR="00987608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="00987608">
              <w:rPr>
                <w:rFonts w:ascii="Times New Roman" w:hAnsi="Times New Roman" w:cs="Times New Roman"/>
                <w:b/>
                <w:szCs w:val="24"/>
              </w:rPr>
              <w:t>ideologjia</w:t>
            </w:r>
            <w:proofErr w:type="spellEnd"/>
            <w:r w:rsidR="0098760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dhe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shoqëria</w:t>
            </w:r>
            <w:proofErr w:type="spellEnd"/>
            <w:r w:rsidR="00987608">
              <w:rPr>
                <w:rFonts w:ascii="Times New Roman" w:hAnsi="Times New Roman" w:cs="Times New Roman"/>
                <w:b/>
                <w:szCs w:val="24"/>
              </w:rPr>
              <w:t xml:space="preserve">: </w:t>
            </w:r>
            <w:proofErr w:type="spellStart"/>
            <w:r w:rsidR="00987608">
              <w:rPr>
                <w:rFonts w:ascii="Times New Roman" w:hAnsi="Times New Roman" w:cs="Times New Roman"/>
                <w:b/>
                <w:szCs w:val="24"/>
              </w:rPr>
              <w:t>refuzimi</w:t>
            </w:r>
            <w:proofErr w:type="spellEnd"/>
            <w:r w:rsidR="0098760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987608">
              <w:rPr>
                <w:rFonts w:ascii="Times New Roman" w:hAnsi="Times New Roman" w:cs="Times New Roman"/>
                <w:b/>
                <w:szCs w:val="24"/>
              </w:rPr>
              <w:t>estetik</w:t>
            </w:r>
            <w:proofErr w:type="spellEnd"/>
          </w:p>
        </w:tc>
      </w:tr>
      <w:tr w:rsidR="00E5398E" w:rsidRPr="00A22402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Java 12:  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A22402" w:rsidRDefault="00E5398E" w:rsidP="009876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Kritika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etike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letërsisë</w:t>
            </w:r>
            <w:proofErr w:type="spellEnd"/>
          </w:p>
        </w:tc>
      </w:tr>
      <w:tr w:rsidR="00E5398E" w:rsidRPr="00A22402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Java 13:    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398E" w:rsidRPr="00A22402" w:rsidRDefault="00E5398E" w:rsidP="009876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Epistemologjia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estetika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5398E" w:rsidRPr="00A22402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 xml:space="preserve">Java 14:  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398E" w:rsidRPr="00A22402" w:rsidRDefault="00E5398E" w:rsidP="009876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Estetika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moderne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hyrje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5398E" w:rsidRPr="00A22402" w:rsidTr="008E3279">
        <w:tblPrEx>
          <w:tblCellMar>
            <w:right w:w="115" w:type="dxa"/>
          </w:tblCellMar>
        </w:tblPrEx>
        <w:trPr>
          <w:trHeight w:val="37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221A5">
              <w:rPr>
                <w:rFonts w:ascii="Times New Roman" w:hAnsi="Times New Roman" w:cs="Times New Roman"/>
                <w:szCs w:val="24"/>
              </w:rPr>
              <w:t>Java 1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221A5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774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5398E" w:rsidRPr="00A22402" w:rsidRDefault="00E5398E" w:rsidP="009876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Estetika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22402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  <w:r w:rsidRPr="00A22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postmoderne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hyrje</w:t>
            </w:r>
            <w:proofErr w:type="spellEnd"/>
            <w:r w:rsidR="000E566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5398E" w:rsidRPr="006221A5" w:rsidTr="008E3279">
        <w:tblPrEx>
          <w:tblCellMar>
            <w:right w:w="115" w:type="dxa"/>
          </w:tblCellMar>
        </w:tblPrEx>
        <w:trPr>
          <w:trHeight w:val="340"/>
        </w:trPr>
        <w:tc>
          <w:tcPr>
            <w:tcW w:w="10440" w:type="dxa"/>
            <w:gridSpan w:val="7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5398E" w:rsidRPr="006221A5" w:rsidRDefault="00E5398E" w:rsidP="00E5398E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D4C48" w:rsidRPr="006221A5" w:rsidRDefault="004D4C48" w:rsidP="00867336">
      <w:pPr>
        <w:rPr>
          <w:rFonts w:ascii="Times New Roman" w:hAnsi="Times New Roman" w:cs="Times New Roman"/>
          <w:szCs w:val="24"/>
        </w:rPr>
      </w:pPr>
    </w:p>
    <w:sectPr w:rsidR="004D4C48" w:rsidRPr="006221A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44" w:rsidRDefault="00383E44" w:rsidP="00F33383">
      <w:pPr>
        <w:spacing w:after="0" w:line="240" w:lineRule="auto"/>
      </w:pPr>
      <w:r>
        <w:separator/>
      </w:r>
    </w:p>
  </w:endnote>
  <w:endnote w:type="continuationSeparator" w:id="0">
    <w:p w:rsidR="00383E44" w:rsidRDefault="00383E44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A609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A609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44" w:rsidRDefault="00383E44" w:rsidP="00F33383">
      <w:pPr>
        <w:spacing w:after="0" w:line="240" w:lineRule="auto"/>
      </w:pPr>
      <w:r>
        <w:separator/>
      </w:r>
    </w:p>
  </w:footnote>
  <w:footnote w:type="continuationSeparator" w:id="0">
    <w:p w:rsidR="00383E44" w:rsidRDefault="00383E44" w:rsidP="00F33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DD7" w:rsidRDefault="002F4DD7" w:rsidP="002F4DD7">
    <w:pPr>
      <w:spacing w:after="0" w:line="259" w:lineRule="auto"/>
      <w:ind w:left="0" w:firstLine="0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ESTETIKA</w:t>
    </w:r>
    <w:r w:rsidRPr="004D092B">
      <w:rPr>
        <w:rFonts w:ascii="Times New Roman" w:hAnsi="Times New Roman" w:cs="Times New Roman"/>
        <w:b/>
        <w:szCs w:val="24"/>
      </w:rPr>
      <w:t xml:space="preserve"> E LETËRSISË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2473B"/>
    <w:multiLevelType w:val="hybridMultilevel"/>
    <w:tmpl w:val="F716C268"/>
    <w:lvl w:ilvl="0" w:tplc="C6ECC1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5338A"/>
    <w:multiLevelType w:val="hybridMultilevel"/>
    <w:tmpl w:val="89283156"/>
    <w:lvl w:ilvl="0" w:tplc="7BF277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E0BFC"/>
    <w:multiLevelType w:val="hybridMultilevel"/>
    <w:tmpl w:val="7D4C2CD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" w15:restartNumberingAfterBreak="0">
    <w:nsid w:val="50896FED"/>
    <w:multiLevelType w:val="hybridMultilevel"/>
    <w:tmpl w:val="FD2286F4"/>
    <w:lvl w:ilvl="0" w:tplc="DC26495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4AA2"/>
    <w:multiLevelType w:val="hybridMultilevel"/>
    <w:tmpl w:val="4F329064"/>
    <w:lvl w:ilvl="0" w:tplc="F8B6EF54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" w15:restartNumberingAfterBreak="0">
    <w:nsid w:val="7A764C41"/>
    <w:multiLevelType w:val="hybridMultilevel"/>
    <w:tmpl w:val="7D4C2CD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83"/>
    <w:rsid w:val="0000178F"/>
    <w:rsid w:val="00006706"/>
    <w:rsid w:val="00023593"/>
    <w:rsid w:val="00034620"/>
    <w:rsid w:val="00082707"/>
    <w:rsid w:val="00094B56"/>
    <w:rsid w:val="000A0D22"/>
    <w:rsid w:val="000A6095"/>
    <w:rsid w:val="000B776D"/>
    <w:rsid w:val="000E5663"/>
    <w:rsid w:val="000F1EB0"/>
    <w:rsid w:val="00134C05"/>
    <w:rsid w:val="001607D2"/>
    <w:rsid w:val="001725FC"/>
    <w:rsid w:val="00184933"/>
    <w:rsid w:val="00185ED6"/>
    <w:rsid w:val="001925B0"/>
    <w:rsid w:val="001C31FA"/>
    <w:rsid w:val="001D28F9"/>
    <w:rsid w:val="001E1F66"/>
    <w:rsid w:val="001E4A09"/>
    <w:rsid w:val="001E554A"/>
    <w:rsid w:val="001E73C1"/>
    <w:rsid w:val="00210C3F"/>
    <w:rsid w:val="0021143E"/>
    <w:rsid w:val="002122B9"/>
    <w:rsid w:val="00213888"/>
    <w:rsid w:val="00222859"/>
    <w:rsid w:val="00224594"/>
    <w:rsid w:val="002373D9"/>
    <w:rsid w:val="00241296"/>
    <w:rsid w:val="0024587E"/>
    <w:rsid w:val="0025274F"/>
    <w:rsid w:val="002A6A4F"/>
    <w:rsid w:val="002F4DD7"/>
    <w:rsid w:val="00332B1B"/>
    <w:rsid w:val="00374608"/>
    <w:rsid w:val="003805A3"/>
    <w:rsid w:val="00383E44"/>
    <w:rsid w:val="00392186"/>
    <w:rsid w:val="003A6D5F"/>
    <w:rsid w:val="003B7697"/>
    <w:rsid w:val="003C1184"/>
    <w:rsid w:val="003F0E99"/>
    <w:rsid w:val="003F2E8B"/>
    <w:rsid w:val="003F7FC0"/>
    <w:rsid w:val="0041141D"/>
    <w:rsid w:val="0042503A"/>
    <w:rsid w:val="00434B09"/>
    <w:rsid w:val="00443A8A"/>
    <w:rsid w:val="00467FD5"/>
    <w:rsid w:val="00472E83"/>
    <w:rsid w:val="004847C1"/>
    <w:rsid w:val="0049305C"/>
    <w:rsid w:val="004D092B"/>
    <w:rsid w:val="004D4C48"/>
    <w:rsid w:val="004D4D51"/>
    <w:rsid w:val="00503B66"/>
    <w:rsid w:val="005153C0"/>
    <w:rsid w:val="00520383"/>
    <w:rsid w:val="0055037B"/>
    <w:rsid w:val="00565BB2"/>
    <w:rsid w:val="00566B6E"/>
    <w:rsid w:val="005710EE"/>
    <w:rsid w:val="005820FA"/>
    <w:rsid w:val="00600C2E"/>
    <w:rsid w:val="00606EE9"/>
    <w:rsid w:val="006221A5"/>
    <w:rsid w:val="00624CCC"/>
    <w:rsid w:val="00636E5C"/>
    <w:rsid w:val="00637463"/>
    <w:rsid w:val="006400F8"/>
    <w:rsid w:val="00665BBD"/>
    <w:rsid w:val="00676387"/>
    <w:rsid w:val="00695491"/>
    <w:rsid w:val="006C1728"/>
    <w:rsid w:val="006E7945"/>
    <w:rsid w:val="006F174D"/>
    <w:rsid w:val="006F2EF2"/>
    <w:rsid w:val="006F620D"/>
    <w:rsid w:val="00710D2D"/>
    <w:rsid w:val="00716C1F"/>
    <w:rsid w:val="00721082"/>
    <w:rsid w:val="00725AE8"/>
    <w:rsid w:val="007320C1"/>
    <w:rsid w:val="00745FEC"/>
    <w:rsid w:val="007B685E"/>
    <w:rsid w:val="007C24C9"/>
    <w:rsid w:val="007D112A"/>
    <w:rsid w:val="007D3E46"/>
    <w:rsid w:val="007E2C12"/>
    <w:rsid w:val="008525AA"/>
    <w:rsid w:val="008579F5"/>
    <w:rsid w:val="00867336"/>
    <w:rsid w:val="0087306C"/>
    <w:rsid w:val="008B1D55"/>
    <w:rsid w:val="008B2B23"/>
    <w:rsid w:val="008B3DCF"/>
    <w:rsid w:val="008C68B9"/>
    <w:rsid w:val="008D601C"/>
    <w:rsid w:val="008E3279"/>
    <w:rsid w:val="008F25B8"/>
    <w:rsid w:val="00900BFF"/>
    <w:rsid w:val="00933B86"/>
    <w:rsid w:val="00961EF8"/>
    <w:rsid w:val="00985496"/>
    <w:rsid w:val="00987608"/>
    <w:rsid w:val="00992607"/>
    <w:rsid w:val="009D50D6"/>
    <w:rsid w:val="00A22402"/>
    <w:rsid w:val="00A24C07"/>
    <w:rsid w:val="00A33973"/>
    <w:rsid w:val="00A40B24"/>
    <w:rsid w:val="00A6300F"/>
    <w:rsid w:val="00A64F7B"/>
    <w:rsid w:val="00A803F6"/>
    <w:rsid w:val="00A954A9"/>
    <w:rsid w:val="00AA5C75"/>
    <w:rsid w:val="00AC56CB"/>
    <w:rsid w:val="00AE19AB"/>
    <w:rsid w:val="00AE663C"/>
    <w:rsid w:val="00B50A45"/>
    <w:rsid w:val="00B56AE6"/>
    <w:rsid w:val="00B73A0A"/>
    <w:rsid w:val="00B77DB4"/>
    <w:rsid w:val="00B82016"/>
    <w:rsid w:val="00B85031"/>
    <w:rsid w:val="00BA3211"/>
    <w:rsid w:val="00BB198A"/>
    <w:rsid w:val="00C146A3"/>
    <w:rsid w:val="00C36F66"/>
    <w:rsid w:val="00C472EC"/>
    <w:rsid w:val="00C91087"/>
    <w:rsid w:val="00CA2CF8"/>
    <w:rsid w:val="00CB0567"/>
    <w:rsid w:val="00CB4907"/>
    <w:rsid w:val="00D122E9"/>
    <w:rsid w:val="00D13ADD"/>
    <w:rsid w:val="00D256FF"/>
    <w:rsid w:val="00D431EA"/>
    <w:rsid w:val="00DC232F"/>
    <w:rsid w:val="00DE6CDF"/>
    <w:rsid w:val="00DF29BF"/>
    <w:rsid w:val="00E03A49"/>
    <w:rsid w:val="00E368F2"/>
    <w:rsid w:val="00E4467B"/>
    <w:rsid w:val="00E5398E"/>
    <w:rsid w:val="00E5531B"/>
    <w:rsid w:val="00E90660"/>
    <w:rsid w:val="00EC3B82"/>
    <w:rsid w:val="00ED6C41"/>
    <w:rsid w:val="00EF339A"/>
    <w:rsid w:val="00F01E2A"/>
    <w:rsid w:val="00F3299E"/>
    <w:rsid w:val="00F33383"/>
    <w:rsid w:val="00F53026"/>
    <w:rsid w:val="00F555E1"/>
    <w:rsid w:val="00FA42DA"/>
    <w:rsid w:val="00FB6B08"/>
    <w:rsid w:val="00FB7F2C"/>
    <w:rsid w:val="00FC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CC0F2C-9822-4F23-8B92-8FF2927B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1925B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6F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jtim.shala1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05B6B-4557-45CB-A20C-5D279B9D2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Kujtesa Kralani</cp:lastModifiedBy>
  <cp:revision>9</cp:revision>
  <cp:lastPrinted>2024-02-20T08:40:00Z</cp:lastPrinted>
  <dcterms:created xsi:type="dcterms:W3CDTF">2024-02-16T13:52:00Z</dcterms:created>
  <dcterms:modified xsi:type="dcterms:W3CDTF">2025-02-19T10:26:00Z</dcterms:modified>
</cp:coreProperties>
</file>