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>Formular 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r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 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s </w:t>
      </w:r>
    </w:p>
    <w:p w:rsidR="00CF116F" w:rsidRPr="00CF116F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7"/>
        <w:gridCol w:w="1425"/>
        <w:gridCol w:w="1770"/>
        <w:gridCol w:w="2044"/>
      </w:tblGrid>
      <w:tr w:rsidR="00CF116F" w:rsidRPr="00777D28" w:rsidTr="00EF57F9">
        <w:tc>
          <w:tcPr>
            <w:tcW w:w="8856" w:type="dxa"/>
            <w:gridSpan w:val="4"/>
            <w:shd w:val="clear" w:color="auto" w:fill="B8CCE4"/>
          </w:tcPr>
          <w:p w:rsidR="00CF116F" w:rsidRPr="00F93EED" w:rsidRDefault="00CF116F" w:rsidP="00CF116F">
            <w:pPr>
              <w:pStyle w:val="NoSpacing"/>
              <w:rPr>
                <w:rFonts w:ascii="Calibri" w:hAnsi="Calibri" w:cs="Arial"/>
                <w:b/>
              </w:rPr>
            </w:pPr>
            <w:r w:rsidRPr="00F93EED">
              <w:rPr>
                <w:rFonts w:ascii="Calibri" w:hAnsi="Calibri" w:cs="Arial"/>
                <w:b/>
              </w:rPr>
              <w:t>Të dh</w:t>
            </w:r>
            <w:r w:rsidR="00FB050B" w:rsidRPr="00F93EED">
              <w:rPr>
                <w:rFonts w:ascii="Calibri" w:hAnsi="Calibri" w:cs="Arial"/>
                <w:b/>
              </w:rPr>
              <w:t>ë</w:t>
            </w:r>
            <w:r w:rsidRPr="00F93EED">
              <w:rPr>
                <w:rFonts w:ascii="Calibri" w:hAnsi="Calibri" w:cs="Arial"/>
                <w:b/>
              </w:rPr>
              <w:t>na bazike t</w:t>
            </w:r>
            <w:r w:rsidR="00FB050B" w:rsidRPr="00F93EED">
              <w:rPr>
                <w:rFonts w:ascii="Calibri" w:hAnsi="Calibri" w:cs="Arial"/>
                <w:b/>
              </w:rPr>
              <w:t>ë</w:t>
            </w:r>
            <w:r w:rsidRPr="00F93EED">
              <w:rPr>
                <w:rFonts w:ascii="Calibri" w:hAnsi="Calibri" w:cs="Arial"/>
                <w:b/>
              </w:rPr>
              <w:t xml:space="preserve"> l</w:t>
            </w:r>
            <w:r w:rsidR="00FB050B" w:rsidRPr="00F93EED">
              <w:rPr>
                <w:rFonts w:ascii="Calibri" w:hAnsi="Calibri" w:cs="Arial"/>
                <w:b/>
              </w:rPr>
              <w:t>ë</w:t>
            </w:r>
            <w:r w:rsidRPr="00F93EED">
              <w:rPr>
                <w:rFonts w:ascii="Calibri" w:hAnsi="Calibri" w:cs="Arial"/>
                <w:b/>
              </w:rPr>
              <w:t>nd</w:t>
            </w:r>
            <w:r w:rsidR="00FB050B" w:rsidRPr="00F93EED">
              <w:rPr>
                <w:rFonts w:ascii="Calibri" w:hAnsi="Calibri" w:cs="Arial"/>
                <w:b/>
              </w:rPr>
              <w:t>ë</w:t>
            </w:r>
            <w:r w:rsidRPr="00F93EED">
              <w:rPr>
                <w:rFonts w:ascii="Calibri" w:hAnsi="Calibri" w:cs="Arial"/>
                <w:b/>
              </w:rPr>
              <w:t>s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F93EED" w:rsidRDefault="00CF116F" w:rsidP="00FB050B">
            <w:pPr>
              <w:pStyle w:val="NoSpacing"/>
              <w:rPr>
                <w:rFonts w:ascii="Calibri" w:hAnsi="Calibri"/>
                <w:szCs w:val="28"/>
              </w:rPr>
            </w:pPr>
            <w:r w:rsidRPr="00F93EED">
              <w:rPr>
                <w:rFonts w:ascii="Calibri" w:hAnsi="Calibri"/>
                <w:szCs w:val="28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CF116F" w:rsidRPr="00F93EED" w:rsidRDefault="00387E78" w:rsidP="00177BE0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Fakulteti i Edukimit </w:t>
            </w:r>
            <w:r w:rsidR="00BE1DF1">
              <w:rPr>
                <w:rFonts w:ascii="Calibri" w:hAnsi="Calibri"/>
                <w:b/>
                <w:szCs w:val="28"/>
              </w:rPr>
              <w:t xml:space="preserve">– Programi </w:t>
            </w:r>
            <w:r w:rsidR="00257355">
              <w:rPr>
                <w:rFonts w:ascii="Calibri" w:hAnsi="Calibri"/>
                <w:b/>
                <w:szCs w:val="28"/>
              </w:rPr>
              <w:t>Fillor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F93EED" w:rsidRDefault="00CF116F" w:rsidP="00FB050B">
            <w:pPr>
              <w:pStyle w:val="NoSpacing"/>
              <w:rPr>
                <w:rFonts w:ascii="Calibri" w:hAnsi="Calibri"/>
                <w:szCs w:val="28"/>
              </w:rPr>
            </w:pPr>
            <w:r w:rsidRPr="00F93EED">
              <w:rPr>
                <w:rFonts w:ascii="Calibri" w:hAnsi="Calibri"/>
                <w:szCs w:val="28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CF116F" w:rsidRPr="00F93EED" w:rsidRDefault="00F47F66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TIK </w:t>
            </w:r>
            <w:r w:rsidR="001D6DAC">
              <w:rPr>
                <w:rFonts w:ascii="Calibri" w:hAnsi="Calibri"/>
                <w:b/>
                <w:szCs w:val="28"/>
              </w:rPr>
              <w:t xml:space="preserve">në Edukimin </w:t>
            </w:r>
            <w:r w:rsidR="00E10D9F">
              <w:rPr>
                <w:rFonts w:ascii="Calibri" w:hAnsi="Calibri"/>
                <w:b/>
                <w:szCs w:val="28"/>
              </w:rPr>
              <w:t>Fillor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F93EED" w:rsidRDefault="00CF116F" w:rsidP="00781805">
            <w:pPr>
              <w:pStyle w:val="NoSpacing"/>
              <w:rPr>
                <w:rFonts w:ascii="Calibri" w:hAnsi="Calibri"/>
                <w:szCs w:val="28"/>
              </w:rPr>
            </w:pPr>
            <w:r w:rsidRPr="00F93EED">
              <w:rPr>
                <w:rFonts w:ascii="Calibri" w:hAnsi="Calibri"/>
                <w:szCs w:val="28"/>
              </w:rPr>
              <w:t>Niveli:</w:t>
            </w:r>
          </w:p>
        </w:tc>
        <w:tc>
          <w:tcPr>
            <w:tcW w:w="5239" w:type="dxa"/>
            <w:gridSpan w:val="3"/>
          </w:tcPr>
          <w:p w:rsidR="00CF116F" w:rsidRPr="00F93EED" w:rsidRDefault="00387E78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Bachelor</w:t>
            </w:r>
          </w:p>
        </w:tc>
      </w:tr>
      <w:tr w:rsidR="00781805" w:rsidRPr="00777D28" w:rsidTr="00183923">
        <w:tc>
          <w:tcPr>
            <w:tcW w:w="3617" w:type="dxa"/>
          </w:tcPr>
          <w:p w:rsidR="00781805" w:rsidRPr="00F93EED" w:rsidRDefault="00781805" w:rsidP="00781805">
            <w:pPr>
              <w:pStyle w:val="NoSpacing"/>
              <w:rPr>
                <w:rFonts w:ascii="Calibri" w:hAnsi="Calibri"/>
                <w:szCs w:val="28"/>
              </w:rPr>
            </w:pPr>
            <w:r w:rsidRPr="00F93EED">
              <w:rPr>
                <w:rFonts w:ascii="Calibri" w:hAnsi="Calibri"/>
                <w:szCs w:val="28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781805" w:rsidRPr="00F93EED" w:rsidRDefault="00387E78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Obligative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F93EED" w:rsidRDefault="00CF116F" w:rsidP="00FB050B">
            <w:pPr>
              <w:pStyle w:val="NoSpacing"/>
              <w:rPr>
                <w:rFonts w:ascii="Calibri" w:hAnsi="Calibri"/>
                <w:szCs w:val="28"/>
              </w:rPr>
            </w:pPr>
            <w:r w:rsidRPr="00F93EED">
              <w:rPr>
                <w:rFonts w:ascii="Calibri" w:hAnsi="Calibri"/>
                <w:szCs w:val="28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CF116F" w:rsidRPr="00F93EED" w:rsidRDefault="00875EF7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Dyt</w:t>
            </w:r>
            <w:r w:rsidR="00387E78">
              <w:rPr>
                <w:rFonts w:ascii="Calibri" w:hAnsi="Calibri"/>
                <w:b/>
                <w:szCs w:val="28"/>
              </w:rPr>
              <w:t>ë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F93EED" w:rsidRDefault="00CF116F" w:rsidP="00FB050B">
            <w:pPr>
              <w:pStyle w:val="NoSpacing"/>
              <w:rPr>
                <w:rFonts w:ascii="Calibri" w:hAnsi="Calibri"/>
                <w:szCs w:val="28"/>
              </w:rPr>
            </w:pPr>
            <w:r w:rsidRPr="00F93EED">
              <w:rPr>
                <w:rFonts w:ascii="Calibri" w:hAnsi="Calibri"/>
                <w:szCs w:val="28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CF116F" w:rsidRPr="00F93EED" w:rsidRDefault="00E96BE0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3</w:t>
            </w:r>
            <w:r w:rsidR="00387E78">
              <w:rPr>
                <w:rFonts w:ascii="Calibri" w:hAnsi="Calibri"/>
                <w:b/>
                <w:szCs w:val="28"/>
              </w:rPr>
              <w:t>+</w:t>
            </w:r>
            <w:r>
              <w:rPr>
                <w:rFonts w:ascii="Calibri" w:hAnsi="Calibri"/>
                <w:b/>
                <w:szCs w:val="28"/>
              </w:rPr>
              <w:t>1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F93EED" w:rsidRDefault="00CF116F" w:rsidP="00FB050B">
            <w:pPr>
              <w:pStyle w:val="NoSpacing"/>
              <w:rPr>
                <w:rFonts w:ascii="Calibri" w:hAnsi="Calibri"/>
                <w:szCs w:val="28"/>
              </w:rPr>
            </w:pPr>
            <w:r w:rsidRPr="00F93EED">
              <w:rPr>
                <w:rFonts w:ascii="Calibri" w:hAnsi="Calibri"/>
                <w:szCs w:val="28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CF116F" w:rsidRPr="00F93EED" w:rsidRDefault="00E96BE0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6</w:t>
            </w:r>
          </w:p>
        </w:tc>
      </w:tr>
      <w:tr w:rsidR="00E10D9F" w:rsidRPr="00777D28" w:rsidTr="00183923">
        <w:tc>
          <w:tcPr>
            <w:tcW w:w="3617" w:type="dxa"/>
          </w:tcPr>
          <w:p w:rsidR="00E10D9F" w:rsidRPr="00F93EED" w:rsidRDefault="00E10D9F" w:rsidP="00FB050B">
            <w:pPr>
              <w:pStyle w:val="NoSpacing"/>
              <w:rPr>
                <w:rFonts w:ascii="Calibri" w:hAnsi="Calibri"/>
                <w:szCs w:val="28"/>
              </w:rPr>
            </w:pPr>
            <w:r w:rsidRPr="00F93EED">
              <w:rPr>
                <w:rFonts w:ascii="Calibri" w:hAnsi="Calibri"/>
                <w:szCs w:val="28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E10D9F" w:rsidRPr="00F93EED" w:rsidRDefault="00E10D9F" w:rsidP="00C56ED8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Prishtinë</w:t>
            </w:r>
          </w:p>
        </w:tc>
      </w:tr>
      <w:tr w:rsidR="00E10D9F" w:rsidRPr="00777D28" w:rsidTr="00183923">
        <w:tc>
          <w:tcPr>
            <w:tcW w:w="3617" w:type="dxa"/>
          </w:tcPr>
          <w:p w:rsidR="00E10D9F" w:rsidRPr="00F93EED" w:rsidRDefault="00E10D9F" w:rsidP="00F93EED">
            <w:pPr>
              <w:pStyle w:val="NoSpacing"/>
              <w:rPr>
                <w:rFonts w:ascii="Calibri" w:hAnsi="Calibri"/>
                <w:szCs w:val="28"/>
              </w:rPr>
            </w:pPr>
            <w:r w:rsidRPr="00F93EED">
              <w:rPr>
                <w:rFonts w:ascii="Calibri" w:hAnsi="Calibri"/>
                <w:szCs w:val="28"/>
              </w:rPr>
              <w:t>Mësimëdhënës</w:t>
            </w:r>
            <w:r>
              <w:rPr>
                <w:rFonts w:ascii="Calibri" w:hAnsi="Calibri"/>
                <w:szCs w:val="28"/>
              </w:rPr>
              <w:t>i</w:t>
            </w:r>
            <w:r w:rsidRPr="00F93EED">
              <w:rPr>
                <w:rFonts w:ascii="Calibri" w:hAnsi="Calibri"/>
                <w:szCs w:val="28"/>
              </w:rPr>
              <w:t xml:space="preserve"> i lëndës:</w:t>
            </w:r>
          </w:p>
        </w:tc>
        <w:tc>
          <w:tcPr>
            <w:tcW w:w="5239" w:type="dxa"/>
            <w:gridSpan w:val="3"/>
          </w:tcPr>
          <w:p w:rsidR="00E10D9F" w:rsidRPr="00F93EED" w:rsidRDefault="00E10D9F" w:rsidP="00C56ED8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Prof.Asoc.Dr.Kastriot Buza</w:t>
            </w:r>
          </w:p>
        </w:tc>
      </w:tr>
      <w:tr w:rsidR="00E10D9F" w:rsidRPr="00777D28" w:rsidTr="00183923">
        <w:tc>
          <w:tcPr>
            <w:tcW w:w="3617" w:type="dxa"/>
          </w:tcPr>
          <w:p w:rsidR="00E10D9F" w:rsidRPr="00F93EED" w:rsidRDefault="00E10D9F" w:rsidP="00FB050B">
            <w:pPr>
              <w:pStyle w:val="NoSpacing"/>
              <w:rPr>
                <w:rFonts w:ascii="Calibri" w:hAnsi="Calibri"/>
                <w:szCs w:val="28"/>
              </w:rPr>
            </w:pPr>
            <w:r w:rsidRPr="00F93EED">
              <w:rPr>
                <w:rFonts w:ascii="Calibri" w:hAnsi="Calibri"/>
                <w:szCs w:val="28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E10D9F" w:rsidRPr="00F93EED" w:rsidRDefault="00E0522B" w:rsidP="00C56ED8">
            <w:pPr>
              <w:pStyle w:val="NoSpacing"/>
              <w:rPr>
                <w:rFonts w:ascii="Calibri" w:hAnsi="Calibri"/>
                <w:b/>
                <w:szCs w:val="28"/>
              </w:rPr>
            </w:pPr>
            <w:hyperlink r:id="rId8" w:history="1">
              <w:r w:rsidR="00E10D9F" w:rsidRPr="001F42A4">
                <w:rPr>
                  <w:rStyle w:val="Hyperlink"/>
                  <w:rFonts w:ascii="Calibri" w:hAnsi="Calibri"/>
                  <w:b/>
                  <w:szCs w:val="28"/>
                </w:rPr>
                <w:t>kastriot.buza@uni-pr.edu</w:t>
              </w:r>
            </w:hyperlink>
            <w:r w:rsidR="00E10D9F">
              <w:rPr>
                <w:rFonts w:ascii="Calibri" w:hAnsi="Calibri"/>
                <w:b/>
                <w:szCs w:val="28"/>
              </w:rPr>
              <w:t xml:space="preserve"> </w:t>
            </w:r>
          </w:p>
        </w:tc>
      </w:tr>
      <w:tr w:rsidR="00FB050B" w:rsidRPr="00777D28" w:rsidTr="00EF57F9">
        <w:tc>
          <w:tcPr>
            <w:tcW w:w="8856" w:type="dxa"/>
            <w:gridSpan w:val="4"/>
            <w:shd w:val="clear" w:color="auto" w:fill="B8CCE4"/>
          </w:tcPr>
          <w:p w:rsidR="00FB050B" w:rsidRPr="00777D28" w:rsidRDefault="00FB050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436902" w:rsidRDefault="00E10D9F" w:rsidP="00436902">
            <w:pPr>
              <w:spacing w:line="276" w:lineRule="auto"/>
              <w:rPr>
                <w:i/>
                <w:color w:val="000000"/>
                <w:lang w:val="sq-AL"/>
              </w:rPr>
            </w:pPr>
            <w:r w:rsidRPr="00873FB9">
              <w:rPr>
                <w:bCs/>
                <w:i/>
              </w:rPr>
              <w:t xml:space="preserve">Ky kurs fokusohet në karakteristikat themelore të sistemit kompjuterik, shfrytëzimin e sistemeve të ndryshme operative për pajisje të ndryshme, shfrytëzimin e programeve aplikative lidhur me zbatimin e tyre në aktivitete arsimore, shfrytëzimin e burimeve të internetit për komunikim dhe informacion, modelimin e aktiviteteve për fëmijë duke shfrytëzuar softverë të ndryshëm arsimor si dhe zbatimin e tyre për lojëra edukative në programin </w:t>
            </w:r>
            <w:r w:rsidR="00CC3E9A">
              <w:rPr>
                <w:bCs/>
                <w:i/>
              </w:rPr>
              <w:t xml:space="preserve">edukimi </w:t>
            </w:r>
            <w:r w:rsidRPr="00873FB9">
              <w:rPr>
                <w:bCs/>
                <w:i/>
              </w:rPr>
              <w:t>fillor.</w:t>
            </w:r>
            <w:r w:rsidRPr="00873FB9">
              <w:rPr>
                <w:i/>
                <w:color w:val="000000"/>
                <w:lang w:val="sq-AL"/>
              </w:rPr>
              <w:t xml:space="preserve"> </w:t>
            </w:r>
          </w:p>
          <w:p w:rsidR="00724640" w:rsidRPr="00873FB9" w:rsidRDefault="00724640" w:rsidP="00436902">
            <w:pPr>
              <w:spacing w:line="276" w:lineRule="auto"/>
              <w:rPr>
                <w:i/>
                <w:color w:val="000000"/>
                <w:lang w:val="sq-AL"/>
              </w:rPr>
            </w:pP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436902" w:rsidRDefault="00CE2410" w:rsidP="00CC3E9A">
            <w:pPr>
              <w:spacing w:line="276" w:lineRule="auto"/>
              <w:rPr>
                <w:i/>
                <w:lang w:val="sq-AL"/>
              </w:rPr>
            </w:pPr>
            <w:r w:rsidRPr="00436902">
              <w:rPr>
                <w:i/>
                <w:lang w:val="sq-AL"/>
              </w:rPr>
              <w:t xml:space="preserve">Njohja e studentëve me </w:t>
            </w:r>
            <w:r w:rsidR="00E10D9F" w:rsidRPr="00436902">
              <w:rPr>
                <w:i/>
                <w:lang w:val="sq-AL"/>
              </w:rPr>
              <w:t xml:space="preserve">sistemin kompjuterik, </w:t>
            </w:r>
            <w:r w:rsidRPr="00436902">
              <w:rPr>
                <w:i/>
                <w:lang w:val="sq-AL"/>
              </w:rPr>
              <w:t xml:space="preserve"> </w:t>
            </w:r>
            <w:r w:rsidR="003358E3">
              <w:rPr>
                <w:i/>
                <w:lang w:val="sq-AL"/>
              </w:rPr>
              <w:t>t</w:t>
            </w:r>
            <w:r w:rsidR="00E10D9F" w:rsidRPr="00436902">
              <w:rPr>
                <w:i/>
                <w:lang w:val="sq-AL"/>
              </w:rPr>
              <w:t xml:space="preserve">eknologjitë e </w:t>
            </w:r>
            <w:r w:rsidR="003358E3">
              <w:rPr>
                <w:i/>
                <w:lang w:val="sq-AL"/>
              </w:rPr>
              <w:t xml:space="preserve"> e</w:t>
            </w:r>
            <w:r w:rsidR="0067770D" w:rsidRPr="00436902">
              <w:rPr>
                <w:i/>
                <w:lang w:val="sq-AL"/>
              </w:rPr>
              <w:t>dukimit</w:t>
            </w:r>
            <w:r w:rsidR="00E10D9F" w:rsidRPr="00436902">
              <w:rPr>
                <w:i/>
                <w:lang w:val="sq-AL"/>
              </w:rPr>
              <w:t xml:space="preserve"> si dhe </w:t>
            </w:r>
            <w:r w:rsidRPr="00436902">
              <w:rPr>
                <w:i/>
                <w:lang w:val="sq-AL"/>
              </w:rPr>
              <w:t xml:space="preserve">njohja me </w:t>
            </w:r>
            <w:r w:rsidR="003358E3">
              <w:rPr>
                <w:i/>
                <w:lang w:val="sq-AL"/>
              </w:rPr>
              <w:t>llojet e këtyre t</w:t>
            </w:r>
            <w:r w:rsidR="0067770D" w:rsidRPr="00436902">
              <w:rPr>
                <w:i/>
                <w:lang w:val="sq-AL"/>
              </w:rPr>
              <w:t>eknologjive</w:t>
            </w:r>
            <w:r w:rsidR="00CC3E9A">
              <w:rPr>
                <w:i/>
                <w:lang w:val="sq-AL"/>
              </w:rPr>
              <w:t>, sistemet</w:t>
            </w:r>
            <w:r w:rsidRPr="00436902">
              <w:rPr>
                <w:i/>
                <w:lang w:val="sq-AL"/>
              </w:rPr>
              <w:t xml:space="preserve"> operativ</w:t>
            </w:r>
            <w:r w:rsidR="00CC3E9A">
              <w:rPr>
                <w:i/>
                <w:lang w:val="sq-AL"/>
              </w:rPr>
              <w:t xml:space="preserve">e, </w:t>
            </w:r>
            <w:r w:rsidRPr="00436902">
              <w:rPr>
                <w:i/>
                <w:lang w:val="sq-AL"/>
              </w:rPr>
              <w:t>programin</w:t>
            </w:r>
            <w:r w:rsidR="00CC3E9A">
              <w:rPr>
                <w:i/>
                <w:lang w:val="sq-AL"/>
              </w:rPr>
              <w:t xml:space="preserve"> për përpunimin e tekstit, programin për llogaritje dhe interp</w:t>
            </w:r>
            <w:r w:rsidR="003358E3">
              <w:rPr>
                <w:i/>
                <w:lang w:val="sq-AL"/>
              </w:rPr>
              <w:t>re</w:t>
            </w:r>
            <w:r w:rsidR="00CC3E9A">
              <w:rPr>
                <w:i/>
                <w:lang w:val="sq-AL"/>
              </w:rPr>
              <w:t xml:space="preserve">tim grafik, </w:t>
            </w:r>
            <w:r w:rsidRPr="00436902">
              <w:rPr>
                <w:i/>
                <w:lang w:val="sq-AL"/>
              </w:rPr>
              <w:t xml:space="preserve">programin </w:t>
            </w:r>
            <w:r w:rsidR="00F9078E">
              <w:rPr>
                <w:i/>
                <w:lang w:val="sq-AL"/>
              </w:rPr>
              <w:t>për krijimin e prezantimeve, s</w:t>
            </w:r>
            <w:r w:rsidR="00CC3E9A">
              <w:rPr>
                <w:i/>
                <w:lang w:val="sq-AL"/>
              </w:rPr>
              <w:t>hfrytëzimin e teknologjive të  i</w:t>
            </w:r>
            <w:r w:rsidR="00FB63D6" w:rsidRPr="00436902">
              <w:rPr>
                <w:i/>
                <w:lang w:val="sq-AL"/>
              </w:rPr>
              <w:t xml:space="preserve">nternetit në </w:t>
            </w:r>
            <w:r w:rsidR="00E10D9F" w:rsidRPr="00436902">
              <w:rPr>
                <w:i/>
                <w:lang w:val="sq-AL"/>
              </w:rPr>
              <w:t xml:space="preserve"> aktivitete me </w:t>
            </w:r>
            <w:r w:rsidR="00607404">
              <w:rPr>
                <w:i/>
                <w:lang w:val="sq-AL"/>
              </w:rPr>
              <w:t>fëmijë</w:t>
            </w:r>
            <w:r w:rsidR="00E10D9F" w:rsidRPr="00436902">
              <w:rPr>
                <w:i/>
                <w:lang w:val="sq-AL"/>
              </w:rPr>
              <w:t xml:space="preserve">, </w:t>
            </w:r>
            <w:r w:rsidR="00F9078E">
              <w:rPr>
                <w:i/>
                <w:lang w:val="sq-AL"/>
              </w:rPr>
              <w:t xml:space="preserve">si dhe </w:t>
            </w:r>
            <w:r w:rsidR="00E10D9F" w:rsidRPr="00436902">
              <w:rPr>
                <w:i/>
                <w:lang w:val="sq-AL"/>
              </w:rPr>
              <w:t>shfrytëzimi</w:t>
            </w:r>
            <w:r w:rsidR="003358E3">
              <w:rPr>
                <w:i/>
                <w:lang w:val="sq-AL"/>
              </w:rPr>
              <w:t>n</w:t>
            </w:r>
            <w:r w:rsidR="00E10D9F" w:rsidRPr="00436902">
              <w:rPr>
                <w:i/>
                <w:lang w:val="sq-AL"/>
              </w:rPr>
              <w:t xml:space="preserve"> dhe zbatimi</w:t>
            </w:r>
            <w:r w:rsidR="003358E3">
              <w:rPr>
                <w:i/>
                <w:lang w:val="sq-AL"/>
              </w:rPr>
              <w:t>n e</w:t>
            </w:r>
            <w:r w:rsidR="00E10D9F" w:rsidRPr="00436902">
              <w:rPr>
                <w:i/>
                <w:lang w:val="sq-AL"/>
              </w:rPr>
              <w:t xml:space="preserve"> softverëve arsimor për l</w:t>
            </w:r>
            <w:r w:rsidRPr="00436902">
              <w:rPr>
                <w:i/>
                <w:lang w:val="sq-AL"/>
              </w:rPr>
              <w:t xml:space="preserve">ojërat </w:t>
            </w:r>
            <w:r w:rsidR="00E10D9F" w:rsidRPr="00436902">
              <w:rPr>
                <w:i/>
                <w:lang w:val="sq-AL"/>
              </w:rPr>
              <w:t>edukative</w:t>
            </w:r>
            <w:r w:rsidR="00CC3E9A">
              <w:rPr>
                <w:i/>
                <w:lang w:val="sq-AL"/>
              </w:rPr>
              <w:t xml:space="preserve">. </w:t>
            </w:r>
          </w:p>
          <w:p w:rsidR="00724640" w:rsidRPr="00436902" w:rsidRDefault="00724640" w:rsidP="00CC3E9A">
            <w:pPr>
              <w:spacing w:line="276" w:lineRule="auto"/>
              <w:rPr>
                <w:i/>
                <w:lang w:val="sq-AL"/>
              </w:rPr>
            </w:pPr>
          </w:p>
        </w:tc>
      </w:tr>
      <w:tr w:rsidR="00CF116F" w:rsidRPr="00777D28" w:rsidTr="00183923">
        <w:tc>
          <w:tcPr>
            <w:tcW w:w="3617" w:type="dxa"/>
          </w:tcPr>
          <w:p w:rsidR="00CF116F" w:rsidRPr="00F93EED" w:rsidRDefault="00CF116F" w:rsidP="00CF116F">
            <w:pPr>
              <w:pStyle w:val="NoSpacing"/>
              <w:rPr>
                <w:rFonts w:ascii="Calibri" w:hAnsi="Calibri"/>
                <w:b/>
                <w:lang w:val="es-ES"/>
              </w:rPr>
            </w:pPr>
            <w:r w:rsidRPr="00F93EED">
              <w:rPr>
                <w:rFonts w:ascii="Calibri" w:hAnsi="Calibri"/>
                <w:b/>
                <w:lang w:val="es-ES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E10D9F" w:rsidRPr="00E10D9F" w:rsidRDefault="00E10D9F" w:rsidP="00E10D9F">
            <w:pPr>
              <w:rPr>
                <w:i/>
                <w:color w:val="000000"/>
                <w:lang w:val="sq-AL"/>
              </w:rPr>
            </w:pPr>
            <w:r w:rsidRPr="00E10D9F">
              <w:rPr>
                <w:i/>
                <w:color w:val="000000"/>
                <w:lang w:val="sq-AL"/>
              </w:rPr>
              <w:t>Në përfundim të kursit studentët do të jenë në gjendje të:</w:t>
            </w:r>
          </w:p>
          <w:p w:rsidR="00E10D9F" w:rsidRPr="00E10D9F" w:rsidRDefault="00E10D9F" w:rsidP="00E10D9F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i/>
                <w:color w:val="000000"/>
                <w:lang w:val="sq-AL"/>
              </w:rPr>
            </w:pPr>
            <w:r w:rsidRPr="00E10D9F">
              <w:rPr>
                <w:i/>
                <w:color w:val="000000"/>
                <w:lang w:val="sq-AL"/>
              </w:rPr>
              <w:t>njohin karakteristikat e sistemit kompjuterik;</w:t>
            </w:r>
          </w:p>
          <w:p w:rsidR="00E10D9F" w:rsidRPr="00E10D9F" w:rsidRDefault="00E10D9F" w:rsidP="00E10D9F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i/>
                <w:color w:val="000000"/>
                <w:lang w:val="sq-AL"/>
              </w:rPr>
            </w:pPr>
            <w:r w:rsidRPr="00E10D9F">
              <w:rPr>
                <w:i/>
                <w:color w:val="000000"/>
                <w:lang w:val="sq-AL"/>
              </w:rPr>
              <w:t>shfrytëzojnë sistemet e ndryshme operative;</w:t>
            </w:r>
          </w:p>
          <w:p w:rsidR="00E10D9F" w:rsidRPr="00E10D9F" w:rsidRDefault="00E10D9F" w:rsidP="00E10D9F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i/>
                <w:color w:val="000000"/>
                <w:lang w:val="sq-AL"/>
              </w:rPr>
            </w:pPr>
            <w:r w:rsidRPr="00E10D9F">
              <w:rPr>
                <w:i/>
                <w:color w:val="000000"/>
                <w:lang w:val="sq-AL"/>
              </w:rPr>
              <w:t xml:space="preserve">hartojnë datoteka të ndryshme dhe </w:t>
            </w:r>
            <w:r w:rsidRPr="00E10D9F">
              <w:rPr>
                <w:i/>
                <w:color w:val="000000"/>
                <w:lang w:val="sq-AL"/>
              </w:rPr>
              <w:lastRenderedPageBreak/>
              <w:t>prezentime me programet aplikative;</w:t>
            </w:r>
          </w:p>
          <w:p w:rsidR="00E10D9F" w:rsidRPr="00E10D9F" w:rsidRDefault="00E10D9F" w:rsidP="00E10D9F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i/>
                <w:color w:val="000000"/>
                <w:lang w:val="sq-AL"/>
              </w:rPr>
            </w:pPr>
            <w:r w:rsidRPr="00E10D9F">
              <w:rPr>
                <w:i/>
                <w:color w:val="000000"/>
                <w:lang w:val="sq-AL"/>
              </w:rPr>
              <w:t>zhvillojnë shkathtësitë e komunikimit dhe informacionit në internet;</w:t>
            </w:r>
          </w:p>
          <w:p w:rsidR="00E10D9F" w:rsidRDefault="00E10D9F" w:rsidP="00E10D9F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i/>
                <w:color w:val="000000"/>
                <w:lang w:val="sq-AL"/>
              </w:rPr>
            </w:pPr>
            <w:r w:rsidRPr="00E10D9F">
              <w:rPr>
                <w:i/>
                <w:color w:val="000000"/>
                <w:lang w:val="sq-AL"/>
              </w:rPr>
              <w:t>realizojnë aktivitete me anë të softverëve arsimor për fëmijë;</w:t>
            </w:r>
          </w:p>
          <w:p w:rsidR="00F325EB" w:rsidRPr="00E10D9F" w:rsidRDefault="00F9078E" w:rsidP="00E10D9F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i/>
                <w:color w:val="000000"/>
                <w:lang w:val="sq-AL"/>
              </w:rPr>
            </w:pPr>
            <w:r>
              <w:rPr>
                <w:i/>
                <w:color w:val="000000"/>
                <w:lang w:val="sq-AL"/>
              </w:rPr>
              <w:t>s</w:t>
            </w:r>
            <w:r w:rsidR="00F325EB">
              <w:rPr>
                <w:i/>
                <w:color w:val="000000"/>
                <w:lang w:val="sq-AL"/>
              </w:rPr>
              <w:t>hfrytëzojnë teknologjinë për të mbështetur praktikat inkluzive;</w:t>
            </w:r>
          </w:p>
          <w:p w:rsidR="0009633D" w:rsidRPr="00436902" w:rsidRDefault="00E10D9F" w:rsidP="00CF116F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i/>
                <w:color w:val="000000"/>
                <w:lang w:val="sq-AL"/>
              </w:rPr>
            </w:pPr>
            <w:r w:rsidRPr="00E10D9F">
              <w:rPr>
                <w:i/>
                <w:color w:val="000000"/>
                <w:lang w:val="sq-AL"/>
              </w:rPr>
              <w:t>aplikojnë lojëra arsimore për çështje ndërkurrikulare.</w:t>
            </w:r>
          </w:p>
        </w:tc>
      </w:tr>
      <w:tr w:rsidR="00FF7590" w:rsidRPr="00777D28" w:rsidTr="00004B39">
        <w:tc>
          <w:tcPr>
            <w:tcW w:w="8856" w:type="dxa"/>
            <w:gridSpan w:val="4"/>
            <w:shd w:val="clear" w:color="auto" w:fill="B8CCE4"/>
          </w:tcPr>
          <w:p w:rsidR="00FF7590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EB49A7" w:rsidRDefault="00EB49A7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B050B" w:rsidRPr="00777D28" w:rsidTr="00EF57F9">
        <w:tc>
          <w:tcPr>
            <w:tcW w:w="8856" w:type="dxa"/>
            <w:gridSpan w:val="4"/>
            <w:shd w:val="clear" w:color="auto" w:fill="B8CCE4"/>
          </w:tcPr>
          <w:p w:rsidR="00FB050B" w:rsidRPr="00183923" w:rsidRDefault="00183923" w:rsidP="00F93EED">
            <w:pPr>
              <w:pStyle w:val="NoSpacing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Kontributi nё 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r w:rsidRPr="007C3132">
              <w:rPr>
                <w:rFonts w:ascii="Calibri" w:hAnsi="Calibri"/>
                <w:b/>
              </w:rPr>
              <w:t xml:space="preserve"> e studentit</w:t>
            </w:r>
            <w:r>
              <w:rPr>
                <w:rFonts w:ascii="Calibri" w:hAnsi="Calibri"/>
                <w:b/>
              </w:rPr>
              <w:t xml:space="preserve"> (</w:t>
            </w:r>
            <w:r w:rsidRPr="00F93EED">
              <w:rPr>
                <w:rFonts w:ascii="Calibri" w:hAnsi="Calibri"/>
                <w:b/>
                <w:sz w:val="22"/>
                <w:szCs w:val="22"/>
              </w:rPr>
              <w:t>gjё qё duhet tё korrespondoj me rezultatet e tё nxёnit tё studentit</w:t>
            </w:r>
            <w:r>
              <w:rPr>
                <w:rFonts w:ascii="Calibri" w:hAnsi="Calibri"/>
                <w:b/>
              </w:rPr>
              <w:t>)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E96BE0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EB49A7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7C23CF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45</w:t>
            </w:r>
            <w:r w:rsidR="00183923"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E96BE0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EB49A7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0930C6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7C23CF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E10D9F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EB49A7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7C23CF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2641D8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7C23CF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2641D8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EB49A7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7C23CF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2641D8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7C23CF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26035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EB49A7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7C23CF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26035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7C23CF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7018D3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EB49A7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7C23CF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7018D3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7C23CF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7C23CF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7C23CF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</w:tr>
      <w:tr w:rsidR="00183923" w:rsidRPr="00F93EED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F93EED" w:rsidRDefault="00183923" w:rsidP="00183923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  <w:r w:rsidRPr="00F93EED">
              <w:rPr>
                <w:rFonts w:ascii="Calibri" w:hAnsi="Calibri" w:cs="Arial"/>
                <w:sz w:val="22"/>
                <w:szCs w:val="22"/>
                <w:lang w:val="es-ES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F93EED" w:rsidRDefault="007C23CF" w:rsidP="000C7CFE">
            <w:pPr>
              <w:jc w:val="right"/>
              <w:rPr>
                <w:rFonts w:ascii="Calibri" w:hAnsi="Calibri" w:cs="Arial"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sz w:val="22"/>
                <w:szCs w:val="22"/>
                <w:lang w:val="es-ES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F93EED" w:rsidRDefault="00183923" w:rsidP="000C7CFE">
            <w:pPr>
              <w:jc w:val="right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F93EED" w:rsidRDefault="007C23CF" w:rsidP="000C7CFE">
            <w:pPr>
              <w:jc w:val="right"/>
              <w:rPr>
                <w:rFonts w:ascii="Calibri" w:hAnsi="Calibri" w:cs="Arial"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sz w:val="22"/>
                <w:szCs w:val="22"/>
                <w:lang w:val="es-ES"/>
              </w:rPr>
              <w:t>4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Projektet,prezentimet ,etj</w:t>
            </w:r>
          </w:p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26035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2641D8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7C23CF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83923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0C7CFE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0C7CFE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83923" w:rsidRPr="00302D47" w:rsidRDefault="007C23CF" w:rsidP="000C7CFE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150/25=6</w:t>
            </w:r>
            <w:r w:rsidR="00302D47" w:rsidRPr="00302D47">
              <w:rPr>
                <w:rFonts w:ascii="Calibri" w:hAnsi="Calibri" w:cs="Arial"/>
                <w:b/>
                <w:sz w:val="20"/>
                <w:szCs w:val="20"/>
              </w:rPr>
              <w:t xml:space="preserve"> ECTS</w:t>
            </w:r>
          </w:p>
        </w:tc>
      </w:tr>
      <w:tr w:rsidR="00FF7590" w:rsidRPr="00777D28" w:rsidTr="00004B39">
        <w:tc>
          <w:tcPr>
            <w:tcW w:w="8856" w:type="dxa"/>
            <w:gridSpan w:val="4"/>
            <w:shd w:val="clear" w:color="auto" w:fill="B8CCE4"/>
          </w:tcPr>
          <w:p w:rsidR="00FF7590" w:rsidRPr="007C3132" w:rsidRDefault="00FF759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:rsidR="00183923" w:rsidRPr="00F9078E" w:rsidRDefault="007018D3" w:rsidP="00F9078E">
            <w:pPr>
              <w:pStyle w:val="BodyText2"/>
              <w:rPr>
                <w:bCs/>
                <w:i/>
              </w:rPr>
            </w:pPr>
            <w:r w:rsidRPr="00873FB9">
              <w:rPr>
                <w:bCs/>
                <w:i/>
              </w:rPr>
              <w:t>Ligjërata, Analiza e materialeve të shpërndara gjatë ligjëratave, Ushtrime, Puna individuale, Puna praktike në kompjuter individualisht, Punime seminarike.</w:t>
            </w: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239" w:type="dxa"/>
            <w:gridSpan w:val="3"/>
          </w:tcPr>
          <w:p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7018D3" w:rsidRDefault="007018D3" w:rsidP="007018D3">
            <w:pPr>
              <w:rPr>
                <w:i/>
                <w:sz w:val="22"/>
                <w:szCs w:val="22"/>
                <w:lang w:val="it-IT"/>
              </w:rPr>
            </w:pPr>
          </w:p>
          <w:p w:rsidR="004B17A4" w:rsidRPr="00F9078E" w:rsidRDefault="004B17A4" w:rsidP="004B17A4">
            <w:pPr>
              <w:rPr>
                <w:sz w:val="20"/>
                <w:szCs w:val="20"/>
                <w:lang w:val="it-IT"/>
              </w:rPr>
            </w:pPr>
            <w:r w:rsidRPr="00F9078E">
              <w:rPr>
                <w:sz w:val="20"/>
                <w:szCs w:val="20"/>
                <w:lang w:val="it-IT"/>
              </w:rPr>
              <w:t>Pjesa praktike 50%  dhe pjesa teorike 50%.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438"/>
            </w:tblGrid>
            <w:tr w:rsidR="004B17A4" w:rsidRPr="00F9078E" w:rsidTr="0023599B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F9078E" w:rsidRDefault="004B17A4" w:rsidP="00721E87">
                  <w:pPr>
                    <w:rPr>
                      <w:sz w:val="20"/>
                      <w:szCs w:val="20"/>
                      <w:lang w:val="it-IT"/>
                    </w:rPr>
                  </w:pPr>
                  <w:r w:rsidRPr="00F9078E">
                    <w:rPr>
                      <w:sz w:val="20"/>
                      <w:szCs w:val="20"/>
                      <w:lang w:val="it-IT"/>
                    </w:rPr>
                    <w:t>Vlerësimi i parë</w:t>
                  </w:r>
                  <w:r w:rsidR="00436902" w:rsidRPr="00F9078E">
                    <w:rPr>
                      <w:sz w:val="20"/>
                      <w:szCs w:val="20"/>
                      <w:lang w:val="it-IT"/>
                    </w:rPr>
                    <w:t xml:space="preserve"> praktik:</w:t>
                  </w:r>
                  <w:r w:rsidRPr="00F9078E">
                    <w:rPr>
                      <w:sz w:val="20"/>
                      <w:szCs w:val="20"/>
                      <w:lang w:val="it-IT"/>
                    </w:rPr>
                    <w:t xml:space="preserve">               </w:t>
                  </w:r>
                  <w:r w:rsidR="008A6608" w:rsidRPr="00F9078E">
                    <w:rPr>
                      <w:sz w:val="20"/>
                      <w:szCs w:val="20"/>
                      <w:lang w:val="it-IT"/>
                    </w:rPr>
                    <w:t xml:space="preserve"> </w:t>
                  </w:r>
                  <w:r w:rsidR="008C3BD7" w:rsidRPr="00F9078E">
                    <w:rPr>
                      <w:sz w:val="20"/>
                      <w:szCs w:val="20"/>
                      <w:lang w:val="it-IT"/>
                    </w:rPr>
                    <w:t xml:space="preserve">                 </w:t>
                  </w:r>
                  <w:r w:rsidR="00721E87" w:rsidRPr="00F9078E">
                    <w:rPr>
                      <w:sz w:val="20"/>
                      <w:szCs w:val="20"/>
                      <w:lang w:val="it-IT"/>
                    </w:rPr>
                    <w:t xml:space="preserve">  5 pikë</w:t>
                  </w:r>
                </w:p>
              </w:tc>
            </w:tr>
            <w:tr w:rsidR="004B17A4" w:rsidRPr="00F9078E" w:rsidTr="0023599B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F9078E" w:rsidRDefault="00436902" w:rsidP="00B905D9">
                  <w:pPr>
                    <w:rPr>
                      <w:sz w:val="20"/>
                      <w:szCs w:val="20"/>
                      <w:lang w:val="pl-PL"/>
                    </w:rPr>
                  </w:pPr>
                  <w:r w:rsidRPr="00F9078E">
                    <w:rPr>
                      <w:sz w:val="20"/>
                      <w:szCs w:val="20"/>
                      <w:lang w:val="pl-PL"/>
                    </w:rPr>
                    <w:t xml:space="preserve">Vlerësimi i dytë </w:t>
                  </w:r>
                  <w:r w:rsidRPr="00F9078E">
                    <w:rPr>
                      <w:sz w:val="20"/>
                      <w:szCs w:val="20"/>
                      <w:lang w:val="it-IT"/>
                    </w:rPr>
                    <w:t xml:space="preserve">praktik: </w:t>
                  </w:r>
                  <w:r w:rsidR="008C3BD7" w:rsidRPr="00F9078E">
                    <w:rPr>
                      <w:sz w:val="20"/>
                      <w:szCs w:val="20"/>
                      <w:lang w:val="pl-PL"/>
                    </w:rPr>
                    <w:t xml:space="preserve">                                </w:t>
                  </w:r>
                  <w:r w:rsidR="00721E87" w:rsidRPr="00F9078E">
                    <w:rPr>
                      <w:sz w:val="20"/>
                      <w:szCs w:val="20"/>
                      <w:lang w:val="it-IT"/>
                    </w:rPr>
                    <w:t>19 pikë</w:t>
                  </w:r>
                </w:p>
              </w:tc>
            </w:tr>
            <w:tr w:rsidR="004B17A4" w:rsidRPr="00F9078E" w:rsidTr="0023599B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F9078E" w:rsidRDefault="008C3BD7" w:rsidP="00B905D9">
                  <w:pPr>
                    <w:rPr>
                      <w:sz w:val="20"/>
                      <w:szCs w:val="20"/>
                      <w:lang w:val="it-IT"/>
                    </w:rPr>
                  </w:pPr>
                  <w:r w:rsidRPr="00F9078E">
                    <w:rPr>
                      <w:sz w:val="20"/>
                      <w:szCs w:val="20"/>
                      <w:lang w:val="it-IT"/>
                    </w:rPr>
                    <w:t>Vlerësimi i tretë</w:t>
                  </w:r>
                  <w:r w:rsidR="00436902" w:rsidRPr="00F9078E">
                    <w:rPr>
                      <w:sz w:val="20"/>
                      <w:szCs w:val="20"/>
                      <w:lang w:val="it-IT"/>
                    </w:rPr>
                    <w:t xml:space="preserve"> praktik:</w:t>
                  </w:r>
                  <w:r w:rsidR="004B17A4" w:rsidRPr="00F9078E">
                    <w:rPr>
                      <w:sz w:val="20"/>
                      <w:szCs w:val="20"/>
                      <w:lang w:val="it-IT"/>
                    </w:rPr>
                    <w:t xml:space="preserve">           </w:t>
                  </w:r>
                  <w:r w:rsidR="008A6608" w:rsidRPr="00F9078E">
                    <w:rPr>
                      <w:sz w:val="20"/>
                      <w:szCs w:val="20"/>
                      <w:lang w:val="it-IT"/>
                    </w:rPr>
                    <w:t xml:space="preserve">  </w:t>
                  </w:r>
                  <w:r w:rsidRPr="00F9078E">
                    <w:rPr>
                      <w:sz w:val="20"/>
                      <w:szCs w:val="20"/>
                      <w:lang w:val="it-IT"/>
                    </w:rPr>
                    <w:t xml:space="preserve">                    </w:t>
                  </w:r>
                  <w:r w:rsidR="00721E87" w:rsidRPr="00F9078E">
                    <w:rPr>
                      <w:sz w:val="20"/>
                      <w:szCs w:val="20"/>
                      <w:lang w:val="it-IT"/>
                    </w:rPr>
                    <w:t>15 pikë</w:t>
                  </w:r>
                </w:p>
              </w:tc>
            </w:tr>
            <w:tr w:rsidR="004B17A4" w:rsidRPr="00F9078E" w:rsidTr="0023599B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F9078E" w:rsidRDefault="00436902" w:rsidP="00B905D9">
                  <w:pPr>
                    <w:rPr>
                      <w:sz w:val="20"/>
                      <w:szCs w:val="20"/>
                      <w:lang w:val="it-IT"/>
                    </w:rPr>
                  </w:pPr>
                  <w:r w:rsidRPr="00F9078E">
                    <w:rPr>
                      <w:sz w:val="20"/>
                      <w:szCs w:val="20"/>
                      <w:lang w:val="it-IT"/>
                    </w:rPr>
                    <w:t>Vlerësimi i katërt praktik:</w:t>
                  </w:r>
                  <w:r w:rsidR="004B17A4" w:rsidRPr="00F9078E">
                    <w:rPr>
                      <w:sz w:val="20"/>
                      <w:szCs w:val="20"/>
                      <w:lang w:val="it-IT"/>
                    </w:rPr>
                    <w:t xml:space="preserve">               </w:t>
                  </w:r>
                  <w:r w:rsidR="008C3BD7" w:rsidRPr="00F9078E">
                    <w:rPr>
                      <w:sz w:val="20"/>
                      <w:szCs w:val="20"/>
                      <w:lang w:val="it-IT"/>
                    </w:rPr>
                    <w:t xml:space="preserve">               </w:t>
                  </w:r>
                  <w:r w:rsidR="00B905D9" w:rsidRPr="00F9078E">
                    <w:rPr>
                      <w:sz w:val="20"/>
                      <w:szCs w:val="20"/>
                      <w:lang w:val="it-IT"/>
                    </w:rPr>
                    <w:t xml:space="preserve"> </w:t>
                  </w:r>
                  <w:r w:rsidR="00721E87" w:rsidRPr="00F9078E">
                    <w:rPr>
                      <w:sz w:val="20"/>
                      <w:szCs w:val="20"/>
                      <w:lang w:val="it-IT"/>
                    </w:rPr>
                    <w:t xml:space="preserve">  6 pikë</w:t>
                  </w:r>
                </w:p>
              </w:tc>
            </w:tr>
            <w:tr w:rsidR="00721E87" w:rsidRPr="00F9078E" w:rsidTr="0023599B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E87" w:rsidRPr="00F9078E" w:rsidRDefault="00721E87" w:rsidP="00B905D9">
                  <w:pPr>
                    <w:rPr>
                      <w:sz w:val="20"/>
                      <w:szCs w:val="20"/>
                      <w:lang w:val="it-IT"/>
                    </w:rPr>
                  </w:pPr>
                  <w:r w:rsidRPr="00F9078E">
                    <w:rPr>
                      <w:sz w:val="20"/>
                      <w:szCs w:val="20"/>
                      <w:lang w:val="it-IT"/>
                    </w:rPr>
                    <w:t>Vlerësimi i pestë praktik:                                  5 pikë</w:t>
                  </w:r>
                </w:p>
              </w:tc>
            </w:tr>
            <w:tr w:rsidR="004B17A4" w:rsidRPr="00F9078E" w:rsidTr="0023599B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F9078E" w:rsidRDefault="00721E87" w:rsidP="00721E87">
                  <w:pPr>
                    <w:rPr>
                      <w:sz w:val="20"/>
                      <w:szCs w:val="20"/>
                      <w:lang w:val="it-IT"/>
                    </w:rPr>
                  </w:pPr>
                  <w:r w:rsidRPr="00F9078E">
                    <w:rPr>
                      <w:sz w:val="20"/>
                      <w:szCs w:val="20"/>
                      <w:lang w:val="it-IT"/>
                    </w:rPr>
                    <w:t>Provimi final</w:t>
                  </w:r>
                  <w:r w:rsidR="00436902" w:rsidRPr="00F9078E">
                    <w:rPr>
                      <w:sz w:val="20"/>
                      <w:szCs w:val="20"/>
                      <w:lang w:val="it-IT"/>
                    </w:rPr>
                    <w:t>:</w:t>
                  </w:r>
                  <w:r w:rsidR="004B17A4" w:rsidRPr="00F9078E">
                    <w:rPr>
                      <w:sz w:val="20"/>
                      <w:szCs w:val="20"/>
                      <w:lang w:val="it-IT"/>
                    </w:rPr>
                    <w:t xml:space="preserve">                   </w:t>
                  </w:r>
                  <w:r w:rsidR="008A6608" w:rsidRPr="00F9078E">
                    <w:rPr>
                      <w:sz w:val="20"/>
                      <w:szCs w:val="20"/>
                      <w:lang w:val="it-IT"/>
                    </w:rPr>
                    <w:t xml:space="preserve"> </w:t>
                  </w:r>
                  <w:r w:rsidR="008C3BD7" w:rsidRPr="00F9078E">
                    <w:rPr>
                      <w:sz w:val="20"/>
                      <w:szCs w:val="20"/>
                      <w:lang w:val="it-IT"/>
                    </w:rPr>
                    <w:t xml:space="preserve">            </w:t>
                  </w:r>
                  <w:r w:rsidR="00436902" w:rsidRPr="00F9078E">
                    <w:rPr>
                      <w:sz w:val="20"/>
                      <w:szCs w:val="20"/>
                      <w:lang w:val="it-IT"/>
                    </w:rPr>
                    <w:t xml:space="preserve"> </w:t>
                  </w:r>
                  <w:r w:rsidRPr="00F9078E">
                    <w:rPr>
                      <w:sz w:val="20"/>
                      <w:szCs w:val="20"/>
                      <w:lang w:val="it-IT"/>
                    </w:rPr>
                    <w:t xml:space="preserve">                 50 pikë</w:t>
                  </w:r>
                </w:p>
              </w:tc>
            </w:tr>
            <w:tr w:rsidR="004B17A4" w:rsidRPr="00F9078E" w:rsidTr="0023599B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F9078E" w:rsidRDefault="00721E87" w:rsidP="0023599B">
                  <w:pPr>
                    <w:rPr>
                      <w:sz w:val="20"/>
                      <w:szCs w:val="20"/>
                      <w:lang w:val="it-IT"/>
                    </w:rPr>
                  </w:pPr>
                  <w:r w:rsidRPr="00F9078E">
                    <w:rPr>
                      <w:sz w:val="20"/>
                      <w:szCs w:val="20"/>
                      <w:lang w:val="it-IT"/>
                    </w:rPr>
                    <w:t>Totali</w:t>
                  </w:r>
                  <w:r w:rsidR="004B17A4" w:rsidRPr="00F9078E">
                    <w:rPr>
                      <w:sz w:val="20"/>
                      <w:szCs w:val="20"/>
                      <w:lang w:val="it-IT"/>
                    </w:rPr>
                    <w:t xml:space="preserve">:                                </w:t>
                  </w:r>
                  <w:r w:rsidR="008A6608" w:rsidRPr="00F9078E">
                    <w:rPr>
                      <w:sz w:val="20"/>
                      <w:szCs w:val="20"/>
                      <w:lang w:val="it-IT"/>
                    </w:rPr>
                    <w:t xml:space="preserve"> </w:t>
                  </w:r>
                  <w:r w:rsidRPr="00F9078E">
                    <w:rPr>
                      <w:sz w:val="20"/>
                      <w:szCs w:val="20"/>
                      <w:lang w:val="it-IT"/>
                    </w:rPr>
                    <w:t xml:space="preserve">   </w:t>
                  </w:r>
                  <w:r w:rsidR="004B17A4" w:rsidRPr="00F9078E">
                    <w:rPr>
                      <w:sz w:val="20"/>
                      <w:szCs w:val="20"/>
                      <w:lang w:val="it-IT"/>
                    </w:rPr>
                    <w:t>10</w:t>
                  </w:r>
                  <w:r w:rsidRPr="00F9078E">
                    <w:rPr>
                      <w:sz w:val="20"/>
                      <w:szCs w:val="20"/>
                      <w:lang w:val="it-IT"/>
                    </w:rPr>
                    <w:t>0 pikë përfundimtare</w:t>
                  </w:r>
                </w:p>
              </w:tc>
            </w:tr>
          </w:tbl>
          <w:p w:rsidR="006D1151" w:rsidRDefault="006D1151" w:rsidP="004B17A4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  <w:p w:rsidR="006D1151" w:rsidRPr="00F9078E" w:rsidRDefault="006D1151" w:rsidP="004B17A4">
            <w:pPr>
              <w:pStyle w:val="NoSpacing"/>
              <w:rPr>
                <w:sz w:val="20"/>
                <w:szCs w:val="20"/>
                <w:lang w:val="it-IT"/>
              </w:rPr>
            </w:pPr>
            <w:r w:rsidRPr="00F9078E">
              <w:rPr>
                <w:b/>
                <w:sz w:val="20"/>
                <w:szCs w:val="20"/>
                <w:u w:val="single"/>
                <w:lang w:val="it-IT"/>
              </w:rPr>
              <w:t>Vlerësimi i parë praktik</w:t>
            </w:r>
            <w:r w:rsidRPr="00F9078E">
              <w:rPr>
                <w:sz w:val="20"/>
                <w:szCs w:val="20"/>
                <w:lang w:val="it-IT"/>
              </w:rPr>
              <w:t xml:space="preserve"> përfshin projektin nga sistemi operativ Windows (5 pikë).</w:t>
            </w:r>
          </w:p>
          <w:p w:rsidR="006D1151" w:rsidRPr="00F9078E" w:rsidRDefault="006D1151" w:rsidP="004B17A4">
            <w:pPr>
              <w:pStyle w:val="NoSpacing"/>
              <w:rPr>
                <w:sz w:val="20"/>
                <w:szCs w:val="20"/>
                <w:lang w:val="it-IT"/>
              </w:rPr>
            </w:pPr>
          </w:p>
          <w:p w:rsidR="006D1151" w:rsidRPr="00F9078E" w:rsidRDefault="006D1151" w:rsidP="006D1151">
            <w:pPr>
              <w:pStyle w:val="NoSpacing"/>
              <w:rPr>
                <w:sz w:val="20"/>
                <w:szCs w:val="20"/>
                <w:lang w:val="it-IT"/>
              </w:rPr>
            </w:pPr>
            <w:r w:rsidRPr="00F9078E">
              <w:rPr>
                <w:b/>
                <w:sz w:val="20"/>
                <w:szCs w:val="20"/>
                <w:u w:val="single"/>
                <w:lang w:val="it-IT"/>
              </w:rPr>
              <w:t>Vlerësimi i dytë praktik</w:t>
            </w:r>
            <w:r w:rsidRPr="00F9078E">
              <w:rPr>
                <w:sz w:val="20"/>
                <w:szCs w:val="20"/>
                <w:lang w:val="it-IT"/>
              </w:rPr>
              <w:t xml:space="preserve"> përfshin projektin nga përpunimi i tekstit dhe projektin nga krijimi i tabelave, diagrameve dhe llogaritjeve (19 pikë).</w:t>
            </w:r>
          </w:p>
          <w:p w:rsidR="006D1151" w:rsidRPr="00F9078E" w:rsidRDefault="006D1151" w:rsidP="006D1151">
            <w:pPr>
              <w:pStyle w:val="NoSpacing"/>
              <w:rPr>
                <w:sz w:val="20"/>
                <w:szCs w:val="20"/>
                <w:lang w:val="it-IT"/>
              </w:rPr>
            </w:pPr>
          </w:p>
          <w:p w:rsidR="006D1151" w:rsidRPr="00F9078E" w:rsidRDefault="006D1151" w:rsidP="006D1151">
            <w:pPr>
              <w:pStyle w:val="NoSpacing"/>
              <w:rPr>
                <w:sz w:val="20"/>
                <w:szCs w:val="20"/>
                <w:lang w:val="it-IT"/>
              </w:rPr>
            </w:pPr>
            <w:r w:rsidRPr="00F9078E">
              <w:rPr>
                <w:b/>
                <w:sz w:val="20"/>
                <w:szCs w:val="20"/>
                <w:u w:val="single"/>
                <w:lang w:val="it-IT"/>
              </w:rPr>
              <w:t>Vlerësimi i tretë praktik</w:t>
            </w:r>
            <w:r w:rsidRPr="00F9078E">
              <w:rPr>
                <w:sz w:val="20"/>
                <w:szCs w:val="20"/>
                <w:lang w:val="it-IT"/>
              </w:rPr>
              <w:t xml:space="preserve"> përfshin projektin nga kodimi, projektin nga lojërat eduka</w:t>
            </w:r>
            <w:r w:rsidR="00115C72" w:rsidRPr="00F9078E">
              <w:rPr>
                <w:sz w:val="20"/>
                <w:szCs w:val="20"/>
                <w:lang w:val="it-IT"/>
              </w:rPr>
              <w:t>tive dhe projektin per paraqitjen</w:t>
            </w:r>
            <w:r w:rsidRPr="00F9078E">
              <w:rPr>
                <w:sz w:val="20"/>
                <w:szCs w:val="20"/>
                <w:lang w:val="it-IT"/>
              </w:rPr>
              <w:t xml:space="preserve"> </w:t>
            </w:r>
            <w:r w:rsidR="00115C72" w:rsidRPr="00F9078E">
              <w:rPr>
                <w:sz w:val="20"/>
                <w:szCs w:val="20"/>
                <w:lang w:val="it-IT"/>
              </w:rPr>
              <w:t xml:space="preserve">e </w:t>
            </w:r>
            <w:r w:rsidRPr="00F9078E">
              <w:rPr>
                <w:sz w:val="20"/>
                <w:szCs w:val="20"/>
                <w:lang w:val="it-IT"/>
              </w:rPr>
              <w:t>t</w:t>
            </w:r>
            <w:r w:rsidR="00115C72" w:rsidRPr="00F9078E">
              <w:rPr>
                <w:sz w:val="20"/>
                <w:szCs w:val="20"/>
                <w:lang w:val="it-IT"/>
              </w:rPr>
              <w:t xml:space="preserve">ë </w:t>
            </w:r>
            <w:r w:rsidRPr="00F9078E">
              <w:rPr>
                <w:sz w:val="20"/>
                <w:szCs w:val="20"/>
                <w:lang w:val="it-IT"/>
              </w:rPr>
              <w:t>dhënave (15 pikë).</w:t>
            </w:r>
          </w:p>
          <w:p w:rsidR="00115C72" w:rsidRPr="00F9078E" w:rsidRDefault="00115C72" w:rsidP="006D1151">
            <w:pPr>
              <w:pStyle w:val="NoSpacing"/>
              <w:rPr>
                <w:sz w:val="20"/>
                <w:szCs w:val="20"/>
                <w:lang w:val="it-IT"/>
              </w:rPr>
            </w:pPr>
          </w:p>
          <w:p w:rsidR="00115C72" w:rsidRPr="00F9078E" w:rsidRDefault="00115C72" w:rsidP="00115C72">
            <w:pPr>
              <w:pStyle w:val="NoSpacing"/>
              <w:rPr>
                <w:sz w:val="20"/>
                <w:szCs w:val="20"/>
                <w:lang w:val="it-IT"/>
              </w:rPr>
            </w:pPr>
            <w:r w:rsidRPr="00F9078E">
              <w:rPr>
                <w:b/>
                <w:sz w:val="20"/>
                <w:szCs w:val="20"/>
                <w:u w:val="single"/>
                <w:lang w:val="it-IT"/>
              </w:rPr>
              <w:t>Vlerësimi i katërt praktik</w:t>
            </w:r>
            <w:r w:rsidRPr="00F9078E">
              <w:rPr>
                <w:sz w:val="20"/>
                <w:szCs w:val="20"/>
                <w:lang w:val="it-IT"/>
              </w:rPr>
              <w:t xml:space="preserve"> përfshin projektin nga teknologjitë e edukimit dhe dy kuize (</w:t>
            </w:r>
            <w:r w:rsidR="008975B6" w:rsidRPr="00F9078E">
              <w:rPr>
                <w:sz w:val="20"/>
                <w:szCs w:val="20"/>
                <w:lang w:val="it-IT"/>
              </w:rPr>
              <w:t>6</w:t>
            </w:r>
            <w:r w:rsidRPr="00F9078E">
              <w:rPr>
                <w:sz w:val="20"/>
                <w:szCs w:val="20"/>
                <w:lang w:val="it-IT"/>
              </w:rPr>
              <w:t xml:space="preserve"> pikë).</w:t>
            </w:r>
          </w:p>
          <w:p w:rsidR="00115C72" w:rsidRPr="00F9078E" w:rsidRDefault="00115C72" w:rsidP="00115C72">
            <w:pPr>
              <w:pStyle w:val="NoSpacing"/>
              <w:rPr>
                <w:sz w:val="20"/>
                <w:szCs w:val="20"/>
                <w:lang w:val="it-IT"/>
              </w:rPr>
            </w:pPr>
          </w:p>
          <w:p w:rsidR="00115C72" w:rsidRPr="00F9078E" w:rsidRDefault="00115C72" w:rsidP="00115C72">
            <w:pPr>
              <w:pStyle w:val="NoSpacing"/>
              <w:rPr>
                <w:sz w:val="20"/>
                <w:szCs w:val="20"/>
                <w:lang w:val="it-IT"/>
              </w:rPr>
            </w:pPr>
            <w:r w:rsidRPr="00F9078E">
              <w:rPr>
                <w:b/>
                <w:sz w:val="20"/>
                <w:szCs w:val="20"/>
                <w:u w:val="single"/>
                <w:lang w:val="it-IT"/>
              </w:rPr>
              <w:t>Vlerësimi i pestë praktik</w:t>
            </w:r>
            <w:r w:rsidRPr="00F9078E">
              <w:rPr>
                <w:sz w:val="20"/>
                <w:szCs w:val="20"/>
                <w:lang w:val="it-IT"/>
              </w:rPr>
              <w:t xml:space="preserve"> përfshin komunikimet efektive me email dhe forma të tjera të ndërveprimit elektronik. Këtu hyn edhe vijueshmëria e studentëve në pjësën praktike</w:t>
            </w:r>
            <w:r w:rsidR="008975B6" w:rsidRPr="00F9078E">
              <w:rPr>
                <w:sz w:val="20"/>
                <w:szCs w:val="20"/>
                <w:lang w:val="it-IT"/>
              </w:rPr>
              <w:t xml:space="preserve"> (5 pikë).</w:t>
            </w:r>
          </w:p>
          <w:p w:rsidR="006D1151" w:rsidRPr="00F9078E" w:rsidRDefault="006D1151" w:rsidP="004B17A4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  <w:p w:rsidR="008975B6" w:rsidRPr="00F9078E" w:rsidRDefault="008975B6" w:rsidP="008975B6">
            <w:pPr>
              <w:pStyle w:val="NoSpacing"/>
              <w:rPr>
                <w:sz w:val="20"/>
                <w:szCs w:val="20"/>
                <w:lang w:val="it-IT"/>
              </w:rPr>
            </w:pPr>
            <w:r w:rsidRPr="00F9078E">
              <w:rPr>
                <w:b/>
                <w:sz w:val="20"/>
                <w:szCs w:val="20"/>
                <w:u w:val="single"/>
                <w:lang w:val="it-IT"/>
              </w:rPr>
              <w:t>Provimi final</w:t>
            </w:r>
            <w:r w:rsidRPr="00F9078E">
              <w:rPr>
                <w:sz w:val="20"/>
                <w:szCs w:val="20"/>
                <w:lang w:val="it-IT"/>
              </w:rPr>
              <w:t xml:space="preserve"> përfshin një test </w:t>
            </w:r>
            <w:r w:rsidR="00A37737" w:rsidRPr="00F9078E">
              <w:rPr>
                <w:sz w:val="20"/>
                <w:szCs w:val="20"/>
                <w:lang w:val="it-IT"/>
              </w:rPr>
              <w:t xml:space="preserve">përmbledhës </w:t>
            </w:r>
            <w:r w:rsidRPr="00F9078E">
              <w:rPr>
                <w:sz w:val="20"/>
                <w:szCs w:val="20"/>
                <w:lang w:val="it-IT"/>
              </w:rPr>
              <w:t>teorik lidhur me prmbajtjet e shtjelluara gjatë kursit (50 pikë).</w:t>
            </w:r>
          </w:p>
          <w:p w:rsidR="008975B6" w:rsidRPr="00F9078E" w:rsidRDefault="008975B6" w:rsidP="008975B6">
            <w:pPr>
              <w:pStyle w:val="NoSpacing"/>
              <w:rPr>
                <w:sz w:val="20"/>
                <w:szCs w:val="20"/>
                <w:lang w:val="it-IT"/>
              </w:rPr>
            </w:pPr>
          </w:p>
          <w:p w:rsidR="008975B6" w:rsidRPr="00F9078E" w:rsidRDefault="008975B6" w:rsidP="004B17A4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  <w:r w:rsidRPr="00F9078E">
              <w:rPr>
                <w:b/>
                <w:sz w:val="20"/>
                <w:szCs w:val="20"/>
                <w:u w:val="single"/>
                <w:lang w:val="it-IT"/>
              </w:rPr>
              <w:t>Nota përfundim</w:t>
            </w:r>
            <w:r w:rsidR="00A37737" w:rsidRPr="00F9078E">
              <w:rPr>
                <w:b/>
                <w:sz w:val="20"/>
                <w:szCs w:val="20"/>
                <w:u w:val="single"/>
                <w:lang w:val="it-IT"/>
              </w:rPr>
              <w:t>t</w:t>
            </w:r>
            <w:r w:rsidRPr="00F9078E">
              <w:rPr>
                <w:b/>
                <w:sz w:val="20"/>
                <w:szCs w:val="20"/>
                <w:u w:val="single"/>
                <w:lang w:val="it-IT"/>
              </w:rPr>
              <w:t xml:space="preserve">are </w:t>
            </w:r>
            <w:r w:rsidRPr="00F9078E">
              <w:rPr>
                <w:sz w:val="20"/>
                <w:szCs w:val="20"/>
                <w:lang w:val="it-IT"/>
              </w:rPr>
              <w:t xml:space="preserve">përfshin </w:t>
            </w:r>
            <w:r w:rsidR="00A37737" w:rsidRPr="00F9078E">
              <w:rPr>
                <w:sz w:val="20"/>
                <w:szCs w:val="20"/>
                <w:lang w:val="it-IT"/>
              </w:rPr>
              <w:t xml:space="preserve">shumën e </w:t>
            </w:r>
            <w:r w:rsidRPr="00F9078E">
              <w:rPr>
                <w:sz w:val="20"/>
                <w:szCs w:val="20"/>
                <w:lang w:val="it-IT"/>
              </w:rPr>
              <w:t>pik</w:t>
            </w:r>
            <w:r w:rsidR="00A37737" w:rsidRPr="00F9078E">
              <w:rPr>
                <w:sz w:val="20"/>
                <w:szCs w:val="20"/>
                <w:lang w:val="it-IT"/>
              </w:rPr>
              <w:t>ëve</w:t>
            </w:r>
            <w:r w:rsidRPr="00F9078E">
              <w:rPr>
                <w:sz w:val="20"/>
                <w:szCs w:val="20"/>
                <w:lang w:val="it-IT"/>
              </w:rPr>
              <w:t xml:space="preserve"> nga të gjitha vlerësimet praktike dhe </w:t>
            </w:r>
            <w:r w:rsidR="00A37737" w:rsidRPr="00F9078E">
              <w:rPr>
                <w:sz w:val="20"/>
                <w:szCs w:val="20"/>
                <w:lang w:val="it-IT"/>
              </w:rPr>
              <w:t>pikët nga testi përmbledhës teorik.</w:t>
            </w:r>
            <w:r w:rsidR="00A37737" w:rsidRPr="00F9078E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</w:p>
          <w:p w:rsidR="00436902" w:rsidRDefault="00436902" w:rsidP="004B17A4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  <w:p w:rsidR="004B17A4" w:rsidRPr="001967E7" w:rsidRDefault="004B17A4" w:rsidP="004B17A4">
            <w:pPr>
              <w:rPr>
                <w:sz w:val="20"/>
                <w:szCs w:val="20"/>
                <w:lang w:val="it-IT"/>
              </w:rPr>
            </w:pPr>
            <w:r w:rsidRPr="001967E7">
              <w:rPr>
                <w:sz w:val="20"/>
                <w:szCs w:val="20"/>
                <w:lang w:val="it-IT"/>
              </w:rPr>
              <w:t>Tabela për llogaritjen e pikëve përfundimtare dhe notës përfundimtare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588"/>
              <w:gridCol w:w="2425"/>
            </w:tblGrid>
            <w:tr w:rsidR="004B17A4" w:rsidRPr="001967E7" w:rsidTr="00DF1EED">
              <w:tc>
                <w:tcPr>
                  <w:tcW w:w="2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1967E7" w:rsidRDefault="004B17A4" w:rsidP="0023599B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1967E7">
                    <w:rPr>
                      <w:b/>
                      <w:sz w:val="20"/>
                      <w:szCs w:val="20"/>
                    </w:rPr>
                    <w:t>PIKËT PËRFUNDIMTARE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1EED" w:rsidRDefault="004B17A4" w:rsidP="0023599B">
                  <w:pPr>
                    <w:ind w:left="-64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967E7">
                    <w:rPr>
                      <w:b/>
                      <w:sz w:val="20"/>
                      <w:szCs w:val="20"/>
                    </w:rPr>
                    <w:t>NO</w:t>
                  </w:r>
                  <w:r w:rsidR="00DF1EED">
                    <w:rPr>
                      <w:b/>
                      <w:sz w:val="20"/>
                      <w:szCs w:val="20"/>
                    </w:rPr>
                    <w:t>TA</w:t>
                  </w:r>
                </w:p>
                <w:p w:rsidR="004B17A4" w:rsidRPr="001967E7" w:rsidRDefault="004B17A4" w:rsidP="0023599B">
                  <w:pPr>
                    <w:ind w:left="-648"/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1967E7">
                    <w:rPr>
                      <w:b/>
                      <w:sz w:val="20"/>
                      <w:szCs w:val="20"/>
                    </w:rPr>
                    <w:t>PËRFUNDIMTARE</w:t>
                  </w:r>
                </w:p>
              </w:tc>
            </w:tr>
            <w:tr w:rsidR="004B17A4" w:rsidRPr="001967E7" w:rsidTr="00DF1EED">
              <w:tc>
                <w:tcPr>
                  <w:tcW w:w="2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1967E7" w:rsidRDefault="004B17A4" w:rsidP="0023599B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1967E7">
                    <w:rPr>
                      <w:b/>
                      <w:sz w:val="20"/>
                      <w:szCs w:val="20"/>
                    </w:rPr>
                    <w:t>0-5</w:t>
                  </w: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1967E7" w:rsidRDefault="004B17A4" w:rsidP="0023599B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1967E7">
                    <w:rPr>
                      <w:b/>
                      <w:sz w:val="20"/>
                      <w:szCs w:val="20"/>
                    </w:rPr>
                    <w:t>5 (pesë)</w:t>
                  </w:r>
                </w:p>
              </w:tc>
            </w:tr>
            <w:tr w:rsidR="004B17A4" w:rsidRPr="001967E7" w:rsidTr="00DF1EED">
              <w:tc>
                <w:tcPr>
                  <w:tcW w:w="2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1967E7" w:rsidRDefault="004B17A4" w:rsidP="0023599B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51</w:t>
                  </w:r>
                  <w:r w:rsidRPr="001967E7">
                    <w:rPr>
                      <w:b/>
                      <w:sz w:val="20"/>
                      <w:szCs w:val="20"/>
                    </w:rPr>
                    <w:t>-</w:t>
                  </w:r>
                  <w:r>
                    <w:rPr>
                      <w:b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1967E7" w:rsidRDefault="004B17A4" w:rsidP="0023599B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1967E7">
                    <w:rPr>
                      <w:b/>
                      <w:sz w:val="20"/>
                      <w:szCs w:val="20"/>
                    </w:rPr>
                    <w:t>6 (gjashtë)</w:t>
                  </w:r>
                </w:p>
              </w:tc>
            </w:tr>
            <w:tr w:rsidR="004B17A4" w:rsidRPr="001967E7" w:rsidTr="00DF1EED">
              <w:tc>
                <w:tcPr>
                  <w:tcW w:w="2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1967E7" w:rsidRDefault="004B17A4" w:rsidP="0023599B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61</w:t>
                  </w:r>
                  <w:r w:rsidRPr="001967E7">
                    <w:rPr>
                      <w:b/>
                      <w:sz w:val="20"/>
                      <w:szCs w:val="20"/>
                    </w:rPr>
                    <w:t>-7</w:t>
                  </w: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1967E7" w:rsidRDefault="004B17A4" w:rsidP="0023599B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1967E7">
                    <w:rPr>
                      <w:b/>
                      <w:sz w:val="20"/>
                      <w:szCs w:val="20"/>
                    </w:rPr>
                    <w:t>7 (shtatë)</w:t>
                  </w:r>
                </w:p>
              </w:tc>
            </w:tr>
            <w:tr w:rsidR="004B17A4" w:rsidRPr="001967E7" w:rsidTr="00DF1EED">
              <w:tc>
                <w:tcPr>
                  <w:tcW w:w="2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1967E7" w:rsidRDefault="004B17A4" w:rsidP="0023599B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71</w:t>
                  </w:r>
                  <w:r w:rsidRPr="001967E7">
                    <w:rPr>
                      <w:b/>
                      <w:sz w:val="20"/>
                      <w:szCs w:val="20"/>
                    </w:rPr>
                    <w:t>-</w:t>
                  </w:r>
                  <w:r>
                    <w:rPr>
                      <w:b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1967E7" w:rsidRDefault="004B17A4" w:rsidP="0023599B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1967E7">
                    <w:rPr>
                      <w:b/>
                      <w:sz w:val="20"/>
                      <w:szCs w:val="20"/>
                    </w:rPr>
                    <w:t>8 (tetë)</w:t>
                  </w:r>
                </w:p>
              </w:tc>
            </w:tr>
            <w:tr w:rsidR="004B17A4" w:rsidRPr="001967E7" w:rsidTr="00DF1EED">
              <w:tc>
                <w:tcPr>
                  <w:tcW w:w="2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1967E7" w:rsidRDefault="004B17A4" w:rsidP="0023599B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81</w:t>
                  </w:r>
                  <w:r w:rsidRPr="001967E7">
                    <w:rPr>
                      <w:b/>
                      <w:sz w:val="20"/>
                      <w:szCs w:val="20"/>
                    </w:rPr>
                    <w:t>-9</w:t>
                  </w: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1967E7" w:rsidRDefault="004B17A4" w:rsidP="0023599B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1967E7">
                    <w:rPr>
                      <w:b/>
                      <w:sz w:val="20"/>
                      <w:szCs w:val="20"/>
                    </w:rPr>
                    <w:t>9 (nëntë)</w:t>
                  </w:r>
                </w:p>
              </w:tc>
            </w:tr>
            <w:tr w:rsidR="004B17A4" w:rsidRPr="001967E7" w:rsidTr="00DF1EED">
              <w:tc>
                <w:tcPr>
                  <w:tcW w:w="2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1967E7" w:rsidRDefault="004B17A4" w:rsidP="0023599B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91</w:t>
                  </w:r>
                  <w:r w:rsidRPr="001967E7">
                    <w:rPr>
                      <w:b/>
                      <w:sz w:val="20"/>
                      <w:szCs w:val="20"/>
                    </w:rPr>
                    <w:t>-100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1967E7" w:rsidRDefault="004B17A4" w:rsidP="0023599B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1967E7">
                    <w:rPr>
                      <w:b/>
                      <w:sz w:val="20"/>
                      <w:szCs w:val="20"/>
                    </w:rPr>
                    <w:t>10 (dhjetë)</w:t>
                  </w:r>
                </w:p>
              </w:tc>
            </w:tr>
          </w:tbl>
          <w:p w:rsidR="004B17A4" w:rsidRPr="007018D3" w:rsidRDefault="004B17A4" w:rsidP="007018D3">
            <w:pPr>
              <w:rPr>
                <w:i/>
                <w:sz w:val="22"/>
                <w:szCs w:val="22"/>
                <w:lang w:val="it-IT"/>
              </w:rPr>
            </w:pPr>
          </w:p>
          <w:p w:rsidR="0009633D" w:rsidRPr="00D67209" w:rsidRDefault="0009633D" w:rsidP="00183923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183923" w:rsidRPr="00777D28" w:rsidTr="00EF57F9">
        <w:tc>
          <w:tcPr>
            <w:tcW w:w="8856" w:type="dxa"/>
            <w:gridSpan w:val="4"/>
            <w:shd w:val="clear" w:color="auto" w:fill="B8CCE4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lastRenderedPageBreak/>
              <w:t xml:space="preserve">Literatura </w:t>
            </w: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9601D7" w:rsidRPr="009601D7" w:rsidRDefault="005C2436" w:rsidP="00CE2410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1.</w:t>
            </w:r>
            <w:hyperlink r:id="rId9" w:tooltip="Search for more titles by Sarah Younie" w:history="1">
              <w:r w:rsidR="009601D7" w:rsidRPr="009601D7">
                <w:rPr>
                  <w:bCs/>
                  <w:i/>
                  <w:sz w:val="20"/>
                  <w:szCs w:val="20"/>
                </w:rPr>
                <w:t xml:space="preserve"> Younie</w:t>
              </w:r>
            </w:hyperlink>
            <w:r w:rsidR="009601D7">
              <w:rPr>
                <w:bCs/>
                <w:i/>
                <w:sz w:val="20"/>
                <w:szCs w:val="20"/>
              </w:rPr>
              <w:t>, S</w:t>
            </w:r>
            <w:r w:rsidR="003C1150">
              <w:rPr>
                <w:bCs/>
                <w:i/>
                <w:sz w:val="20"/>
                <w:szCs w:val="20"/>
              </w:rPr>
              <w:t>.</w:t>
            </w:r>
            <w:r w:rsidR="009601D7" w:rsidRPr="009601D7">
              <w:rPr>
                <w:bCs/>
                <w:i/>
                <w:sz w:val="20"/>
                <w:szCs w:val="20"/>
              </w:rPr>
              <w:t>, </w:t>
            </w:r>
            <w:hyperlink r:id="rId10" w:tooltip="Search for more titles by Marilyn Leask" w:history="1">
              <w:r w:rsidR="009601D7" w:rsidRPr="009601D7">
                <w:rPr>
                  <w:bCs/>
                  <w:i/>
                  <w:sz w:val="20"/>
                  <w:szCs w:val="20"/>
                </w:rPr>
                <w:t>Leas</w:t>
              </w:r>
              <w:r w:rsidR="009601D7">
                <w:rPr>
                  <w:bCs/>
                  <w:i/>
                  <w:sz w:val="20"/>
                  <w:szCs w:val="20"/>
                </w:rPr>
                <w:t xml:space="preserve"> M.,</w:t>
              </w:r>
            </w:hyperlink>
            <w:r w:rsidR="009601D7">
              <w:rPr>
                <w:bCs/>
                <w:i/>
                <w:sz w:val="20"/>
                <w:szCs w:val="20"/>
              </w:rPr>
              <w:t xml:space="preserve"> </w:t>
            </w:r>
            <w:hyperlink r:id="rId11" w:tooltip="Search for more titles by Kevin Burden" w:history="1">
              <w:r w:rsidR="009601D7" w:rsidRPr="009601D7">
                <w:rPr>
                  <w:bCs/>
                  <w:i/>
                  <w:sz w:val="20"/>
                  <w:szCs w:val="20"/>
                </w:rPr>
                <w:t>Burden</w:t>
              </w:r>
            </w:hyperlink>
            <w:r w:rsidR="009601D7">
              <w:rPr>
                <w:bCs/>
                <w:i/>
                <w:sz w:val="20"/>
                <w:szCs w:val="20"/>
              </w:rPr>
              <w:t xml:space="preserve"> K.(2015). </w:t>
            </w:r>
            <w:r w:rsidR="009601D7" w:rsidRPr="009601D7">
              <w:rPr>
                <w:bCs/>
                <w:i/>
                <w:sz w:val="20"/>
                <w:szCs w:val="20"/>
              </w:rPr>
              <w:t>Teaching and Learning with ICT in the Primary School. Published September 23, 2014 by Routledge</w:t>
            </w:r>
          </w:p>
          <w:p w:rsidR="00CE2410" w:rsidRPr="00CE2410" w:rsidRDefault="009601D7" w:rsidP="00CE2410">
            <w:pPr>
              <w:spacing w:line="276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  <w:r w:rsidR="00CE2410" w:rsidRPr="00CE2410">
              <w:rPr>
                <w:bCs/>
                <w:i/>
                <w:sz w:val="20"/>
                <w:szCs w:val="20"/>
              </w:rPr>
              <w:t>. Hayes, M., Whitebread, D. (2006). ICT in the Early Years, New York, Mcgraw-Hill Education</w:t>
            </w:r>
            <w:r w:rsidR="00436902">
              <w:rPr>
                <w:bCs/>
                <w:i/>
                <w:sz w:val="20"/>
                <w:szCs w:val="20"/>
              </w:rPr>
              <w:t>.</w:t>
            </w:r>
          </w:p>
          <w:p w:rsidR="00CE2410" w:rsidRPr="00CE2410" w:rsidRDefault="009601D7" w:rsidP="00CE2410">
            <w:pPr>
              <w:spacing w:line="276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  <w:r w:rsidR="00CE2410" w:rsidRPr="00CE2410">
              <w:rPr>
                <w:bCs/>
                <w:i/>
                <w:sz w:val="20"/>
                <w:szCs w:val="20"/>
              </w:rPr>
              <w:t>. Ahmedi, B. (2012). Baza të informatikës dhe teknologji informacioni, Shkup, Grafomak</w:t>
            </w:r>
            <w:r w:rsidR="00436902">
              <w:rPr>
                <w:bCs/>
                <w:i/>
                <w:sz w:val="20"/>
                <w:szCs w:val="20"/>
              </w:rPr>
              <w:t>.</w:t>
            </w:r>
          </w:p>
          <w:p w:rsidR="00CE2410" w:rsidRDefault="009601D7" w:rsidP="00CE2410">
            <w:pPr>
              <w:spacing w:line="276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  <w:r w:rsidR="00CE2410" w:rsidRPr="00CE2410">
              <w:rPr>
                <w:bCs/>
                <w:i/>
                <w:sz w:val="20"/>
                <w:szCs w:val="20"/>
              </w:rPr>
              <w:t>. Çokaj, A. (2014). ECDL 2013, Shkodër, Fiorentia</w:t>
            </w:r>
          </w:p>
          <w:p w:rsidR="007B2F33" w:rsidRDefault="009601D7" w:rsidP="007B2F33">
            <w:pPr>
              <w:rPr>
                <w:i/>
                <w:sz w:val="20"/>
                <w:szCs w:val="20"/>
                <w:lang w:val="it-IT"/>
              </w:rPr>
            </w:pPr>
            <w:r>
              <w:rPr>
                <w:i/>
                <w:sz w:val="20"/>
                <w:szCs w:val="20"/>
                <w:lang w:val="it-IT"/>
              </w:rPr>
              <w:t>5</w:t>
            </w:r>
            <w:r w:rsidR="007B2F33">
              <w:rPr>
                <w:i/>
                <w:sz w:val="20"/>
                <w:szCs w:val="20"/>
                <w:lang w:val="it-IT"/>
              </w:rPr>
              <w:t>. Prof. asc. Kastriot Buza, Prof</w:t>
            </w:r>
            <w:r w:rsidR="00302D47">
              <w:rPr>
                <w:i/>
                <w:sz w:val="20"/>
                <w:szCs w:val="20"/>
                <w:lang w:val="it-IT"/>
              </w:rPr>
              <w:t>.</w:t>
            </w:r>
            <w:r w:rsidR="007B2F33">
              <w:rPr>
                <w:i/>
                <w:sz w:val="20"/>
                <w:szCs w:val="20"/>
                <w:lang w:val="it-IT"/>
              </w:rPr>
              <w:t xml:space="preserve"> Shaban </w:t>
            </w:r>
            <w:r w:rsidR="007B2F33" w:rsidRPr="007018D3">
              <w:rPr>
                <w:i/>
                <w:sz w:val="20"/>
                <w:szCs w:val="20"/>
                <w:lang w:val="it-IT"/>
              </w:rPr>
              <w:t>Buza:</w:t>
            </w:r>
            <w:r w:rsidR="007B2F33">
              <w:rPr>
                <w:i/>
                <w:sz w:val="20"/>
                <w:szCs w:val="20"/>
                <w:lang w:val="it-IT"/>
              </w:rPr>
              <w:t xml:space="preserve">Bazat e </w:t>
            </w:r>
            <w:r w:rsidR="00CE2410">
              <w:rPr>
                <w:i/>
                <w:sz w:val="20"/>
                <w:szCs w:val="20"/>
                <w:lang w:val="it-IT"/>
              </w:rPr>
              <w:t>TIK-</w:t>
            </w:r>
            <w:r w:rsidR="007B2F33" w:rsidRPr="007018D3">
              <w:rPr>
                <w:i/>
                <w:sz w:val="20"/>
                <w:szCs w:val="20"/>
                <w:lang w:val="it-IT"/>
              </w:rPr>
              <w:t xml:space="preserve"> ligjëra</w:t>
            </w:r>
            <w:r w:rsidR="00302D47">
              <w:rPr>
                <w:i/>
                <w:sz w:val="20"/>
                <w:szCs w:val="20"/>
                <w:lang w:val="it-IT"/>
              </w:rPr>
              <w:t>ta të  autorizuara, Prishtin</w:t>
            </w:r>
            <w:r w:rsidR="00412C3B">
              <w:rPr>
                <w:i/>
                <w:sz w:val="20"/>
                <w:szCs w:val="20"/>
                <w:lang w:val="it-IT"/>
              </w:rPr>
              <w:t>ë 2015.</w:t>
            </w:r>
          </w:p>
          <w:p w:rsidR="009601D7" w:rsidRDefault="009601D7" w:rsidP="0026380E">
            <w:pPr>
              <w:rPr>
                <w:i/>
                <w:sz w:val="20"/>
                <w:szCs w:val="20"/>
                <w:lang w:val="it-IT"/>
              </w:rPr>
            </w:pPr>
            <w:r>
              <w:rPr>
                <w:i/>
                <w:sz w:val="20"/>
                <w:szCs w:val="20"/>
                <w:lang w:val="it-IT"/>
              </w:rPr>
              <w:t>6</w:t>
            </w:r>
            <w:r w:rsidR="0026380E">
              <w:rPr>
                <w:i/>
                <w:sz w:val="20"/>
                <w:szCs w:val="20"/>
                <w:lang w:val="it-IT"/>
              </w:rPr>
              <w:t>. Prof.Asoc.</w:t>
            </w:r>
            <w:r w:rsidR="00436902">
              <w:rPr>
                <w:i/>
                <w:sz w:val="20"/>
                <w:szCs w:val="20"/>
                <w:lang w:val="it-IT"/>
              </w:rPr>
              <w:t>Dr.Kastriot Buza:TIK në Edukim</w:t>
            </w:r>
            <w:r w:rsidR="0026380E">
              <w:rPr>
                <w:i/>
                <w:sz w:val="20"/>
                <w:szCs w:val="20"/>
                <w:lang w:val="it-IT"/>
              </w:rPr>
              <w:t xml:space="preserve"> parashkollor dhe TIK në Edukimin fillor (Përmbledhje e materialeve), </w:t>
            </w:r>
            <w:r w:rsidR="008A1D06">
              <w:rPr>
                <w:i/>
                <w:sz w:val="20"/>
                <w:szCs w:val="20"/>
                <w:lang w:val="it-IT"/>
              </w:rPr>
              <w:t>Prishtinë 2018</w:t>
            </w:r>
            <w:r w:rsidR="0026380E">
              <w:rPr>
                <w:i/>
                <w:sz w:val="20"/>
                <w:szCs w:val="20"/>
                <w:lang w:val="it-IT"/>
              </w:rPr>
              <w:t>.</w:t>
            </w:r>
          </w:p>
          <w:p w:rsidR="00724640" w:rsidRDefault="00724640" w:rsidP="0026380E">
            <w:pPr>
              <w:rPr>
                <w:i/>
                <w:sz w:val="20"/>
                <w:szCs w:val="20"/>
                <w:lang w:val="it-IT"/>
              </w:rPr>
            </w:pPr>
          </w:p>
          <w:p w:rsidR="00724640" w:rsidRPr="0026380E" w:rsidRDefault="00724640" w:rsidP="0026380E">
            <w:pPr>
              <w:rPr>
                <w:i/>
                <w:sz w:val="20"/>
                <w:szCs w:val="20"/>
                <w:lang w:val="it-IT"/>
              </w:rPr>
            </w:pPr>
          </w:p>
        </w:tc>
      </w:tr>
      <w:tr w:rsidR="00183923" w:rsidRPr="00F93EED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lastRenderedPageBreak/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8A1D06" w:rsidRDefault="008A1D06" w:rsidP="007018D3">
            <w:pPr>
              <w:rPr>
                <w:bCs/>
                <w:i/>
                <w:sz w:val="20"/>
                <w:szCs w:val="20"/>
                <w:lang w:val="it-IT"/>
              </w:rPr>
            </w:pPr>
            <w:r>
              <w:rPr>
                <w:bCs/>
                <w:i/>
                <w:sz w:val="20"/>
                <w:szCs w:val="20"/>
                <w:lang w:val="it-IT"/>
              </w:rPr>
              <w:t>1. Vorderman, C.</w:t>
            </w:r>
            <w:r w:rsidR="00436902">
              <w:rPr>
                <w:bCs/>
                <w:i/>
                <w:sz w:val="20"/>
                <w:szCs w:val="20"/>
                <w:lang w:val="it-IT"/>
              </w:rPr>
              <w:t>(2013).</w:t>
            </w:r>
            <w:r>
              <w:rPr>
                <w:bCs/>
                <w:i/>
                <w:sz w:val="20"/>
                <w:szCs w:val="20"/>
                <w:lang w:val="it-IT"/>
              </w:rPr>
              <w:t xml:space="preserve"> Bazat e programimit kompjuterik (Udhëzues hap pas hapi, nga kodimi binar deri te ndërtimi i lojërave) </w:t>
            </w:r>
            <w:r w:rsidR="00436902">
              <w:rPr>
                <w:bCs/>
                <w:i/>
                <w:sz w:val="20"/>
                <w:szCs w:val="20"/>
                <w:lang w:val="it-IT"/>
              </w:rPr>
              <w:t>, Tiranë, Aeditions (Përkthimi i autorizuar).</w:t>
            </w:r>
          </w:p>
          <w:p w:rsidR="007018D3" w:rsidRPr="007018D3" w:rsidRDefault="008A1D06" w:rsidP="007018D3">
            <w:pPr>
              <w:rPr>
                <w:i/>
                <w:sz w:val="20"/>
                <w:szCs w:val="20"/>
                <w:lang w:val="it-IT"/>
              </w:rPr>
            </w:pPr>
            <w:r>
              <w:rPr>
                <w:bCs/>
                <w:i/>
                <w:sz w:val="20"/>
                <w:szCs w:val="20"/>
                <w:lang w:val="it-IT"/>
              </w:rPr>
              <w:t>2</w:t>
            </w:r>
            <w:r w:rsidR="007018D3" w:rsidRPr="007018D3">
              <w:rPr>
                <w:i/>
                <w:sz w:val="20"/>
                <w:szCs w:val="20"/>
                <w:lang w:val="it-IT"/>
              </w:rPr>
              <w:t>. Microsoft WORD 2000 – Onufri, 2003.</w:t>
            </w:r>
          </w:p>
          <w:p w:rsidR="007018D3" w:rsidRPr="007018D3" w:rsidRDefault="008A1D06" w:rsidP="007018D3">
            <w:pPr>
              <w:rPr>
                <w:i/>
                <w:sz w:val="20"/>
                <w:szCs w:val="20"/>
                <w:lang w:val="it-IT"/>
              </w:rPr>
            </w:pPr>
            <w:r>
              <w:rPr>
                <w:bCs/>
                <w:i/>
                <w:sz w:val="20"/>
                <w:szCs w:val="20"/>
                <w:lang w:val="it-IT"/>
              </w:rPr>
              <w:t>3</w:t>
            </w:r>
            <w:r w:rsidR="007018D3" w:rsidRPr="007018D3">
              <w:rPr>
                <w:bCs/>
                <w:i/>
                <w:sz w:val="20"/>
                <w:szCs w:val="20"/>
                <w:lang w:val="it-IT"/>
              </w:rPr>
              <w:t>.</w:t>
            </w:r>
            <w:r w:rsidR="007018D3" w:rsidRPr="007018D3">
              <w:rPr>
                <w:i/>
                <w:sz w:val="20"/>
                <w:szCs w:val="20"/>
                <w:lang w:val="it-IT"/>
              </w:rPr>
              <w:t xml:space="preserve"> Dr.Agni Dika, Mr.Seb Rodiqi: Kompjuterët dhe informatika, Prishtinë, 1999.</w:t>
            </w:r>
          </w:p>
          <w:p w:rsidR="00302D47" w:rsidRDefault="008A1D06" w:rsidP="00302D47">
            <w:pPr>
              <w:rPr>
                <w:i/>
                <w:sz w:val="20"/>
                <w:szCs w:val="20"/>
                <w:lang w:val="it-IT"/>
              </w:rPr>
            </w:pPr>
            <w:r>
              <w:rPr>
                <w:bCs/>
                <w:i/>
                <w:sz w:val="20"/>
                <w:szCs w:val="20"/>
                <w:lang w:val="it-IT"/>
              </w:rPr>
              <w:t>4</w:t>
            </w:r>
            <w:r w:rsidR="007018D3" w:rsidRPr="007018D3">
              <w:rPr>
                <w:i/>
                <w:sz w:val="20"/>
                <w:szCs w:val="20"/>
                <w:lang w:val="it-IT"/>
              </w:rPr>
              <w:t>. Dr.sc.Edmond Beqiri: Bazat e informatikës, Pejë, 1999.</w:t>
            </w:r>
          </w:p>
          <w:p w:rsidR="00302D47" w:rsidRPr="007018D3" w:rsidRDefault="008A1D06" w:rsidP="007018D3">
            <w:pPr>
              <w:rPr>
                <w:i/>
                <w:sz w:val="20"/>
                <w:szCs w:val="20"/>
                <w:lang w:val="it-IT"/>
              </w:rPr>
            </w:pPr>
            <w:r>
              <w:rPr>
                <w:i/>
                <w:sz w:val="20"/>
                <w:szCs w:val="20"/>
                <w:lang w:val="it-IT"/>
              </w:rPr>
              <w:t>5</w:t>
            </w:r>
            <w:r w:rsidR="00302D47" w:rsidRPr="007018D3">
              <w:rPr>
                <w:i/>
                <w:sz w:val="20"/>
                <w:szCs w:val="20"/>
              </w:rPr>
              <w:t>. Dr.Agni Dika, Mr.Seb Rodiqi, KOMPJUTERI PËR TË GJITHË,  Shkup 2000.</w:t>
            </w:r>
          </w:p>
          <w:p w:rsidR="007018D3" w:rsidRPr="007018D3" w:rsidRDefault="008A1D06" w:rsidP="007018D3">
            <w:pPr>
              <w:rPr>
                <w:bCs/>
                <w:i/>
                <w:sz w:val="20"/>
                <w:szCs w:val="20"/>
                <w:lang w:val="it-IT"/>
              </w:rPr>
            </w:pPr>
            <w:r>
              <w:rPr>
                <w:bCs/>
                <w:i/>
                <w:sz w:val="20"/>
                <w:szCs w:val="20"/>
                <w:lang w:val="it-IT"/>
              </w:rPr>
              <w:t>6</w:t>
            </w:r>
            <w:r w:rsidR="007018D3" w:rsidRPr="007018D3">
              <w:rPr>
                <w:bCs/>
                <w:i/>
                <w:sz w:val="20"/>
                <w:szCs w:val="20"/>
                <w:lang w:val="it-IT"/>
              </w:rPr>
              <w:t>. S.H.Skenderi, B.Skenderi: Informatika, Prishtinë 2006</w:t>
            </w:r>
          </w:p>
          <w:p w:rsidR="007018D3" w:rsidRPr="007018D3" w:rsidRDefault="008A1D06" w:rsidP="007018D3">
            <w:pPr>
              <w:rPr>
                <w:bCs/>
                <w:i/>
                <w:sz w:val="20"/>
                <w:szCs w:val="20"/>
                <w:lang w:val="it-IT"/>
              </w:rPr>
            </w:pPr>
            <w:r>
              <w:rPr>
                <w:bCs/>
                <w:i/>
                <w:sz w:val="20"/>
                <w:szCs w:val="20"/>
                <w:lang w:val="it-IT"/>
              </w:rPr>
              <w:t>7</w:t>
            </w:r>
            <w:r w:rsidR="007018D3" w:rsidRPr="007018D3">
              <w:rPr>
                <w:bCs/>
                <w:i/>
                <w:sz w:val="20"/>
                <w:szCs w:val="20"/>
                <w:lang w:val="it-IT"/>
              </w:rPr>
              <w:t>. Dr.sc. Edmond E.Beqiri: Interneti-komunikimet kompjuterike, Pejë 2000</w:t>
            </w:r>
          </w:p>
          <w:p w:rsidR="00302D47" w:rsidRPr="007018D3" w:rsidRDefault="008A1D06" w:rsidP="007018D3">
            <w:pPr>
              <w:rPr>
                <w:i/>
                <w:sz w:val="20"/>
                <w:szCs w:val="20"/>
                <w:lang w:val="it-IT"/>
              </w:rPr>
            </w:pPr>
            <w:r>
              <w:rPr>
                <w:i/>
                <w:sz w:val="20"/>
                <w:szCs w:val="20"/>
                <w:lang w:val="it-IT"/>
              </w:rPr>
              <w:t>8</w:t>
            </w:r>
            <w:r w:rsidR="007018D3" w:rsidRPr="007018D3">
              <w:rPr>
                <w:i/>
                <w:sz w:val="20"/>
                <w:szCs w:val="20"/>
                <w:lang w:val="it-IT"/>
              </w:rPr>
              <w:t>.Prof. asc. Shaban A.Buza, Prof.ass.Kastriot A.Buza: Hyrje në informatikë – ligjërata të  autorizuara, Gjakovë 2007</w:t>
            </w:r>
          </w:p>
          <w:p w:rsidR="007018D3" w:rsidRPr="007018D3" w:rsidRDefault="00412C3B" w:rsidP="007018D3">
            <w:pPr>
              <w:rPr>
                <w:i/>
                <w:sz w:val="20"/>
                <w:szCs w:val="20"/>
                <w:lang w:val="it-IT"/>
              </w:rPr>
            </w:pPr>
            <w:r>
              <w:rPr>
                <w:bCs/>
                <w:i/>
                <w:sz w:val="20"/>
                <w:szCs w:val="20"/>
                <w:lang w:val="it-IT"/>
              </w:rPr>
              <w:t>8</w:t>
            </w:r>
            <w:r w:rsidR="007018D3" w:rsidRPr="007018D3">
              <w:rPr>
                <w:bCs/>
                <w:i/>
                <w:sz w:val="20"/>
                <w:szCs w:val="20"/>
                <w:lang w:val="it-IT"/>
              </w:rPr>
              <w:t xml:space="preserve">. </w:t>
            </w:r>
            <w:r w:rsidR="007018D3" w:rsidRPr="007018D3">
              <w:rPr>
                <w:i/>
                <w:sz w:val="20"/>
                <w:szCs w:val="20"/>
                <w:lang w:val="it-IT"/>
              </w:rPr>
              <w:t>Materiale nga Interneti.</w:t>
            </w:r>
          </w:p>
          <w:p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es-ES"/>
              </w:rPr>
            </w:pPr>
          </w:p>
          <w:p w:rsidR="00FE16AD" w:rsidRPr="00F93EED" w:rsidRDefault="00FE16AD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es-ES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6138"/>
      </w:tblGrid>
      <w:tr w:rsidR="00D67209" w:rsidRPr="00777D28" w:rsidTr="00EF57F9">
        <w:tc>
          <w:tcPr>
            <w:tcW w:w="8856" w:type="dxa"/>
            <w:gridSpan w:val="2"/>
            <w:shd w:val="clear" w:color="auto" w:fill="B8CCE4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Plani i dizejnuar i mësimit: 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F93EED" w:rsidTr="00EF57F9">
        <w:tc>
          <w:tcPr>
            <w:tcW w:w="2718" w:type="dxa"/>
            <w:shd w:val="clear" w:color="auto" w:fill="B8CCE4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D67209" w:rsidRPr="00F93EED" w:rsidRDefault="00D67209" w:rsidP="00D67209">
            <w:pPr>
              <w:rPr>
                <w:rFonts w:ascii="Calibri" w:hAnsi="Calibri"/>
                <w:b/>
                <w:lang w:val="es-ES"/>
              </w:rPr>
            </w:pPr>
            <w:r w:rsidRPr="00F93EED">
              <w:rPr>
                <w:rFonts w:ascii="Calibri" w:hAnsi="Calibri"/>
                <w:b/>
                <w:lang w:val="es-ES"/>
              </w:rPr>
              <w:t>Ligjerata që do të zhvillohet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6138" w:type="dxa"/>
          </w:tcPr>
          <w:p w:rsidR="00D67209" w:rsidRDefault="00F325EB" w:rsidP="00931B52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Historik</w:t>
            </w:r>
            <w:r w:rsidR="009601D7" w:rsidRPr="00FE16AD">
              <w:rPr>
                <w:i/>
                <w:color w:val="000000"/>
                <w:lang w:val="sq-AL"/>
              </w:rPr>
              <w:t>u</w:t>
            </w:r>
            <w:r w:rsidRPr="00FE16AD">
              <w:rPr>
                <w:i/>
                <w:color w:val="000000"/>
                <w:lang w:val="sq-AL"/>
              </w:rPr>
              <w:t xml:space="preserve"> i shkurtër i zhvillimit të </w:t>
            </w:r>
            <w:r w:rsidR="00931B52" w:rsidRPr="00FE16AD">
              <w:rPr>
                <w:i/>
                <w:color w:val="000000"/>
                <w:lang w:val="sq-AL"/>
              </w:rPr>
              <w:t>teknologjive të e</w:t>
            </w:r>
            <w:r w:rsidRPr="00FE16AD">
              <w:rPr>
                <w:i/>
                <w:color w:val="000000"/>
                <w:lang w:val="sq-AL"/>
              </w:rPr>
              <w:t>dukimit dhe s</w:t>
            </w:r>
            <w:r w:rsidR="008A1D06" w:rsidRPr="00FE16AD">
              <w:rPr>
                <w:i/>
                <w:color w:val="000000"/>
                <w:lang w:val="sq-AL"/>
              </w:rPr>
              <w:t>istemi</w:t>
            </w:r>
            <w:r w:rsidRPr="00FE16AD">
              <w:rPr>
                <w:i/>
                <w:color w:val="000000"/>
                <w:lang w:val="sq-AL"/>
              </w:rPr>
              <w:t>t</w:t>
            </w:r>
            <w:r w:rsidR="008A1D06" w:rsidRPr="00FE16AD">
              <w:rPr>
                <w:i/>
                <w:color w:val="000000"/>
                <w:lang w:val="sq-AL"/>
              </w:rPr>
              <w:t xml:space="preserve"> kompjuterik</w:t>
            </w:r>
          </w:p>
          <w:p w:rsidR="00FE16AD" w:rsidRPr="00FE16AD" w:rsidRDefault="00FE16AD" w:rsidP="00931B52">
            <w:pPr>
              <w:pStyle w:val="BodyText2"/>
              <w:rPr>
                <w:i/>
                <w:color w:val="000000"/>
                <w:lang w:val="sq-AL"/>
              </w:rPr>
            </w:pP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dytë:</w:t>
            </w:r>
          </w:p>
        </w:tc>
        <w:tc>
          <w:tcPr>
            <w:tcW w:w="6138" w:type="dxa"/>
          </w:tcPr>
          <w:p w:rsidR="00FE16AD" w:rsidRDefault="00F325EB" w:rsidP="00F325EB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Puna me si</w:t>
            </w:r>
            <w:r w:rsidR="009601D7" w:rsidRPr="00FE16AD">
              <w:rPr>
                <w:i/>
                <w:color w:val="000000"/>
                <w:lang w:val="sq-AL"/>
              </w:rPr>
              <w:t>s</w:t>
            </w:r>
            <w:r w:rsidRPr="00FE16AD">
              <w:rPr>
                <w:i/>
                <w:color w:val="000000"/>
                <w:lang w:val="sq-AL"/>
              </w:rPr>
              <w:t xml:space="preserve">temet operative </w:t>
            </w:r>
          </w:p>
          <w:p w:rsidR="00FE16AD" w:rsidRPr="00FE16AD" w:rsidRDefault="00FE16AD" w:rsidP="00F325EB">
            <w:pPr>
              <w:pStyle w:val="BodyText2"/>
              <w:rPr>
                <w:i/>
                <w:color w:val="000000"/>
                <w:lang w:val="sq-AL"/>
              </w:rPr>
            </w:pP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tretë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Default="00F325EB" w:rsidP="007B43D3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Njohja me mediumet memoruese dhe paisjet multimediale</w:t>
            </w:r>
          </w:p>
          <w:p w:rsidR="00FE16AD" w:rsidRPr="00FE16AD" w:rsidRDefault="00FE16AD" w:rsidP="007B43D3">
            <w:pPr>
              <w:pStyle w:val="BodyText2"/>
              <w:rPr>
                <w:i/>
                <w:color w:val="000000"/>
                <w:lang w:val="sq-AL"/>
              </w:rPr>
            </w:pP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6138" w:type="dxa"/>
          </w:tcPr>
          <w:p w:rsidR="00D67209" w:rsidRDefault="00F325EB" w:rsidP="00DD452F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Shfryt</w:t>
            </w:r>
            <w:r w:rsidR="00DD452F" w:rsidRPr="00FE16AD">
              <w:rPr>
                <w:i/>
                <w:color w:val="000000"/>
                <w:lang w:val="sq-AL"/>
              </w:rPr>
              <w:t xml:space="preserve">ëzimi i programeve </w:t>
            </w:r>
            <w:r w:rsidR="009601D7" w:rsidRPr="00FE16AD">
              <w:rPr>
                <w:i/>
                <w:color w:val="000000"/>
                <w:lang w:val="sq-AL"/>
              </w:rPr>
              <w:t>për pë</w:t>
            </w:r>
            <w:r w:rsidRPr="00FE16AD">
              <w:rPr>
                <w:i/>
                <w:color w:val="000000"/>
                <w:lang w:val="sq-AL"/>
              </w:rPr>
              <w:t xml:space="preserve">rpunimin e tekstit </w:t>
            </w:r>
          </w:p>
          <w:p w:rsidR="00FE16AD" w:rsidRPr="00FE16AD" w:rsidRDefault="00FE16AD" w:rsidP="00DD452F">
            <w:pPr>
              <w:pStyle w:val="BodyText2"/>
              <w:rPr>
                <w:i/>
                <w:color w:val="000000"/>
                <w:lang w:val="sq-AL"/>
              </w:rPr>
            </w:pP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pestë: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Default="00DD452F" w:rsidP="00DD452F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Shfrytëzimi i programeve për përgatitjen e materialeve për aktivitete me fëmijë</w:t>
            </w:r>
          </w:p>
          <w:p w:rsidR="00FE16AD" w:rsidRPr="00FE16AD" w:rsidRDefault="00FE16AD" w:rsidP="00DD452F">
            <w:pPr>
              <w:pStyle w:val="BodyText2"/>
              <w:rPr>
                <w:i/>
                <w:color w:val="000000"/>
                <w:lang w:val="sq-AL"/>
              </w:rPr>
            </w:pP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gjashtë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Default="007B43D3" w:rsidP="00931B52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 xml:space="preserve">Shfrytëzimi i </w:t>
            </w:r>
            <w:r w:rsidR="00931B52" w:rsidRPr="00FE16AD">
              <w:rPr>
                <w:i/>
                <w:color w:val="000000"/>
                <w:lang w:val="sq-AL"/>
              </w:rPr>
              <w:t>programeve</w:t>
            </w:r>
            <w:r w:rsidR="00844B54" w:rsidRPr="00FE16AD">
              <w:rPr>
                <w:i/>
                <w:color w:val="000000"/>
                <w:lang w:val="sq-AL"/>
              </w:rPr>
              <w:t xml:space="preserve"> </w:t>
            </w:r>
            <w:r w:rsidR="00DD452F" w:rsidRPr="00FE16AD">
              <w:rPr>
                <w:i/>
                <w:color w:val="000000"/>
                <w:lang w:val="sq-AL"/>
              </w:rPr>
              <w:t>për krijimin e tabelave dhe llogaritjeve</w:t>
            </w:r>
          </w:p>
          <w:p w:rsidR="00FE16AD" w:rsidRPr="00FE16AD" w:rsidRDefault="00FE16AD" w:rsidP="00931B52">
            <w:pPr>
              <w:pStyle w:val="BodyText2"/>
              <w:rPr>
                <w:i/>
                <w:color w:val="000000"/>
                <w:lang w:val="sq-AL"/>
              </w:rPr>
            </w:pP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shtatë: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E55EF2" w:rsidRDefault="00844B54" w:rsidP="00931B52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Shfrytëzimi i program</w:t>
            </w:r>
            <w:r w:rsidR="00931B52" w:rsidRPr="00FE16AD">
              <w:rPr>
                <w:i/>
                <w:color w:val="000000"/>
                <w:lang w:val="sq-AL"/>
              </w:rPr>
              <w:t xml:space="preserve">eve </w:t>
            </w:r>
            <w:r w:rsidRPr="00FE16AD">
              <w:rPr>
                <w:i/>
                <w:color w:val="000000"/>
                <w:lang w:val="sq-AL"/>
              </w:rPr>
              <w:t xml:space="preserve">për </w:t>
            </w:r>
            <w:r w:rsidR="00DD452F" w:rsidRPr="00FE16AD">
              <w:rPr>
                <w:i/>
                <w:color w:val="000000"/>
                <w:lang w:val="sq-AL"/>
              </w:rPr>
              <w:t>interpretim grafik</w:t>
            </w:r>
            <w:r w:rsidR="007018D3" w:rsidRPr="00FE16AD">
              <w:rPr>
                <w:i/>
                <w:color w:val="000000"/>
                <w:lang w:val="sq-AL"/>
              </w:rPr>
              <w:t xml:space="preserve"> </w:t>
            </w:r>
            <w:r w:rsidR="00931B52" w:rsidRPr="00FE16AD">
              <w:rPr>
                <w:i/>
                <w:color w:val="000000"/>
                <w:lang w:val="sq-AL"/>
              </w:rPr>
              <w:t>të të dhënave</w:t>
            </w:r>
          </w:p>
          <w:p w:rsidR="00FE16AD" w:rsidRPr="00FE16AD" w:rsidRDefault="00FE16AD" w:rsidP="00931B52">
            <w:pPr>
              <w:pStyle w:val="BodyText2"/>
              <w:rPr>
                <w:i/>
                <w:color w:val="000000"/>
                <w:lang w:val="sq-AL"/>
              </w:rPr>
            </w:pP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tetë: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E55EF2" w:rsidRDefault="00DD452F" w:rsidP="00DD452F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V</w:t>
            </w:r>
            <w:r w:rsidR="00F9078E" w:rsidRPr="00FE16AD">
              <w:rPr>
                <w:i/>
                <w:color w:val="000000"/>
                <w:lang w:val="sq-AL"/>
              </w:rPr>
              <w:t>lerësimet</w:t>
            </w:r>
            <w:r w:rsidRPr="00FE16AD">
              <w:rPr>
                <w:i/>
                <w:color w:val="000000"/>
                <w:lang w:val="sq-AL"/>
              </w:rPr>
              <w:t xml:space="preserve"> </w:t>
            </w:r>
            <w:r w:rsidR="00931B52" w:rsidRPr="00FE16AD">
              <w:rPr>
                <w:i/>
                <w:color w:val="000000"/>
                <w:lang w:val="sq-AL"/>
              </w:rPr>
              <w:t xml:space="preserve">e </w:t>
            </w:r>
            <w:r w:rsidR="00F9078E" w:rsidRPr="00FE16AD">
              <w:rPr>
                <w:i/>
                <w:color w:val="000000"/>
                <w:lang w:val="sq-AL"/>
              </w:rPr>
              <w:t>punës praktike të studentë</w:t>
            </w:r>
            <w:r w:rsidRPr="00FE16AD">
              <w:rPr>
                <w:i/>
                <w:color w:val="000000"/>
                <w:lang w:val="sq-AL"/>
              </w:rPr>
              <w:t>ve</w:t>
            </w:r>
          </w:p>
          <w:p w:rsidR="00FE16AD" w:rsidRPr="00FE16AD" w:rsidRDefault="00FE16AD" w:rsidP="00DD452F">
            <w:pPr>
              <w:pStyle w:val="BodyText2"/>
              <w:rPr>
                <w:i/>
                <w:color w:val="000000"/>
                <w:lang w:val="sq-AL"/>
              </w:rPr>
            </w:pP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nëntë: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D452F" w:rsidRPr="00FE16AD" w:rsidRDefault="00DD452F" w:rsidP="00DD452F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Njohja me  teknologjitë e edukimit</w:t>
            </w:r>
          </w:p>
          <w:p w:rsidR="00D67209" w:rsidRPr="00FE16AD" w:rsidRDefault="00DD452F" w:rsidP="00DD452F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 xml:space="preserve"> 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dhjetë:</w:t>
            </w:r>
          </w:p>
        </w:tc>
        <w:tc>
          <w:tcPr>
            <w:tcW w:w="6138" w:type="dxa"/>
          </w:tcPr>
          <w:p w:rsidR="00DD452F" w:rsidRPr="00FE16AD" w:rsidRDefault="00DD452F" w:rsidP="00DD452F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 xml:space="preserve">Njohja dhe shfrytezimi i programeve per krijimin e prezantimeve </w:t>
            </w:r>
            <w:r w:rsidR="00F9078E" w:rsidRPr="00FE16AD">
              <w:rPr>
                <w:i/>
                <w:color w:val="000000"/>
                <w:lang w:val="sq-AL"/>
              </w:rPr>
              <w:t>në  aktivitet me fëmijë, si:</w:t>
            </w:r>
            <w:r w:rsidRPr="00FE16AD">
              <w:rPr>
                <w:i/>
                <w:color w:val="000000"/>
                <w:lang w:val="sq-AL"/>
              </w:rPr>
              <w:t xml:space="preserve">  </w:t>
            </w:r>
          </w:p>
          <w:p w:rsidR="00DD452F" w:rsidRPr="00FE16AD" w:rsidRDefault="00F9078E" w:rsidP="00F9078E">
            <w:pPr>
              <w:pStyle w:val="BodyText2"/>
              <w:jc w:val="left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-</w:t>
            </w:r>
            <w:r w:rsidR="00DD452F" w:rsidRPr="00FE16AD">
              <w:rPr>
                <w:i/>
                <w:color w:val="000000"/>
                <w:lang w:val="sq-AL"/>
              </w:rPr>
              <w:t>PowerPoint</w:t>
            </w:r>
          </w:p>
          <w:p w:rsidR="00DD452F" w:rsidRPr="00FE16AD" w:rsidRDefault="00F9078E" w:rsidP="00F9078E">
            <w:pPr>
              <w:pStyle w:val="BodyText2"/>
              <w:jc w:val="left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-</w:t>
            </w:r>
            <w:r w:rsidR="00DD452F" w:rsidRPr="00FE16AD">
              <w:rPr>
                <w:i/>
                <w:color w:val="000000"/>
                <w:lang w:val="sq-AL"/>
              </w:rPr>
              <w:t>Zohoo Show</w:t>
            </w:r>
          </w:p>
          <w:p w:rsidR="00D67209" w:rsidRDefault="00F9078E" w:rsidP="00FE16AD">
            <w:pPr>
              <w:pStyle w:val="BodyText2"/>
              <w:jc w:val="left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-</w:t>
            </w:r>
            <w:r w:rsidR="00DD452F" w:rsidRPr="00FE16AD">
              <w:rPr>
                <w:i/>
                <w:color w:val="000000"/>
                <w:lang w:val="sq-AL"/>
              </w:rPr>
              <w:t>Prezi</w:t>
            </w:r>
          </w:p>
          <w:p w:rsidR="00FE16AD" w:rsidRDefault="00FE16AD" w:rsidP="00FE16AD">
            <w:pPr>
              <w:pStyle w:val="BodyText2"/>
              <w:jc w:val="left"/>
              <w:rPr>
                <w:i/>
                <w:color w:val="000000"/>
                <w:lang w:val="sq-AL"/>
              </w:rPr>
            </w:pPr>
          </w:p>
          <w:p w:rsidR="00FE16AD" w:rsidRPr="00FE16AD" w:rsidRDefault="00FE16AD" w:rsidP="00FE16AD">
            <w:pPr>
              <w:pStyle w:val="BodyText2"/>
              <w:jc w:val="left"/>
              <w:rPr>
                <w:i/>
                <w:color w:val="000000"/>
                <w:lang w:val="sq-AL"/>
              </w:rPr>
            </w:pP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8A1D06" w:rsidP="00D67209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lastRenderedPageBreak/>
              <w:t>Java e njëmbë</w:t>
            </w:r>
            <w:r w:rsidR="00D67209" w:rsidRPr="00777D28">
              <w:rPr>
                <w:rFonts w:ascii="Calibri" w:hAnsi="Calibri"/>
                <w:b/>
                <w:i/>
              </w:rPr>
              <w:t>dhjetë</w:t>
            </w:r>
            <w:r w:rsidR="00D67209"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D452F" w:rsidRPr="00FE16AD" w:rsidRDefault="00DD452F" w:rsidP="00DD452F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Softuerët edukativ</w:t>
            </w:r>
            <w:r w:rsidR="00F9078E" w:rsidRPr="00FE16AD">
              <w:rPr>
                <w:i/>
                <w:color w:val="000000"/>
                <w:lang w:val="sq-AL"/>
              </w:rPr>
              <w:t>, si</w:t>
            </w:r>
            <w:r w:rsidRPr="00FE16AD">
              <w:rPr>
                <w:i/>
                <w:color w:val="000000"/>
                <w:lang w:val="sq-AL"/>
              </w:rPr>
              <w:t>:</w:t>
            </w:r>
          </w:p>
          <w:p w:rsidR="00931B52" w:rsidRPr="00FE16AD" w:rsidRDefault="00F9078E" w:rsidP="00DD452F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-</w:t>
            </w:r>
            <w:r w:rsidR="00931B52" w:rsidRPr="00FE16AD">
              <w:rPr>
                <w:i/>
                <w:color w:val="000000"/>
                <w:lang w:val="sq-AL"/>
              </w:rPr>
              <w:t>Scratch</w:t>
            </w:r>
          </w:p>
          <w:p w:rsidR="00DD452F" w:rsidRPr="00FE16AD" w:rsidRDefault="00F9078E" w:rsidP="00DD452F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-</w:t>
            </w:r>
            <w:r w:rsidR="00DD452F" w:rsidRPr="00FE16AD">
              <w:rPr>
                <w:i/>
                <w:color w:val="000000"/>
                <w:lang w:val="sq-AL"/>
              </w:rPr>
              <w:t>Matematika për fëmijë</w:t>
            </w:r>
          </w:p>
          <w:p w:rsidR="00DD452F" w:rsidRPr="00FE16AD" w:rsidRDefault="00F9078E" w:rsidP="00DD452F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-</w:t>
            </w:r>
            <w:r w:rsidR="00DD452F" w:rsidRPr="00FE16AD">
              <w:rPr>
                <w:i/>
                <w:color w:val="000000"/>
                <w:lang w:val="sq-AL"/>
              </w:rPr>
              <w:t>Rrito e mëso</w:t>
            </w:r>
          </w:p>
          <w:p w:rsidR="00D67209" w:rsidRDefault="00F9078E" w:rsidP="00FE16AD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-</w:t>
            </w:r>
            <w:r w:rsidR="00DD452F" w:rsidRPr="00FE16AD">
              <w:rPr>
                <w:i/>
                <w:color w:val="000000"/>
                <w:lang w:val="sq-AL"/>
              </w:rPr>
              <w:t>Mesojme numrat dhe shkronjat</w:t>
            </w:r>
          </w:p>
          <w:p w:rsidR="00FE16AD" w:rsidRPr="00FE16AD" w:rsidRDefault="00FE16AD" w:rsidP="00FE16AD">
            <w:pPr>
              <w:pStyle w:val="BodyText2"/>
              <w:rPr>
                <w:i/>
                <w:color w:val="000000"/>
                <w:lang w:val="sq-AL"/>
              </w:rPr>
            </w:pP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dymbëdhjetë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4E0B17" w:rsidRPr="00FE16AD" w:rsidRDefault="004E0B17" w:rsidP="00FE16AD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Teknologjitë e Internetit për aktivitetet me femijë</w:t>
            </w:r>
            <w:r w:rsidR="00F9078E" w:rsidRPr="00FE16AD">
              <w:rPr>
                <w:i/>
                <w:color w:val="000000"/>
                <w:lang w:val="sq-AL"/>
              </w:rPr>
              <w:t>, si:</w:t>
            </w:r>
          </w:p>
          <w:p w:rsidR="00D67209" w:rsidRDefault="00BF5144" w:rsidP="00FE16AD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-</w:t>
            </w:r>
            <w:r w:rsidR="004E0B17" w:rsidRPr="00FE16AD">
              <w:rPr>
                <w:i/>
                <w:color w:val="000000"/>
                <w:lang w:val="sq-AL"/>
              </w:rPr>
              <w:t>Eduaction</w:t>
            </w:r>
            <w:r w:rsidR="00931B52" w:rsidRPr="00FE16AD">
              <w:rPr>
                <w:i/>
                <w:color w:val="000000"/>
                <w:lang w:val="sq-AL"/>
              </w:rPr>
              <w:t xml:space="preserve">. </w:t>
            </w:r>
            <w:r w:rsidR="00FE16AD" w:rsidRPr="00FE16AD">
              <w:rPr>
                <w:i/>
                <w:color w:val="000000"/>
                <w:lang w:val="sq-AL"/>
              </w:rPr>
              <w:t>C</w:t>
            </w:r>
            <w:r w:rsidR="00931B52" w:rsidRPr="00FE16AD">
              <w:rPr>
                <w:i/>
                <w:color w:val="000000"/>
                <w:lang w:val="sq-AL"/>
              </w:rPr>
              <w:t>om</w:t>
            </w:r>
          </w:p>
          <w:p w:rsidR="00FE16AD" w:rsidRPr="00FE16AD" w:rsidRDefault="00FE16AD" w:rsidP="00FE16AD">
            <w:pPr>
              <w:pStyle w:val="BodyText2"/>
              <w:rPr>
                <w:i/>
                <w:color w:val="000000"/>
                <w:lang w:val="sq-AL"/>
              </w:rPr>
            </w:pP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trembëdhjetë</w:t>
            </w:r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D67209" w:rsidRDefault="00931B52" w:rsidP="00FE16AD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Pro</w:t>
            </w:r>
            <w:r w:rsidR="00F9078E" w:rsidRPr="00FE16AD">
              <w:rPr>
                <w:i/>
                <w:color w:val="000000"/>
                <w:lang w:val="sq-AL"/>
              </w:rPr>
              <w:t>gramimi i aktiviteteve përmes P</w:t>
            </w:r>
            <w:r w:rsidRPr="00FE16AD">
              <w:rPr>
                <w:i/>
                <w:color w:val="000000"/>
                <w:lang w:val="sq-AL"/>
              </w:rPr>
              <w:t xml:space="preserve">ython </w:t>
            </w:r>
          </w:p>
          <w:p w:rsidR="00FE16AD" w:rsidRPr="00FE16AD" w:rsidRDefault="00FE16AD" w:rsidP="00FE16AD">
            <w:pPr>
              <w:pStyle w:val="BodyText2"/>
              <w:rPr>
                <w:i/>
                <w:color w:val="000000"/>
                <w:lang w:val="sq-AL"/>
              </w:rPr>
            </w:pP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katërmbëdhjetë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D67209" w:rsidRDefault="00412C3B" w:rsidP="00FE16AD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Përdorimi i sof</w:t>
            </w:r>
            <w:r w:rsidR="00DD587C" w:rsidRPr="00FE16AD">
              <w:rPr>
                <w:i/>
                <w:color w:val="000000"/>
                <w:lang w:val="sq-AL"/>
              </w:rPr>
              <w:t xml:space="preserve">tverëve arsimor </w:t>
            </w:r>
            <w:r w:rsidR="004E0B17" w:rsidRPr="00FE16AD">
              <w:rPr>
                <w:i/>
                <w:color w:val="000000"/>
                <w:lang w:val="sq-AL"/>
              </w:rPr>
              <w:t xml:space="preserve">për fëmijët </w:t>
            </w:r>
            <w:r w:rsidR="00FE16AD">
              <w:rPr>
                <w:i/>
                <w:color w:val="000000"/>
                <w:lang w:val="sq-AL"/>
              </w:rPr>
              <w:t>me nevoja te veç</w:t>
            </w:r>
            <w:r w:rsidR="00931B52" w:rsidRPr="00FE16AD">
              <w:rPr>
                <w:i/>
                <w:color w:val="000000"/>
                <w:lang w:val="sq-AL"/>
              </w:rPr>
              <w:t>anta në</w:t>
            </w:r>
            <w:r w:rsidR="004E0B17" w:rsidRPr="00FE16AD">
              <w:rPr>
                <w:i/>
                <w:color w:val="000000"/>
                <w:lang w:val="sq-AL"/>
              </w:rPr>
              <w:t xml:space="preserve"> edukimin  fillor</w:t>
            </w:r>
          </w:p>
          <w:p w:rsidR="00FE16AD" w:rsidRPr="00FE16AD" w:rsidRDefault="00FE16AD" w:rsidP="00FE16AD">
            <w:pPr>
              <w:pStyle w:val="BodyText2"/>
              <w:rPr>
                <w:i/>
                <w:color w:val="000000"/>
                <w:lang w:val="sq-AL"/>
              </w:rPr>
            </w:pP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pesëmbëdhjetë</w:t>
            </w:r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D67209" w:rsidRDefault="00F9078E" w:rsidP="00FE16AD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Përmbledhje e të gjitha vlerë</w:t>
            </w:r>
            <w:r w:rsidR="00931B52" w:rsidRPr="00FE16AD">
              <w:rPr>
                <w:i/>
                <w:color w:val="000000"/>
                <w:lang w:val="sq-AL"/>
              </w:rPr>
              <w:t xml:space="preserve">simeve </w:t>
            </w:r>
          </w:p>
          <w:p w:rsidR="00FE16AD" w:rsidRPr="00FE16AD" w:rsidRDefault="00FE16AD" w:rsidP="00FE16AD">
            <w:pPr>
              <w:pStyle w:val="BodyText2"/>
              <w:rPr>
                <w:i/>
                <w:color w:val="000000"/>
                <w:lang w:val="sq-AL"/>
              </w:rPr>
            </w:pPr>
          </w:p>
        </w:tc>
      </w:tr>
    </w:tbl>
    <w:p w:rsidR="006F116D" w:rsidRPr="00CF116F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CF116F" w:rsidRPr="00777D28" w:rsidTr="00EF57F9">
        <w:tc>
          <w:tcPr>
            <w:tcW w:w="8856" w:type="dxa"/>
            <w:shd w:val="clear" w:color="auto" w:fill="B8CCE4"/>
          </w:tcPr>
          <w:p w:rsidR="00CF116F" w:rsidRPr="00777D28" w:rsidRDefault="00CF116F" w:rsidP="007E6202">
            <w:pPr>
              <w:jc w:val="center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7B43D3" w:rsidRPr="00777D28" w:rsidTr="007E6202">
        <w:trPr>
          <w:trHeight w:val="1088"/>
        </w:trPr>
        <w:tc>
          <w:tcPr>
            <w:tcW w:w="8856" w:type="dxa"/>
          </w:tcPr>
          <w:p w:rsidR="007B43D3" w:rsidRPr="007B43D3" w:rsidRDefault="007B43D3" w:rsidP="003E677D">
            <w:pPr>
              <w:rPr>
                <w:i/>
                <w:sz w:val="20"/>
                <w:szCs w:val="20"/>
                <w:lang w:val="it-IT"/>
              </w:rPr>
            </w:pPr>
            <w:r w:rsidRPr="00440E67">
              <w:rPr>
                <w:b/>
                <w:i/>
              </w:rPr>
              <w:t>-</w:t>
            </w:r>
            <w:r w:rsidRPr="007B43D3">
              <w:rPr>
                <w:i/>
                <w:sz w:val="20"/>
                <w:szCs w:val="20"/>
                <w:lang w:val="it-IT"/>
              </w:rPr>
              <w:t xml:space="preserve">Studentët janë të lirë të bëjnë pyetje dhe të marrin pjesë në çdo aktivitet </w:t>
            </w:r>
          </w:p>
          <w:p w:rsidR="007B43D3" w:rsidRPr="007B43D3" w:rsidRDefault="007B43D3" w:rsidP="003E677D">
            <w:pPr>
              <w:rPr>
                <w:i/>
                <w:sz w:val="20"/>
                <w:szCs w:val="20"/>
                <w:lang w:val="it-IT"/>
              </w:rPr>
            </w:pPr>
            <w:r w:rsidRPr="007B43D3">
              <w:rPr>
                <w:i/>
                <w:sz w:val="20"/>
                <w:szCs w:val="20"/>
                <w:lang w:val="it-IT"/>
              </w:rPr>
              <w:t>- Gjatë orëve mësimore dhe provimeve nuk lejohen telefonat celularë përveq në raste kur kërkohet nga mësimdhënësi si mjet mësimor;</w:t>
            </w:r>
          </w:p>
          <w:p w:rsidR="007B43D3" w:rsidRPr="007B43D3" w:rsidRDefault="007B43D3" w:rsidP="003E677D">
            <w:pPr>
              <w:rPr>
                <w:i/>
                <w:sz w:val="20"/>
                <w:szCs w:val="20"/>
                <w:lang w:val="it-IT"/>
              </w:rPr>
            </w:pPr>
            <w:r w:rsidRPr="007B43D3">
              <w:rPr>
                <w:i/>
                <w:sz w:val="20"/>
                <w:szCs w:val="20"/>
                <w:lang w:val="it-IT"/>
              </w:rPr>
              <w:t>- Nuk lejohet ardhja me vonesë apo largimi nga ora pa arsye</w:t>
            </w:r>
          </w:p>
          <w:p w:rsidR="007B43D3" w:rsidRPr="007B43D3" w:rsidRDefault="007B43D3" w:rsidP="003E677D">
            <w:pPr>
              <w:rPr>
                <w:i/>
                <w:sz w:val="20"/>
                <w:szCs w:val="20"/>
                <w:lang w:val="it-IT"/>
              </w:rPr>
            </w:pPr>
            <w:r w:rsidRPr="007B43D3">
              <w:rPr>
                <w:i/>
                <w:sz w:val="20"/>
                <w:szCs w:val="20"/>
                <w:lang w:val="it-IT"/>
              </w:rPr>
              <w:t xml:space="preserve">- Nuk lejohet KOPJIMI dhe cilado formë tjetër e mashtrimit gjatë provimeve </w:t>
            </w:r>
          </w:p>
          <w:p w:rsidR="007B43D3" w:rsidRPr="00D67209" w:rsidRDefault="007B43D3" w:rsidP="003E677D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7B43D3">
              <w:rPr>
                <w:i/>
                <w:sz w:val="20"/>
                <w:szCs w:val="20"/>
                <w:lang w:val="it-IT"/>
              </w:rPr>
              <w:t>- Studenti i vërtetohet vijimi i rregullt kur vijueshmëria është së paku 80% nga numri i përgjithshëm i orëve të planifikuara</w:t>
            </w:r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</w:p>
        </w:tc>
      </w:tr>
    </w:tbl>
    <w:p w:rsidR="00B815D1" w:rsidRPr="00CF116F" w:rsidRDefault="00B815D1" w:rsidP="00DF1EED">
      <w:pPr>
        <w:rPr>
          <w:rFonts w:ascii="Calibri" w:hAnsi="Calibri"/>
          <w:b/>
          <w:sz w:val="28"/>
          <w:szCs w:val="28"/>
        </w:rPr>
      </w:pPr>
    </w:p>
    <w:sectPr w:rsidR="00B815D1" w:rsidRPr="00CF116F" w:rsidSect="00E579C3"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FC2" w:rsidRDefault="00245FC2">
      <w:r>
        <w:separator/>
      </w:r>
    </w:p>
  </w:endnote>
  <w:endnote w:type="continuationSeparator" w:id="1">
    <w:p w:rsidR="00245FC2" w:rsidRDefault="00245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E0522B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E0522B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23CF">
      <w:rPr>
        <w:rStyle w:val="PageNumber"/>
        <w:noProof/>
      </w:rPr>
      <w:t>2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FC2" w:rsidRDefault="00245FC2">
      <w:r>
        <w:separator/>
      </w:r>
    </w:p>
  </w:footnote>
  <w:footnote w:type="continuationSeparator" w:id="1">
    <w:p w:rsidR="00245FC2" w:rsidRDefault="00245F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72934"/>
    <w:multiLevelType w:val="hybridMultilevel"/>
    <w:tmpl w:val="69CE7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47769"/>
    <w:multiLevelType w:val="hybridMultilevel"/>
    <w:tmpl w:val="38BE3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776F1"/>
    <w:multiLevelType w:val="hybridMultilevel"/>
    <w:tmpl w:val="7E8C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F85092"/>
    <w:multiLevelType w:val="hybridMultilevel"/>
    <w:tmpl w:val="D2825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CCA"/>
    <w:rsid w:val="00004B39"/>
    <w:rsid w:val="00004E3C"/>
    <w:rsid w:val="00012981"/>
    <w:rsid w:val="00031020"/>
    <w:rsid w:val="000347DB"/>
    <w:rsid w:val="00043592"/>
    <w:rsid w:val="00046323"/>
    <w:rsid w:val="00060E9F"/>
    <w:rsid w:val="00073C58"/>
    <w:rsid w:val="000930C6"/>
    <w:rsid w:val="0009633D"/>
    <w:rsid w:val="000C07AB"/>
    <w:rsid w:val="000C7CFE"/>
    <w:rsid w:val="00102557"/>
    <w:rsid w:val="00105C2D"/>
    <w:rsid w:val="00115C72"/>
    <w:rsid w:val="001207E9"/>
    <w:rsid w:val="00126035"/>
    <w:rsid w:val="00127C3D"/>
    <w:rsid w:val="00131447"/>
    <w:rsid w:val="00132604"/>
    <w:rsid w:val="0013325F"/>
    <w:rsid w:val="00177BE0"/>
    <w:rsid w:val="00183923"/>
    <w:rsid w:val="001D6DAC"/>
    <w:rsid w:val="001E7260"/>
    <w:rsid w:val="0021580C"/>
    <w:rsid w:val="002159FB"/>
    <w:rsid w:val="002177ED"/>
    <w:rsid w:val="00230419"/>
    <w:rsid w:val="0023599B"/>
    <w:rsid w:val="00245FC2"/>
    <w:rsid w:val="002466FE"/>
    <w:rsid w:val="00254BE8"/>
    <w:rsid w:val="00256B56"/>
    <w:rsid w:val="00257355"/>
    <w:rsid w:val="002610A3"/>
    <w:rsid w:val="0026380E"/>
    <w:rsid w:val="002641D8"/>
    <w:rsid w:val="002B7592"/>
    <w:rsid w:val="002C00FA"/>
    <w:rsid w:val="002C4E16"/>
    <w:rsid w:val="002D3069"/>
    <w:rsid w:val="002E499A"/>
    <w:rsid w:val="00302D47"/>
    <w:rsid w:val="0030354C"/>
    <w:rsid w:val="003358E3"/>
    <w:rsid w:val="00381AE4"/>
    <w:rsid w:val="00381B41"/>
    <w:rsid w:val="00387E78"/>
    <w:rsid w:val="003B625C"/>
    <w:rsid w:val="003C1150"/>
    <w:rsid w:val="003E3193"/>
    <w:rsid w:val="003E72FF"/>
    <w:rsid w:val="00404485"/>
    <w:rsid w:val="00410C94"/>
    <w:rsid w:val="00412C3B"/>
    <w:rsid w:val="00436902"/>
    <w:rsid w:val="004B17A4"/>
    <w:rsid w:val="004C0B49"/>
    <w:rsid w:val="004C0CCA"/>
    <w:rsid w:val="004D0582"/>
    <w:rsid w:val="004E0B17"/>
    <w:rsid w:val="00503E40"/>
    <w:rsid w:val="00521BA0"/>
    <w:rsid w:val="00536E0E"/>
    <w:rsid w:val="005A0F6C"/>
    <w:rsid w:val="005C2436"/>
    <w:rsid w:val="00603DD2"/>
    <w:rsid w:val="00607404"/>
    <w:rsid w:val="00651B10"/>
    <w:rsid w:val="0067770D"/>
    <w:rsid w:val="006D1151"/>
    <w:rsid w:val="006D7FB4"/>
    <w:rsid w:val="006E0305"/>
    <w:rsid w:val="006E3AE5"/>
    <w:rsid w:val="006E7326"/>
    <w:rsid w:val="006F116D"/>
    <w:rsid w:val="007018D3"/>
    <w:rsid w:val="007038CC"/>
    <w:rsid w:val="00721E87"/>
    <w:rsid w:val="00722C0D"/>
    <w:rsid w:val="00724640"/>
    <w:rsid w:val="007401CA"/>
    <w:rsid w:val="00746D8D"/>
    <w:rsid w:val="0077138A"/>
    <w:rsid w:val="00777D28"/>
    <w:rsid w:val="00781805"/>
    <w:rsid w:val="007B1510"/>
    <w:rsid w:val="007B2F33"/>
    <w:rsid w:val="007B43D3"/>
    <w:rsid w:val="007B68A2"/>
    <w:rsid w:val="007C23CF"/>
    <w:rsid w:val="007C3132"/>
    <w:rsid w:val="007D21EC"/>
    <w:rsid w:val="007E6202"/>
    <w:rsid w:val="007F46C5"/>
    <w:rsid w:val="00844B54"/>
    <w:rsid w:val="0084563E"/>
    <w:rsid w:val="008638D8"/>
    <w:rsid w:val="00873FB9"/>
    <w:rsid w:val="00875EF7"/>
    <w:rsid w:val="0089664C"/>
    <w:rsid w:val="008975B6"/>
    <w:rsid w:val="008A1D06"/>
    <w:rsid w:val="008A439B"/>
    <w:rsid w:val="008A6608"/>
    <w:rsid w:val="008A716D"/>
    <w:rsid w:val="008C3BD7"/>
    <w:rsid w:val="008D0608"/>
    <w:rsid w:val="00903474"/>
    <w:rsid w:val="00931B52"/>
    <w:rsid w:val="00934DF4"/>
    <w:rsid w:val="00951103"/>
    <w:rsid w:val="009601D7"/>
    <w:rsid w:val="009B3F0A"/>
    <w:rsid w:val="009D5AB0"/>
    <w:rsid w:val="009E2AF8"/>
    <w:rsid w:val="00A37737"/>
    <w:rsid w:val="00A5203E"/>
    <w:rsid w:val="00A545BA"/>
    <w:rsid w:val="00A662A0"/>
    <w:rsid w:val="00A73D53"/>
    <w:rsid w:val="00A968C8"/>
    <w:rsid w:val="00AA2C57"/>
    <w:rsid w:val="00AA3C2B"/>
    <w:rsid w:val="00AC08ED"/>
    <w:rsid w:val="00B02F51"/>
    <w:rsid w:val="00B1333C"/>
    <w:rsid w:val="00B35215"/>
    <w:rsid w:val="00B506E4"/>
    <w:rsid w:val="00B546A2"/>
    <w:rsid w:val="00B815D1"/>
    <w:rsid w:val="00B905D9"/>
    <w:rsid w:val="00BA3D0D"/>
    <w:rsid w:val="00BA6E9C"/>
    <w:rsid w:val="00BB1A1A"/>
    <w:rsid w:val="00BD7C9E"/>
    <w:rsid w:val="00BE1DF1"/>
    <w:rsid w:val="00BE2DFD"/>
    <w:rsid w:val="00BF5144"/>
    <w:rsid w:val="00C00FEC"/>
    <w:rsid w:val="00C177A8"/>
    <w:rsid w:val="00C6155B"/>
    <w:rsid w:val="00C85720"/>
    <w:rsid w:val="00CB1903"/>
    <w:rsid w:val="00CC3E9A"/>
    <w:rsid w:val="00CC7514"/>
    <w:rsid w:val="00CE2410"/>
    <w:rsid w:val="00CE49EC"/>
    <w:rsid w:val="00CF116F"/>
    <w:rsid w:val="00D10BC6"/>
    <w:rsid w:val="00D30C12"/>
    <w:rsid w:val="00D67209"/>
    <w:rsid w:val="00DB2823"/>
    <w:rsid w:val="00DD1C2D"/>
    <w:rsid w:val="00DD452F"/>
    <w:rsid w:val="00DD587C"/>
    <w:rsid w:val="00DF1EED"/>
    <w:rsid w:val="00DF6543"/>
    <w:rsid w:val="00E0522B"/>
    <w:rsid w:val="00E10D9F"/>
    <w:rsid w:val="00E21050"/>
    <w:rsid w:val="00E5093C"/>
    <w:rsid w:val="00E55EF2"/>
    <w:rsid w:val="00E579C3"/>
    <w:rsid w:val="00E61957"/>
    <w:rsid w:val="00E64FDE"/>
    <w:rsid w:val="00E96BE0"/>
    <w:rsid w:val="00EB37DA"/>
    <w:rsid w:val="00EB49A7"/>
    <w:rsid w:val="00EF57F9"/>
    <w:rsid w:val="00F0302B"/>
    <w:rsid w:val="00F04222"/>
    <w:rsid w:val="00F100F1"/>
    <w:rsid w:val="00F325EB"/>
    <w:rsid w:val="00F34158"/>
    <w:rsid w:val="00F47480"/>
    <w:rsid w:val="00F47A8D"/>
    <w:rsid w:val="00F47F66"/>
    <w:rsid w:val="00F5660C"/>
    <w:rsid w:val="00F9078E"/>
    <w:rsid w:val="00F93EED"/>
    <w:rsid w:val="00FB050B"/>
    <w:rsid w:val="00FB63D6"/>
    <w:rsid w:val="00FE16AD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79C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601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EB49A7"/>
    <w:rPr>
      <w:color w:val="0000FF"/>
      <w:u w:val="single"/>
    </w:rPr>
  </w:style>
  <w:style w:type="paragraph" w:styleId="BodyText2">
    <w:name w:val="Body Text 2"/>
    <w:basedOn w:val="Normal"/>
    <w:link w:val="BodyText2Char"/>
    <w:rsid w:val="007018D3"/>
    <w:pPr>
      <w:jc w:val="both"/>
    </w:pPr>
    <w:rPr>
      <w:lang w:val="it-IT"/>
    </w:rPr>
  </w:style>
  <w:style w:type="character" w:customStyle="1" w:styleId="BodyText2Char">
    <w:name w:val="Body Text 2 Char"/>
    <w:basedOn w:val="DefaultParagraphFont"/>
    <w:link w:val="BodyText2"/>
    <w:rsid w:val="007018D3"/>
    <w:rPr>
      <w:sz w:val="24"/>
      <w:szCs w:val="24"/>
      <w:lang w:val="it-IT"/>
    </w:rPr>
  </w:style>
  <w:style w:type="paragraph" w:customStyle="1" w:styleId="NormalJustify">
    <w:name w:val="Normal+Justify"/>
    <w:basedOn w:val="Normal"/>
    <w:rsid w:val="007018D3"/>
    <w:rPr>
      <w:lang w:val="it-IT"/>
    </w:rPr>
  </w:style>
  <w:style w:type="character" w:customStyle="1" w:styleId="Heading1Char">
    <w:name w:val="Heading 1 Char"/>
    <w:basedOn w:val="DefaultParagraphFont"/>
    <w:link w:val="Heading1"/>
    <w:uiPriority w:val="9"/>
    <w:rsid w:val="009601D7"/>
    <w:rPr>
      <w:b/>
      <w:bCs/>
      <w:kern w:val="36"/>
      <w:sz w:val="48"/>
      <w:szCs w:val="48"/>
    </w:rPr>
  </w:style>
  <w:style w:type="character" w:customStyle="1" w:styleId="pubdetails">
    <w:name w:val="pub_details"/>
    <w:basedOn w:val="DefaultParagraphFont"/>
    <w:rsid w:val="009601D7"/>
  </w:style>
  <w:style w:type="paragraph" w:styleId="ListParagraph">
    <w:name w:val="List Paragraph"/>
    <w:basedOn w:val="Normal"/>
    <w:uiPriority w:val="34"/>
    <w:qFormat/>
    <w:rsid w:val="009601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0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50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triot.buza@uni-pr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utledge.com/search?author=Kevin%20Burd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outledge.com/search?author=Marilyn%20Lea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utledge.com/search?author=Sarah%20Youn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0B14A-A5F0-4540-9F1D-B71256A9D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1175</Words>
  <Characters>6698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SYLLABUSET</vt:lpstr>
      <vt:lpstr>SYLLABUSET</vt:lpstr>
    </vt:vector>
  </TitlesOfParts>
  <Company>shpija</Company>
  <LinksUpToDate>false</LinksUpToDate>
  <CharactersWithSpaces>7858</CharactersWithSpaces>
  <SharedDoc>false</SharedDoc>
  <HLinks>
    <vt:vector size="6" baseType="variant">
      <vt:variant>
        <vt:i4>7733319</vt:i4>
      </vt:variant>
      <vt:variant>
        <vt:i4>0</vt:i4>
      </vt:variant>
      <vt:variant>
        <vt:i4>0</vt:i4>
      </vt:variant>
      <vt:variant>
        <vt:i4>5</vt:i4>
      </vt:variant>
      <vt:variant>
        <vt:lpwstr>mailto:kyvete.shatri@uni-pr.edu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K_Buza</cp:lastModifiedBy>
  <cp:revision>3</cp:revision>
  <cp:lastPrinted>2019-08-29T14:24:00Z</cp:lastPrinted>
  <dcterms:created xsi:type="dcterms:W3CDTF">2024-09-18T09:46:00Z</dcterms:created>
  <dcterms:modified xsi:type="dcterms:W3CDTF">2024-09-18T11:41:00Z</dcterms:modified>
</cp:coreProperties>
</file>