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8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05"/>
        <w:gridCol w:w="2437"/>
        <w:gridCol w:w="1770"/>
        <w:gridCol w:w="2044"/>
        <w:tblGridChange w:id="0">
          <w:tblGrid>
            <w:gridCol w:w="2605"/>
            <w:gridCol w:w="2437"/>
            <w:gridCol w:w="1770"/>
            <w:gridCol w:w="2044"/>
          </w:tblGrid>
        </w:tblGridChange>
      </w:tblGrid>
      <w:tr>
        <w:trPr>
          <w:cantSplit w:val="0"/>
          <w:tblHeader w:val="0"/>
        </w:trPr>
        <w:tc>
          <w:tcPr>
            <w:gridSpan w:val="4"/>
            <w:shd w:fill="auto" w:val="clear"/>
          </w:tcPr>
          <w:p w:rsidR="00000000" w:rsidDel="00000000" w:rsidP="00000000" w:rsidRDefault="00000000" w:rsidRPr="00000000" w14:paraId="00000003">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UNIVERSITETI I PRISHTINËS </w:t>
            </w:r>
          </w:p>
          <w:p w:rsidR="00000000" w:rsidDel="00000000" w:rsidP="00000000" w:rsidRDefault="00000000" w:rsidRPr="00000000" w14:paraId="0000000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Fakulteti i Arteve të bukura</w:t>
            </w: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008">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Syllabusi</w:t>
            </w:r>
          </w:p>
        </w:tc>
      </w:tr>
      <w:tr>
        <w:trPr>
          <w:cantSplit w:val="0"/>
          <w:tblHeader w:val="0"/>
        </w:trPr>
        <w:tc>
          <w:tcPr>
            <w:gridSpan w:val="4"/>
            <w:shd w:fill="auto" w:val="clear"/>
          </w:tcPr>
          <w:p w:rsidR="00000000" w:rsidDel="00000000" w:rsidP="00000000" w:rsidRDefault="00000000" w:rsidRPr="00000000" w14:paraId="0000000C">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Viti akademik 2025/ 2026</w:t>
            </w:r>
          </w:p>
        </w:tc>
      </w:tr>
      <w:tr>
        <w:trPr>
          <w:cantSplit w:val="0"/>
          <w:tblHeader w:val="0"/>
        </w:trPr>
        <w:tc>
          <w:tcPr>
            <w:gridSpan w:val="4"/>
            <w:shd w:fill="b8cce4" w:val="clear"/>
          </w:tcPr>
          <w:p w:rsidR="00000000" w:rsidDel="00000000" w:rsidP="00000000" w:rsidRDefault="00000000" w:rsidRPr="00000000" w14:paraId="00000010">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Të dhënat bazë të kursit </w:t>
            </w:r>
          </w:p>
        </w:tc>
      </w:tr>
      <w:tr>
        <w:trPr>
          <w:cantSplit w:val="0"/>
          <w:tblHeader w:val="0"/>
        </w:trPr>
        <w:tc>
          <w:tcPr/>
          <w:p w:rsidR="00000000" w:rsidDel="00000000" w:rsidP="00000000" w:rsidRDefault="00000000" w:rsidRPr="00000000" w14:paraId="00000014">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Njësia akademike: </w:t>
            </w:r>
          </w:p>
        </w:tc>
        <w:tc>
          <w:tcPr>
            <w:gridSpan w:val="3"/>
          </w:tcPr>
          <w:p w:rsidR="00000000" w:rsidDel="00000000" w:rsidP="00000000" w:rsidRDefault="00000000" w:rsidRPr="00000000" w14:paraId="0000001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Fakulteti i Arteve/ Departamenti i Arteve Vizuale/ Arti Konceptual</w:t>
            </w:r>
          </w:p>
          <w:p w:rsidR="00000000" w:rsidDel="00000000" w:rsidP="00000000" w:rsidRDefault="00000000" w:rsidRPr="00000000" w14:paraId="0000001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Programi:    </w:t>
            </w:r>
            <w:r w:rsidDel="00000000" w:rsidR="00000000" w:rsidRPr="00000000">
              <w:rPr>
                <w:b w:val="1"/>
                <w:rtl w:val="0"/>
              </w:rPr>
              <w:t xml:space="preserve">Konstruksione Moderne</w:t>
            </w:r>
            <w:r w:rsidDel="00000000" w:rsidR="00000000" w:rsidRPr="00000000">
              <w:rPr>
                <w:rtl w:val="0"/>
              </w:rPr>
            </w:r>
          </w:p>
        </w:tc>
      </w:tr>
      <w:tr>
        <w:trPr>
          <w:cantSplit w:val="0"/>
          <w:trHeight w:val="597.109375" w:hRule="atLeast"/>
          <w:tblHeader w:val="0"/>
        </w:trPr>
        <w:tc>
          <w:tcPr/>
          <w:p w:rsidR="00000000" w:rsidDel="00000000" w:rsidP="00000000" w:rsidRDefault="00000000" w:rsidRPr="00000000" w14:paraId="00000019">
            <w:pPr>
              <w:spacing w:after="0" w:line="240" w:lineRule="auto"/>
              <w:rPr>
                <w:rFonts w:ascii="Times New Roman" w:cs="Times New Roman" w:eastAsia="Times New Roman" w:hAnsi="Times New Roman"/>
                <w:b w:val="1"/>
              </w:rPr>
            </w:pPr>
            <w:bookmarkStart w:colFirst="0" w:colLast="0" w:name="_gjdgxs" w:id="0"/>
            <w:bookmarkEnd w:id="0"/>
            <w:r w:rsidDel="00000000" w:rsidR="00000000" w:rsidRPr="00000000">
              <w:rPr>
                <w:rFonts w:ascii="Times New Roman" w:cs="Times New Roman" w:eastAsia="Times New Roman" w:hAnsi="Times New Roman"/>
                <w:b w:val="1"/>
                <w:rtl w:val="0"/>
              </w:rPr>
              <w:t xml:space="preserve">Titulli i kursit:</w:t>
            </w:r>
          </w:p>
        </w:tc>
        <w:tc>
          <w:tcPr>
            <w:gridSpan w:val="3"/>
          </w:tcPr>
          <w:p w:rsidR="00000000" w:rsidDel="00000000" w:rsidP="00000000" w:rsidRDefault="00000000" w:rsidRPr="00000000" w14:paraId="0000001A">
            <w:pPr>
              <w:spacing w:after="0" w:line="240" w:lineRule="auto"/>
              <w:rPr>
                <w:rFonts w:ascii="Times New Roman" w:cs="Times New Roman" w:eastAsia="Times New Roman" w:hAnsi="Times New Roman"/>
                <w:b w:val="1"/>
              </w:rPr>
            </w:pPr>
            <w:r w:rsidDel="00000000" w:rsidR="00000000" w:rsidRPr="00000000">
              <w:rPr>
                <w:b w:val="1"/>
                <w:rtl w:val="0"/>
              </w:rPr>
              <w:t xml:space="preserve">Zhvillimi i portofolit dhe praktikat profesionale në:  Konstruksione Moderne</w:t>
            </w:r>
            <w:r w:rsidDel="00000000" w:rsidR="00000000" w:rsidRPr="00000000">
              <w:rPr>
                <w:rtl w:val="0"/>
              </w:rPr>
            </w:r>
          </w:p>
        </w:tc>
      </w:tr>
      <w:tr>
        <w:trPr>
          <w:cantSplit w:val="0"/>
          <w:tblHeader w:val="0"/>
        </w:trPr>
        <w:tc>
          <w:tcPr/>
          <w:p w:rsidR="00000000" w:rsidDel="00000000" w:rsidP="00000000" w:rsidRDefault="00000000" w:rsidRPr="00000000" w14:paraId="0000001D">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Niveli:</w:t>
            </w:r>
          </w:p>
        </w:tc>
        <w:tc>
          <w:tcPr>
            <w:gridSpan w:val="3"/>
          </w:tcPr>
          <w:p w:rsidR="00000000" w:rsidDel="00000000" w:rsidP="00000000" w:rsidRDefault="00000000" w:rsidRPr="00000000" w14:paraId="0000001E">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Bachelor</w:t>
            </w:r>
          </w:p>
        </w:tc>
      </w:tr>
      <w:tr>
        <w:trPr>
          <w:cantSplit w:val="0"/>
          <w:tblHeader w:val="0"/>
        </w:trPr>
        <w:tc>
          <w:tcPr/>
          <w:p w:rsidR="00000000" w:rsidDel="00000000" w:rsidP="00000000" w:rsidRDefault="00000000" w:rsidRPr="00000000" w14:paraId="00000021">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Gjendja e kursit:</w:t>
            </w:r>
          </w:p>
        </w:tc>
        <w:tc>
          <w:tcPr>
            <w:gridSpan w:val="3"/>
          </w:tcPr>
          <w:p w:rsidR="00000000" w:rsidDel="00000000" w:rsidP="00000000" w:rsidRDefault="00000000" w:rsidRPr="00000000" w14:paraId="0000002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Obligative </w:t>
            </w:r>
          </w:p>
        </w:tc>
      </w:tr>
      <w:tr>
        <w:trPr>
          <w:cantSplit w:val="0"/>
          <w:tblHeader w:val="0"/>
        </w:trPr>
        <w:tc>
          <w:tcPr/>
          <w:p w:rsidR="00000000" w:rsidDel="00000000" w:rsidP="00000000" w:rsidRDefault="00000000" w:rsidRPr="00000000" w14:paraId="00000025">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Viti i studimit:</w:t>
            </w:r>
          </w:p>
        </w:tc>
        <w:tc>
          <w:tcPr>
            <w:gridSpan w:val="3"/>
          </w:tcPr>
          <w:p w:rsidR="00000000" w:rsidDel="00000000" w:rsidP="00000000" w:rsidRDefault="00000000" w:rsidRPr="00000000" w14:paraId="0000002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Viti i Tretë / semestri 5</w:t>
            </w:r>
          </w:p>
        </w:tc>
      </w:tr>
      <w:tr>
        <w:trPr>
          <w:cantSplit w:val="0"/>
          <w:trHeight w:val="44" w:hRule="atLeast"/>
          <w:tblHeader w:val="0"/>
        </w:trPr>
        <w:tc>
          <w:tcPr/>
          <w:p w:rsidR="00000000" w:rsidDel="00000000" w:rsidP="00000000" w:rsidRDefault="00000000" w:rsidRPr="00000000" w14:paraId="00000029">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Numri i orëve  në javë:</w:t>
            </w:r>
          </w:p>
        </w:tc>
        <w:tc>
          <w:tcPr>
            <w:gridSpan w:val="3"/>
          </w:tcPr>
          <w:p w:rsidR="00000000" w:rsidDel="00000000" w:rsidP="00000000" w:rsidRDefault="00000000" w:rsidRPr="00000000" w14:paraId="0000002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+ 1 (Katër)</w:t>
            </w:r>
          </w:p>
        </w:tc>
      </w:tr>
      <w:tr>
        <w:trPr>
          <w:cantSplit w:val="0"/>
          <w:tblHeader w:val="0"/>
        </w:trPr>
        <w:tc>
          <w:tcPr/>
          <w:p w:rsidR="00000000" w:rsidDel="00000000" w:rsidP="00000000" w:rsidRDefault="00000000" w:rsidRPr="00000000" w14:paraId="0000002D">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Vlerat në kredi– ECTS:</w:t>
            </w:r>
          </w:p>
        </w:tc>
        <w:tc>
          <w:tcPr>
            <w:gridSpan w:val="3"/>
          </w:tcPr>
          <w:p w:rsidR="00000000" w:rsidDel="00000000" w:rsidP="00000000" w:rsidRDefault="00000000" w:rsidRPr="00000000" w14:paraId="0000002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(tetë)</w:t>
            </w:r>
          </w:p>
        </w:tc>
      </w:tr>
      <w:tr>
        <w:trPr>
          <w:cantSplit w:val="0"/>
          <w:tblHeader w:val="0"/>
        </w:trPr>
        <w:tc>
          <w:tcPr/>
          <w:p w:rsidR="00000000" w:rsidDel="00000000" w:rsidP="00000000" w:rsidRDefault="00000000" w:rsidRPr="00000000" w14:paraId="00000031">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Koha / vendndodhja:</w:t>
            </w:r>
          </w:p>
        </w:tc>
        <w:tc>
          <w:tcPr>
            <w:gridSpan w:val="3"/>
          </w:tcPr>
          <w:p w:rsidR="00000000" w:rsidDel="00000000" w:rsidP="00000000" w:rsidRDefault="00000000" w:rsidRPr="00000000" w14:paraId="0000003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martë 11.30:00h –  13:45 h/ Sudio  </w:t>
            </w:r>
          </w:p>
          <w:p w:rsidR="00000000" w:rsidDel="00000000" w:rsidP="00000000" w:rsidRDefault="00000000" w:rsidRPr="00000000" w14:paraId="0000003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martë/ 14:00h – 14:45h/  Sudio </w:t>
            </w:r>
          </w:p>
        </w:tc>
      </w:tr>
      <w:tr>
        <w:trPr>
          <w:cantSplit w:val="0"/>
          <w:tblHeader w:val="0"/>
        </w:trPr>
        <w:tc>
          <w:tcPr/>
          <w:p w:rsidR="00000000" w:rsidDel="00000000" w:rsidP="00000000" w:rsidRDefault="00000000" w:rsidRPr="00000000" w14:paraId="00000036">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Mësuesi i kursit:</w:t>
            </w:r>
          </w:p>
        </w:tc>
        <w:tc>
          <w:tcPr>
            <w:gridSpan w:val="3"/>
          </w:tcPr>
          <w:p w:rsidR="00000000" w:rsidDel="00000000" w:rsidP="00000000" w:rsidRDefault="00000000" w:rsidRPr="00000000" w14:paraId="0000003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Mr. Art. Ismet Jonuzi – Profesor</w:t>
            </w:r>
          </w:p>
        </w:tc>
      </w:tr>
      <w:tr>
        <w:trPr>
          <w:cantSplit w:val="0"/>
          <w:tblHeader w:val="0"/>
        </w:trPr>
        <w:tc>
          <w:tcPr/>
          <w:p w:rsidR="00000000" w:rsidDel="00000000" w:rsidP="00000000" w:rsidRDefault="00000000" w:rsidRPr="00000000" w14:paraId="0000003A">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Detajet e kontaktit: </w:t>
            </w:r>
          </w:p>
        </w:tc>
        <w:tc>
          <w:tcPr>
            <w:gridSpan w:val="3"/>
          </w:tcPr>
          <w:p w:rsidR="00000000" w:rsidDel="00000000" w:rsidP="00000000" w:rsidRDefault="00000000" w:rsidRPr="00000000" w14:paraId="0000003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ismet.jonuzi@uni-pr.edu</w:t>
            </w:r>
          </w:p>
          <w:p w:rsidR="00000000" w:rsidDel="00000000" w:rsidP="00000000" w:rsidRDefault="00000000" w:rsidRPr="00000000" w14:paraId="0000003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gridSpan w:val="4"/>
            <w:shd w:fill="b8cce4" w:val="clear"/>
          </w:tcPr>
          <w:p w:rsidR="00000000" w:rsidDel="00000000" w:rsidP="00000000" w:rsidRDefault="00000000" w:rsidRPr="00000000" w14:paraId="0000003F">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43">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Përshkrimi i kursit</w:t>
            </w:r>
          </w:p>
        </w:tc>
        <w:tc>
          <w:tcPr>
            <w:gridSpan w:val="3"/>
          </w:tcPr>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tl w:val="0"/>
              </w:rPr>
              <w:t xml:space="preserve">Ky kurs shqyrton zhvillimet në Artin Konceptual dhe Skulpturën Moderne,duke analizuar mënyrat se si artistët përdorin forma ,materiale dhe ide për të krijuar konstruksione që sfidojnë perceptimin tradicional të artit.Studentët të  eksplorojnë lidhjen mes strukturës ,konceptit,dhe hapësirës përmes analizave teorike dhe punës praktike në studio. </w:t>
            </w:r>
            <w:r w:rsidDel="00000000" w:rsidR="00000000" w:rsidRPr="00000000">
              <w:rPr>
                <w:rtl w:val="0"/>
              </w:rPr>
            </w:r>
          </w:p>
        </w:tc>
      </w:tr>
      <w:tr>
        <w:trPr>
          <w:cantSplit w:val="0"/>
          <w:tblHeader w:val="0"/>
        </w:trPr>
        <w:tc>
          <w:tcPr/>
          <w:p w:rsidR="00000000" w:rsidDel="00000000" w:rsidP="00000000" w:rsidRDefault="00000000" w:rsidRPr="00000000" w14:paraId="00000047">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Qëllimet e kursit:</w:t>
            </w:r>
          </w:p>
        </w:tc>
        <w:tc>
          <w:tcPr>
            <w:gridSpan w:val="3"/>
          </w:tcPr>
          <w:p w:rsidR="00000000" w:rsidDel="00000000" w:rsidP="00000000" w:rsidRDefault="00000000" w:rsidRPr="00000000" w14:paraId="00000048">
            <w:pPr>
              <w:numPr>
                <w:ilvl w:val="0"/>
                <w:numId w:val="6"/>
              </w:numPr>
              <w:ind w:left="720" w:hanging="360"/>
              <w:rPr>
                <w:sz w:val="24"/>
                <w:szCs w:val="24"/>
              </w:rPr>
            </w:pPr>
            <w:r w:rsidDel="00000000" w:rsidR="00000000" w:rsidRPr="00000000">
              <w:rPr>
                <w:rFonts w:ascii="Times New Roman" w:cs="Times New Roman" w:eastAsia="Times New Roman" w:hAnsi="Times New Roman"/>
                <w:rtl w:val="0"/>
              </w:rPr>
              <w:t xml:space="preserve"> Të prezantojnë zhvillimin historik të konstrukisioneve moderne në art.</w:t>
            </w:r>
          </w:p>
          <w:p w:rsidR="00000000" w:rsidDel="00000000" w:rsidP="00000000" w:rsidRDefault="00000000" w:rsidRPr="00000000" w14:paraId="00000049">
            <w:pPr>
              <w:numPr>
                <w:ilvl w:val="0"/>
                <w:numId w:val="6"/>
              </w:numPr>
              <w:ind w:left="720" w:hanging="360"/>
            </w:pPr>
            <w:r w:rsidDel="00000000" w:rsidR="00000000" w:rsidRPr="00000000">
              <w:rPr>
                <w:rFonts w:ascii="Times New Roman" w:cs="Times New Roman" w:eastAsia="Times New Roman" w:hAnsi="Times New Roman"/>
                <w:rtl w:val="0"/>
              </w:rPr>
              <w:t xml:space="preserve">Të analizojnë ndikimin e materialeve dhe teknikave të reja në artin konceptual.</w:t>
            </w:r>
          </w:p>
          <w:p w:rsidR="00000000" w:rsidDel="00000000" w:rsidP="00000000" w:rsidRDefault="00000000" w:rsidRPr="00000000" w14:paraId="0000004A">
            <w:pPr>
              <w:numPr>
                <w:ilvl w:val="0"/>
                <w:numId w:val="6"/>
              </w:numPr>
              <w:ind w:left="720" w:hanging="360"/>
            </w:pPr>
            <w:r w:rsidDel="00000000" w:rsidR="00000000" w:rsidRPr="00000000">
              <w:rPr>
                <w:rFonts w:ascii="Times New Roman" w:cs="Times New Roman" w:eastAsia="Times New Roman" w:hAnsi="Times New Roman"/>
                <w:rtl w:val="0"/>
              </w:rPr>
              <w:t xml:space="preserve">Të zhvillojë aftësi praktike për krijimin e konstruksioneve eksperimentale </w:t>
            </w:r>
          </w:p>
          <w:p w:rsidR="00000000" w:rsidDel="00000000" w:rsidP="00000000" w:rsidRDefault="00000000" w:rsidRPr="00000000" w14:paraId="0000004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Të nxisin kreatvitetin dhe mendimin kritik mbi raportin mes artit ,hapësirës dhe shoqërisë. </w:t>
            </w:r>
            <w:r w:rsidDel="00000000" w:rsidR="00000000" w:rsidRPr="00000000">
              <w:rPr>
                <w:rtl w:val="0"/>
              </w:rPr>
            </w:r>
          </w:p>
        </w:tc>
      </w:tr>
      <w:tr>
        <w:trPr>
          <w:cantSplit w:val="0"/>
          <w:tblHeader w:val="0"/>
        </w:trPr>
        <w:tc>
          <w:tcPr/>
          <w:p w:rsidR="00000000" w:rsidDel="00000000" w:rsidP="00000000" w:rsidRDefault="00000000" w:rsidRPr="00000000" w14:paraId="0000004E">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Rezultatet e mësimit:</w:t>
            </w:r>
          </w:p>
        </w:tc>
        <w:tc>
          <w:tcPr>
            <w:gridSpan w:val="3"/>
          </w:tcPr>
          <w:p w:rsidR="00000000" w:rsidDel="00000000" w:rsidP="00000000" w:rsidRDefault="00000000" w:rsidRPr="00000000" w14:paraId="0000004F">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 përfundimit të lëndës,studenti do deri në fund të semestrit, studentët do të jenë në gjendje të:</w:t>
            </w:r>
          </w:p>
          <w:p w:rsidR="00000000" w:rsidDel="00000000" w:rsidP="00000000" w:rsidRDefault="00000000" w:rsidRPr="00000000" w14:paraId="00000050">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1.Shpjegojë konceptet kryesorte  të konstruksioneve moderne dhe rolin e tyre në artin bashkëkohor.</w:t>
            </w:r>
          </w:p>
          <w:p w:rsidR="00000000" w:rsidDel="00000000" w:rsidP="00000000" w:rsidRDefault="00000000" w:rsidRPr="00000000" w14:paraId="00000051">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Analizojë vepra të artistëve të  rëndësishëm të skulpturës dhe artit konceptual</w:t>
            </w:r>
          </w:p>
          <w:p w:rsidR="00000000" w:rsidDel="00000000" w:rsidP="00000000" w:rsidRDefault="00000000" w:rsidRPr="00000000" w14:paraId="00000052">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3.Zgjedh materialet dhe forma për të realizuar konstruksione me ide të qarta artistike.</w:t>
            </w:r>
          </w:p>
          <w:p w:rsidR="00000000" w:rsidDel="00000000" w:rsidP="00000000" w:rsidRDefault="00000000" w:rsidRPr="00000000" w14:paraId="00000053">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Krijojë projekte personale që pasqyrojnë reflektim konceptual estetik.</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r>
      <w:tr>
        <w:trPr>
          <w:cantSplit w:val="0"/>
          <w:tblHeader w:val="0"/>
        </w:trPr>
        <w:tc>
          <w:tcPr>
            <w:gridSpan w:val="4"/>
            <w:shd w:fill="b8cce4" w:val="clear"/>
          </w:tcPr>
          <w:p w:rsidR="00000000" w:rsidDel="00000000" w:rsidP="00000000" w:rsidRDefault="00000000" w:rsidRPr="00000000" w14:paraId="00000057">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gridSpan w:val="4"/>
            <w:shd w:fill="b8cce4" w:val="clear"/>
          </w:tcPr>
          <w:p w:rsidR="00000000" w:rsidDel="00000000" w:rsidP="00000000" w:rsidRDefault="00000000" w:rsidRPr="00000000" w14:paraId="0000005B">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Kontributi në detyrën e studentit (që duhet të korrespondojë me rezultatet e mësimit të nxënësit)</w:t>
            </w:r>
          </w:p>
        </w:tc>
      </w:tr>
      <w:tr>
        <w:trPr>
          <w:cantSplit w:val="0"/>
          <w:tblHeader w:val="0"/>
        </w:trPr>
        <w:tc>
          <w:tcPr>
            <w:tcBorders>
              <w:right w:color="000000" w:space="0" w:sz="4" w:val="single"/>
            </w:tcBorders>
            <w:shd w:fill="b8cce4" w:val="clear"/>
          </w:tcPr>
          <w:p w:rsidR="00000000" w:rsidDel="00000000" w:rsidP="00000000" w:rsidRDefault="00000000" w:rsidRPr="00000000" w14:paraId="0000005F">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Aktiviteti </w:t>
            </w:r>
          </w:p>
        </w:tc>
        <w:tc>
          <w:tcPr>
            <w:tcBorders>
              <w:left w:color="000000" w:space="0" w:sz="4" w:val="single"/>
              <w:right w:color="000000" w:space="0" w:sz="4" w:val="single"/>
            </w:tcBorders>
            <w:shd w:fill="b8cce4" w:val="clear"/>
          </w:tcPr>
          <w:p w:rsidR="00000000" w:rsidDel="00000000" w:rsidP="00000000" w:rsidRDefault="00000000" w:rsidRPr="00000000" w14:paraId="00000060">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Klasat </w:t>
            </w:r>
          </w:p>
        </w:tc>
        <w:tc>
          <w:tcPr>
            <w:tcBorders>
              <w:left w:color="000000" w:space="0" w:sz="4" w:val="single"/>
              <w:right w:color="000000" w:space="0" w:sz="4" w:val="single"/>
            </w:tcBorders>
            <w:shd w:fill="b8cce4" w:val="clear"/>
          </w:tcPr>
          <w:p w:rsidR="00000000" w:rsidDel="00000000" w:rsidP="00000000" w:rsidRDefault="00000000" w:rsidRPr="00000000" w14:paraId="00000061">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Ditë/javë  </w:t>
            </w:r>
          </w:p>
        </w:tc>
        <w:tc>
          <w:tcPr>
            <w:tcBorders>
              <w:left w:color="000000" w:space="0" w:sz="4" w:val="single"/>
            </w:tcBorders>
            <w:shd w:fill="b8cce4" w:val="clear"/>
          </w:tcPr>
          <w:p w:rsidR="00000000" w:rsidDel="00000000" w:rsidP="00000000" w:rsidRDefault="00000000" w:rsidRPr="00000000" w14:paraId="00000062">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Totali </w:t>
            </w:r>
          </w:p>
        </w:tc>
      </w:tr>
      <w:tr>
        <w:trPr>
          <w:cantSplit w:val="0"/>
          <w:tblHeader w:val="0"/>
        </w:trPr>
        <w:tc>
          <w:tcPr>
            <w:tcBorders>
              <w:right w:color="000000" w:space="0" w:sz="4" w:val="single"/>
            </w:tcBorders>
            <w:shd w:fill="ffffff" w:val="clear"/>
          </w:tcPr>
          <w:p w:rsidR="00000000" w:rsidDel="00000000" w:rsidP="00000000" w:rsidRDefault="00000000" w:rsidRPr="00000000" w14:paraId="0000006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Leksione </w:t>
            </w:r>
          </w:p>
        </w:tc>
        <w:tc>
          <w:tcPr>
            <w:tcBorders>
              <w:left w:color="000000" w:space="0" w:sz="4" w:val="single"/>
              <w:right w:color="000000" w:space="0" w:sz="4" w:val="single"/>
            </w:tcBorders>
            <w:shd w:fill="ffffff" w:val="clear"/>
          </w:tcPr>
          <w:p w:rsidR="00000000" w:rsidDel="00000000" w:rsidP="00000000" w:rsidRDefault="00000000" w:rsidRPr="00000000" w14:paraId="0000006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left w:color="000000" w:space="0" w:sz="4" w:val="single"/>
              <w:right w:color="000000" w:space="0" w:sz="4" w:val="single"/>
            </w:tcBorders>
            <w:shd w:fill="ffffff" w:val="clear"/>
          </w:tcPr>
          <w:p w:rsidR="00000000" w:rsidDel="00000000" w:rsidP="00000000" w:rsidRDefault="00000000" w:rsidRPr="00000000" w14:paraId="0000006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left w:color="000000" w:space="0" w:sz="4" w:val="single"/>
            </w:tcBorders>
            <w:shd w:fill="ffffff" w:val="clear"/>
          </w:tcPr>
          <w:p w:rsidR="00000000" w:rsidDel="00000000" w:rsidP="00000000" w:rsidRDefault="00000000" w:rsidRPr="00000000" w14:paraId="0000006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blHeader w:val="0"/>
        </w:trPr>
        <w:tc>
          <w:tcPr>
            <w:tcBorders>
              <w:right w:color="000000" w:space="0" w:sz="4" w:val="single"/>
            </w:tcBorders>
            <w:shd w:fill="ffffff" w:val="clear"/>
          </w:tcPr>
          <w:p w:rsidR="00000000" w:rsidDel="00000000" w:rsidP="00000000" w:rsidRDefault="00000000" w:rsidRPr="00000000" w14:paraId="0000006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Ushtrime teorike/laboratorike </w:t>
            </w:r>
          </w:p>
        </w:tc>
        <w:tc>
          <w:tcPr>
            <w:tcBorders>
              <w:left w:color="000000" w:space="0" w:sz="4" w:val="single"/>
              <w:right w:color="000000" w:space="0" w:sz="4" w:val="single"/>
            </w:tcBorders>
            <w:shd w:fill="ffffff" w:val="clear"/>
          </w:tcPr>
          <w:p w:rsidR="00000000" w:rsidDel="00000000" w:rsidP="00000000" w:rsidRDefault="00000000" w:rsidRPr="00000000" w14:paraId="0000006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left w:color="000000" w:space="0" w:sz="4" w:val="single"/>
              <w:right w:color="000000" w:space="0" w:sz="4" w:val="single"/>
            </w:tcBorders>
            <w:shd w:fill="ffffff" w:val="clear"/>
          </w:tcPr>
          <w:p w:rsidR="00000000" w:rsidDel="00000000" w:rsidP="00000000" w:rsidRDefault="00000000" w:rsidRPr="00000000" w14:paraId="0000006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left w:color="000000" w:space="0" w:sz="4" w:val="single"/>
            </w:tcBorders>
            <w:shd w:fill="ffffff" w:val="clear"/>
          </w:tcPr>
          <w:p w:rsidR="00000000" w:rsidDel="00000000" w:rsidP="00000000" w:rsidRDefault="00000000" w:rsidRPr="00000000" w14:paraId="0000006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r>
      <w:tr>
        <w:trPr>
          <w:cantSplit w:val="0"/>
          <w:tblHeader w:val="0"/>
        </w:trPr>
        <w:tc>
          <w:tcPr>
            <w:tcBorders>
              <w:right w:color="000000" w:space="0" w:sz="4" w:val="single"/>
            </w:tcBorders>
            <w:shd w:fill="ffffff" w:val="clear"/>
          </w:tcPr>
          <w:p w:rsidR="00000000" w:rsidDel="00000000" w:rsidP="00000000" w:rsidRDefault="00000000" w:rsidRPr="00000000" w14:paraId="0000006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Punë praktike</w:t>
            </w:r>
          </w:p>
        </w:tc>
        <w:tc>
          <w:tcPr>
            <w:tcBorders>
              <w:left w:color="000000" w:space="0" w:sz="4" w:val="single"/>
              <w:right w:color="000000" w:space="0" w:sz="4" w:val="single"/>
            </w:tcBorders>
            <w:shd w:fill="ffffff" w:val="clear"/>
          </w:tcPr>
          <w:p w:rsidR="00000000" w:rsidDel="00000000" w:rsidP="00000000" w:rsidRDefault="00000000" w:rsidRPr="00000000" w14:paraId="0000006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left w:color="000000" w:space="0" w:sz="4" w:val="single"/>
              <w:right w:color="000000" w:space="0" w:sz="4" w:val="single"/>
            </w:tcBorders>
            <w:shd w:fill="ffffff" w:val="clear"/>
          </w:tcPr>
          <w:p w:rsidR="00000000" w:rsidDel="00000000" w:rsidP="00000000" w:rsidRDefault="00000000" w:rsidRPr="00000000" w14:paraId="0000006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left w:color="000000" w:space="0" w:sz="4" w:val="single"/>
            </w:tcBorders>
            <w:shd w:fill="ffffff" w:val="clear"/>
          </w:tcPr>
          <w:p w:rsidR="00000000" w:rsidDel="00000000" w:rsidP="00000000" w:rsidRDefault="00000000" w:rsidRPr="00000000" w14:paraId="0000006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w:t>
            </w:r>
          </w:p>
        </w:tc>
      </w:tr>
      <w:tr>
        <w:trPr>
          <w:cantSplit w:val="0"/>
          <w:tblHeader w:val="0"/>
        </w:trPr>
        <w:tc>
          <w:tcPr>
            <w:tcBorders>
              <w:right w:color="000000" w:space="0" w:sz="4" w:val="single"/>
            </w:tcBorders>
            <w:shd w:fill="ffffff" w:val="clear"/>
          </w:tcPr>
          <w:p w:rsidR="00000000" w:rsidDel="00000000" w:rsidP="00000000" w:rsidRDefault="00000000" w:rsidRPr="00000000" w14:paraId="0000006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Kontaktet me Pedagogun / konsultimet </w:t>
            </w:r>
          </w:p>
        </w:tc>
        <w:tc>
          <w:tcPr>
            <w:tcBorders>
              <w:left w:color="000000" w:space="0" w:sz="4" w:val="single"/>
              <w:right w:color="000000" w:space="0" w:sz="4" w:val="single"/>
            </w:tcBorders>
            <w:shd w:fill="ffffff" w:val="clear"/>
          </w:tcPr>
          <w:p w:rsidR="00000000" w:rsidDel="00000000" w:rsidP="00000000" w:rsidRDefault="00000000" w:rsidRPr="00000000" w14:paraId="0000007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left w:color="000000" w:space="0" w:sz="4" w:val="single"/>
              <w:right w:color="000000" w:space="0" w:sz="4" w:val="single"/>
            </w:tcBorders>
            <w:shd w:fill="ffffff" w:val="clear"/>
          </w:tcPr>
          <w:p w:rsidR="00000000" w:rsidDel="00000000" w:rsidP="00000000" w:rsidRDefault="00000000" w:rsidRPr="00000000" w14:paraId="0000007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left w:color="000000" w:space="0" w:sz="4" w:val="single"/>
            </w:tcBorders>
            <w:shd w:fill="ffffff" w:val="clear"/>
          </w:tcPr>
          <w:p w:rsidR="00000000" w:rsidDel="00000000" w:rsidP="00000000" w:rsidRDefault="00000000" w:rsidRPr="00000000" w14:paraId="0000007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blHeader w:val="0"/>
        </w:trPr>
        <w:tc>
          <w:tcPr>
            <w:tcBorders>
              <w:right w:color="000000" w:space="0" w:sz="4" w:val="single"/>
            </w:tcBorders>
            <w:shd w:fill="ffffff" w:val="clear"/>
          </w:tcPr>
          <w:p w:rsidR="00000000" w:rsidDel="00000000" w:rsidP="00000000" w:rsidRDefault="00000000" w:rsidRPr="00000000" w14:paraId="0000007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Ushtrimet në terren</w:t>
            </w:r>
          </w:p>
        </w:tc>
        <w:tc>
          <w:tcPr>
            <w:tcBorders>
              <w:left w:color="000000" w:space="0" w:sz="4" w:val="single"/>
              <w:right w:color="000000" w:space="0" w:sz="4" w:val="single"/>
            </w:tcBorders>
            <w:shd w:fill="ffffff" w:val="clear"/>
          </w:tcPr>
          <w:p w:rsidR="00000000" w:rsidDel="00000000" w:rsidP="00000000" w:rsidRDefault="00000000" w:rsidRPr="00000000" w14:paraId="0000007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left w:color="000000" w:space="0" w:sz="4" w:val="single"/>
              <w:right w:color="000000" w:space="0" w:sz="4" w:val="single"/>
            </w:tcBorders>
            <w:shd w:fill="ffffff" w:val="clear"/>
          </w:tcPr>
          <w:p w:rsidR="00000000" w:rsidDel="00000000" w:rsidP="00000000" w:rsidRDefault="00000000" w:rsidRPr="00000000" w14:paraId="0000007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left w:color="000000" w:space="0" w:sz="4" w:val="single"/>
            </w:tcBorders>
            <w:shd w:fill="ffffff" w:val="clear"/>
          </w:tcPr>
          <w:p w:rsidR="00000000" w:rsidDel="00000000" w:rsidP="00000000" w:rsidRDefault="00000000" w:rsidRPr="00000000" w14:paraId="0000007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r>
      <w:tr>
        <w:trPr>
          <w:cantSplit w:val="0"/>
          <w:tblHeader w:val="0"/>
        </w:trPr>
        <w:tc>
          <w:tcPr>
            <w:tcBorders>
              <w:right w:color="000000" w:space="0" w:sz="4" w:val="single"/>
            </w:tcBorders>
            <w:shd w:fill="ffffff" w:val="clear"/>
          </w:tcPr>
          <w:p w:rsidR="00000000" w:rsidDel="00000000" w:rsidP="00000000" w:rsidRDefault="00000000" w:rsidRPr="00000000" w14:paraId="0000007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Kollokvium  </w:t>
            </w:r>
          </w:p>
        </w:tc>
        <w:tc>
          <w:tcPr>
            <w:tcBorders>
              <w:left w:color="000000" w:space="0" w:sz="4" w:val="single"/>
              <w:right w:color="000000" w:space="0" w:sz="4" w:val="single"/>
            </w:tcBorders>
            <w:shd w:fill="ffffff" w:val="clear"/>
          </w:tcPr>
          <w:p w:rsidR="00000000" w:rsidDel="00000000" w:rsidP="00000000" w:rsidRDefault="00000000" w:rsidRPr="00000000" w14:paraId="0000007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left w:color="000000" w:space="0" w:sz="4" w:val="single"/>
              <w:right w:color="000000" w:space="0" w:sz="4" w:val="single"/>
            </w:tcBorders>
            <w:shd w:fill="ffffff" w:val="clear"/>
          </w:tcPr>
          <w:p w:rsidR="00000000" w:rsidDel="00000000" w:rsidP="00000000" w:rsidRDefault="00000000" w:rsidRPr="00000000" w14:paraId="0000007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left w:color="000000" w:space="0" w:sz="4" w:val="single"/>
            </w:tcBorders>
            <w:shd w:fill="ffffff" w:val="clear"/>
          </w:tcPr>
          <w:p w:rsidR="00000000" w:rsidDel="00000000" w:rsidP="00000000" w:rsidRDefault="00000000" w:rsidRPr="00000000" w14:paraId="0000007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r>
      <w:tr>
        <w:trPr>
          <w:cantSplit w:val="0"/>
          <w:tblHeader w:val="0"/>
        </w:trPr>
        <w:tc>
          <w:tcPr>
            <w:tcBorders>
              <w:right w:color="000000" w:space="0" w:sz="4" w:val="single"/>
            </w:tcBorders>
            <w:shd w:fill="ffffff" w:val="clear"/>
          </w:tcPr>
          <w:p w:rsidR="00000000" w:rsidDel="00000000" w:rsidP="00000000" w:rsidRDefault="00000000" w:rsidRPr="00000000" w14:paraId="0000007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Detyrat e shtëpisë </w:t>
            </w:r>
          </w:p>
        </w:tc>
        <w:tc>
          <w:tcPr>
            <w:tcBorders>
              <w:left w:color="000000" w:space="0" w:sz="4" w:val="single"/>
              <w:right w:color="000000" w:space="0" w:sz="4" w:val="single"/>
            </w:tcBorders>
            <w:shd w:fill="ffffff" w:val="clear"/>
          </w:tcPr>
          <w:p w:rsidR="00000000" w:rsidDel="00000000" w:rsidP="00000000" w:rsidRDefault="00000000" w:rsidRPr="00000000" w14:paraId="0000007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left w:color="000000" w:space="0" w:sz="4" w:val="single"/>
              <w:right w:color="000000" w:space="0" w:sz="4" w:val="single"/>
            </w:tcBorders>
            <w:shd w:fill="ffffff" w:val="clear"/>
          </w:tcPr>
          <w:p w:rsidR="00000000" w:rsidDel="00000000" w:rsidP="00000000" w:rsidRDefault="00000000" w:rsidRPr="00000000" w14:paraId="0000007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left w:color="000000" w:space="0" w:sz="4" w:val="single"/>
            </w:tcBorders>
            <w:shd w:fill="ffffff" w:val="clear"/>
          </w:tcPr>
          <w:p w:rsidR="00000000" w:rsidDel="00000000" w:rsidP="00000000" w:rsidRDefault="00000000" w:rsidRPr="00000000" w14:paraId="0000007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r>
      <w:tr>
        <w:trPr>
          <w:cantSplit w:val="0"/>
          <w:tblHeader w:val="0"/>
        </w:trPr>
        <w:tc>
          <w:tcPr>
            <w:tcBorders>
              <w:right w:color="000000" w:space="0" w:sz="4" w:val="single"/>
            </w:tcBorders>
            <w:shd w:fill="ffffff" w:val="clear"/>
          </w:tcPr>
          <w:p w:rsidR="00000000" w:rsidDel="00000000" w:rsidP="00000000" w:rsidRDefault="00000000" w:rsidRPr="00000000" w14:paraId="0000007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Koha për studentët që studiojnë (në bibliotekë ose në shtëpi)</w:t>
            </w:r>
          </w:p>
        </w:tc>
        <w:tc>
          <w:tcPr>
            <w:tcBorders>
              <w:left w:color="000000" w:space="0" w:sz="4" w:val="single"/>
              <w:right w:color="000000" w:space="0" w:sz="4" w:val="single"/>
            </w:tcBorders>
            <w:shd w:fill="ffffff" w:val="clear"/>
          </w:tcPr>
          <w:p w:rsidR="00000000" w:rsidDel="00000000" w:rsidP="00000000" w:rsidRDefault="00000000" w:rsidRPr="00000000" w14:paraId="0000008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left w:color="000000" w:space="0" w:sz="4" w:val="single"/>
              <w:right w:color="000000" w:space="0" w:sz="4" w:val="single"/>
            </w:tcBorders>
            <w:shd w:fill="ffffff" w:val="clear"/>
          </w:tcPr>
          <w:p w:rsidR="00000000" w:rsidDel="00000000" w:rsidP="00000000" w:rsidRDefault="00000000" w:rsidRPr="00000000" w14:paraId="0000008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left w:color="000000" w:space="0" w:sz="4" w:val="single"/>
            </w:tcBorders>
            <w:shd w:fill="ffffff" w:val="clear"/>
          </w:tcPr>
          <w:p w:rsidR="00000000" w:rsidDel="00000000" w:rsidP="00000000" w:rsidRDefault="00000000" w:rsidRPr="00000000" w14:paraId="0000008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r>
      <w:tr>
        <w:trPr>
          <w:cantSplit w:val="0"/>
          <w:tblHeader w:val="0"/>
        </w:trPr>
        <w:tc>
          <w:tcPr>
            <w:tcBorders>
              <w:right w:color="000000" w:space="0" w:sz="4" w:val="single"/>
            </w:tcBorders>
            <w:shd w:fill="ffffff" w:val="clear"/>
          </w:tcPr>
          <w:p w:rsidR="00000000" w:rsidDel="00000000" w:rsidP="00000000" w:rsidRDefault="00000000" w:rsidRPr="00000000" w14:paraId="0000008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Përgatitja përfundimtare për provim</w:t>
            </w:r>
          </w:p>
        </w:tc>
        <w:tc>
          <w:tcPr>
            <w:tcBorders>
              <w:left w:color="000000" w:space="0" w:sz="4" w:val="single"/>
              <w:right w:color="000000" w:space="0" w:sz="4" w:val="single"/>
            </w:tcBorders>
            <w:shd w:fill="ffffff" w:val="clear"/>
          </w:tcPr>
          <w:p w:rsidR="00000000" w:rsidDel="00000000" w:rsidP="00000000" w:rsidRDefault="00000000" w:rsidRPr="00000000" w14:paraId="0000008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left w:color="000000" w:space="0" w:sz="4" w:val="single"/>
              <w:right w:color="000000" w:space="0" w:sz="4" w:val="single"/>
            </w:tcBorders>
            <w:shd w:fill="ffffff" w:val="clear"/>
          </w:tcPr>
          <w:p w:rsidR="00000000" w:rsidDel="00000000" w:rsidP="00000000" w:rsidRDefault="00000000" w:rsidRPr="00000000" w14:paraId="0000008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left w:color="000000" w:space="0" w:sz="4" w:val="single"/>
            </w:tcBorders>
            <w:shd w:fill="ffffff" w:val="clear"/>
          </w:tcPr>
          <w:p w:rsidR="00000000" w:rsidDel="00000000" w:rsidP="00000000" w:rsidRDefault="00000000" w:rsidRPr="00000000" w14:paraId="0000008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r>
      <w:tr>
        <w:trPr>
          <w:cantSplit w:val="0"/>
          <w:tblHeader w:val="0"/>
        </w:trPr>
        <w:tc>
          <w:tcPr>
            <w:tcBorders>
              <w:right w:color="000000" w:space="0" w:sz="4" w:val="single"/>
            </w:tcBorders>
            <w:shd w:fill="ffffff" w:val="clear"/>
          </w:tcPr>
          <w:p w:rsidR="00000000" w:rsidDel="00000000" w:rsidP="00000000" w:rsidRDefault="00000000" w:rsidRPr="00000000" w14:paraId="0000008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Koha për studentët që studiojnë (në bibliotekë ose në shtëpi)</w:t>
            </w:r>
          </w:p>
        </w:tc>
        <w:tc>
          <w:tcPr>
            <w:tcBorders>
              <w:left w:color="000000" w:space="0" w:sz="4" w:val="single"/>
              <w:right w:color="000000" w:space="0" w:sz="4" w:val="single"/>
            </w:tcBorders>
            <w:shd w:fill="ffffff" w:val="clear"/>
          </w:tcPr>
          <w:p w:rsidR="00000000" w:rsidDel="00000000" w:rsidP="00000000" w:rsidRDefault="00000000" w:rsidRPr="00000000" w14:paraId="0000008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left w:color="000000" w:space="0" w:sz="4" w:val="single"/>
              <w:right w:color="000000" w:space="0" w:sz="4" w:val="single"/>
            </w:tcBorders>
            <w:shd w:fill="ffffff" w:val="clear"/>
          </w:tcPr>
          <w:p w:rsidR="00000000" w:rsidDel="00000000" w:rsidP="00000000" w:rsidRDefault="00000000" w:rsidRPr="00000000" w14:paraId="0000008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left w:color="000000" w:space="0" w:sz="4" w:val="single"/>
            </w:tcBorders>
            <w:shd w:fill="ffffff" w:val="clear"/>
          </w:tcPr>
          <w:p w:rsidR="00000000" w:rsidDel="00000000" w:rsidP="00000000" w:rsidRDefault="00000000" w:rsidRPr="00000000" w14:paraId="0000008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r>
      <w:tr>
        <w:trPr>
          <w:cantSplit w:val="0"/>
          <w:tblHeader w:val="0"/>
        </w:trPr>
        <w:tc>
          <w:tcPr>
            <w:tcBorders>
              <w:right w:color="000000" w:space="0" w:sz="4" w:val="single"/>
            </w:tcBorders>
            <w:shd w:fill="ffffff" w:val="clear"/>
          </w:tcPr>
          <w:p w:rsidR="00000000" w:rsidDel="00000000" w:rsidP="00000000" w:rsidRDefault="00000000" w:rsidRPr="00000000" w14:paraId="0000008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Projekti, Prezantimi, etj.</w:t>
            </w:r>
          </w:p>
        </w:tc>
        <w:tc>
          <w:tcPr>
            <w:tcBorders>
              <w:left w:color="000000" w:space="0" w:sz="4" w:val="single"/>
              <w:right w:color="000000" w:space="0" w:sz="4" w:val="single"/>
            </w:tcBorders>
            <w:shd w:fill="ffffff" w:val="clear"/>
          </w:tcPr>
          <w:p w:rsidR="00000000" w:rsidDel="00000000" w:rsidP="00000000" w:rsidRDefault="00000000" w:rsidRPr="00000000" w14:paraId="0000008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left w:color="000000" w:space="0" w:sz="4" w:val="single"/>
              <w:right w:color="000000" w:space="0" w:sz="4" w:val="single"/>
            </w:tcBorders>
            <w:shd w:fill="ffffff" w:val="clear"/>
          </w:tcPr>
          <w:p w:rsidR="00000000" w:rsidDel="00000000" w:rsidP="00000000" w:rsidRDefault="00000000" w:rsidRPr="00000000" w14:paraId="0000008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left w:color="000000" w:space="0" w:sz="4" w:val="single"/>
            </w:tcBorders>
            <w:shd w:fill="ffffff" w:val="clear"/>
          </w:tcPr>
          <w:p w:rsidR="00000000" w:rsidDel="00000000" w:rsidP="00000000" w:rsidRDefault="00000000" w:rsidRPr="00000000" w14:paraId="0000008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blHeader w:val="0"/>
        </w:trPr>
        <w:tc>
          <w:tcPr>
            <w:tcBorders>
              <w:right w:color="000000" w:space="0" w:sz="4" w:val="single"/>
            </w:tcBorders>
            <w:shd w:fill="b8cce4" w:val="clear"/>
          </w:tcPr>
          <w:p w:rsidR="00000000" w:rsidDel="00000000" w:rsidP="00000000" w:rsidRDefault="00000000" w:rsidRPr="00000000" w14:paraId="0000008F">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Totali</w:t>
            </w:r>
          </w:p>
          <w:p w:rsidR="00000000" w:rsidDel="00000000" w:rsidP="00000000" w:rsidRDefault="00000000" w:rsidRPr="00000000" w14:paraId="00000090">
            <w:pPr>
              <w:spacing w:after="0" w:line="240" w:lineRule="auto"/>
              <w:rPr>
                <w:rFonts w:ascii="Times New Roman" w:cs="Times New Roman" w:eastAsia="Times New Roman" w:hAnsi="Times New Roman"/>
                <w:b w:val="1"/>
              </w:rPr>
            </w:pPr>
            <w:r w:rsidDel="00000000" w:rsidR="00000000" w:rsidRPr="00000000">
              <w:rPr>
                <w:rtl w:val="0"/>
              </w:rPr>
            </w:r>
          </w:p>
        </w:tc>
        <w:tc>
          <w:tcPr>
            <w:tcBorders>
              <w:left w:color="000000" w:space="0" w:sz="4" w:val="single"/>
              <w:right w:color="000000" w:space="0" w:sz="4" w:val="single"/>
            </w:tcBorders>
            <w:shd w:fill="b8cce4" w:val="clear"/>
          </w:tcPr>
          <w:p w:rsidR="00000000" w:rsidDel="00000000" w:rsidP="00000000" w:rsidRDefault="00000000" w:rsidRPr="00000000" w14:paraId="00000091">
            <w:pPr>
              <w:spacing w:after="0" w:line="240" w:lineRule="auto"/>
              <w:rPr>
                <w:rFonts w:ascii="Times New Roman" w:cs="Times New Roman" w:eastAsia="Times New Roman" w:hAnsi="Times New Roman"/>
                <w:b w:val="1"/>
              </w:rPr>
            </w:pPr>
            <w:r w:rsidDel="00000000" w:rsidR="00000000" w:rsidRPr="00000000">
              <w:rPr>
                <w:rtl w:val="0"/>
              </w:rPr>
            </w:r>
          </w:p>
        </w:tc>
        <w:tc>
          <w:tcPr>
            <w:tcBorders>
              <w:left w:color="000000" w:space="0" w:sz="4" w:val="single"/>
              <w:right w:color="000000" w:space="0" w:sz="4" w:val="single"/>
            </w:tcBorders>
            <w:shd w:fill="b8cce4" w:val="clear"/>
          </w:tcPr>
          <w:p w:rsidR="00000000" w:rsidDel="00000000" w:rsidP="00000000" w:rsidRDefault="00000000" w:rsidRPr="00000000" w14:paraId="00000092">
            <w:pPr>
              <w:spacing w:after="0" w:line="240" w:lineRule="auto"/>
              <w:rPr>
                <w:rFonts w:ascii="Times New Roman" w:cs="Times New Roman" w:eastAsia="Times New Roman" w:hAnsi="Times New Roman"/>
                <w:b w:val="1"/>
              </w:rPr>
            </w:pPr>
            <w:r w:rsidDel="00000000" w:rsidR="00000000" w:rsidRPr="00000000">
              <w:rPr>
                <w:rtl w:val="0"/>
              </w:rPr>
            </w:r>
          </w:p>
        </w:tc>
        <w:tc>
          <w:tcPr>
            <w:tcBorders>
              <w:left w:color="000000" w:space="0" w:sz="4" w:val="single"/>
            </w:tcBorders>
            <w:shd w:fill="b8cce4" w:val="clear"/>
          </w:tcPr>
          <w:p w:rsidR="00000000" w:rsidDel="00000000" w:rsidP="00000000" w:rsidRDefault="00000000" w:rsidRPr="00000000" w14:paraId="00000093">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blHeader w:val="0"/>
        </w:trPr>
        <w:tc>
          <w:tcPr>
            <w:gridSpan w:val="4"/>
            <w:shd w:fill="b8cce4" w:val="clear"/>
          </w:tcPr>
          <w:p w:rsidR="00000000" w:rsidDel="00000000" w:rsidP="00000000" w:rsidRDefault="00000000" w:rsidRPr="00000000" w14:paraId="00000094">
            <w:pPr>
              <w:spacing w:after="0" w:line="240" w:lineRule="auto"/>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98">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Metodologjia e mësimdhënies: </w:t>
            </w:r>
          </w:p>
        </w:tc>
        <w:tc>
          <w:tcPr>
            <w:gridSpan w:val="3"/>
          </w:tcPr>
          <w:p w:rsidR="00000000" w:rsidDel="00000000" w:rsidP="00000000" w:rsidRDefault="00000000" w:rsidRPr="00000000" w14:paraId="0000009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Leksione: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Për të prezantuar dhe shpjeguar teknikat dhe konceptet skulpturore.</w:t>
            </w:r>
          </w:p>
          <w:p w:rsidR="00000000" w:rsidDel="00000000" w:rsidP="00000000" w:rsidRDefault="00000000" w:rsidRPr="00000000" w14:paraId="0000009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Puna në studio: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Praktikë praktike me udhëzime nga instruktori.</w:t>
            </w:r>
          </w:p>
          <w:p w:rsidR="00000000" w:rsidDel="00000000" w:rsidP="00000000" w:rsidRDefault="00000000" w:rsidRPr="00000000" w14:paraId="0000009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Kritikat: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Kritika grupore dhe individuale për të dhënë feedback dhe për të nxitur përmirësimin.</w:t>
            </w:r>
          </w:p>
          <w:p w:rsidR="00000000" w:rsidDel="00000000" w:rsidP="00000000" w:rsidRDefault="00000000" w:rsidRPr="00000000" w14:paraId="0000009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Lexime: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Për të plotësuar leksionet dhe punën në studio me njohuri teorike dhe praktike.</w:t>
            </w:r>
            <w:r w:rsidDel="00000000" w:rsidR="00000000" w:rsidRPr="00000000">
              <w:rPr>
                <w:rtl w:val="0"/>
              </w:rPr>
            </w:r>
          </w:p>
        </w:tc>
      </w:tr>
      <w:tr>
        <w:trPr>
          <w:cantSplit w:val="0"/>
          <w:tblHeader w:val="0"/>
        </w:trPr>
        <w:tc>
          <w:tcPr/>
          <w:p w:rsidR="00000000" w:rsidDel="00000000" w:rsidP="00000000" w:rsidRDefault="00000000" w:rsidRPr="00000000" w14:paraId="0000009F">
            <w:pPr>
              <w:spacing w:after="0" w:line="240" w:lineRule="auto"/>
              <w:rPr>
                <w:rFonts w:ascii="Times New Roman" w:cs="Times New Roman" w:eastAsia="Times New Roman" w:hAnsi="Times New Roman"/>
                <w:b w:val="1"/>
              </w:rPr>
            </w:pPr>
            <w:r w:rsidDel="00000000" w:rsidR="00000000" w:rsidRPr="00000000">
              <w:rPr>
                <w:rtl w:val="0"/>
              </w:rPr>
            </w:r>
          </w:p>
        </w:tc>
        <w:tc>
          <w:tcPr>
            <w:gridSpan w:val="3"/>
          </w:tcPr>
          <w:p w:rsidR="00000000" w:rsidDel="00000000" w:rsidP="00000000" w:rsidRDefault="00000000" w:rsidRPr="00000000" w14:paraId="000000A0">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A3">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Metodat e vlerësimit:</w:t>
            </w:r>
          </w:p>
        </w:tc>
        <w:tc>
          <w:tcPr>
            <w:gridSpan w:val="3"/>
          </w:tcPr>
          <w:p w:rsidR="00000000" w:rsidDel="00000000" w:rsidP="00000000" w:rsidRDefault="00000000" w:rsidRPr="00000000" w14:paraId="000000A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Projekti final (60%):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Punë e madhe që tregon teknikat e avancuara të kompozimit dhe stilin personal.</w:t>
            </w:r>
          </w:p>
          <w:p w:rsidR="00000000" w:rsidDel="00000000" w:rsidP="00000000" w:rsidRDefault="00000000" w:rsidRPr="00000000" w14:paraId="000000A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Vlerësimet në vazhdim (20%):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Vlerësime të rregullta të aplikimit të teknikës dhe zhvillimit të stilit.</w:t>
            </w:r>
          </w:p>
          <w:p w:rsidR="00000000" w:rsidDel="00000000" w:rsidP="00000000" w:rsidRDefault="00000000" w:rsidRPr="00000000" w14:paraId="000000A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Critique Engagement (20%):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Pjesëmarrje aktive në seancat dhe kritikat e feedback-ut.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4"/>
            <w:shd w:fill="b8cce4" w:val="clear"/>
          </w:tcPr>
          <w:p w:rsidR="00000000" w:rsidDel="00000000" w:rsidP="00000000" w:rsidRDefault="00000000" w:rsidRPr="00000000" w14:paraId="000000AA">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Literatura </w:t>
            </w:r>
          </w:p>
        </w:tc>
      </w:tr>
      <w:tr>
        <w:trPr>
          <w:cantSplit w:val="0"/>
          <w:tblHeader w:val="0"/>
        </w:trPr>
        <w:tc>
          <w:tcPr/>
          <w:p w:rsidR="00000000" w:rsidDel="00000000" w:rsidP="00000000" w:rsidRDefault="00000000" w:rsidRPr="00000000" w14:paraId="000000AE">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Literatura bazë:  </w:t>
            </w:r>
          </w:p>
        </w:tc>
        <w:tc>
          <w:tcPr>
            <w:gridSpan w:val="3"/>
          </w:tcPr>
          <w:p w:rsidR="00000000" w:rsidDel="00000000" w:rsidP="00000000" w:rsidRDefault="00000000" w:rsidRPr="00000000" w14:paraId="000000A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https://www.biblioteka-ks.org/?s=arte+vizuale</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hyperlink r:id="rId6">
              <w:r w:rsidDel="00000000" w:rsidR="00000000" w:rsidRPr="00000000">
                <w:rPr>
                  <w:rFonts w:ascii="Times New Roman" w:cs="Times New Roman" w:eastAsia="Times New Roman" w:hAnsi="Times New Roman"/>
                  <w:b w:val="1"/>
                  <w:i w:val="1"/>
                  <w:smallCaps w:val="0"/>
                  <w:strike w:val="0"/>
                  <w:color w:val="1155cc"/>
                  <w:sz w:val="24"/>
                  <w:szCs w:val="24"/>
                  <w:u w:val="single"/>
                  <w:shd w:fill="auto" w:val="clear"/>
                  <w:vertAlign w:val="baseline"/>
                  <w:rtl w:val="0"/>
                </w:rPr>
                <w:t xml:space="preserve">https://www.biblioteka-ks.org/biblioteka-e-artit-bashkekohor/</w:t>
              </w:r>
            </w:hyperlink>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1"/>
                <w:sz w:val="24"/>
                <w:szCs w:val="24"/>
                <w:u w:val="none"/>
              </w:rPr>
            </w:pPr>
            <w:r w:rsidDel="00000000" w:rsidR="00000000" w:rsidRPr="00000000">
              <w:rPr>
                <w:rFonts w:ascii="Times New Roman" w:cs="Times New Roman" w:eastAsia="Times New Roman" w:hAnsi="Times New Roman"/>
                <w:b w:val="1"/>
                <w:i w:val="1"/>
                <w:sz w:val="24"/>
                <w:szCs w:val="24"/>
                <w:rtl w:val="0"/>
              </w:rPr>
              <w:t xml:space="preserve">Hal Foster / The return of Real</w:t>
            </w:r>
          </w:p>
          <w:p w:rsidR="00000000" w:rsidDel="00000000" w:rsidP="00000000" w:rsidRDefault="00000000" w:rsidRPr="00000000" w14:paraId="000000B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Sculpture Today (Judith Collins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Skulptura sot.</w:t>
            </w:r>
            <w:r w:rsidDel="00000000" w:rsidR="00000000" w:rsidRPr="00000000">
              <w:rPr>
                <w:rtl w:val="0"/>
              </w:rPr>
            </w:r>
          </w:p>
        </w:tc>
      </w:tr>
      <w:tr>
        <w:trPr>
          <w:cantSplit w:val="0"/>
          <w:tblHeader w:val="0"/>
        </w:trPr>
        <w:tc>
          <w:tcPr/>
          <w:p w:rsidR="00000000" w:rsidDel="00000000" w:rsidP="00000000" w:rsidRDefault="00000000" w:rsidRPr="00000000" w14:paraId="000000B5">
            <w:pPr>
              <w:spacing w:after="0" w:line="240" w:lineRule="auto"/>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000000"/>
                <w:rtl w:val="0"/>
              </w:rPr>
              <w:t xml:space="preserve">Literaturë shtesë:</w:t>
            </w:r>
            <w:r w:rsidDel="00000000" w:rsidR="00000000" w:rsidRPr="00000000">
              <w:rPr>
                <w:rtl w:val="0"/>
              </w:rPr>
            </w:r>
          </w:p>
        </w:tc>
        <w:tc>
          <w:tcPr>
            <w:gridSpan w:val="3"/>
          </w:tcPr>
          <w:p w:rsidR="00000000" w:rsidDel="00000000" w:rsidP="00000000" w:rsidRDefault="00000000" w:rsidRPr="00000000" w14:paraId="000000B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Art Now (Vol 3) / Hans Werner </w:t>
            </w:r>
          </w:p>
          <w:p w:rsidR="00000000" w:rsidDel="00000000" w:rsidP="00000000" w:rsidRDefault="00000000" w:rsidRPr="00000000" w14:paraId="000000B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Katalogje të ekspozitave bashkëkohore dhe revista artistike </w:t>
            </w: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 Art at the turn of the Millenium / Burkhard Riemschneider &amp; Uta Grosenick</w:t>
            </w:r>
            <w:r w:rsidDel="00000000" w:rsidR="00000000" w:rsidRPr="00000000">
              <w:rPr>
                <w:rtl w:val="0"/>
              </w:rPr>
            </w:r>
          </w:p>
        </w:tc>
      </w:tr>
      <w:tr>
        <w:trPr>
          <w:cantSplit w:val="0"/>
          <w:tblHeader w:val="0"/>
        </w:trPr>
        <w:tc>
          <w:tcPr>
            <w:gridSpan w:val="4"/>
          </w:tcPr>
          <w:p w:rsidR="00000000" w:rsidDel="00000000" w:rsidP="00000000" w:rsidRDefault="00000000" w:rsidRPr="00000000" w14:paraId="000000B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Plani i mësimit i projektuar</w:t>
            </w:r>
            <w:r w:rsidDel="00000000" w:rsidR="00000000" w:rsidRPr="00000000">
              <w:rPr>
                <w:rtl w:val="0"/>
              </w:rPr>
            </w:r>
          </w:p>
        </w:tc>
      </w:tr>
      <w:tr>
        <w:trPr>
          <w:cantSplit w:val="0"/>
          <w:tblHeader w:val="0"/>
        </w:trPr>
        <w:tc>
          <w:tcPr/>
          <w:p w:rsidR="00000000" w:rsidDel="00000000" w:rsidP="00000000" w:rsidRDefault="00000000" w:rsidRPr="00000000" w14:paraId="000000BF">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parë:</w:t>
            </w:r>
          </w:p>
        </w:tc>
        <w:tc>
          <w:tcPr>
            <w:gridSpan w:val="3"/>
          </w:tcPr>
          <w:p w:rsidR="00000000" w:rsidDel="00000000" w:rsidP="00000000" w:rsidRDefault="00000000" w:rsidRPr="00000000" w14:paraId="000000C0">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Hyrje në konstruksione moderne </w:t>
            </w:r>
          </w:p>
          <w:p w:rsidR="00000000" w:rsidDel="00000000" w:rsidP="00000000" w:rsidRDefault="00000000" w:rsidRPr="00000000" w14:paraId="000000C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8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Përkufizim dhe konteksti historik</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8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Vështrim i përgjithshëm i kursit, shqyrtimi</w:t>
            </w:r>
            <w:r w:rsidDel="00000000" w:rsidR="00000000" w:rsidRPr="00000000">
              <w:rPr>
                <w:rFonts w:ascii="Times New Roman" w:cs="Times New Roman" w:eastAsia="Times New Roman" w:hAnsi="Times New Roman"/>
                <w:sz w:val="24"/>
                <w:szCs w:val="24"/>
                <w:rtl w:val="0"/>
              </w:rPr>
              <w:t xml:space="preserve"> dhe ndryshimet nga Arti konceptual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C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C7">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dytë:</w:t>
            </w:r>
          </w:p>
        </w:tc>
        <w:tc>
          <w:tcPr>
            <w:gridSpan w:val="3"/>
          </w:tcPr>
          <w:p w:rsidR="00000000" w:rsidDel="00000000" w:rsidP="00000000" w:rsidRDefault="00000000" w:rsidRPr="00000000" w14:paraId="000000C8">
            <w:pPr>
              <w:spacing w:after="280" w:line="240" w:lineRule="auto"/>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 Nga skulptura Klasike tek konstruksionet abstrakte (Rodin, Brankuci, Tatlin)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CD">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tretë:</w:t>
            </w:r>
          </w:p>
        </w:tc>
        <w:tc>
          <w:tcPr>
            <w:gridSpan w:val="3"/>
          </w:tcPr>
          <w:p w:rsidR="00000000" w:rsidDel="00000000" w:rsidP="00000000" w:rsidRDefault="00000000" w:rsidRPr="00000000" w14:paraId="000000CE">
            <w:pPr>
              <w:spacing w:after="280" w:line="240" w:lineRule="auto"/>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  Konstruktivizmi dhe ndikimi në artin konceptual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C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D3">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katërt:</w:t>
            </w:r>
          </w:p>
        </w:tc>
        <w:tc>
          <w:tcPr>
            <w:gridSpan w:val="3"/>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Minimalizmi dhe struktura si koncept Donald Judd,Carl Andre</w:t>
            </w: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DB">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pestë:</w:t>
            </w:r>
          </w:p>
        </w:tc>
        <w:tc>
          <w:tcPr>
            <w:gridSpan w:val="3"/>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Instalacioni si konstruksion hap</w:t>
            </w:r>
            <w:r w:rsidDel="00000000" w:rsidR="00000000" w:rsidRPr="00000000">
              <w:rPr>
                <w:rFonts w:ascii="Times New Roman" w:cs="Times New Roman" w:eastAsia="Times New Roman" w:hAnsi="Times New Roman"/>
                <w:sz w:val="24"/>
                <w:szCs w:val="24"/>
                <w:rtl w:val="0"/>
              </w:rPr>
              <w:t xml:space="preserve">ë</w:t>
            </w:r>
            <w:r w:rsidDel="00000000" w:rsidR="00000000" w:rsidRPr="00000000">
              <w:rPr>
                <w:rFonts w:ascii="Times New Roman" w:cs="Times New Roman" w:eastAsia="Times New Roman" w:hAnsi="Times New Roman"/>
                <w:b w:val="1"/>
                <w:sz w:val="24"/>
                <w:szCs w:val="24"/>
                <w:rtl w:val="0"/>
              </w:rPr>
              <w:t xml:space="preserve">sinor Richard Serra</w:t>
            </w: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E1">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gjashtë:</w:t>
            </w:r>
          </w:p>
        </w:tc>
        <w:tc>
          <w:tcPr>
            <w:gridSpan w:val="3"/>
          </w:tcPr>
          <w:p w:rsidR="00000000" w:rsidDel="00000000" w:rsidP="00000000" w:rsidRDefault="00000000" w:rsidRPr="00000000" w14:paraId="000000E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E3">
            <w:pPr>
              <w:spacing w:after="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Materialet e reja dhe reciklimi ne artin konceptual</w:t>
            </w:r>
          </w:p>
          <w:p w:rsidR="00000000" w:rsidDel="00000000" w:rsidP="00000000" w:rsidRDefault="00000000" w:rsidRPr="00000000" w14:paraId="000000E4">
            <w:pPr>
              <w:spacing w:after="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Perdorimi i materialeve jo tradicionale në art</w:t>
            </w:r>
          </w:p>
          <w:p w:rsidR="00000000" w:rsidDel="00000000" w:rsidP="00000000" w:rsidRDefault="00000000" w:rsidRPr="00000000" w14:paraId="000000E5">
            <w:pPr>
              <w:spacing w:after="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Puna në studio:</w:t>
            </w:r>
            <w:r w:rsidDel="00000000" w:rsidR="00000000" w:rsidRPr="00000000">
              <w:rPr>
                <w:rFonts w:ascii="Times New Roman" w:cs="Times New Roman" w:eastAsia="Times New Roman" w:hAnsi="Times New Roman"/>
                <w:sz w:val="24"/>
                <w:szCs w:val="24"/>
                <w:rtl w:val="0"/>
              </w:rPr>
              <w:t xml:space="preserve">   Skica projekte miniaturale dhe debati grupor rreth eksplorimit të ides dhe konkretizimit të saj me materiale të gjetura  varësisht nga ideja dhe koncepti i përzgjedhur.</w:t>
            </w:r>
          </w:p>
          <w:p w:rsidR="00000000" w:rsidDel="00000000" w:rsidP="00000000" w:rsidRDefault="00000000" w:rsidRPr="00000000" w14:paraId="000000E6">
            <w:pPr>
              <w:spacing w:after="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after="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r>
      <w:tr>
        <w:trPr>
          <w:cantSplit w:val="0"/>
          <w:tblHeader w:val="0"/>
        </w:trPr>
        <w:tc>
          <w:tcPr/>
          <w:p w:rsidR="00000000" w:rsidDel="00000000" w:rsidP="00000000" w:rsidRDefault="00000000" w:rsidRPr="00000000" w14:paraId="000000EB">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shtatë:</w:t>
            </w:r>
          </w:p>
        </w:tc>
        <w:tc>
          <w:tcPr>
            <w:gridSpan w:val="3"/>
          </w:tcPr>
          <w:p w:rsidR="00000000" w:rsidDel="00000000" w:rsidP="00000000" w:rsidRDefault="00000000" w:rsidRPr="00000000" w14:paraId="000000E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numPr>
                <w:ilvl w:val="0"/>
                <w:numId w:val="5"/>
              </w:numPr>
              <w:spacing w:after="0" w:before="280" w:line="240" w:lineRule="auto"/>
              <w:ind w:left="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Konstruksione dhe materiale të përkohshme</w:t>
            </w:r>
          </w:p>
          <w:p w:rsidR="00000000" w:rsidDel="00000000" w:rsidP="00000000" w:rsidRDefault="00000000" w:rsidRPr="00000000" w14:paraId="000000EE">
            <w:pPr>
              <w:numPr>
                <w:ilvl w:val="0"/>
                <w:numId w:val="5"/>
              </w:numPr>
              <w:spacing w:after="0" w:before="280" w:line="240" w:lineRule="auto"/>
              <w:ind w:left="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Land Art/ Arte Povera Christo&amp; Jean Cloud</w:t>
            </w:r>
          </w:p>
          <w:p w:rsidR="00000000" w:rsidDel="00000000" w:rsidP="00000000" w:rsidRDefault="00000000" w:rsidRPr="00000000" w14:paraId="000000E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sz w:val="24"/>
                <w:szCs w:val="24"/>
                <w:u w:val="no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F6">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tetë:</w:t>
            </w:r>
          </w:p>
        </w:tc>
        <w:tc>
          <w:tcPr>
            <w:gridSpan w:val="3"/>
          </w:tcPr>
          <w:p w:rsidR="00000000" w:rsidDel="00000000" w:rsidP="00000000" w:rsidRDefault="00000000" w:rsidRPr="00000000" w14:paraId="000000F7">
            <w:pPr>
              <w:numPr>
                <w:ilvl w:val="0"/>
                <w:numId w:val="5"/>
              </w:numPr>
              <w:spacing w:after="0" w:before="0" w:line="240" w:lineRule="auto"/>
              <w:ind w:left="36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 Teknologjia dhe konstruksionet 3D në Art</w:t>
            </w:r>
          </w:p>
          <w:p w:rsidR="00000000" w:rsidDel="00000000" w:rsidP="00000000" w:rsidRDefault="00000000" w:rsidRPr="00000000" w14:paraId="000000F8">
            <w:pPr>
              <w:numPr>
                <w:ilvl w:val="0"/>
                <w:numId w:val="5"/>
              </w:numPr>
              <w:spacing w:after="0" w:before="0" w:line="240" w:lineRule="auto"/>
              <w:ind w:left="360" w:hanging="360"/>
              <w:rPr>
                <w:i w:val="1"/>
                <w:sz w:val="24"/>
                <w:szCs w:val="24"/>
              </w:rPr>
            </w:pPr>
            <w:r w:rsidDel="00000000" w:rsidR="00000000" w:rsidRPr="00000000">
              <w:rPr>
                <w:rFonts w:ascii="Times New Roman" w:cs="Times New Roman" w:eastAsia="Times New Roman" w:hAnsi="Times New Roman"/>
                <w:i w:val="1"/>
                <w:sz w:val="24"/>
                <w:szCs w:val="24"/>
                <w:rtl w:val="0"/>
              </w:rPr>
              <w:br w:type="textWrapping"/>
              <w:t xml:space="preserve"> </w:t>
            </w:r>
            <w:r w:rsidDel="00000000" w:rsidR="00000000" w:rsidRPr="00000000">
              <w:rPr>
                <w:rtl w:val="0"/>
              </w:rPr>
            </w:r>
          </w:p>
        </w:tc>
      </w:tr>
      <w:tr>
        <w:trPr>
          <w:cantSplit w:val="0"/>
          <w:tblHeader w:val="0"/>
        </w:trPr>
        <w:tc>
          <w:tcPr/>
          <w:p w:rsidR="00000000" w:rsidDel="00000000" w:rsidP="00000000" w:rsidRDefault="00000000" w:rsidRPr="00000000" w14:paraId="000000FB">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nëntë:</w:t>
            </w:r>
          </w:p>
        </w:tc>
        <w:tc>
          <w:tcPr>
            <w:gridSpan w:val="3"/>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Performanca dhe hapësira si konstruksion artistik</w:t>
            </w:r>
            <w:r w:rsidDel="00000000" w:rsidR="00000000" w:rsidRPr="00000000">
              <w:rPr>
                <w:rtl w:val="0"/>
              </w:rPr>
            </w:r>
          </w:p>
        </w:tc>
      </w:tr>
      <w:tr>
        <w:trPr>
          <w:cantSplit w:val="0"/>
          <w:tblHeader w:val="0"/>
        </w:trPr>
        <w:tc>
          <w:tcPr/>
          <w:p w:rsidR="00000000" w:rsidDel="00000000" w:rsidP="00000000" w:rsidRDefault="00000000" w:rsidRPr="00000000" w14:paraId="000000FF">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dhjetë:</w:t>
            </w:r>
          </w:p>
        </w:tc>
        <w:tc>
          <w:tcPr>
            <w:gridSpan w:val="3"/>
          </w:tcPr>
          <w:p w:rsidR="00000000" w:rsidDel="00000000" w:rsidP="00000000" w:rsidRDefault="00000000" w:rsidRPr="00000000" w14:paraId="00000100">
            <w:pPr>
              <w:spacing w:after="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Nderthurja e hapësirës  dhe artit  modern</w:t>
            </w:r>
          </w:p>
          <w:p w:rsidR="00000000" w:rsidDel="00000000" w:rsidP="00000000" w:rsidRDefault="00000000" w:rsidRPr="00000000" w14:paraId="00000101">
            <w:pPr>
              <w:spacing w:after="0" w:before="28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2">
            <w:pPr>
              <w:numPr>
                <w:ilvl w:val="0"/>
                <w:numId w:val="5"/>
              </w:numPr>
              <w:spacing w:before="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05">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njëmbëdhjetë:</w:t>
            </w:r>
          </w:p>
        </w:tc>
        <w:tc>
          <w:tcPr>
            <w:gridSpan w:val="3"/>
          </w:tcPr>
          <w:p w:rsidR="00000000" w:rsidDel="00000000" w:rsidP="00000000" w:rsidRDefault="00000000" w:rsidRPr="00000000" w14:paraId="000001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Rast studimi të artistëve  bashkëkohor ndërkombëtar </w:t>
            </w:r>
            <w:r w:rsidDel="00000000" w:rsidR="00000000" w:rsidRPr="00000000">
              <w:rPr>
                <w:rtl w:val="0"/>
              </w:rPr>
            </w:r>
          </w:p>
          <w:p w:rsidR="00000000" w:rsidDel="00000000" w:rsidP="00000000" w:rsidRDefault="00000000" w:rsidRPr="00000000" w14:paraId="00000107">
            <w:pPr>
              <w:numPr>
                <w:ilvl w:val="0"/>
                <w:numId w:val="5"/>
              </w:numPr>
              <w:spacing w:after="0" w:line="240" w:lineRule="auto"/>
              <w:ind w:left="360"/>
              <w:rPr>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tc>
      </w:tr>
      <w:tr>
        <w:trPr>
          <w:cantSplit w:val="0"/>
          <w:trHeight w:val="1135.8984375" w:hRule="atLeast"/>
          <w:tblHeader w:val="0"/>
        </w:trPr>
        <w:tc>
          <w:tcPr/>
          <w:p w:rsidR="00000000" w:rsidDel="00000000" w:rsidP="00000000" w:rsidRDefault="00000000" w:rsidRPr="00000000" w14:paraId="0000010A">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dymbëdhjetë:</w:t>
            </w:r>
          </w:p>
        </w:tc>
        <w:tc>
          <w:tcPr>
            <w:gridSpan w:val="3"/>
          </w:tcPr>
          <w:p w:rsidR="00000000" w:rsidDel="00000000" w:rsidP="00000000" w:rsidRDefault="00000000" w:rsidRPr="00000000" w14:paraId="0000010B">
            <w:pPr>
              <w:numPr>
                <w:ilvl w:val="0"/>
                <w:numId w:val="5"/>
              </w:numPr>
              <w:spacing w:after="0" w:line="240" w:lineRule="auto"/>
              <w:ind w:left="360"/>
              <w:rPr>
                <w:i w:val="1"/>
                <w:sz w:val="24"/>
                <w:szCs w:val="24"/>
              </w:rPr>
            </w:pPr>
            <w:r w:rsidDel="00000000" w:rsidR="00000000" w:rsidRPr="00000000">
              <w:rPr>
                <w:rFonts w:ascii="Times New Roman" w:cs="Times New Roman" w:eastAsia="Times New Roman" w:hAnsi="Times New Roman"/>
                <w:b w:val="1"/>
                <w:sz w:val="24"/>
                <w:szCs w:val="24"/>
                <w:rtl w:val="0"/>
              </w:rPr>
              <w:t xml:space="preserve"> Rast studimi të artistëve  bashkëkohor shqiptar dhe regjional</w:t>
            </w:r>
          </w:p>
        </w:tc>
      </w:tr>
      <w:tr>
        <w:trPr>
          <w:cantSplit w:val="0"/>
          <w:tblHeader w:val="0"/>
        </w:trPr>
        <w:tc>
          <w:tcPr/>
          <w:p w:rsidR="00000000" w:rsidDel="00000000" w:rsidP="00000000" w:rsidRDefault="00000000" w:rsidRPr="00000000" w14:paraId="0000010E">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trembëdhjetë:</w:t>
            </w:r>
          </w:p>
        </w:tc>
        <w:tc>
          <w:tcPr>
            <w:gridSpan w:val="3"/>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Punë praktike - zhvillimi i projektit personal të studentëve</w:t>
            </w: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13">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katërmbëdhjetë:</w:t>
            </w:r>
          </w:p>
        </w:tc>
        <w:tc>
          <w:tcPr>
            <w:gridSpan w:val="3"/>
          </w:tcPr>
          <w:p w:rsidR="00000000" w:rsidDel="00000000" w:rsidP="00000000" w:rsidRDefault="00000000" w:rsidRPr="00000000" w14:paraId="000001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115">
            <w:pPr>
              <w:numPr>
                <w:ilvl w:val="0"/>
                <w:numId w:val="5"/>
              </w:numPr>
              <w:spacing w:after="0" w:line="240" w:lineRule="auto"/>
              <w:ind w:left="360"/>
              <w:rPr>
                <w:sz w:val="24"/>
                <w:szCs w:val="24"/>
              </w:rPr>
            </w:pPr>
            <w:r w:rsidDel="00000000" w:rsidR="00000000" w:rsidRPr="00000000">
              <w:rPr>
                <w:rFonts w:ascii="Times New Roman" w:cs="Times New Roman" w:eastAsia="Times New Roman" w:hAnsi="Times New Roman"/>
                <w:b w:val="1"/>
                <w:sz w:val="24"/>
                <w:szCs w:val="24"/>
                <w:rtl w:val="0"/>
              </w:rPr>
              <w:t xml:space="preserve"> Prezantime dhe diskutime të projekteve studentore</w:t>
            </w: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p w:rsidR="00000000" w:rsidDel="00000000" w:rsidP="00000000" w:rsidRDefault="00000000" w:rsidRPr="00000000" w14:paraId="000001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1B">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pesëmbëdhjetë:</w:t>
            </w:r>
          </w:p>
        </w:tc>
        <w:tc>
          <w:tcPr>
            <w:gridSpan w:val="3"/>
          </w:tcPr>
          <w:p w:rsidR="00000000" w:rsidDel="00000000" w:rsidP="00000000" w:rsidRDefault="00000000" w:rsidRPr="00000000" w14:paraId="0000011C">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Përgatitja dhe shqyrtimi përfundimtar i projektit</w:t>
            </w:r>
          </w:p>
          <w:p w:rsidR="00000000" w:rsidDel="00000000" w:rsidP="00000000" w:rsidRDefault="00000000" w:rsidRPr="00000000" w14:paraId="0000011D">
            <w:pPr>
              <w:spacing w:after="280" w:line="240" w:lineRule="auto"/>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Përmbledhje reflektime dhe prezentim   Ekspozitë   me punimet e realizuara gjat 2 semestrave.</w:t>
            </w:r>
            <w:r w:rsidDel="00000000" w:rsidR="00000000" w:rsidRPr="00000000">
              <w:rPr>
                <w:rFonts w:ascii="Times New Roman" w:cs="Times New Roman" w:eastAsia="Times New Roman" w:hAnsi="Times New Roman"/>
                <w:b w:val="1"/>
                <w:i w:val="1"/>
                <w:sz w:val="24"/>
                <w:szCs w:val="24"/>
                <w:rtl w:val="0"/>
              </w:rPr>
              <w:t xml:space="preserve"> / provimi final </w:t>
            </w: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23">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gridSpan w:val="3"/>
          </w:tcPr>
          <w:p w:rsidR="00000000" w:rsidDel="00000000" w:rsidP="00000000" w:rsidRDefault="00000000" w:rsidRPr="00000000" w14:paraId="00000124">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12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Politikat akademike dhe rregullat e sjelljes:</w:t>
            </w:r>
            <w:r w:rsidDel="00000000" w:rsidR="00000000" w:rsidRPr="00000000">
              <w:rPr>
                <w:rtl w:val="0"/>
              </w:rPr>
            </w:r>
          </w:p>
        </w:tc>
      </w:tr>
      <w:tr>
        <w:trPr>
          <w:cantSplit w:val="0"/>
          <w:trHeight w:val="596" w:hRule="atLeast"/>
          <w:tblHeader w:val="0"/>
        </w:trPr>
        <w:tc>
          <w:tcPr>
            <w:gridSpan w:val="4"/>
          </w:tcPr>
          <w:p w:rsidR="00000000" w:rsidDel="00000000" w:rsidP="00000000" w:rsidRDefault="00000000" w:rsidRPr="00000000" w14:paraId="0000012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Përcaktoni politikat e sjelljes në përputhje me statusin e UP-së</w:t>
            </w:r>
          </w:p>
          <w:p w:rsidR="00000000" w:rsidDel="00000000" w:rsidP="00000000" w:rsidRDefault="00000000" w:rsidRPr="00000000" w14:paraId="0000012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D">
            <w:pPr>
              <w:numPr>
                <w:ilvl w:val="0"/>
                <w:numId w:val="1"/>
              </w:numPr>
              <w:spacing w:after="0" w:line="240" w:lineRule="auto"/>
              <w:ind w:left="720" w:hanging="360"/>
              <w:rPr/>
            </w:pPr>
            <w:r w:rsidDel="00000000" w:rsidR="00000000" w:rsidRPr="00000000">
              <w:rPr>
                <w:rFonts w:ascii="Times New Roman" w:cs="Times New Roman" w:eastAsia="Times New Roman" w:hAnsi="Times New Roman"/>
                <w:rtl w:val="0"/>
              </w:rPr>
              <w:t xml:space="preserve">Studenti duhet të respektojë orarin e leksioneve.</w:t>
            </w:r>
          </w:p>
          <w:p w:rsidR="00000000" w:rsidDel="00000000" w:rsidP="00000000" w:rsidRDefault="00000000" w:rsidRPr="00000000" w14:paraId="0000012E">
            <w:pPr>
              <w:numPr>
                <w:ilvl w:val="0"/>
                <w:numId w:val="1"/>
              </w:numPr>
              <w:spacing w:after="0" w:line="240" w:lineRule="auto"/>
              <w:ind w:left="720" w:hanging="360"/>
              <w:rPr/>
            </w:pPr>
            <w:r w:rsidDel="00000000" w:rsidR="00000000" w:rsidRPr="00000000">
              <w:rPr>
                <w:rFonts w:ascii="Times New Roman" w:cs="Times New Roman" w:eastAsia="Times New Roman" w:hAnsi="Times New Roman"/>
                <w:rtl w:val="0"/>
              </w:rPr>
              <w:t xml:space="preserve">Nxënësit duhet të pajisen me mjete, materiale të nevojshme për punë dhe duhet të jenë gati për të filluar mësimet në kohën e duhur (vonesat në mësim kanë një ndikim të rëndësishëm në kritikat individuale dhe/ose grupore).</w:t>
            </w:r>
          </w:p>
          <w:p w:rsidR="00000000" w:rsidDel="00000000" w:rsidP="00000000" w:rsidRDefault="00000000" w:rsidRPr="00000000" w14:paraId="0000012F">
            <w:pPr>
              <w:numPr>
                <w:ilvl w:val="0"/>
                <w:numId w:val="1"/>
              </w:numPr>
              <w:spacing w:after="0" w:line="240" w:lineRule="auto"/>
              <w:ind w:left="720" w:hanging="360"/>
              <w:rPr/>
            </w:pPr>
            <w:r w:rsidDel="00000000" w:rsidR="00000000" w:rsidRPr="00000000">
              <w:rPr>
                <w:rFonts w:ascii="Times New Roman" w:cs="Times New Roman" w:eastAsia="Times New Roman" w:hAnsi="Times New Roman"/>
                <w:rtl w:val="0"/>
              </w:rPr>
              <w:t xml:space="preserve">Nxënësve u kërkohet të kenë gjithmonë me vete librin e skicave.</w:t>
            </w:r>
          </w:p>
          <w:p w:rsidR="00000000" w:rsidDel="00000000" w:rsidP="00000000" w:rsidRDefault="00000000" w:rsidRPr="00000000" w14:paraId="00000130">
            <w:pPr>
              <w:numPr>
                <w:ilvl w:val="0"/>
                <w:numId w:val="1"/>
              </w:numPr>
              <w:spacing w:after="0" w:line="240" w:lineRule="auto"/>
              <w:ind w:left="720" w:hanging="360"/>
              <w:rPr/>
            </w:pPr>
            <w:r w:rsidDel="00000000" w:rsidR="00000000" w:rsidRPr="00000000">
              <w:rPr>
                <w:rFonts w:ascii="Times New Roman" w:cs="Times New Roman" w:eastAsia="Times New Roman" w:hAnsi="Times New Roman"/>
                <w:rtl w:val="0"/>
              </w:rPr>
              <w:t xml:space="preserve">Studentët duhet të mbajnë punën e ekzekutuar, imazhet dhe procesin e zhvillimit të projektit të dokumenteve me skica, ide dhe shënime të tjera të lidhura me të.</w:t>
            </w:r>
          </w:p>
          <w:p w:rsidR="00000000" w:rsidDel="00000000" w:rsidP="00000000" w:rsidRDefault="00000000" w:rsidRPr="00000000" w14:paraId="00000131">
            <w:pPr>
              <w:numPr>
                <w:ilvl w:val="0"/>
                <w:numId w:val="4"/>
              </w:numPr>
              <w:spacing w:after="0" w:line="240" w:lineRule="auto"/>
              <w:ind w:left="720" w:hanging="360"/>
              <w:rPr>
                <w:color w:val="262626"/>
              </w:rPr>
            </w:pPr>
            <w:r w:rsidDel="00000000" w:rsidR="00000000" w:rsidRPr="00000000">
              <w:rPr>
                <w:rFonts w:ascii="Times New Roman" w:cs="Times New Roman" w:eastAsia="Times New Roman" w:hAnsi="Times New Roman"/>
                <w:color w:val="262626"/>
                <w:rtl w:val="0"/>
              </w:rPr>
              <w:t xml:space="preserve">Gjatë punës praktike dhe shkrimit të letrave me terma, nxënësi duhet t'u përmbahet udhëzimeve të dhëna nga mësuesi.</w:t>
            </w:r>
          </w:p>
          <w:p w:rsidR="00000000" w:rsidDel="00000000" w:rsidP="00000000" w:rsidRDefault="00000000" w:rsidRPr="00000000" w14:paraId="00000132">
            <w:pPr>
              <w:numPr>
                <w:ilvl w:val="0"/>
                <w:numId w:val="1"/>
              </w:numPr>
              <w:spacing w:after="0" w:line="240" w:lineRule="auto"/>
              <w:ind w:left="720" w:hanging="360"/>
              <w:rPr/>
            </w:pPr>
            <w:r w:rsidDel="00000000" w:rsidR="00000000" w:rsidRPr="00000000">
              <w:rPr>
                <w:rFonts w:ascii="Times New Roman" w:cs="Times New Roman" w:eastAsia="Times New Roman" w:hAnsi="Times New Roman"/>
                <w:color w:val="262626"/>
                <w:rtl w:val="0"/>
              </w:rPr>
              <w:t xml:space="preserve">Studentët duhet të jenë të hapur për dialog, debat dhe diskutim në grup.</w:t>
            </w:r>
            <w:r w:rsidDel="00000000" w:rsidR="00000000" w:rsidRPr="00000000">
              <w:rPr>
                <w:rtl w:val="0"/>
              </w:rPr>
            </w:r>
          </w:p>
          <w:p w:rsidR="00000000" w:rsidDel="00000000" w:rsidP="00000000" w:rsidRDefault="00000000" w:rsidRPr="00000000" w14:paraId="00000133">
            <w:pPr>
              <w:numPr>
                <w:ilvl w:val="0"/>
                <w:numId w:val="4"/>
              </w:numPr>
              <w:spacing w:after="0" w:line="240" w:lineRule="auto"/>
              <w:ind w:left="720" w:hanging="360"/>
              <w:rPr>
                <w:color w:val="262626"/>
              </w:rPr>
            </w:pPr>
            <w:r w:rsidDel="00000000" w:rsidR="00000000" w:rsidRPr="00000000">
              <w:rPr>
                <w:rFonts w:ascii="Times New Roman" w:cs="Times New Roman" w:eastAsia="Times New Roman" w:hAnsi="Times New Roman"/>
                <w:color w:val="262626"/>
                <w:rtl w:val="0"/>
              </w:rPr>
              <w:t xml:space="preserve">Studentët duhet të respektojnë idetë e tyre dhe të punojnë në to.</w:t>
            </w:r>
          </w:p>
          <w:p w:rsidR="00000000" w:rsidDel="00000000" w:rsidP="00000000" w:rsidRDefault="00000000" w:rsidRPr="00000000" w14:paraId="00000134">
            <w:pPr>
              <w:numPr>
                <w:ilvl w:val="0"/>
                <w:numId w:val="4"/>
              </w:numPr>
              <w:spacing w:after="0" w:line="240" w:lineRule="auto"/>
              <w:ind w:left="720" w:hanging="360"/>
              <w:rPr>
                <w:color w:val="262626"/>
              </w:rPr>
            </w:pPr>
            <w:r w:rsidDel="00000000" w:rsidR="00000000" w:rsidRPr="00000000">
              <w:rPr>
                <w:rFonts w:ascii="Times New Roman" w:cs="Times New Roman" w:eastAsia="Times New Roman" w:hAnsi="Times New Roman"/>
                <w:color w:val="262626"/>
                <w:rtl w:val="0"/>
              </w:rPr>
              <w:t xml:space="preserve">Studentët duhet t'u përgjigjen pyetjeve rreth punës së tyre.</w:t>
            </w:r>
          </w:p>
          <w:p w:rsidR="00000000" w:rsidDel="00000000" w:rsidP="00000000" w:rsidRDefault="00000000" w:rsidRPr="00000000" w14:paraId="00000135">
            <w:pPr>
              <w:numPr>
                <w:ilvl w:val="0"/>
                <w:numId w:val="4"/>
              </w:numPr>
              <w:spacing w:after="0" w:line="240" w:lineRule="auto"/>
              <w:ind w:left="720" w:hanging="360"/>
              <w:rPr>
                <w:color w:val="262626"/>
              </w:rPr>
            </w:pPr>
            <w:r w:rsidDel="00000000" w:rsidR="00000000" w:rsidRPr="00000000">
              <w:rPr>
                <w:rFonts w:ascii="Times New Roman" w:cs="Times New Roman" w:eastAsia="Times New Roman" w:hAnsi="Times New Roman"/>
                <w:color w:val="262626"/>
                <w:rtl w:val="0"/>
              </w:rPr>
              <w:t xml:space="preserve">Gjatë vlerësimeve të semestrit dhe provimit përfundimtar çdo student do të vlerësohet individualisht, kështu që studentëve u kërkohet të paraqesin punën e tyre kaq të plotë dhe në përputhje me programin mësimor.</w:t>
            </w:r>
          </w:p>
          <w:p w:rsidR="00000000" w:rsidDel="00000000" w:rsidP="00000000" w:rsidRDefault="00000000" w:rsidRPr="00000000" w14:paraId="00000136">
            <w:pPr>
              <w:numPr>
                <w:ilvl w:val="0"/>
                <w:numId w:val="1"/>
              </w:numPr>
              <w:spacing w:after="0" w:line="240" w:lineRule="auto"/>
              <w:ind w:left="720" w:hanging="360"/>
              <w:rPr/>
            </w:pPr>
            <w:r w:rsidDel="00000000" w:rsidR="00000000" w:rsidRPr="00000000">
              <w:rPr>
                <w:rFonts w:ascii="Times New Roman" w:cs="Times New Roman" w:eastAsia="Times New Roman" w:hAnsi="Times New Roman"/>
                <w:rtl w:val="0"/>
              </w:rPr>
              <w:t xml:space="preserve">Është detyrim për të ruajtur rendin, sigurinë dhe pastërtinë në klasë.</w:t>
            </w:r>
          </w:p>
          <w:p w:rsidR="00000000" w:rsidDel="00000000" w:rsidP="00000000" w:rsidRDefault="00000000" w:rsidRPr="00000000" w14:paraId="00000137">
            <w:pPr>
              <w:numPr>
                <w:ilvl w:val="0"/>
                <w:numId w:val="4"/>
              </w:numPr>
              <w:spacing w:after="0" w:line="240" w:lineRule="auto"/>
              <w:ind w:left="720" w:hanging="360"/>
              <w:rPr>
                <w:color w:val="262626"/>
              </w:rPr>
            </w:pPr>
            <w:r w:rsidDel="00000000" w:rsidR="00000000" w:rsidRPr="00000000">
              <w:rPr>
                <w:rFonts w:ascii="Times New Roman" w:cs="Times New Roman" w:eastAsia="Times New Roman" w:hAnsi="Times New Roman"/>
                <w:rtl w:val="0"/>
              </w:rPr>
              <w:t xml:space="preserve">Është shkëputja e detyrueshme e celularit.</w:t>
            </w:r>
            <w:r w:rsidDel="00000000" w:rsidR="00000000" w:rsidRPr="00000000">
              <w:rPr>
                <w:rtl w:val="0"/>
              </w:rPr>
            </w:r>
          </w:p>
          <w:p w:rsidR="00000000" w:rsidDel="00000000" w:rsidP="00000000" w:rsidRDefault="00000000" w:rsidRPr="00000000" w14:paraId="00000138">
            <w:pPr>
              <w:numPr>
                <w:ilvl w:val="0"/>
                <w:numId w:val="4"/>
              </w:numPr>
              <w:spacing w:after="0" w:line="240" w:lineRule="auto"/>
              <w:ind w:left="720" w:hanging="360"/>
              <w:rPr>
                <w:color w:val="262626"/>
              </w:rPr>
            </w:pPr>
            <w:r w:rsidDel="00000000" w:rsidR="00000000" w:rsidRPr="00000000">
              <w:rPr>
                <w:rFonts w:ascii="Times New Roman" w:cs="Times New Roman" w:eastAsia="Times New Roman" w:hAnsi="Times New Roman"/>
                <w:color w:val="262626"/>
                <w:rtl w:val="0"/>
              </w:rPr>
              <w:t xml:space="preserve">Është i detyruar të aplikojë për provimin përfundimtar, përndryshe studenti do të mbetet pa notë.</w:t>
            </w:r>
          </w:p>
          <w:p w:rsidR="00000000" w:rsidDel="00000000" w:rsidP="00000000" w:rsidRDefault="00000000" w:rsidRPr="00000000" w14:paraId="00000139">
            <w:pPr>
              <w:numPr>
                <w:ilvl w:val="0"/>
                <w:numId w:val="4"/>
              </w:numPr>
              <w:spacing w:after="0" w:line="240" w:lineRule="auto"/>
              <w:ind w:left="720" w:hanging="360"/>
              <w:rPr>
                <w:color w:val="262626"/>
              </w:rPr>
            </w:pPr>
            <w:r w:rsidDel="00000000" w:rsidR="00000000" w:rsidRPr="00000000">
              <w:rPr>
                <w:rFonts w:ascii="Times New Roman" w:cs="Times New Roman" w:eastAsia="Times New Roman" w:hAnsi="Times New Roman"/>
                <w:color w:val="262626"/>
                <w:rtl w:val="0"/>
              </w:rPr>
              <w:t xml:space="preserve">Para së gjithash, studenti duhet të jetë i vetëdijshëm, dhe të respektojë institucionet dhe rregullat akademike.</w:t>
            </w:r>
          </w:p>
          <w:p w:rsidR="00000000" w:rsidDel="00000000" w:rsidP="00000000" w:rsidRDefault="00000000" w:rsidRPr="00000000" w14:paraId="0000013A">
            <w:pPr>
              <w:spacing w:after="0" w:line="240" w:lineRule="auto"/>
              <w:rPr>
                <w:rFonts w:ascii="Times New Roman" w:cs="Times New Roman" w:eastAsia="Times New Roman" w:hAnsi="Times New Roman"/>
                <w:color w:val="262626"/>
              </w:rPr>
            </w:pPr>
            <w:r w:rsidDel="00000000" w:rsidR="00000000" w:rsidRPr="00000000">
              <w:rPr>
                <w:rFonts w:ascii="Times New Roman" w:cs="Times New Roman" w:eastAsia="Times New Roman" w:hAnsi="Times New Roman"/>
                <w:color w:val="262626"/>
                <w:rtl w:val="0"/>
              </w:rPr>
              <w:t xml:space="preserve">Për çdo mosrespektim të rregullave akademike, do të pasojë dënimet e përcaktuara me ligj.</w:t>
            </w:r>
          </w:p>
          <w:p w:rsidR="00000000" w:rsidDel="00000000" w:rsidP="00000000" w:rsidRDefault="00000000" w:rsidRPr="00000000" w14:paraId="0000013B">
            <w:pPr>
              <w:spacing w:after="0"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3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88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05"/>
        <w:gridCol w:w="2437"/>
        <w:gridCol w:w="1770"/>
        <w:gridCol w:w="2044"/>
        <w:tblGridChange w:id="0">
          <w:tblGrid>
            <w:gridCol w:w="2605"/>
            <w:gridCol w:w="2437"/>
            <w:gridCol w:w="1770"/>
            <w:gridCol w:w="2044"/>
          </w:tblGrid>
        </w:tblGridChange>
      </w:tblGrid>
      <w:tr>
        <w:trPr>
          <w:cantSplit w:val="0"/>
          <w:tblHeader w:val="0"/>
        </w:trPr>
        <w:tc>
          <w:tcPr>
            <w:gridSpan w:val="4"/>
            <w:shd w:fill="auto" w:val="clear"/>
          </w:tcPr>
          <w:p w:rsidR="00000000" w:rsidDel="00000000" w:rsidP="00000000" w:rsidRDefault="00000000" w:rsidRPr="00000000" w14:paraId="00000143">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UNIVERSITETI I PRISHTINËS </w:t>
            </w:r>
          </w:p>
          <w:p w:rsidR="00000000" w:rsidDel="00000000" w:rsidP="00000000" w:rsidRDefault="00000000" w:rsidRPr="00000000" w14:paraId="0000014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Fakulteti i Arteve /  Departamenti Artet Vizuale</w:t>
            </w: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14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Programi mësimor/ Syllabusi</w:t>
            </w:r>
          </w:p>
        </w:tc>
      </w:tr>
      <w:tr>
        <w:trPr>
          <w:cantSplit w:val="0"/>
          <w:tblHeader w:val="0"/>
        </w:trPr>
        <w:tc>
          <w:tcPr>
            <w:gridSpan w:val="4"/>
            <w:shd w:fill="auto" w:val="clear"/>
          </w:tcPr>
          <w:p w:rsidR="00000000" w:rsidDel="00000000" w:rsidP="00000000" w:rsidRDefault="00000000" w:rsidRPr="00000000" w14:paraId="0000014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Viti akademik 2025/ 2026</w:t>
            </w:r>
          </w:p>
        </w:tc>
      </w:tr>
      <w:tr>
        <w:trPr>
          <w:cantSplit w:val="0"/>
          <w:tblHeader w:val="0"/>
        </w:trPr>
        <w:tc>
          <w:tcPr>
            <w:gridSpan w:val="4"/>
            <w:shd w:fill="b8cce4" w:val="clear"/>
          </w:tcPr>
          <w:p w:rsidR="00000000" w:rsidDel="00000000" w:rsidP="00000000" w:rsidRDefault="00000000" w:rsidRPr="00000000" w14:paraId="00000150">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Të dhënat bazë të kursit </w:t>
            </w:r>
          </w:p>
        </w:tc>
      </w:tr>
      <w:tr>
        <w:trPr>
          <w:cantSplit w:val="0"/>
          <w:tblHeader w:val="0"/>
        </w:trPr>
        <w:tc>
          <w:tcPr/>
          <w:p w:rsidR="00000000" w:rsidDel="00000000" w:rsidP="00000000" w:rsidRDefault="00000000" w:rsidRPr="00000000" w14:paraId="00000154">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Njësia akademike: </w:t>
            </w:r>
          </w:p>
        </w:tc>
        <w:tc>
          <w:tcPr>
            <w:gridSpan w:val="3"/>
          </w:tcPr>
          <w:p w:rsidR="00000000" w:rsidDel="00000000" w:rsidP="00000000" w:rsidRDefault="00000000" w:rsidRPr="00000000" w14:paraId="0000015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Fakulteti i Arteve/ Departamenti i Arteve Vizuale/ Arti Konceptual</w:t>
            </w:r>
          </w:p>
          <w:p w:rsidR="00000000" w:rsidDel="00000000" w:rsidP="00000000" w:rsidRDefault="00000000" w:rsidRPr="00000000" w14:paraId="0000015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Programi:   </w:t>
            </w:r>
            <w:r w:rsidDel="00000000" w:rsidR="00000000" w:rsidRPr="00000000">
              <w:rPr>
                <w:b w:val="1"/>
                <w:rtl w:val="0"/>
              </w:rPr>
              <w:t xml:space="preserve">Konstruksione Moderne</w:t>
            </w:r>
            <w:r w:rsidDel="00000000" w:rsidR="00000000" w:rsidRPr="00000000">
              <w:rPr>
                <w:rFonts w:ascii="Times New Roman" w:cs="Times New Roman" w:eastAsia="Times New Roman" w:hAnsi="Times New Roman"/>
                <w:rtl w:val="0"/>
              </w:rPr>
              <w:t xml:space="preserve">  </w:t>
            </w:r>
          </w:p>
        </w:tc>
      </w:tr>
      <w:tr>
        <w:trPr>
          <w:cantSplit w:val="0"/>
          <w:tblHeader w:val="0"/>
        </w:trPr>
        <w:tc>
          <w:tcPr/>
          <w:p w:rsidR="00000000" w:rsidDel="00000000" w:rsidP="00000000" w:rsidRDefault="00000000" w:rsidRPr="00000000" w14:paraId="00000159">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Titulli i kursit:</w:t>
            </w:r>
          </w:p>
        </w:tc>
        <w:tc>
          <w:tcPr>
            <w:gridSpan w:val="3"/>
          </w:tcPr>
          <w:p w:rsidR="00000000" w:rsidDel="00000000" w:rsidP="00000000" w:rsidRDefault="00000000" w:rsidRPr="00000000" w14:paraId="0000015A">
            <w:pPr>
              <w:spacing w:after="0" w:line="240" w:lineRule="auto"/>
              <w:rPr>
                <w:rFonts w:ascii="Times New Roman" w:cs="Times New Roman" w:eastAsia="Times New Roman" w:hAnsi="Times New Roman"/>
                <w:b w:val="1"/>
                <w:color w:val="ff0000"/>
              </w:rPr>
            </w:pPr>
            <w:r w:rsidDel="00000000" w:rsidR="00000000" w:rsidRPr="00000000">
              <w:rPr>
                <w:b w:val="1"/>
                <w:rtl w:val="0"/>
              </w:rPr>
              <w:t xml:space="preserve"> Zhvillimi i portofolit dhe praktikat profesionale në: </w:t>
            </w:r>
            <w:r w:rsidDel="00000000" w:rsidR="00000000" w:rsidRPr="00000000">
              <w:rPr>
                <w:rFonts w:ascii="Times New Roman" w:cs="Times New Roman" w:eastAsia="Times New Roman" w:hAnsi="Times New Roman"/>
                <w:rtl w:val="0"/>
              </w:rPr>
              <w:t xml:space="preserve"> </w:t>
            </w:r>
            <w:r w:rsidDel="00000000" w:rsidR="00000000" w:rsidRPr="00000000">
              <w:rPr>
                <w:b w:val="1"/>
                <w:rtl w:val="0"/>
              </w:rPr>
              <w:t xml:space="preserve">Konstruksione Moderne </w:t>
            </w:r>
            <w:r w:rsidDel="00000000" w:rsidR="00000000" w:rsidRPr="00000000">
              <w:rPr>
                <w:rtl w:val="0"/>
              </w:rPr>
            </w:r>
          </w:p>
        </w:tc>
      </w:tr>
      <w:tr>
        <w:trPr>
          <w:cantSplit w:val="0"/>
          <w:tblHeader w:val="0"/>
        </w:trPr>
        <w:tc>
          <w:tcPr/>
          <w:p w:rsidR="00000000" w:rsidDel="00000000" w:rsidP="00000000" w:rsidRDefault="00000000" w:rsidRPr="00000000" w14:paraId="0000015D">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Niveli:</w:t>
            </w:r>
          </w:p>
        </w:tc>
        <w:tc>
          <w:tcPr>
            <w:gridSpan w:val="3"/>
          </w:tcPr>
          <w:p w:rsidR="00000000" w:rsidDel="00000000" w:rsidP="00000000" w:rsidRDefault="00000000" w:rsidRPr="00000000" w14:paraId="0000015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Bachelor</w:t>
            </w:r>
          </w:p>
        </w:tc>
      </w:tr>
      <w:tr>
        <w:trPr>
          <w:cantSplit w:val="0"/>
          <w:trHeight w:val="342.978515625" w:hRule="atLeast"/>
          <w:tblHeader w:val="0"/>
        </w:trPr>
        <w:tc>
          <w:tcPr/>
          <w:p w:rsidR="00000000" w:rsidDel="00000000" w:rsidP="00000000" w:rsidRDefault="00000000" w:rsidRPr="00000000" w14:paraId="00000161">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Gjendja e kursit:</w:t>
            </w:r>
          </w:p>
        </w:tc>
        <w:tc>
          <w:tcPr>
            <w:gridSpan w:val="3"/>
          </w:tcPr>
          <w:p w:rsidR="00000000" w:rsidDel="00000000" w:rsidP="00000000" w:rsidRDefault="00000000" w:rsidRPr="00000000" w14:paraId="0000016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Obligative </w:t>
            </w:r>
          </w:p>
        </w:tc>
      </w:tr>
      <w:tr>
        <w:trPr>
          <w:cantSplit w:val="0"/>
          <w:tblHeader w:val="0"/>
        </w:trPr>
        <w:tc>
          <w:tcPr/>
          <w:p w:rsidR="00000000" w:rsidDel="00000000" w:rsidP="00000000" w:rsidRDefault="00000000" w:rsidRPr="00000000" w14:paraId="00000165">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Viti i studimit:</w:t>
            </w:r>
          </w:p>
        </w:tc>
        <w:tc>
          <w:tcPr>
            <w:gridSpan w:val="3"/>
          </w:tcPr>
          <w:p w:rsidR="00000000" w:rsidDel="00000000" w:rsidP="00000000" w:rsidRDefault="00000000" w:rsidRPr="00000000" w14:paraId="0000016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Viti i Tretë  Sem 6</w:t>
            </w:r>
          </w:p>
        </w:tc>
      </w:tr>
      <w:tr>
        <w:trPr>
          <w:cantSplit w:val="0"/>
          <w:tblHeader w:val="0"/>
        </w:trPr>
        <w:tc>
          <w:tcPr/>
          <w:p w:rsidR="00000000" w:rsidDel="00000000" w:rsidP="00000000" w:rsidRDefault="00000000" w:rsidRPr="00000000" w14:paraId="00000169">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Numri i klasave në javë:</w:t>
            </w:r>
          </w:p>
        </w:tc>
        <w:tc>
          <w:tcPr>
            <w:gridSpan w:val="3"/>
          </w:tcPr>
          <w:p w:rsidR="00000000" w:rsidDel="00000000" w:rsidP="00000000" w:rsidRDefault="00000000" w:rsidRPr="00000000" w14:paraId="0000016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+ 1 (Katër)</w:t>
            </w:r>
          </w:p>
        </w:tc>
      </w:tr>
      <w:tr>
        <w:trPr>
          <w:cantSplit w:val="0"/>
          <w:tblHeader w:val="0"/>
        </w:trPr>
        <w:tc>
          <w:tcPr/>
          <w:p w:rsidR="00000000" w:rsidDel="00000000" w:rsidP="00000000" w:rsidRDefault="00000000" w:rsidRPr="00000000" w14:paraId="0000016D">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Vlerat në kredi– ECTS:</w:t>
            </w:r>
          </w:p>
        </w:tc>
        <w:tc>
          <w:tcPr>
            <w:gridSpan w:val="3"/>
          </w:tcPr>
          <w:p w:rsidR="00000000" w:rsidDel="00000000" w:rsidP="00000000" w:rsidRDefault="00000000" w:rsidRPr="00000000" w14:paraId="0000016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(shtatë)</w:t>
            </w:r>
          </w:p>
        </w:tc>
      </w:tr>
      <w:tr>
        <w:trPr>
          <w:cantSplit w:val="0"/>
          <w:tblHeader w:val="0"/>
        </w:trPr>
        <w:tc>
          <w:tcPr/>
          <w:p w:rsidR="00000000" w:rsidDel="00000000" w:rsidP="00000000" w:rsidRDefault="00000000" w:rsidRPr="00000000" w14:paraId="00000171">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Koha / vendndodhja:</w:t>
            </w:r>
          </w:p>
        </w:tc>
        <w:tc>
          <w:tcPr>
            <w:gridSpan w:val="3"/>
          </w:tcPr>
          <w:p w:rsidR="00000000" w:rsidDel="00000000" w:rsidP="00000000" w:rsidRDefault="00000000" w:rsidRPr="00000000" w14:paraId="0000017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martë / 11;30:00h – 13:45h / Studio  </w:t>
            </w:r>
          </w:p>
          <w:p w:rsidR="00000000" w:rsidDel="00000000" w:rsidP="00000000" w:rsidRDefault="00000000" w:rsidRPr="00000000" w14:paraId="00000173">
            <w:pPr>
              <w:spacing w:after="0" w:lin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E martë/ 14:00h – 14:45h /  Studio  </w:t>
            </w:r>
            <w:r w:rsidDel="00000000" w:rsidR="00000000" w:rsidRPr="00000000">
              <w:rPr>
                <w:rtl w:val="0"/>
              </w:rPr>
            </w:r>
          </w:p>
        </w:tc>
      </w:tr>
      <w:tr>
        <w:trPr>
          <w:cantSplit w:val="0"/>
          <w:tblHeader w:val="0"/>
        </w:trPr>
        <w:tc>
          <w:tcPr/>
          <w:p w:rsidR="00000000" w:rsidDel="00000000" w:rsidP="00000000" w:rsidRDefault="00000000" w:rsidRPr="00000000" w14:paraId="00000176">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Mësuesi i kursit:</w:t>
            </w:r>
          </w:p>
        </w:tc>
        <w:tc>
          <w:tcPr>
            <w:gridSpan w:val="3"/>
          </w:tcPr>
          <w:p w:rsidR="00000000" w:rsidDel="00000000" w:rsidP="00000000" w:rsidRDefault="00000000" w:rsidRPr="00000000" w14:paraId="0000017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Mr. Art. Ismet Jonuzi – Profesor</w:t>
            </w:r>
          </w:p>
        </w:tc>
      </w:tr>
      <w:tr>
        <w:trPr>
          <w:cantSplit w:val="0"/>
          <w:tblHeader w:val="0"/>
        </w:trPr>
        <w:tc>
          <w:tcPr/>
          <w:p w:rsidR="00000000" w:rsidDel="00000000" w:rsidP="00000000" w:rsidRDefault="00000000" w:rsidRPr="00000000" w14:paraId="0000017A">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Detajet e kontaktit: </w:t>
            </w:r>
          </w:p>
        </w:tc>
        <w:tc>
          <w:tcPr>
            <w:gridSpan w:val="3"/>
          </w:tcPr>
          <w:p w:rsidR="00000000" w:rsidDel="00000000" w:rsidP="00000000" w:rsidRDefault="00000000" w:rsidRPr="00000000" w14:paraId="0000017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ismet.jonuzi@uni-pr.edu</w:t>
            </w:r>
          </w:p>
          <w:p w:rsidR="00000000" w:rsidDel="00000000" w:rsidP="00000000" w:rsidRDefault="00000000" w:rsidRPr="00000000" w14:paraId="0000017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gridSpan w:val="4"/>
            <w:shd w:fill="b8cce4" w:val="clear"/>
          </w:tcPr>
          <w:p w:rsidR="00000000" w:rsidDel="00000000" w:rsidP="00000000" w:rsidRDefault="00000000" w:rsidRPr="00000000" w14:paraId="0000017F">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83">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Përshkrimi i kursit</w:t>
            </w:r>
          </w:p>
        </w:tc>
        <w:tc>
          <w:tcPr>
            <w:gridSpan w:val="3"/>
          </w:tcPr>
          <w:p w:rsidR="00000000" w:rsidDel="00000000" w:rsidP="00000000" w:rsidRDefault="00000000" w:rsidRPr="00000000" w14:paraId="00000184">
            <w:pPr>
              <w:rPr>
                <w:rFonts w:ascii="Times New Roman" w:cs="Times New Roman" w:eastAsia="Times New Roman" w:hAnsi="Times New Roman"/>
                <w:sz w:val="20"/>
                <w:szCs w:val="20"/>
              </w:rPr>
            </w:pPr>
            <w:r w:rsidDel="00000000" w:rsidR="00000000" w:rsidRPr="00000000">
              <w:rPr>
                <w:sz w:val="20"/>
                <w:szCs w:val="20"/>
                <w:rtl w:val="0"/>
              </w:rPr>
              <w:t xml:space="preserve">  </w:t>
            </w:r>
            <w:r w:rsidDel="00000000" w:rsidR="00000000" w:rsidRPr="00000000">
              <w:rPr>
                <w:rtl w:val="0"/>
              </w:rPr>
              <w:t xml:space="preserve">Ky kurs shqyrton zhvillimet në Artin Konceptual dhe Skulpturën Moderne,duke analizuar mënyrat se si artistët përdorin forma ,materiale dhe ide për të krijuar konstruksione që sfidojnë perceptimin tradicional të artit.Studentët të  eksplorojnë lidhjen mes strukturës ,konceptit,dhe hapësirës përmes analizave teorike dhe punës praktike në studio. </w:t>
            </w:r>
            <w:r w:rsidDel="00000000" w:rsidR="00000000" w:rsidRPr="00000000">
              <w:rPr>
                <w:rtl w:val="0"/>
              </w:rPr>
            </w:r>
          </w:p>
        </w:tc>
      </w:tr>
      <w:tr>
        <w:trPr>
          <w:cantSplit w:val="0"/>
          <w:tblHeader w:val="0"/>
        </w:trPr>
        <w:tc>
          <w:tcPr/>
          <w:p w:rsidR="00000000" w:rsidDel="00000000" w:rsidP="00000000" w:rsidRDefault="00000000" w:rsidRPr="00000000" w14:paraId="00000187">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Qëllimet e kursit:</w:t>
            </w:r>
          </w:p>
        </w:tc>
        <w:tc>
          <w:tcPr>
            <w:gridSpan w:val="3"/>
          </w:tcPr>
          <w:p w:rsidR="00000000" w:rsidDel="00000000" w:rsidP="00000000" w:rsidRDefault="00000000" w:rsidRPr="00000000" w14:paraId="00000188">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 Të prezantojnë zhvillimin historik të konstrukisioneve moderne në art.</w:t>
            </w:r>
          </w:p>
          <w:p w:rsidR="00000000" w:rsidDel="00000000" w:rsidP="00000000" w:rsidRDefault="00000000" w:rsidRPr="00000000" w14:paraId="00000189">
            <w:pPr>
              <w:numPr>
                <w:ilvl w:val="0"/>
                <w:numId w:val="6"/>
              </w:numPr>
              <w:ind w:left="720" w:hanging="360"/>
            </w:pPr>
            <w:r w:rsidDel="00000000" w:rsidR="00000000" w:rsidRPr="00000000">
              <w:rPr>
                <w:rFonts w:ascii="Times New Roman" w:cs="Times New Roman" w:eastAsia="Times New Roman" w:hAnsi="Times New Roman"/>
                <w:rtl w:val="0"/>
              </w:rPr>
              <w:t xml:space="preserve">Të analizojnë ndikimin e materialeve dhe teknikave të reja në artin konceptual.</w:t>
            </w:r>
          </w:p>
          <w:p w:rsidR="00000000" w:rsidDel="00000000" w:rsidP="00000000" w:rsidRDefault="00000000" w:rsidRPr="00000000" w14:paraId="0000018A">
            <w:pPr>
              <w:numPr>
                <w:ilvl w:val="0"/>
                <w:numId w:val="6"/>
              </w:numPr>
              <w:ind w:left="720" w:hanging="360"/>
            </w:pPr>
            <w:r w:rsidDel="00000000" w:rsidR="00000000" w:rsidRPr="00000000">
              <w:rPr>
                <w:rFonts w:ascii="Times New Roman" w:cs="Times New Roman" w:eastAsia="Times New Roman" w:hAnsi="Times New Roman"/>
                <w:rtl w:val="0"/>
              </w:rPr>
              <w:t xml:space="preserve">Të zhvillojë aftësi praktike për krijimin e konstruksioneve eksperimentale </w:t>
            </w:r>
          </w:p>
          <w:p w:rsidR="00000000" w:rsidDel="00000000" w:rsidP="00000000" w:rsidRDefault="00000000" w:rsidRPr="00000000" w14:paraId="0000018B">
            <w:pPr>
              <w:numPr>
                <w:ilvl w:val="0"/>
                <w:numId w:val="6"/>
              </w:numPr>
              <w:ind w:left="720" w:hanging="360"/>
            </w:pPr>
            <w:r w:rsidDel="00000000" w:rsidR="00000000" w:rsidRPr="00000000">
              <w:rPr>
                <w:rFonts w:ascii="Times New Roman" w:cs="Times New Roman" w:eastAsia="Times New Roman" w:hAnsi="Times New Roman"/>
                <w:rtl w:val="0"/>
              </w:rPr>
              <w:t xml:space="preserve">Të nxisin kreatvitetin dhe mendimin kritik mbi raportin mes artit ,hapësirës dhe shoqërisë. </w:t>
            </w:r>
          </w:p>
          <w:p w:rsidR="00000000" w:rsidDel="00000000" w:rsidP="00000000" w:rsidRDefault="00000000" w:rsidRPr="00000000" w14:paraId="0000018C">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r>
      <w:tr>
        <w:trPr>
          <w:cantSplit w:val="0"/>
          <w:trHeight w:val="3308.7890625" w:hRule="atLeast"/>
          <w:tblHeader w:val="0"/>
        </w:trPr>
        <w:tc>
          <w:tcPr/>
          <w:p w:rsidR="00000000" w:rsidDel="00000000" w:rsidP="00000000" w:rsidRDefault="00000000" w:rsidRPr="00000000" w14:paraId="0000018F">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Rezultatet e mësimit:</w:t>
            </w:r>
          </w:p>
        </w:tc>
        <w:tc>
          <w:tcPr>
            <w:gridSpan w:val="3"/>
          </w:tcPr>
          <w:p w:rsidR="00000000" w:rsidDel="00000000" w:rsidP="00000000" w:rsidRDefault="00000000" w:rsidRPr="00000000" w14:paraId="00000190">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Pas përfundimit të lëndës,studenti do deri në fund të semestrit, studentët do të jenë në gjendje të:</w:t>
            </w:r>
          </w:p>
          <w:p w:rsidR="00000000" w:rsidDel="00000000" w:rsidP="00000000" w:rsidRDefault="00000000" w:rsidRPr="00000000" w14:paraId="00000191">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1.Shpjegojë konceptet kryesorte  të konstruksioneve moderne dhe rolin e tyre në artin bashkëkohor.</w:t>
            </w:r>
          </w:p>
          <w:p w:rsidR="00000000" w:rsidDel="00000000" w:rsidP="00000000" w:rsidRDefault="00000000" w:rsidRPr="00000000" w14:paraId="00000192">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Analizojë vepra të artistëve të  rëndësishëm të skulpturës dhe artit konceptual</w:t>
            </w:r>
          </w:p>
          <w:p w:rsidR="00000000" w:rsidDel="00000000" w:rsidP="00000000" w:rsidRDefault="00000000" w:rsidRPr="00000000" w14:paraId="00000193">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3.Zgjedh materialet dhe forma për të realizuar konstruksione me ide të qarta artistike.</w:t>
            </w:r>
          </w:p>
          <w:p w:rsidR="00000000" w:rsidDel="00000000" w:rsidP="00000000" w:rsidRDefault="00000000" w:rsidRPr="00000000" w14:paraId="00000194">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4. Krijojë projekte personale që pasqyrojnë reflektim konceptual estetik.</w:t>
            </w:r>
            <w:r w:rsidDel="00000000" w:rsidR="00000000" w:rsidRPr="00000000">
              <w:rPr>
                <w:rtl w:val="0"/>
              </w:rPr>
            </w:r>
          </w:p>
        </w:tc>
      </w:tr>
      <w:tr>
        <w:trPr>
          <w:cantSplit w:val="0"/>
          <w:tblHeader w:val="0"/>
        </w:trPr>
        <w:tc>
          <w:tcPr>
            <w:gridSpan w:val="4"/>
            <w:shd w:fill="b8cce4" w:val="clear"/>
          </w:tcPr>
          <w:p w:rsidR="00000000" w:rsidDel="00000000" w:rsidP="00000000" w:rsidRDefault="00000000" w:rsidRPr="00000000" w14:paraId="00000197">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gridSpan w:val="4"/>
            <w:shd w:fill="b8cce4" w:val="clear"/>
          </w:tcPr>
          <w:p w:rsidR="00000000" w:rsidDel="00000000" w:rsidP="00000000" w:rsidRDefault="00000000" w:rsidRPr="00000000" w14:paraId="0000019B">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Kontributi në detyrën e studentit (që duhet të korrespondojë me rezultatet e mësimit të nxënësit)</w:t>
            </w:r>
          </w:p>
        </w:tc>
      </w:tr>
      <w:tr>
        <w:trPr>
          <w:cantSplit w:val="0"/>
          <w:tblHeader w:val="0"/>
        </w:trPr>
        <w:tc>
          <w:tcPr>
            <w:tcBorders>
              <w:right w:color="000000" w:space="0" w:sz="4" w:val="single"/>
            </w:tcBorders>
            <w:shd w:fill="b8cce4" w:val="clear"/>
          </w:tcPr>
          <w:p w:rsidR="00000000" w:rsidDel="00000000" w:rsidP="00000000" w:rsidRDefault="00000000" w:rsidRPr="00000000" w14:paraId="0000019F">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Aktiviteti </w:t>
            </w:r>
          </w:p>
        </w:tc>
        <w:tc>
          <w:tcPr>
            <w:tcBorders>
              <w:left w:color="000000" w:space="0" w:sz="4" w:val="single"/>
              <w:right w:color="000000" w:space="0" w:sz="4" w:val="single"/>
            </w:tcBorders>
            <w:shd w:fill="b8cce4" w:val="clear"/>
          </w:tcPr>
          <w:p w:rsidR="00000000" w:rsidDel="00000000" w:rsidP="00000000" w:rsidRDefault="00000000" w:rsidRPr="00000000" w14:paraId="000001A0">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Klasat </w:t>
            </w:r>
          </w:p>
        </w:tc>
        <w:tc>
          <w:tcPr>
            <w:tcBorders>
              <w:left w:color="000000" w:space="0" w:sz="4" w:val="single"/>
              <w:right w:color="000000" w:space="0" w:sz="4" w:val="single"/>
            </w:tcBorders>
            <w:shd w:fill="b8cce4" w:val="clear"/>
          </w:tcPr>
          <w:p w:rsidR="00000000" w:rsidDel="00000000" w:rsidP="00000000" w:rsidRDefault="00000000" w:rsidRPr="00000000" w14:paraId="000001A1">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Ditë/javë  </w:t>
            </w:r>
          </w:p>
        </w:tc>
        <w:tc>
          <w:tcPr>
            <w:tcBorders>
              <w:left w:color="000000" w:space="0" w:sz="4" w:val="single"/>
            </w:tcBorders>
            <w:shd w:fill="b8cce4" w:val="clear"/>
          </w:tcPr>
          <w:p w:rsidR="00000000" w:rsidDel="00000000" w:rsidP="00000000" w:rsidRDefault="00000000" w:rsidRPr="00000000" w14:paraId="000001A2">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Totali </w:t>
            </w:r>
          </w:p>
        </w:tc>
      </w:tr>
      <w:tr>
        <w:trPr>
          <w:cantSplit w:val="0"/>
          <w:tblHeader w:val="0"/>
        </w:trPr>
        <w:tc>
          <w:tcPr>
            <w:tcBorders>
              <w:right w:color="000000" w:space="0" w:sz="4" w:val="single"/>
            </w:tcBorders>
            <w:shd w:fill="ffffff" w:val="clear"/>
          </w:tcPr>
          <w:p w:rsidR="00000000" w:rsidDel="00000000" w:rsidP="00000000" w:rsidRDefault="00000000" w:rsidRPr="00000000" w14:paraId="000001A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Leksione </w:t>
            </w:r>
          </w:p>
        </w:tc>
        <w:tc>
          <w:tcPr>
            <w:tcBorders>
              <w:left w:color="000000" w:space="0" w:sz="4" w:val="single"/>
              <w:right w:color="000000" w:space="0" w:sz="4" w:val="single"/>
            </w:tcBorders>
            <w:shd w:fill="ffffff" w:val="clear"/>
          </w:tcPr>
          <w:p w:rsidR="00000000" w:rsidDel="00000000" w:rsidP="00000000" w:rsidRDefault="00000000" w:rsidRPr="00000000" w14:paraId="000001A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left w:color="000000" w:space="0" w:sz="4" w:val="single"/>
              <w:right w:color="000000" w:space="0" w:sz="4" w:val="single"/>
            </w:tcBorders>
            <w:shd w:fill="ffffff" w:val="clear"/>
          </w:tcPr>
          <w:p w:rsidR="00000000" w:rsidDel="00000000" w:rsidP="00000000" w:rsidRDefault="00000000" w:rsidRPr="00000000" w14:paraId="000001A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left w:color="000000" w:space="0" w:sz="4" w:val="single"/>
            </w:tcBorders>
            <w:shd w:fill="ffffff" w:val="clear"/>
          </w:tcPr>
          <w:p w:rsidR="00000000" w:rsidDel="00000000" w:rsidP="00000000" w:rsidRDefault="00000000" w:rsidRPr="00000000" w14:paraId="000001A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blHeader w:val="0"/>
        </w:trPr>
        <w:tc>
          <w:tcPr>
            <w:tcBorders>
              <w:right w:color="000000" w:space="0" w:sz="4" w:val="single"/>
            </w:tcBorders>
            <w:shd w:fill="ffffff" w:val="clear"/>
          </w:tcPr>
          <w:p w:rsidR="00000000" w:rsidDel="00000000" w:rsidP="00000000" w:rsidRDefault="00000000" w:rsidRPr="00000000" w14:paraId="000001A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Ushtrime teorike/laboratorike </w:t>
            </w:r>
          </w:p>
        </w:tc>
        <w:tc>
          <w:tcPr>
            <w:tcBorders>
              <w:left w:color="000000" w:space="0" w:sz="4" w:val="single"/>
              <w:right w:color="000000" w:space="0" w:sz="4" w:val="single"/>
            </w:tcBorders>
            <w:shd w:fill="ffffff" w:val="clear"/>
          </w:tcPr>
          <w:p w:rsidR="00000000" w:rsidDel="00000000" w:rsidP="00000000" w:rsidRDefault="00000000" w:rsidRPr="00000000" w14:paraId="000001A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left w:color="000000" w:space="0" w:sz="4" w:val="single"/>
              <w:right w:color="000000" w:space="0" w:sz="4" w:val="single"/>
            </w:tcBorders>
            <w:shd w:fill="ffffff" w:val="clear"/>
          </w:tcPr>
          <w:p w:rsidR="00000000" w:rsidDel="00000000" w:rsidP="00000000" w:rsidRDefault="00000000" w:rsidRPr="00000000" w14:paraId="000001A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left w:color="000000" w:space="0" w:sz="4" w:val="single"/>
            </w:tcBorders>
            <w:shd w:fill="ffffff" w:val="clear"/>
          </w:tcPr>
          <w:p w:rsidR="00000000" w:rsidDel="00000000" w:rsidP="00000000" w:rsidRDefault="00000000" w:rsidRPr="00000000" w14:paraId="000001A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r>
      <w:tr>
        <w:trPr>
          <w:cantSplit w:val="0"/>
          <w:tblHeader w:val="0"/>
        </w:trPr>
        <w:tc>
          <w:tcPr>
            <w:tcBorders>
              <w:right w:color="000000" w:space="0" w:sz="4" w:val="single"/>
            </w:tcBorders>
            <w:shd w:fill="ffffff" w:val="clear"/>
          </w:tcPr>
          <w:p w:rsidR="00000000" w:rsidDel="00000000" w:rsidP="00000000" w:rsidRDefault="00000000" w:rsidRPr="00000000" w14:paraId="000001A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Punë praktike</w:t>
            </w:r>
          </w:p>
        </w:tc>
        <w:tc>
          <w:tcPr>
            <w:tcBorders>
              <w:left w:color="000000" w:space="0" w:sz="4" w:val="single"/>
              <w:right w:color="000000" w:space="0" w:sz="4" w:val="single"/>
            </w:tcBorders>
            <w:shd w:fill="ffffff" w:val="clear"/>
          </w:tcPr>
          <w:p w:rsidR="00000000" w:rsidDel="00000000" w:rsidP="00000000" w:rsidRDefault="00000000" w:rsidRPr="00000000" w14:paraId="000001A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left w:color="000000" w:space="0" w:sz="4" w:val="single"/>
              <w:right w:color="000000" w:space="0" w:sz="4" w:val="single"/>
            </w:tcBorders>
            <w:shd w:fill="ffffff" w:val="clear"/>
          </w:tcPr>
          <w:p w:rsidR="00000000" w:rsidDel="00000000" w:rsidP="00000000" w:rsidRDefault="00000000" w:rsidRPr="00000000" w14:paraId="000001A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left w:color="000000" w:space="0" w:sz="4" w:val="single"/>
            </w:tcBorders>
            <w:shd w:fill="ffffff" w:val="clear"/>
          </w:tcPr>
          <w:p w:rsidR="00000000" w:rsidDel="00000000" w:rsidP="00000000" w:rsidRDefault="00000000" w:rsidRPr="00000000" w14:paraId="000001A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w:t>
            </w:r>
          </w:p>
        </w:tc>
      </w:tr>
      <w:tr>
        <w:trPr>
          <w:cantSplit w:val="0"/>
          <w:tblHeader w:val="0"/>
        </w:trPr>
        <w:tc>
          <w:tcPr>
            <w:tcBorders>
              <w:right w:color="000000" w:space="0" w:sz="4" w:val="single"/>
            </w:tcBorders>
            <w:shd w:fill="ffffff" w:val="clear"/>
          </w:tcPr>
          <w:p w:rsidR="00000000" w:rsidDel="00000000" w:rsidP="00000000" w:rsidRDefault="00000000" w:rsidRPr="00000000" w14:paraId="000001A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Kontaktet me mësuesin / konsultimet </w:t>
            </w:r>
          </w:p>
        </w:tc>
        <w:tc>
          <w:tcPr>
            <w:tcBorders>
              <w:left w:color="000000" w:space="0" w:sz="4" w:val="single"/>
              <w:right w:color="000000" w:space="0" w:sz="4" w:val="single"/>
            </w:tcBorders>
            <w:shd w:fill="ffffff" w:val="clear"/>
          </w:tcPr>
          <w:p w:rsidR="00000000" w:rsidDel="00000000" w:rsidP="00000000" w:rsidRDefault="00000000" w:rsidRPr="00000000" w14:paraId="000001B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left w:color="000000" w:space="0" w:sz="4" w:val="single"/>
              <w:right w:color="000000" w:space="0" w:sz="4" w:val="single"/>
            </w:tcBorders>
            <w:shd w:fill="ffffff" w:val="clear"/>
          </w:tcPr>
          <w:p w:rsidR="00000000" w:rsidDel="00000000" w:rsidP="00000000" w:rsidRDefault="00000000" w:rsidRPr="00000000" w14:paraId="000001B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left w:color="000000" w:space="0" w:sz="4" w:val="single"/>
            </w:tcBorders>
            <w:shd w:fill="ffffff" w:val="clear"/>
          </w:tcPr>
          <w:p w:rsidR="00000000" w:rsidDel="00000000" w:rsidP="00000000" w:rsidRDefault="00000000" w:rsidRPr="00000000" w14:paraId="000001B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blHeader w:val="0"/>
        </w:trPr>
        <w:tc>
          <w:tcPr>
            <w:tcBorders>
              <w:right w:color="000000" w:space="0" w:sz="4" w:val="single"/>
            </w:tcBorders>
            <w:shd w:fill="ffffff" w:val="clear"/>
          </w:tcPr>
          <w:p w:rsidR="00000000" w:rsidDel="00000000" w:rsidP="00000000" w:rsidRDefault="00000000" w:rsidRPr="00000000" w14:paraId="000001B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Ushtrimet në terren</w:t>
            </w:r>
          </w:p>
        </w:tc>
        <w:tc>
          <w:tcPr>
            <w:tcBorders>
              <w:left w:color="000000" w:space="0" w:sz="4" w:val="single"/>
              <w:right w:color="000000" w:space="0" w:sz="4" w:val="single"/>
            </w:tcBorders>
            <w:shd w:fill="ffffff" w:val="clear"/>
          </w:tcPr>
          <w:p w:rsidR="00000000" w:rsidDel="00000000" w:rsidP="00000000" w:rsidRDefault="00000000" w:rsidRPr="00000000" w14:paraId="000001B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left w:color="000000" w:space="0" w:sz="4" w:val="single"/>
              <w:right w:color="000000" w:space="0" w:sz="4" w:val="single"/>
            </w:tcBorders>
            <w:shd w:fill="ffffff" w:val="clear"/>
          </w:tcPr>
          <w:p w:rsidR="00000000" w:rsidDel="00000000" w:rsidP="00000000" w:rsidRDefault="00000000" w:rsidRPr="00000000" w14:paraId="000001B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left w:color="000000" w:space="0" w:sz="4" w:val="single"/>
            </w:tcBorders>
            <w:shd w:fill="ffffff" w:val="clear"/>
          </w:tcPr>
          <w:p w:rsidR="00000000" w:rsidDel="00000000" w:rsidP="00000000" w:rsidRDefault="00000000" w:rsidRPr="00000000" w14:paraId="000001B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r>
      <w:tr>
        <w:trPr>
          <w:cantSplit w:val="0"/>
          <w:tblHeader w:val="0"/>
        </w:trPr>
        <w:tc>
          <w:tcPr>
            <w:tcBorders>
              <w:right w:color="000000" w:space="0" w:sz="4" w:val="single"/>
            </w:tcBorders>
            <w:shd w:fill="ffffff" w:val="clear"/>
          </w:tcPr>
          <w:p w:rsidR="00000000" w:rsidDel="00000000" w:rsidP="00000000" w:rsidRDefault="00000000" w:rsidRPr="00000000" w14:paraId="000001B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Kollokvium,  </w:t>
            </w:r>
          </w:p>
        </w:tc>
        <w:tc>
          <w:tcPr>
            <w:tcBorders>
              <w:left w:color="000000" w:space="0" w:sz="4" w:val="single"/>
              <w:right w:color="000000" w:space="0" w:sz="4" w:val="single"/>
            </w:tcBorders>
            <w:shd w:fill="ffffff" w:val="clear"/>
          </w:tcPr>
          <w:p w:rsidR="00000000" w:rsidDel="00000000" w:rsidP="00000000" w:rsidRDefault="00000000" w:rsidRPr="00000000" w14:paraId="000001B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left w:color="000000" w:space="0" w:sz="4" w:val="single"/>
              <w:right w:color="000000" w:space="0" w:sz="4" w:val="single"/>
            </w:tcBorders>
            <w:shd w:fill="ffffff" w:val="clear"/>
          </w:tcPr>
          <w:p w:rsidR="00000000" w:rsidDel="00000000" w:rsidP="00000000" w:rsidRDefault="00000000" w:rsidRPr="00000000" w14:paraId="000001B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left w:color="000000" w:space="0" w:sz="4" w:val="single"/>
            </w:tcBorders>
            <w:shd w:fill="ffffff" w:val="clear"/>
          </w:tcPr>
          <w:p w:rsidR="00000000" w:rsidDel="00000000" w:rsidP="00000000" w:rsidRDefault="00000000" w:rsidRPr="00000000" w14:paraId="000001B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r>
      <w:tr>
        <w:trPr>
          <w:cantSplit w:val="0"/>
          <w:tblHeader w:val="0"/>
        </w:trPr>
        <w:tc>
          <w:tcPr>
            <w:tcBorders>
              <w:right w:color="000000" w:space="0" w:sz="4" w:val="single"/>
            </w:tcBorders>
            <w:shd w:fill="ffffff" w:val="clear"/>
          </w:tcPr>
          <w:p w:rsidR="00000000" w:rsidDel="00000000" w:rsidP="00000000" w:rsidRDefault="00000000" w:rsidRPr="00000000" w14:paraId="000001B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Detyrat e shtëpisë </w:t>
            </w:r>
          </w:p>
        </w:tc>
        <w:tc>
          <w:tcPr>
            <w:tcBorders>
              <w:left w:color="000000" w:space="0" w:sz="4" w:val="single"/>
              <w:right w:color="000000" w:space="0" w:sz="4" w:val="single"/>
            </w:tcBorders>
            <w:shd w:fill="ffffff" w:val="clear"/>
          </w:tcPr>
          <w:p w:rsidR="00000000" w:rsidDel="00000000" w:rsidP="00000000" w:rsidRDefault="00000000" w:rsidRPr="00000000" w14:paraId="000001B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left w:color="000000" w:space="0" w:sz="4" w:val="single"/>
              <w:right w:color="000000" w:space="0" w:sz="4" w:val="single"/>
            </w:tcBorders>
            <w:shd w:fill="ffffff" w:val="clear"/>
          </w:tcPr>
          <w:p w:rsidR="00000000" w:rsidDel="00000000" w:rsidP="00000000" w:rsidRDefault="00000000" w:rsidRPr="00000000" w14:paraId="000001B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left w:color="000000" w:space="0" w:sz="4" w:val="single"/>
            </w:tcBorders>
            <w:shd w:fill="ffffff" w:val="clear"/>
          </w:tcPr>
          <w:p w:rsidR="00000000" w:rsidDel="00000000" w:rsidP="00000000" w:rsidRDefault="00000000" w:rsidRPr="00000000" w14:paraId="000001B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r>
      <w:tr>
        <w:trPr>
          <w:cantSplit w:val="0"/>
          <w:tblHeader w:val="0"/>
        </w:trPr>
        <w:tc>
          <w:tcPr>
            <w:tcBorders>
              <w:right w:color="000000" w:space="0" w:sz="4" w:val="single"/>
            </w:tcBorders>
            <w:shd w:fill="ffffff" w:val="clear"/>
          </w:tcPr>
          <w:p w:rsidR="00000000" w:rsidDel="00000000" w:rsidP="00000000" w:rsidRDefault="00000000" w:rsidRPr="00000000" w14:paraId="000001B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Koha për studentët që studiojnë (në bibliotekë ose në shtëpi)</w:t>
            </w:r>
          </w:p>
        </w:tc>
        <w:tc>
          <w:tcPr>
            <w:tcBorders>
              <w:left w:color="000000" w:space="0" w:sz="4" w:val="single"/>
              <w:right w:color="000000" w:space="0" w:sz="4" w:val="single"/>
            </w:tcBorders>
            <w:shd w:fill="ffffff" w:val="clear"/>
          </w:tcPr>
          <w:p w:rsidR="00000000" w:rsidDel="00000000" w:rsidP="00000000" w:rsidRDefault="00000000" w:rsidRPr="00000000" w14:paraId="000001C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left w:color="000000" w:space="0" w:sz="4" w:val="single"/>
              <w:right w:color="000000" w:space="0" w:sz="4" w:val="single"/>
            </w:tcBorders>
            <w:shd w:fill="ffffff" w:val="clear"/>
          </w:tcPr>
          <w:p w:rsidR="00000000" w:rsidDel="00000000" w:rsidP="00000000" w:rsidRDefault="00000000" w:rsidRPr="00000000" w14:paraId="000001C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left w:color="000000" w:space="0" w:sz="4" w:val="single"/>
            </w:tcBorders>
            <w:shd w:fill="ffffff" w:val="clear"/>
          </w:tcPr>
          <w:p w:rsidR="00000000" w:rsidDel="00000000" w:rsidP="00000000" w:rsidRDefault="00000000" w:rsidRPr="00000000" w14:paraId="000001C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r>
      <w:tr>
        <w:trPr>
          <w:cantSplit w:val="0"/>
          <w:tblHeader w:val="0"/>
        </w:trPr>
        <w:tc>
          <w:tcPr>
            <w:tcBorders>
              <w:right w:color="000000" w:space="0" w:sz="4" w:val="single"/>
            </w:tcBorders>
            <w:shd w:fill="ffffff" w:val="clear"/>
          </w:tcPr>
          <w:p w:rsidR="00000000" w:rsidDel="00000000" w:rsidP="00000000" w:rsidRDefault="00000000" w:rsidRPr="00000000" w14:paraId="000001C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Përgatitja përfundimtare për provim</w:t>
            </w:r>
          </w:p>
        </w:tc>
        <w:tc>
          <w:tcPr>
            <w:tcBorders>
              <w:left w:color="000000" w:space="0" w:sz="4" w:val="single"/>
              <w:right w:color="000000" w:space="0" w:sz="4" w:val="single"/>
            </w:tcBorders>
            <w:shd w:fill="ffffff" w:val="clear"/>
          </w:tcPr>
          <w:p w:rsidR="00000000" w:rsidDel="00000000" w:rsidP="00000000" w:rsidRDefault="00000000" w:rsidRPr="00000000" w14:paraId="000001C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left w:color="000000" w:space="0" w:sz="4" w:val="single"/>
              <w:right w:color="000000" w:space="0" w:sz="4" w:val="single"/>
            </w:tcBorders>
            <w:shd w:fill="ffffff" w:val="clear"/>
          </w:tcPr>
          <w:p w:rsidR="00000000" w:rsidDel="00000000" w:rsidP="00000000" w:rsidRDefault="00000000" w:rsidRPr="00000000" w14:paraId="000001C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left w:color="000000" w:space="0" w:sz="4" w:val="single"/>
            </w:tcBorders>
            <w:shd w:fill="ffffff" w:val="clear"/>
          </w:tcPr>
          <w:p w:rsidR="00000000" w:rsidDel="00000000" w:rsidP="00000000" w:rsidRDefault="00000000" w:rsidRPr="00000000" w14:paraId="000001C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r>
      <w:tr>
        <w:trPr>
          <w:cantSplit w:val="0"/>
          <w:tblHeader w:val="0"/>
        </w:trPr>
        <w:tc>
          <w:tcPr>
            <w:tcBorders>
              <w:right w:color="000000" w:space="0" w:sz="4" w:val="single"/>
            </w:tcBorders>
            <w:shd w:fill="ffffff" w:val="clear"/>
          </w:tcPr>
          <w:p w:rsidR="00000000" w:rsidDel="00000000" w:rsidP="00000000" w:rsidRDefault="00000000" w:rsidRPr="00000000" w14:paraId="000001C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Koha për studentët që studiojnë (në bibliotekë ose në shtëpi)</w:t>
            </w:r>
          </w:p>
        </w:tc>
        <w:tc>
          <w:tcPr>
            <w:tcBorders>
              <w:left w:color="000000" w:space="0" w:sz="4" w:val="single"/>
              <w:right w:color="000000" w:space="0" w:sz="4" w:val="single"/>
            </w:tcBorders>
            <w:shd w:fill="ffffff" w:val="clear"/>
          </w:tcPr>
          <w:p w:rsidR="00000000" w:rsidDel="00000000" w:rsidP="00000000" w:rsidRDefault="00000000" w:rsidRPr="00000000" w14:paraId="000001C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left w:color="000000" w:space="0" w:sz="4" w:val="single"/>
              <w:right w:color="000000" w:space="0" w:sz="4" w:val="single"/>
            </w:tcBorders>
            <w:shd w:fill="ffffff" w:val="clear"/>
          </w:tcPr>
          <w:p w:rsidR="00000000" w:rsidDel="00000000" w:rsidP="00000000" w:rsidRDefault="00000000" w:rsidRPr="00000000" w14:paraId="000001C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left w:color="000000" w:space="0" w:sz="4" w:val="single"/>
            </w:tcBorders>
            <w:shd w:fill="ffffff" w:val="clear"/>
          </w:tcPr>
          <w:p w:rsidR="00000000" w:rsidDel="00000000" w:rsidP="00000000" w:rsidRDefault="00000000" w:rsidRPr="00000000" w14:paraId="000001C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r>
      <w:tr>
        <w:trPr>
          <w:cantSplit w:val="0"/>
          <w:tblHeader w:val="0"/>
        </w:trPr>
        <w:tc>
          <w:tcPr>
            <w:tcBorders>
              <w:right w:color="000000" w:space="0" w:sz="4" w:val="single"/>
            </w:tcBorders>
            <w:shd w:fill="ffffff" w:val="clear"/>
          </w:tcPr>
          <w:p w:rsidR="00000000" w:rsidDel="00000000" w:rsidP="00000000" w:rsidRDefault="00000000" w:rsidRPr="00000000" w14:paraId="000001C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Projekte, prezantime, etj.</w:t>
            </w:r>
          </w:p>
        </w:tc>
        <w:tc>
          <w:tcPr>
            <w:tcBorders>
              <w:left w:color="000000" w:space="0" w:sz="4" w:val="single"/>
              <w:right w:color="000000" w:space="0" w:sz="4" w:val="single"/>
            </w:tcBorders>
            <w:shd w:fill="ffffff" w:val="clear"/>
          </w:tcPr>
          <w:p w:rsidR="00000000" w:rsidDel="00000000" w:rsidP="00000000" w:rsidRDefault="00000000" w:rsidRPr="00000000" w14:paraId="000001C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left w:color="000000" w:space="0" w:sz="4" w:val="single"/>
              <w:right w:color="000000" w:space="0" w:sz="4" w:val="single"/>
            </w:tcBorders>
            <w:shd w:fill="ffffff" w:val="clear"/>
          </w:tcPr>
          <w:p w:rsidR="00000000" w:rsidDel="00000000" w:rsidP="00000000" w:rsidRDefault="00000000" w:rsidRPr="00000000" w14:paraId="000001C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left w:color="000000" w:space="0" w:sz="4" w:val="single"/>
            </w:tcBorders>
            <w:shd w:fill="ffffff" w:val="clear"/>
          </w:tcPr>
          <w:p w:rsidR="00000000" w:rsidDel="00000000" w:rsidP="00000000" w:rsidRDefault="00000000" w:rsidRPr="00000000" w14:paraId="000001C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blHeader w:val="0"/>
        </w:trPr>
        <w:tc>
          <w:tcPr>
            <w:tcBorders>
              <w:right w:color="000000" w:space="0" w:sz="4" w:val="single"/>
            </w:tcBorders>
            <w:shd w:fill="b8cce4" w:val="clear"/>
          </w:tcPr>
          <w:p w:rsidR="00000000" w:rsidDel="00000000" w:rsidP="00000000" w:rsidRDefault="00000000" w:rsidRPr="00000000" w14:paraId="000001CF">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Totali</w:t>
            </w:r>
          </w:p>
          <w:p w:rsidR="00000000" w:rsidDel="00000000" w:rsidP="00000000" w:rsidRDefault="00000000" w:rsidRPr="00000000" w14:paraId="000001D0">
            <w:pPr>
              <w:spacing w:after="0" w:line="240" w:lineRule="auto"/>
              <w:rPr>
                <w:rFonts w:ascii="Times New Roman" w:cs="Times New Roman" w:eastAsia="Times New Roman" w:hAnsi="Times New Roman"/>
                <w:b w:val="1"/>
              </w:rPr>
            </w:pPr>
            <w:r w:rsidDel="00000000" w:rsidR="00000000" w:rsidRPr="00000000">
              <w:rPr>
                <w:rtl w:val="0"/>
              </w:rPr>
            </w:r>
          </w:p>
        </w:tc>
        <w:tc>
          <w:tcPr>
            <w:tcBorders>
              <w:left w:color="000000" w:space="0" w:sz="4" w:val="single"/>
              <w:right w:color="000000" w:space="0" w:sz="4" w:val="single"/>
            </w:tcBorders>
            <w:shd w:fill="b8cce4" w:val="clear"/>
          </w:tcPr>
          <w:p w:rsidR="00000000" w:rsidDel="00000000" w:rsidP="00000000" w:rsidRDefault="00000000" w:rsidRPr="00000000" w14:paraId="000001D1">
            <w:pPr>
              <w:spacing w:after="0" w:line="240" w:lineRule="auto"/>
              <w:rPr>
                <w:rFonts w:ascii="Times New Roman" w:cs="Times New Roman" w:eastAsia="Times New Roman" w:hAnsi="Times New Roman"/>
                <w:b w:val="1"/>
              </w:rPr>
            </w:pPr>
            <w:r w:rsidDel="00000000" w:rsidR="00000000" w:rsidRPr="00000000">
              <w:rPr>
                <w:rtl w:val="0"/>
              </w:rPr>
            </w:r>
          </w:p>
        </w:tc>
        <w:tc>
          <w:tcPr>
            <w:tcBorders>
              <w:left w:color="000000" w:space="0" w:sz="4" w:val="single"/>
              <w:right w:color="000000" w:space="0" w:sz="4" w:val="single"/>
            </w:tcBorders>
            <w:shd w:fill="b8cce4" w:val="clear"/>
          </w:tcPr>
          <w:p w:rsidR="00000000" w:rsidDel="00000000" w:rsidP="00000000" w:rsidRDefault="00000000" w:rsidRPr="00000000" w14:paraId="000001D2">
            <w:pPr>
              <w:spacing w:after="0" w:line="240" w:lineRule="auto"/>
              <w:rPr>
                <w:rFonts w:ascii="Times New Roman" w:cs="Times New Roman" w:eastAsia="Times New Roman" w:hAnsi="Times New Roman"/>
                <w:b w:val="1"/>
              </w:rPr>
            </w:pPr>
            <w:r w:rsidDel="00000000" w:rsidR="00000000" w:rsidRPr="00000000">
              <w:rPr>
                <w:rtl w:val="0"/>
              </w:rPr>
            </w:r>
          </w:p>
        </w:tc>
        <w:tc>
          <w:tcPr>
            <w:tcBorders>
              <w:left w:color="000000" w:space="0" w:sz="4" w:val="single"/>
            </w:tcBorders>
            <w:shd w:fill="b8cce4" w:val="clear"/>
          </w:tcPr>
          <w:p w:rsidR="00000000" w:rsidDel="00000000" w:rsidP="00000000" w:rsidRDefault="00000000" w:rsidRPr="00000000" w14:paraId="000001D3">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blHeader w:val="0"/>
        </w:trPr>
        <w:tc>
          <w:tcPr>
            <w:gridSpan w:val="4"/>
            <w:shd w:fill="b8cce4" w:val="clear"/>
          </w:tcPr>
          <w:p w:rsidR="00000000" w:rsidDel="00000000" w:rsidP="00000000" w:rsidRDefault="00000000" w:rsidRPr="00000000" w14:paraId="000001D4">
            <w:pPr>
              <w:spacing w:after="0" w:line="240" w:lineRule="auto"/>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1D8">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Metodologjia e mësimdhënies: </w:t>
            </w:r>
          </w:p>
        </w:tc>
        <w:tc>
          <w:tcPr>
            <w:gridSpan w:val="3"/>
          </w:tcPr>
          <w:p w:rsidR="00000000" w:rsidDel="00000000" w:rsidP="00000000" w:rsidRDefault="00000000" w:rsidRPr="00000000" w14:paraId="000001D9">
            <w:pPr>
              <w:spacing w:after="280" w:line="24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Metodat e mësimdhënies dhe të të mësuarit</w:t>
            </w:r>
          </w:p>
          <w:p w:rsidR="00000000" w:rsidDel="00000000" w:rsidP="00000000" w:rsidRDefault="00000000" w:rsidRPr="00000000" w14:paraId="000001D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80" w:line="240" w:lineRule="auto"/>
              <w:ind w:left="360" w:right="0" w:hanging="360"/>
              <w:jc w:val="left"/>
              <w:rPr>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Leksione: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Të fokusuara në teknikat e avancuara, zhvillimin konceptual dhe praktikën profesionale.</w:t>
            </w:r>
            <w:r w:rsidDel="00000000" w:rsidR="00000000" w:rsidRPr="00000000">
              <w:rPr>
                <w:rtl w:val="0"/>
              </w:rPr>
            </w:r>
          </w:p>
          <w:p w:rsidR="00000000" w:rsidDel="00000000" w:rsidP="00000000" w:rsidRDefault="00000000" w:rsidRPr="00000000" w14:paraId="000001D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Studio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Praktikë studio e pavarur dhe e udhëhequr për të rafinuar aftësitë dhe për të zhvilluar projekte komplekse.</w:t>
            </w:r>
            <w:r w:rsidDel="00000000" w:rsidR="00000000" w:rsidRPr="00000000">
              <w:rPr>
                <w:rtl w:val="0"/>
              </w:rPr>
            </w:r>
          </w:p>
          <w:p w:rsidR="00000000" w:rsidDel="00000000" w:rsidP="00000000" w:rsidRDefault="00000000" w:rsidRPr="00000000" w14:paraId="000001D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Kritikat: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Sesione të detajuara feedback për të vlerësuar dhe përmirësuar projektet përfundimtare.</w:t>
            </w:r>
            <w:r w:rsidDel="00000000" w:rsidR="00000000" w:rsidRPr="00000000">
              <w:rPr>
                <w:rtl w:val="0"/>
              </w:rPr>
            </w:r>
          </w:p>
          <w:p w:rsidR="00000000" w:rsidDel="00000000" w:rsidP="00000000" w:rsidRDefault="00000000" w:rsidRPr="00000000" w14:paraId="000001D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Ekspozita: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Përvojë praktike në ngritjen dhe pjesëmarrjen në ekspozita grupore.</w:t>
            </w:r>
            <w:r w:rsidDel="00000000" w:rsidR="00000000" w:rsidRPr="00000000">
              <w:rPr>
                <w:rtl w:val="0"/>
              </w:rPr>
            </w:r>
          </w:p>
        </w:tc>
      </w:tr>
      <w:tr>
        <w:trPr>
          <w:cantSplit w:val="0"/>
          <w:tblHeader w:val="0"/>
        </w:trPr>
        <w:tc>
          <w:tcPr/>
          <w:p w:rsidR="00000000" w:rsidDel="00000000" w:rsidP="00000000" w:rsidRDefault="00000000" w:rsidRPr="00000000" w14:paraId="000001E0">
            <w:pPr>
              <w:spacing w:after="0" w:line="240" w:lineRule="auto"/>
              <w:rPr>
                <w:rFonts w:ascii="Times New Roman" w:cs="Times New Roman" w:eastAsia="Times New Roman" w:hAnsi="Times New Roman"/>
                <w:b w:val="1"/>
              </w:rPr>
            </w:pPr>
            <w:r w:rsidDel="00000000" w:rsidR="00000000" w:rsidRPr="00000000">
              <w:rPr>
                <w:rtl w:val="0"/>
              </w:rPr>
            </w:r>
          </w:p>
        </w:tc>
        <w:tc>
          <w:tcPr>
            <w:gridSpan w:val="3"/>
          </w:tcPr>
          <w:p w:rsidR="00000000" w:rsidDel="00000000" w:rsidP="00000000" w:rsidRDefault="00000000" w:rsidRPr="00000000" w14:paraId="000001E1">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E4">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Metodat e vlerësimit:</w:t>
            </w:r>
          </w:p>
        </w:tc>
        <w:tc>
          <w:tcPr>
            <w:gridSpan w:val="3"/>
          </w:tcPr>
          <w:p w:rsidR="00000000" w:rsidDel="00000000" w:rsidP="00000000" w:rsidRDefault="00000000" w:rsidRPr="00000000" w14:paraId="000001E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Projekti final (60%):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Punë e madhe që tregon teknikat e avancuara të kompozimit dhe stilin personal.</w:t>
            </w:r>
          </w:p>
          <w:p w:rsidR="00000000" w:rsidDel="00000000" w:rsidP="00000000" w:rsidRDefault="00000000" w:rsidRPr="00000000" w14:paraId="000001E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Vlerësimet në vazhdim (20%):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Vlerësime të rregullta të aplikimit të teknikës dhe zhvillimit të stilit.</w:t>
            </w:r>
          </w:p>
          <w:p w:rsidR="00000000" w:rsidDel="00000000" w:rsidP="00000000" w:rsidRDefault="00000000" w:rsidRPr="00000000" w14:paraId="000001E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Critique Engagement (20%):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Pjesëmarrje aktive në seancat dhe kritikat e feedback-ut. </w:t>
            </w:r>
          </w:p>
        </w:tc>
      </w:tr>
      <w:tr>
        <w:trPr>
          <w:cantSplit w:val="0"/>
          <w:tblHeader w:val="0"/>
        </w:trPr>
        <w:tc>
          <w:tcPr>
            <w:gridSpan w:val="4"/>
            <w:shd w:fill="b8cce4" w:val="clear"/>
          </w:tcPr>
          <w:p w:rsidR="00000000" w:rsidDel="00000000" w:rsidP="00000000" w:rsidRDefault="00000000" w:rsidRPr="00000000" w14:paraId="000001EA">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Literatura:               </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EE">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Literatura bazë:  </w:t>
            </w:r>
          </w:p>
        </w:tc>
        <w:tc>
          <w:tcPr>
            <w:gridSpan w:val="3"/>
          </w:tcPr>
          <w:p w:rsidR="00000000" w:rsidDel="00000000" w:rsidP="00000000" w:rsidRDefault="00000000" w:rsidRPr="00000000" w14:paraId="000001E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 Art Now (Vol 3) / Hans Werner </w:t>
            </w:r>
            <w:r w:rsidDel="00000000" w:rsidR="00000000" w:rsidRPr="00000000">
              <w:rPr>
                <w:rtl w:val="0"/>
              </w:rPr>
            </w:r>
          </w:p>
          <w:p w:rsidR="00000000" w:rsidDel="00000000" w:rsidP="00000000" w:rsidRDefault="00000000" w:rsidRPr="00000000" w14:paraId="000001F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Judith Collins - Sculpture Today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Skulptura Sot https://www.biblioteka-ks.org/?s=arte+vizuale</w:t>
            </w:r>
          </w:p>
        </w:tc>
      </w:tr>
      <w:tr>
        <w:trPr>
          <w:cantSplit w:val="0"/>
          <w:tblHeader w:val="0"/>
        </w:trPr>
        <w:tc>
          <w:tcPr/>
          <w:p w:rsidR="00000000" w:rsidDel="00000000" w:rsidP="00000000" w:rsidRDefault="00000000" w:rsidRPr="00000000" w14:paraId="000001F3">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Literaturë shtesë:</w:t>
            </w:r>
          </w:p>
        </w:tc>
        <w:tc>
          <w:tcPr>
            <w:gridSpan w:val="3"/>
          </w:tcPr>
          <w:p w:rsidR="00000000" w:rsidDel="00000000" w:rsidP="00000000" w:rsidRDefault="00000000" w:rsidRPr="00000000" w14:paraId="000001F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Art at the turn of the Millenium / Burkhard Riemschneider &amp; Uta Grosenick</w:t>
            </w:r>
          </w:p>
          <w:p w:rsidR="00000000" w:rsidDel="00000000" w:rsidP="00000000" w:rsidRDefault="00000000" w:rsidRPr="00000000" w14:paraId="000001F5">
            <w:pPr>
              <w:numPr>
                <w:ilvl w:val="0"/>
                <w:numId w:val="5"/>
              </w:numPr>
              <w:spacing w:after="0" w:line="240" w:lineRule="auto"/>
              <w:ind w:left="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Katalogje të ekspozitave bashkëkohore dhe revista artistike </w:t>
            </w:r>
          </w:p>
          <w:p w:rsidR="00000000" w:rsidDel="00000000" w:rsidP="00000000" w:rsidRDefault="00000000" w:rsidRPr="00000000" w14:paraId="000001F6">
            <w:pPr>
              <w:numPr>
                <w:ilvl w:val="0"/>
                <w:numId w:val="5"/>
              </w:numPr>
              <w:spacing w:after="0" w:line="240" w:lineRule="auto"/>
              <w:ind w:left="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Hal Foster / The return of Real</w:t>
            </w:r>
            <w:r w:rsidDel="00000000" w:rsidR="00000000" w:rsidRPr="00000000">
              <w:rPr>
                <w:rtl w:val="0"/>
              </w:rPr>
            </w:r>
          </w:p>
          <w:p w:rsidR="00000000" w:rsidDel="00000000" w:rsidP="00000000" w:rsidRDefault="00000000" w:rsidRPr="00000000" w14:paraId="000001F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z w:val="24"/>
                <w:szCs w:val="24"/>
                <w:rtl w:val="0"/>
              </w:rPr>
              <w:t xml:space="preserve">https://www.biblioteka-ks.org/biblioteka-e-artit-bashkekohor/</w:t>
            </w:r>
            <w:r w:rsidDel="00000000" w:rsidR="00000000" w:rsidRPr="00000000">
              <w:rPr>
                <w:rtl w:val="0"/>
              </w:rPr>
            </w:r>
          </w:p>
        </w:tc>
      </w:tr>
      <w:tr>
        <w:trPr>
          <w:cantSplit w:val="0"/>
          <w:tblHeader w:val="0"/>
        </w:trPr>
        <w:tc>
          <w:tcPr>
            <w:gridSpan w:val="4"/>
          </w:tcPr>
          <w:p w:rsidR="00000000" w:rsidDel="00000000" w:rsidP="00000000" w:rsidRDefault="00000000" w:rsidRPr="00000000" w14:paraId="000001F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Plani i mësimit i projektuar</w:t>
            </w:r>
            <w:r w:rsidDel="00000000" w:rsidR="00000000" w:rsidRPr="00000000">
              <w:rPr>
                <w:rtl w:val="0"/>
              </w:rPr>
            </w:r>
          </w:p>
        </w:tc>
      </w:tr>
      <w:tr>
        <w:trPr>
          <w:cantSplit w:val="0"/>
          <w:tblHeader w:val="0"/>
        </w:trPr>
        <w:tc>
          <w:tcPr/>
          <w:p w:rsidR="00000000" w:rsidDel="00000000" w:rsidP="00000000" w:rsidRDefault="00000000" w:rsidRPr="00000000" w14:paraId="000001FF">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parë:</w:t>
            </w:r>
          </w:p>
        </w:tc>
        <w:tc>
          <w:tcPr>
            <w:gridSpan w:val="3"/>
          </w:tcPr>
          <w:p w:rsidR="00000000" w:rsidDel="00000000" w:rsidP="00000000" w:rsidRDefault="00000000" w:rsidRPr="00000000" w14:paraId="00000200">
            <w:pPr>
              <w:numPr>
                <w:ilvl w:val="0"/>
                <w:numId w:val="5"/>
              </w:numPr>
              <w:spacing w:after="0" w:before="0" w:line="240" w:lineRule="auto"/>
              <w:ind w:left="36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 Zhvillimi dhe aplikimi praktik</w:t>
            </w:r>
          </w:p>
          <w:p w:rsidR="00000000" w:rsidDel="00000000" w:rsidP="00000000" w:rsidRDefault="00000000" w:rsidRPr="00000000" w14:paraId="00000201">
            <w:pPr>
              <w:numPr>
                <w:ilvl w:val="0"/>
                <w:numId w:val="5"/>
              </w:numPr>
              <w:spacing w:after="0" w:before="0" w:line="240" w:lineRule="auto"/>
              <w:ind w:left="36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Krijimi i një projekti të plotë artistik në shkallë reale ose publike</w:t>
            </w:r>
          </w:p>
          <w:p w:rsidR="00000000" w:rsidDel="00000000" w:rsidP="00000000" w:rsidRDefault="00000000" w:rsidRPr="00000000" w14:paraId="00000202">
            <w:pPr>
              <w:numPr>
                <w:ilvl w:val="0"/>
                <w:numId w:val="5"/>
              </w:numPr>
              <w:spacing w:after="0" w:before="0" w:line="240" w:lineRule="auto"/>
              <w:ind w:left="36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Rikthim në analizë e semestrit të kaluar </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p w:rsidR="00000000" w:rsidDel="00000000" w:rsidP="00000000" w:rsidRDefault="00000000" w:rsidRPr="00000000" w14:paraId="00000203">
            <w:pPr>
              <w:numPr>
                <w:ilvl w:val="0"/>
                <w:numId w:val="5"/>
              </w:numPr>
              <w:spacing w:before="0" w:line="240" w:lineRule="auto"/>
              <w:ind w:left="360" w:hanging="360"/>
              <w:rPr>
                <w:i w:val="1"/>
              </w:rPr>
            </w:pPr>
            <w:r w:rsidDel="00000000" w:rsidR="00000000" w:rsidRPr="00000000">
              <w:rPr>
                <w:rtl w:val="0"/>
              </w:rPr>
            </w:r>
          </w:p>
        </w:tc>
      </w:tr>
      <w:tr>
        <w:trPr>
          <w:cantSplit w:val="0"/>
          <w:tblHeader w:val="0"/>
        </w:trPr>
        <w:tc>
          <w:tcPr/>
          <w:p w:rsidR="00000000" w:rsidDel="00000000" w:rsidP="00000000" w:rsidRDefault="00000000" w:rsidRPr="00000000" w14:paraId="00000206">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dytë:</w:t>
            </w:r>
          </w:p>
        </w:tc>
        <w:tc>
          <w:tcPr>
            <w:gridSpan w:val="3"/>
          </w:tcPr>
          <w:p w:rsidR="00000000" w:rsidDel="00000000" w:rsidP="00000000" w:rsidRDefault="00000000" w:rsidRPr="00000000" w14:paraId="00000207">
            <w:pPr>
              <w:numPr>
                <w:ilvl w:val="0"/>
                <w:numId w:val="5"/>
              </w:numPr>
              <w:spacing w:after="0" w:before="0" w:line="240" w:lineRule="auto"/>
              <w:ind w:left="36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Konceptet bashkëkohore të konstruksioneve  - kërkimi teorik dhe vizual mbi forma inovative</w:t>
            </w:r>
          </w:p>
          <w:p w:rsidR="00000000" w:rsidDel="00000000" w:rsidP="00000000" w:rsidRDefault="00000000" w:rsidRPr="00000000" w14:paraId="00000208">
            <w:pPr>
              <w:numPr>
                <w:ilvl w:val="0"/>
                <w:numId w:val="5"/>
              </w:numPr>
              <w:spacing w:after="0" w:before="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209">
            <w:pPr>
              <w:numPr>
                <w:ilvl w:val="0"/>
                <w:numId w:val="5"/>
              </w:numPr>
              <w:spacing w:before="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20C">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tretë:</w:t>
            </w:r>
          </w:p>
        </w:tc>
        <w:tc>
          <w:tcPr>
            <w:gridSpan w:val="3"/>
          </w:tcPr>
          <w:p w:rsidR="00000000" w:rsidDel="00000000" w:rsidP="00000000" w:rsidRDefault="00000000" w:rsidRPr="00000000" w14:paraId="0000020D">
            <w:pPr>
              <w:numPr>
                <w:ilvl w:val="0"/>
                <w:numId w:val="5"/>
              </w:numPr>
              <w:spacing w:after="0" w:before="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Struktura  dhe hapësira publike /studim i hapësirave urbane</w:t>
            </w:r>
          </w:p>
          <w:p w:rsidR="00000000" w:rsidDel="00000000" w:rsidP="00000000" w:rsidRDefault="00000000" w:rsidRPr="00000000" w14:paraId="0000020E">
            <w:pPr>
              <w:numPr>
                <w:ilvl w:val="0"/>
                <w:numId w:val="5"/>
              </w:numPr>
              <w:spacing w:after="0" w:before="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20F">
            <w:pPr>
              <w:numPr>
                <w:ilvl w:val="0"/>
                <w:numId w:val="5"/>
              </w:numPr>
              <w:spacing w:before="0" w:line="240" w:lineRule="auto"/>
              <w:ind w:left="360" w:hanging="360"/>
              <w:rPr>
                <w:i w:val="1"/>
              </w:rPr>
            </w:pPr>
            <w:r w:rsidDel="00000000" w:rsidR="00000000" w:rsidRPr="00000000">
              <w:rPr>
                <w:rtl w:val="0"/>
              </w:rPr>
            </w:r>
          </w:p>
        </w:tc>
      </w:tr>
      <w:tr>
        <w:trPr>
          <w:cantSplit w:val="0"/>
          <w:tblHeader w:val="0"/>
        </w:trPr>
        <w:tc>
          <w:tcPr/>
          <w:p w:rsidR="00000000" w:rsidDel="00000000" w:rsidP="00000000" w:rsidRDefault="00000000" w:rsidRPr="00000000" w14:paraId="00000212">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Java e katër:</w:t>
            </w:r>
          </w:p>
        </w:tc>
        <w:tc>
          <w:tcPr>
            <w:gridSpan w:val="3"/>
          </w:tcPr>
          <w:p w:rsidR="00000000" w:rsidDel="00000000" w:rsidP="00000000" w:rsidRDefault="00000000" w:rsidRPr="00000000" w14:paraId="00000213">
            <w:pPr>
              <w:numPr>
                <w:ilvl w:val="0"/>
                <w:numId w:val="7"/>
              </w:numPr>
              <w:spacing w:after="280" w:before="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Projekti personal: ide  dhe skicë</w:t>
            </w:r>
          </w:p>
          <w:p w:rsidR="00000000" w:rsidDel="00000000" w:rsidP="00000000" w:rsidRDefault="00000000" w:rsidRPr="00000000" w14:paraId="00000214">
            <w:pPr>
              <w:numPr>
                <w:ilvl w:val="0"/>
                <w:numId w:val="7"/>
              </w:numPr>
              <w:spacing w:after="280" w:before="0"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Prezantimi i ideve personale dhe projekti final</w:t>
            </w:r>
          </w:p>
          <w:p w:rsidR="00000000" w:rsidDel="00000000" w:rsidP="00000000" w:rsidRDefault="00000000" w:rsidRPr="00000000" w14:paraId="00000215">
            <w:pPr>
              <w:numPr>
                <w:ilvl w:val="0"/>
                <w:numId w:val="7"/>
              </w:numPr>
              <w:spacing w:after="280" w:before="0"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19">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pestë:</w:t>
            </w:r>
          </w:p>
        </w:tc>
        <w:tc>
          <w:tcPr>
            <w:gridSpan w:val="3"/>
          </w:tcPr>
          <w:p w:rsidR="00000000" w:rsidDel="00000000" w:rsidP="00000000" w:rsidRDefault="00000000" w:rsidRPr="00000000" w14:paraId="0000021A">
            <w:pPr>
              <w:numPr>
                <w:ilvl w:val="0"/>
                <w:numId w:val="8"/>
              </w:numPr>
              <w:spacing w:after="280" w:before="0"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Kërkim materiali dhe prototipe  / Testim i formës, balancit dhe teknikave</w:t>
            </w:r>
            <w:r w:rsidDel="00000000" w:rsidR="00000000" w:rsidRPr="00000000">
              <w:rPr>
                <w:rtl w:val="0"/>
              </w:rPr>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1E">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gjashtë:</w:t>
            </w:r>
          </w:p>
        </w:tc>
        <w:tc>
          <w:tcPr>
            <w:gridSpan w:val="3"/>
          </w:tcPr>
          <w:p w:rsidR="00000000" w:rsidDel="00000000" w:rsidP="00000000" w:rsidRDefault="00000000" w:rsidRPr="00000000" w14:paraId="0000021F">
            <w:pPr>
              <w:numPr>
                <w:ilvl w:val="0"/>
                <w:numId w:val="3"/>
              </w:numPr>
              <w:spacing w:after="280" w:before="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 Punimi i konceptit personal</w:t>
            </w:r>
          </w:p>
          <w:p w:rsidR="00000000" w:rsidDel="00000000" w:rsidP="00000000" w:rsidRDefault="00000000" w:rsidRPr="00000000" w14:paraId="00000220">
            <w:pPr>
              <w:numPr>
                <w:ilvl w:val="0"/>
                <w:numId w:val="3"/>
              </w:numPr>
              <w:spacing w:after="28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Ndërtimi  / faza I - Fillimi  i realizimit praktik te strukturës</w:t>
            </w:r>
          </w:p>
          <w:p w:rsidR="00000000" w:rsidDel="00000000" w:rsidP="00000000" w:rsidRDefault="00000000" w:rsidRPr="00000000" w14:paraId="00000221">
            <w:pPr>
              <w:numPr>
                <w:ilvl w:val="0"/>
                <w:numId w:val="3"/>
              </w:numPr>
              <w:spacing w:after="280" w:before="0" w:line="240" w:lineRule="auto"/>
              <w:ind w:left="720" w:hanging="360"/>
              <w:rPr>
                <w:rFonts w:ascii="Times New Roman" w:cs="Times New Roman" w:eastAsia="Times New Roman" w:hAnsi="Times New Roman"/>
                <w:b w:val="1"/>
                <w:sz w:val="24"/>
                <w:szCs w:val="24"/>
                <w:u w:val="none"/>
              </w:rPr>
            </w:pPr>
            <w:r w:rsidDel="00000000" w:rsidR="00000000" w:rsidRPr="00000000">
              <w:rPr>
                <w:rtl w:val="0"/>
              </w:rPr>
            </w:r>
          </w:p>
          <w:p w:rsidR="00000000" w:rsidDel="00000000" w:rsidP="00000000" w:rsidRDefault="00000000" w:rsidRPr="00000000" w14:paraId="00000222">
            <w:pPr>
              <w:numPr>
                <w:ilvl w:val="0"/>
                <w:numId w:val="3"/>
              </w:numPr>
              <w:spacing w:after="280" w:before="0"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26">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shtatë:</w:t>
            </w:r>
          </w:p>
        </w:tc>
        <w:tc>
          <w:tcPr>
            <w:gridSpan w:val="3"/>
          </w:tcPr>
          <w:p w:rsidR="00000000" w:rsidDel="00000000" w:rsidP="00000000" w:rsidRDefault="00000000" w:rsidRPr="00000000" w14:paraId="00000227">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Punimi i konceptit personal</w:t>
            </w:r>
          </w:p>
          <w:p w:rsidR="00000000" w:rsidDel="00000000" w:rsidP="00000000" w:rsidRDefault="00000000" w:rsidRPr="00000000" w14:paraId="00000228">
            <w:pPr>
              <w:numPr>
                <w:ilvl w:val="0"/>
                <w:numId w:val="3"/>
              </w:numPr>
              <w:spacing w:after="28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Ndërtimi  / faza II - Përforcimi,stabilizimi, dhe montimi  i  strukturës</w:t>
            </w:r>
          </w:p>
          <w:p w:rsidR="00000000" w:rsidDel="00000000" w:rsidP="00000000" w:rsidRDefault="00000000" w:rsidRPr="00000000" w14:paraId="00000229">
            <w:pPr>
              <w:numPr>
                <w:ilvl w:val="0"/>
                <w:numId w:val="5"/>
              </w:numPr>
              <w:spacing w:after="280" w:line="240" w:lineRule="auto"/>
              <w:ind w:left="36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A">
            <w:pPr>
              <w:numPr>
                <w:ilvl w:val="0"/>
                <w:numId w:val="5"/>
              </w:numPr>
              <w:spacing w:after="0" w:before="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2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i w:val="1"/>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2E">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tetë:</w:t>
            </w:r>
          </w:p>
        </w:tc>
        <w:tc>
          <w:tcPr>
            <w:gridSpan w:val="3"/>
          </w:tcPr>
          <w:p w:rsidR="00000000" w:rsidDel="00000000" w:rsidP="00000000" w:rsidRDefault="00000000" w:rsidRPr="00000000" w14:paraId="0000022F">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Integrimi i elementeve vizuale / dritë/ ngjyrë/ aplikime estetike mbi strukturën</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33">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nëntë:</w:t>
            </w:r>
          </w:p>
        </w:tc>
        <w:tc>
          <w:tcPr>
            <w:gridSpan w:val="3"/>
          </w:tcPr>
          <w:p w:rsidR="00000000" w:rsidDel="00000000" w:rsidP="00000000" w:rsidRDefault="00000000" w:rsidRPr="00000000" w14:paraId="00000234">
            <w:pPr>
              <w:numPr>
                <w:ilvl w:val="0"/>
                <w:numId w:val="2"/>
              </w:numPr>
              <w:spacing w:after="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Dokumentimi profesional / fotografi,tekst,video,tekst shpjegues dhe plan teknik</w:t>
            </w:r>
            <w:r w:rsidDel="00000000" w:rsidR="00000000" w:rsidRPr="00000000">
              <w:rPr>
                <w:rtl w:val="0"/>
              </w:rPr>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38">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dhjetë:</w:t>
            </w:r>
          </w:p>
        </w:tc>
        <w:tc>
          <w:tcPr>
            <w:gridSpan w:val="3"/>
          </w:tcPr>
          <w:p w:rsidR="00000000" w:rsidDel="00000000" w:rsidP="00000000" w:rsidRDefault="00000000" w:rsidRPr="00000000" w14:paraId="00000239">
            <w:pPr>
              <w:numPr>
                <w:ilvl w:val="0"/>
                <w:numId w:val="11"/>
              </w:numPr>
              <w:spacing w:after="0" w:before="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3A">
            <w:pPr>
              <w:numPr>
                <w:ilvl w:val="0"/>
                <w:numId w:val="11"/>
              </w:numPr>
              <w:spacing w:after="280" w:before="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  Puna në teren / instalimi vendosja e punës në hapësirë publike ose ekspozitë  </w:t>
            </w:r>
          </w:p>
          <w:p w:rsidR="00000000" w:rsidDel="00000000" w:rsidP="00000000" w:rsidRDefault="00000000" w:rsidRPr="00000000" w14:paraId="0000023B">
            <w:pPr>
              <w:numPr>
                <w:ilvl w:val="0"/>
                <w:numId w:val="11"/>
              </w:numPr>
              <w:spacing w:after="280" w:line="240" w:lineRule="auto"/>
              <w:ind w:left="720" w:hanging="360"/>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3F">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njëmbëdhjetë:</w:t>
            </w:r>
          </w:p>
        </w:tc>
        <w:tc>
          <w:tcPr>
            <w:gridSpan w:val="3"/>
          </w:tcPr>
          <w:p w:rsidR="00000000" w:rsidDel="00000000" w:rsidP="00000000" w:rsidRDefault="00000000" w:rsidRPr="00000000" w14:paraId="00000240">
            <w:pPr>
              <w:numPr>
                <w:ilvl w:val="0"/>
                <w:numId w:val="5"/>
              </w:numPr>
              <w:spacing w:after="0" w:before="28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 Kritika dhe debati rreth konceptit dhe realizimit  </w:t>
            </w:r>
            <w:r w:rsidDel="00000000" w:rsidR="00000000" w:rsidRPr="00000000">
              <w:rPr>
                <w:rtl w:val="0"/>
              </w:rPr>
            </w:r>
          </w:p>
          <w:p w:rsidR="00000000" w:rsidDel="00000000" w:rsidP="00000000" w:rsidRDefault="00000000" w:rsidRPr="00000000" w14:paraId="00000241">
            <w:pPr>
              <w:numPr>
                <w:ilvl w:val="0"/>
                <w:numId w:val="5"/>
              </w:numPr>
              <w:spacing w:before="0" w:line="240" w:lineRule="auto"/>
              <w:ind w:left="360" w:hanging="360"/>
              <w:rPr>
                <w:i w:val="1"/>
              </w:rPr>
            </w:pPr>
            <w:r w:rsidDel="00000000" w:rsidR="00000000" w:rsidRPr="00000000">
              <w:rPr>
                <w:rtl w:val="0"/>
              </w:rPr>
            </w:r>
          </w:p>
        </w:tc>
      </w:tr>
      <w:tr>
        <w:trPr>
          <w:cantSplit w:val="0"/>
          <w:trHeight w:val="936.953125" w:hRule="atLeast"/>
          <w:tblHeader w:val="0"/>
        </w:trPr>
        <w:tc>
          <w:tcPr/>
          <w:p w:rsidR="00000000" w:rsidDel="00000000" w:rsidP="00000000" w:rsidRDefault="00000000" w:rsidRPr="00000000" w14:paraId="00000244">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dymbëdhjetë:</w:t>
            </w:r>
          </w:p>
        </w:tc>
        <w:tc>
          <w:tcPr>
            <w:gridSpan w:val="3"/>
          </w:tcPr>
          <w:p w:rsidR="00000000" w:rsidDel="00000000" w:rsidP="00000000" w:rsidRDefault="00000000" w:rsidRPr="00000000" w14:paraId="00000245">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Pergatitja e ekspozites finale </w:t>
            </w:r>
          </w:p>
          <w:p w:rsidR="00000000" w:rsidDel="00000000" w:rsidP="00000000" w:rsidRDefault="00000000" w:rsidRPr="00000000" w14:paraId="00000246">
            <w:pPr>
              <w:spacing w:after="0" w:before="280"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Organizim dhe prezantim(punë grupore) </w:t>
            </w:r>
            <w:r w:rsidDel="00000000" w:rsidR="00000000" w:rsidRPr="00000000">
              <w:rPr>
                <w:rFonts w:ascii="Times New Roman" w:cs="Times New Roman" w:eastAsia="Times New Roman" w:hAnsi="Times New Roman"/>
                <w:sz w:val="24"/>
                <w:szCs w:val="24"/>
                <w:rtl w:val="0"/>
              </w:rPr>
              <w:t xml:space="preserve"> dhe hapësirës ekspozuese </w:t>
            </w:r>
            <w:r w:rsidDel="00000000" w:rsidR="00000000" w:rsidRPr="00000000">
              <w:rPr>
                <w:rtl w:val="0"/>
              </w:rPr>
            </w:r>
          </w:p>
        </w:tc>
      </w:tr>
      <w:tr>
        <w:trPr>
          <w:cantSplit w:val="0"/>
          <w:tblHeader w:val="0"/>
        </w:trPr>
        <w:tc>
          <w:tcPr/>
          <w:p w:rsidR="00000000" w:rsidDel="00000000" w:rsidP="00000000" w:rsidRDefault="00000000" w:rsidRPr="00000000" w14:paraId="00000249">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trembëdhjetë:</w:t>
            </w:r>
          </w:p>
        </w:tc>
        <w:tc>
          <w:tcPr>
            <w:gridSpan w:val="3"/>
          </w:tcPr>
          <w:p w:rsidR="00000000" w:rsidDel="00000000" w:rsidP="00000000" w:rsidRDefault="00000000" w:rsidRPr="00000000" w14:paraId="0000024A">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Ekspozita Përmbyllëse</w:t>
            </w:r>
          </w:p>
          <w:p w:rsidR="00000000" w:rsidDel="00000000" w:rsidP="00000000" w:rsidRDefault="00000000" w:rsidRPr="00000000" w14:paraId="0000024B">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Prezantim publik i veprave</w:t>
            </w:r>
          </w:p>
          <w:p w:rsidR="00000000" w:rsidDel="00000000" w:rsidP="00000000" w:rsidRDefault="00000000" w:rsidRPr="00000000" w14:paraId="0000024C">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Ekspozitë</w:t>
            </w:r>
            <w:r w:rsidDel="00000000" w:rsidR="00000000" w:rsidRPr="00000000">
              <w:rPr>
                <w:rtl w:val="0"/>
              </w:rPr>
            </w:r>
          </w:p>
          <w:p w:rsidR="00000000" w:rsidDel="00000000" w:rsidP="00000000" w:rsidRDefault="00000000" w:rsidRPr="00000000" w14:paraId="0000024D">
            <w:pPr>
              <w:numPr>
                <w:ilvl w:val="0"/>
                <w:numId w:val="5"/>
              </w:numPr>
              <w:spacing w:before="0" w:line="240" w:lineRule="auto"/>
              <w:ind w:left="360" w:hanging="360"/>
              <w:rPr>
                <w:i w:val="1"/>
              </w:rPr>
            </w:pPr>
            <w:r w:rsidDel="00000000" w:rsidR="00000000" w:rsidRPr="00000000">
              <w:rPr>
                <w:rtl w:val="0"/>
              </w:rPr>
            </w:r>
          </w:p>
        </w:tc>
      </w:tr>
      <w:tr>
        <w:trPr>
          <w:cantSplit w:val="0"/>
          <w:tblHeader w:val="0"/>
        </w:trPr>
        <w:tc>
          <w:tcPr/>
          <w:p w:rsidR="00000000" w:rsidDel="00000000" w:rsidP="00000000" w:rsidRDefault="00000000" w:rsidRPr="00000000" w14:paraId="00000250">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katërmbëdhjetë:</w:t>
            </w:r>
          </w:p>
        </w:tc>
        <w:tc>
          <w:tcPr>
            <w:gridSpan w:val="3"/>
          </w:tcPr>
          <w:p w:rsidR="00000000" w:rsidDel="00000000" w:rsidP="00000000" w:rsidRDefault="00000000" w:rsidRPr="00000000" w14:paraId="00000251">
            <w:pPr>
              <w:numPr>
                <w:ilvl w:val="0"/>
                <w:numId w:val="10"/>
              </w:numPr>
              <w:spacing w:after="280" w:before="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 Reflektim dhe perfundim</w:t>
            </w:r>
          </w:p>
          <w:p w:rsidR="00000000" w:rsidDel="00000000" w:rsidP="00000000" w:rsidRDefault="00000000" w:rsidRPr="00000000" w14:paraId="00000252">
            <w:pPr>
              <w:numPr>
                <w:ilvl w:val="0"/>
                <w:numId w:val="10"/>
              </w:numPr>
              <w:spacing w:after="280" w:before="0"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Analize kritike dhe dorëzim i   Ese finale individuale </w:t>
            </w:r>
          </w:p>
          <w:p w:rsidR="00000000" w:rsidDel="00000000" w:rsidP="00000000" w:rsidRDefault="00000000" w:rsidRPr="00000000" w14:paraId="00000253">
            <w:pPr>
              <w:numPr>
                <w:ilvl w:val="0"/>
                <w:numId w:val="10"/>
              </w:numPr>
              <w:spacing w:after="280" w:before="0"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57">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JavJa e pesëmbëdhjetë:</w:t>
            </w:r>
          </w:p>
        </w:tc>
        <w:tc>
          <w:tcPr>
            <w:gridSpan w:val="3"/>
          </w:tcPr>
          <w:p w:rsidR="00000000" w:rsidDel="00000000" w:rsidP="00000000" w:rsidRDefault="00000000" w:rsidRPr="00000000" w14:paraId="00000258">
            <w:pPr>
              <w:numPr>
                <w:ilvl w:val="0"/>
                <w:numId w:val="9"/>
              </w:numPr>
              <w:spacing w:after="280" w:before="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59">
            <w:pPr>
              <w:numPr>
                <w:ilvl w:val="0"/>
                <w:numId w:val="9"/>
              </w:numPr>
              <w:spacing w:after="28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Analize kritike dhe  </w:t>
            </w:r>
          </w:p>
          <w:p w:rsidR="00000000" w:rsidDel="00000000" w:rsidP="00000000" w:rsidRDefault="00000000" w:rsidRPr="00000000" w14:paraId="0000025A">
            <w:pPr>
              <w:numPr>
                <w:ilvl w:val="0"/>
                <w:numId w:val="9"/>
              </w:numPr>
              <w:spacing w:after="28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Diskutim Përmbyllës </w:t>
            </w:r>
            <w:r w:rsidDel="00000000" w:rsidR="00000000" w:rsidRPr="00000000">
              <w:rPr>
                <w:rtl w:val="0"/>
              </w:rPr>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5E">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gridSpan w:val="3"/>
          </w:tcPr>
          <w:p w:rsidR="00000000" w:rsidDel="00000000" w:rsidP="00000000" w:rsidRDefault="00000000" w:rsidRPr="00000000" w14:paraId="0000025F">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26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Politikat akademike dhe rregullat e sjelljes:</w:t>
            </w:r>
            <w:r w:rsidDel="00000000" w:rsidR="00000000" w:rsidRPr="00000000">
              <w:rPr>
                <w:rtl w:val="0"/>
              </w:rPr>
            </w:r>
          </w:p>
        </w:tc>
      </w:tr>
      <w:tr>
        <w:trPr>
          <w:cantSplit w:val="0"/>
          <w:trHeight w:val="596" w:hRule="atLeast"/>
          <w:tblHeader w:val="0"/>
        </w:trPr>
        <w:tc>
          <w:tcPr>
            <w:gridSpan w:val="4"/>
          </w:tcPr>
          <w:p w:rsidR="00000000" w:rsidDel="00000000" w:rsidP="00000000" w:rsidRDefault="00000000" w:rsidRPr="00000000" w14:paraId="0000026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Përcaktoni politikat e sjelljes në përputhje me statusin e UP-së</w:t>
            </w:r>
          </w:p>
          <w:p w:rsidR="00000000" w:rsidDel="00000000" w:rsidP="00000000" w:rsidRDefault="00000000" w:rsidRPr="00000000" w14:paraId="0000026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8">
            <w:pPr>
              <w:numPr>
                <w:ilvl w:val="0"/>
                <w:numId w:val="1"/>
              </w:numPr>
              <w:spacing w:after="0" w:line="240" w:lineRule="auto"/>
              <w:ind w:left="720" w:hanging="360"/>
              <w:rPr/>
            </w:pPr>
            <w:r w:rsidDel="00000000" w:rsidR="00000000" w:rsidRPr="00000000">
              <w:rPr>
                <w:rFonts w:ascii="Times New Roman" w:cs="Times New Roman" w:eastAsia="Times New Roman" w:hAnsi="Times New Roman"/>
                <w:rtl w:val="0"/>
              </w:rPr>
              <w:t xml:space="preserve">Studenti duhet të respektojë orarin e leksioneve.</w:t>
            </w:r>
          </w:p>
          <w:p w:rsidR="00000000" w:rsidDel="00000000" w:rsidP="00000000" w:rsidRDefault="00000000" w:rsidRPr="00000000" w14:paraId="00000269">
            <w:pPr>
              <w:numPr>
                <w:ilvl w:val="0"/>
                <w:numId w:val="1"/>
              </w:numPr>
              <w:spacing w:after="0" w:line="240" w:lineRule="auto"/>
              <w:ind w:left="720" w:hanging="360"/>
              <w:rPr/>
            </w:pPr>
            <w:r w:rsidDel="00000000" w:rsidR="00000000" w:rsidRPr="00000000">
              <w:rPr>
                <w:rFonts w:ascii="Times New Roman" w:cs="Times New Roman" w:eastAsia="Times New Roman" w:hAnsi="Times New Roman"/>
                <w:rtl w:val="0"/>
              </w:rPr>
              <w:t xml:space="preserve">Studentët duhet të pajisen me mjete, materiale të nevojshme për punë dhe duhet të jenë gati për të filluar mësimet në kohën e duhur (vonesat në mësim kanë një ndikim të rëndësishëm në kritikat individuale dhe/ose grupore).</w:t>
            </w:r>
          </w:p>
          <w:p w:rsidR="00000000" w:rsidDel="00000000" w:rsidP="00000000" w:rsidRDefault="00000000" w:rsidRPr="00000000" w14:paraId="0000026A">
            <w:pPr>
              <w:numPr>
                <w:ilvl w:val="0"/>
                <w:numId w:val="1"/>
              </w:numPr>
              <w:spacing w:after="0" w:line="240" w:lineRule="auto"/>
              <w:ind w:left="720" w:hanging="360"/>
              <w:rPr/>
            </w:pPr>
            <w:r w:rsidDel="00000000" w:rsidR="00000000" w:rsidRPr="00000000">
              <w:rPr>
                <w:rFonts w:ascii="Times New Roman" w:cs="Times New Roman" w:eastAsia="Times New Roman" w:hAnsi="Times New Roman"/>
                <w:rtl w:val="0"/>
              </w:rPr>
              <w:t xml:space="preserve">Studentët  u kërkohet të kenë gjithmonë me vete librin e skicave.</w:t>
            </w:r>
          </w:p>
          <w:p w:rsidR="00000000" w:rsidDel="00000000" w:rsidP="00000000" w:rsidRDefault="00000000" w:rsidRPr="00000000" w14:paraId="0000026B">
            <w:pPr>
              <w:numPr>
                <w:ilvl w:val="0"/>
                <w:numId w:val="1"/>
              </w:numPr>
              <w:spacing w:after="0" w:line="240" w:lineRule="auto"/>
              <w:ind w:left="720" w:hanging="360"/>
              <w:rPr/>
            </w:pPr>
            <w:r w:rsidDel="00000000" w:rsidR="00000000" w:rsidRPr="00000000">
              <w:rPr>
                <w:rFonts w:ascii="Times New Roman" w:cs="Times New Roman" w:eastAsia="Times New Roman" w:hAnsi="Times New Roman"/>
                <w:rtl w:val="0"/>
              </w:rPr>
              <w:t xml:space="preserve">Studentët duhet të mbajnë punën e ekzekutuar, imazhet dhe procesin e zhvillimit të projektit të dokumenteve me skica, ide dhe shënime të tjera të lidhura me të.</w:t>
            </w:r>
          </w:p>
          <w:p w:rsidR="00000000" w:rsidDel="00000000" w:rsidP="00000000" w:rsidRDefault="00000000" w:rsidRPr="00000000" w14:paraId="0000026C">
            <w:pPr>
              <w:numPr>
                <w:ilvl w:val="0"/>
                <w:numId w:val="4"/>
              </w:numPr>
              <w:spacing w:after="0" w:line="240" w:lineRule="auto"/>
              <w:ind w:left="720" w:hanging="360"/>
              <w:rPr>
                <w:color w:val="262626"/>
              </w:rPr>
            </w:pPr>
            <w:r w:rsidDel="00000000" w:rsidR="00000000" w:rsidRPr="00000000">
              <w:rPr>
                <w:rFonts w:ascii="Times New Roman" w:cs="Times New Roman" w:eastAsia="Times New Roman" w:hAnsi="Times New Roman"/>
                <w:color w:val="262626"/>
                <w:rtl w:val="0"/>
              </w:rPr>
              <w:t xml:space="preserve">Gjatë punës praktike dhe shkrimit të letrave me terma, </w:t>
            </w:r>
            <w:r w:rsidDel="00000000" w:rsidR="00000000" w:rsidRPr="00000000">
              <w:rPr>
                <w:rFonts w:ascii="Times New Roman" w:cs="Times New Roman" w:eastAsia="Times New Roman" w:hAnsi="Times New Roman"/>
                <w:rtl w:val="0"/>
              </w:rPr>
              <w:t xml:space="preserve">Studenti</w:t>
            </w:r>
            <w:r w:rsidDel="00000000" w:rsidR="00000000" w:rsidRPr="00000000">
              <w:rPr>
                <w:rFonts w:ascii="Times New Roman" w:cs="Times New Roman" w:eastAsia="Times New Roman" w:hAnsi="Times New Roman"/>
                <w:color w:val="262626"/>
                <w:rtl w:val="0"/>
              </w:rPr>
              <w:t xml:space="preserve"> duhet t'u përmbahet udhëzimeve të dhëna nga mësuesi.</w:t>
            </w:r>
          </w:p>
          <w:p w:rsidR="00000000" w:rsidDel="00000000" w:rsidP="00000000" w:rsidRDefault="00000000" w:rsidRPr="00000000" w14:paraId="0000026D">
            <w:pPr>
              <w:numPr>
                <w:ilvl w:val="0"/>
                <w:numId w:val="1"/>
              </w:numPr>
              <w:spacing w:after="0" w:line="240" w:lineRule="auto"/>
              <w:ind w:left="720" w:hanging="360"/>
              <w:rPr/>
            </w:pPr>
            <w:r w:rsidDel="00000000" w:rsidR="00000000" w:rsidRPr="00000000">
              <w:rPr>
                <w:rFonts w:ascii="Times New Roman" w:cs="Times New Roman" w:eastAsia="Times New Roman" w:hAnsi="Times New Roman"/>
                <w:color w:val="262626"/>
                <w:rtl w:val="0"/>
              </w:rPr>
              <w:t xml:space="preserve">Studentët duhet të jenë të hapur për dialog, debat dhe diskutim në grup.</w:t>
            </w:r>
            <w:r w:rsidDel="00000000" w:rsidR="00000000" w:rsidRPr="00000000">
              <w:rPr>
                <w:rtl w:val="0"/>
              </w:rPr>
            </w:r>
          </w:p>
          <w:p w:rsidR="00000000" w:rsidDel="00000000" w:rsidP="00000000" w:rsidRDefault="00000000" w:rsidRPr="00000000" w14:paraId="0000026E">
            <w:pPr>
              <w:numPr>
                <w:ilvl w:val="0"/>
                <w:numId w:val="4"/>
              </w:numPr>
              <w:spacing w:after="0" w:line="240" w:lineRule="auto"/>
              <w:ind w:left="720" w:hanging="360"/>
              <w:rPr>
                <w:color w:val="262626"/>
              </w:rPr>
            </w:pPr>
            <w:r w:rsidDel="00000000" w:rsidR="00000000" w:rsidRPr="00000000">
              <w:rPr>
                <w:rFonts w:ascii="Times New Roman" w:cs="Times New Roman" w:eastAsia="Times New Roman" w:hAnsi="Times New Roman"/>
                <w:color w:val="262626"/>
                <w:rtl w:val="0"/>
              </w:rPr>
              <w:t xml:space="preserve">Studentët duhet të respektojnë idetë e tyre dhe të punojnë në to.</w:t>
            </w:r>
          </w:p>
          <w:p w:rsidR="00000000" w:rsidDel="00000000" w:rsidP="00000000" w:rsidRDefault="00000000" w:rsidRPr="00000000" w14:paraId="0000026F">
            <w:pPr>
              <w:numPr>
                <w:ilvl w:val="0"/>
                <w:numId w:val="4"/>
              </w:numPr>
              <w:spacing w:after="0" w:line="240" w:lineRule="auto"/>
              <w:ind w:left="720" w:hanging="360"/>
              <w:rPr>
                <w:color w:val="262626"/>
              </w:rPr>
            </w:pPr>
            <w:r w:rsidDel="00000000" w:rsidR="00000000" w:rsidRPr="00000000">
              <w:rPr>
                <w:rFonts w:ascii="Times New Roman" w:cs="Times New Roman" w:eastAsia="Times New Roman" w:hAnsi="Times New Roman"/>
                <w:color w:val="262626"/>
                <w:rtl w:val="0"/>
              </w:rPr>
              <w:t xml:space="preserve">Studentët duhet t'u përgjigjen pyetjeve rreth punës së tyre.</w:t>
            </w:r>
          </w:p>
          <w:p w:rsidR="00000000" w:rsidDel="00000000" w:rsidP="00000000" w:rsidRDefault="00000000" w:rsidRPr="00000000" w14:paraId="00000270">
            <w:pPr>
              <w:numPr>
                <w:ilvl w:val="0"/>
                <w:numId w:val="4"/>
              </w:numPr>
              <w:spacing w:after="0" w:line="240" w:lineRule="auto"/>
              <w:ind w:left="720" w:hanging="360"/>
              <w:rPr>
                <w:color w:val="262626"/>
              </w:rPr>
            </w:pPr>
            <w:r w:rsidDel="00000000" w:rsidR="00000000" w:rsidRPr="00000000">
              <w:rPr>
                <w:rFonts w:ascii="Times New Roman" w:cs="Times New Roman" w:eastAsia="Times New Roman" w:hAnsi="Times New Roman"/>
                <w:color w:val="262626"/>
                <w:rtl w:val="0"/>
              </w:rPr>
              <w:t xml:space="preserve">Gjatë vlerësimeve të semestrit dhe provimit përfundimtar çdo student do të vlerësohet individualisht, kështu që studentëve u kërkohet të paraqesin punën e tyre kaq të plotë dhe në përputhje me programin mësimor.</w:t>
            </w:r>
          </w:p>
          <w:p w:rsidR="00000000" w:rsidDel="00000000" w:rsidP="00000000" w:rsidRDefault="00000000" w:rsidRPr="00000000" w14:paraId="00000271">
            <w:pPr>
              <w:numPr>
                <w:ilvl w:val="0"/>
                <w:numId w:val="1"/>
              </w:numPr>
              <w:spacing w:after="0" w:line="240" w:lineRule="auto"/>
              <w:ind w:left="720" w:hanging="360"/>
              <w:rPr/>
            </w:pPr>
            <w:r w:rsidDel="00000000" w:rsidR="00000000" w:rsidRPr="00000000">
              <w:rPr>
                <w:rFonts w:ascii="Times New Roman" w:cs="Times New Roman" w:eastAsia="Times New Roman" w:hAnsi="Times New Roman"/>
                <w:rtl w:val="0"/>
              </w:rPr>
              <w:t xml:space="preserve">Është detyrim për të ruajtur rendin, sigurinë dhe pastërtinë në klasë.</w:t>
            </w:r>
          </w:p>
          <w:p w:rsidR="00000000" w:rsidDel="00000000" w:rsidP="00000000" w:rsidRDefault="00000000" w:rsidRPr="00000000" w14:paraId="00000272">
            <w:pPr>
              <w:numPr>
                <w:ilvl w:val="0"/>
                <w:numId w:val="4"/>
              </w:numPr>
              <w:spacing w:after="0" w:line="240" w:lineRule="auto"/>
              <w:ind w:left="720" w:hanging="360"/>
              <w:rPr>
                <w:color w:val="262626"/>
              </w:rPr>
            </w:pPr>
            <w:r w:rsidDel="00000000" w:rsidR="00000000" w:rsidRPr="00000000">
              <w:rPr>
                <w:rFonts w:ascii="Times New Roman" w:cs="Times New Roman" w:eastAsia="Times New Roman" w:hAnsi="Times New Roman"/>
                <w:rtl w:val="0"/>
              </w:rPr>
              <w:t xml:space="preserve">Është shkëputja e detyrueshme e celularit.</w:t>
            </w:r>
            <w:r w:rsidDel="00000000" w:rsidR="00000000" w:rsidRPr="00000000">
              <w:rPr>
                <w:rtl w:val="0"/>
              </w:rPr>
            </w:r>
          </w:p>
          <w:p w:rsidR="00000000" w:rsidDel="00000000" w:rsidP="00000000" w:rsidRDefault="00000000" w:rsidRPr="00000000" w14:paraId="00000273">
            <w:pPr>
              <w:numPr>
                <w:ilvl w:val="0"/>
                <w:numId w:val="4"/>
              </w:numPr>
              <w:spacing w:after="0" w:line="240" w:lineRule="auto"/>
              <w:ind w:left="720" w:hanging="360"/>
              <w:rPr>
                <w:color w:val="262626"/>
              </w:rPr>
            </w:pPr>
            <w:r w:rsidDel="00000000" w:rsidR="00000000" w:rsidRPr="00000000">
              <w:rPr>
                <w:rFonts w:ascii="Times New Roman" w:cs="Times New Roman" w:eastAsia="Times New Roman" w:hAnsi="Times New Roman"/>
                <w:color w:val="262626"/>
                <w:rtl w:val="0"/>
              </w:rPr>
              <w:t xml:space="preserve">Është i detyruar të aplikojë për provimin përfundimtar, përndryshe studenti do të mbetet pa notë.</w:t>
            </w:r>
          </w:p>
          <w:p w:rsidR="00000000" w:rsidDel="00000000" w:rsidP="00000000" w:rsidRDefault="00000000" w:rsidRPr="00000000" w14:paraId="00000274">
            <w:pPr>
              <w:numPr>
                <w:ilvl w:val="0"/>
                <w:numId w:val="4"/>
              </w:numPr>
              <w:spacing w:after="0" w:line="240" w:lineRule="auto"/>
              <w:ind w:left="720" w:hanging="360"/>
              <w:rPr>
                <w:color w:val="262626"/>
              </w:rPr>
            </w:pPr>
            <w:r w:rsidDel="00000000" w:rsidR="00000000" w:rsidRPr="00000000">
              <w:rPr>
                <w:rFonts w:ascii="Times New Roman" w:cs="Times New Roman" w:eastAsia="Times New Roman" w:hAnsi="Times New Roman"/>
                <w:color w:val="262626"/>
                <w:rtl w:val="0"/>
              </w:rPr>
              <w:t xml:space="preserve">Para së gjithash, studenti duhet të jetë i vetëdijshëm, dhe të respektojë institucionet dhe rregullat akademike.</w:t>
            </w:r>
          </w:p>
          <w:p w:rsidR="00000000" w:rsidDel="00000000" w:rsidP="00000000" w:rsidRDefault="00000000" w:rsidRPr="00000000" w14:paraId="00000275">
            <w:pPr>
              <w:spacing w:after="0" w:line="240" w:lineRule="auto"/>
              <w:rPr>
                <w:rFonts w:ascii="Times New Roman" w:cs="Times New Roman" w:eastAsia="Times New Roman" w:hAnsi="Times New Roman"/>
                <w:color w:val="262626"/>
              </w:rPr>
            </w:pPr>
            <w:r w:rsidDel="00000000" w:rsidR="00000000" w:rsidRPr="00000000">
              <w:rPr>
                <w:rFonts w:ascii="Times New Roman" w:cs="Times New Roman" w:eastAsia="Times New Roman" w:hAnsi="Times New Roman"/>
                <w:color w:val="262626"/>
                <w:rtl w:val="0"/>
              </w:rPr>
              <w:t xml:space="preserve">Për çdo mosrespektim të rregullave akademike, do të pasojë dënimet e përcaktuara me ligj.</w:t>
            </w:r>
          </w:p>
          <w:p w:rsidR="00000000" w:rsidDel="00000000" w:rsidP="00000000" w:rsidRDefault="00000000" w:rsidRPr="00000000" w14:paraId="00000276">
            <w:pPr>
              <w:spacing w:after="0"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27A">
      <w:pP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6"/>
      <w:numFmt w:val="bullet"/>
      <w:lvlText w:val="-"/>
      <w:lvlJc w:val="left"/>
      <w:pPr>
        <w:ind w:left="36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6"/>
      <w:numFmt w:val="bullet"/>
      <w:lvlText w:val="-"/>
      <w:lvlJc w:val="left"/>
      <w:pPr>
        <w:ind w:left="720" w:hanging="360"/>
      </w:pPr>
      <w:rPr>
        <w:rFonts w:ascii="Times New Roman" w:cs="Times New Roman" w:eastAsia="Times New Roman" w:hAnsi="Times New Roman"/>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lioteka-ks.org/biblioteka-e-artit-bashkekoho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