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515AF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515AF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515AF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515AF8" w:rsidRDefault="00CF116F">
      <w:pPr>
        <w:rPr>
          <w:rFonts w:ascii="Calibri" w:hAnsi="Calibri"/>
          <w:lang w:val="sq-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241"/>
        <w:gridCol w:w="1425"/>
        <w:gridCol w:w="885"/>
        <w:gridCol w:w="885"/>
        <w:gridCol w:w="2510"/>
      </w:tblGrid>
      <w:tr w:rsidR="00CF116F" w:rsidRPr="00515AF8" w:rsidTr="00E1467C">
        <w:tc>
          <w:tcPr>
            <w:tcW w:w="9322" w:type="dxa"/>
            <w:gridSpan w:val="6"/>
            <w:shd w:val="clear" w:color="auto" w:fill="B8CCE4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Të dh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nd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705" w:type="dxa"/>
            <w:gridSpan w:val="4"/>
          </w:tcPr>
          <w:p w:rsidR="00CF116F" w:rsidRPr="007041D8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Fakulteti i Inxhinierisë Mekanike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705" w:type="dxa"/>
            <w:gridSpan w:val="4"/>
          </w:tcPr>
          <w:p w:rsidR="00CF116F" w:rsidRPr="00AD20BC" w:rsidRDefault="00157C86" w:rsidP="00FB050B">
            <w:pPr>
              <w:pStyle w:val="NoSpacing"/>
              <w:rPr>
                <w:b/>
                <w:caps/>
                <w:color w:val="0000CC"/>
                <w:spacing w:val="-4"/>
                <w:szCs w:val="28"/>
                <w:lang w:val="sq-AL"/>
              </w:rPr>
            </w:pPr>
            <w:r w:rsidRPr="00AD20BC">
              <w:rPr>
                <w:b/>
                <w:caps/>
                <w:color w:val="0000CC"/>
                <w:spacing w:val="-4"/>
                <w:szCs w:val="28"/>
                <w:lang w:val="sq-AL"/>
              </w:rPr>
              <w:t>KONTROLLI I BASHKëSIVE Të SALDUARA</w:t>
            </w:r>
          </w:p>
        </w:tc>
      </w:tr>
      <w:tr w:rsidR="00485060" w:rsidRPr="00515AF8" w:rsidTr="00E1467C">
        <w:tc>
          <w:tcPr>
            <w:tcW w:w="3617" w:type="dxa"/>
            <w:gridSpan w:val="2"/>
          </w:tcPr>
          <w:p w:rsidR="00485060" w:rsidRPr="00515AF8" w:rsidRDefault="00485060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>
              <w:rPr>
                <w:rFonts w:ascii="Calibri" w:hAnsi="Calibri"/>
                <w:b/>
                <w:szCs w:val="28"/>
                <w:lang w:val="sq-AL"/>
              </w:rPr>
              <w:t>Programi studimor</w:t>
            </w:r>
          </w:p>
        </w:tc>
        <w:tc>
          <w:tcPr>
            <w:tcW w:w="5705" w:type="dxa"/>
            <w:gridSpan w:val="4"/>
          </w:tcPr>
          <w:p w:rsidR="00485060" w:rsidRPr="00876717" w:rsidRDefault="00485060" w:rsidP="005F74FA">
            <w:pPr>
              <w:pStyle w:val="NoSpacing"/>
              <w:spacing w:line="276" w:lineRule="auto"/>
              <w:rPr>
                <w:lang w:val="it-IT"/>
              </w:rPr>
            </w:pPr>
            <w:r w:rsidRPr="00577F90">
              <w:rPr>
                <w:i/>
                <w:color w:val="0000CC"/>
                <w:szCs w:val="28"/>
                <w:lang w:val="sq-AL"/>
              </w:rPr>
              <w:t xml:space="preserve">Prodhimtari dhe </w:t>
            </w:r>
            <w:r>
              <w:rPr>
                <w:i/>
                <w:color w:val="0000CC"/>
                <w:szCs w:val="28"/>
                <w:lang w:val="sq-AL"/>
              </w:rPr>
              <w:t xml:space="preserve">Inxhinieri Industriale me </w:t>
            </w:r>
            <w:proofErr w:type="spellStart"/>
            <w:r>
              <w:rPr>
                <w:i/>
                <w:color w:val="0000CC"/>
                <w:szCs w:val="28"/>
                <w:lang w:val="sq-AL"/>
              </w:rPr>
              <w:t>Menaxh</w:t>
            </w:r>
            <w:r w:rsidRPr="00577F90">
              <w:rPr>
                <w:i/>
                <w:color w:val="0000CC"/>
                <w:szCs w:val="28"/>
                <w:lang w:val="sq-AL"/>
              </w:rPr>
              <w:t>m</w:t>
            </w:r>
            <w:r>
              <w:rPr>
                <w:i/>
                <w:color w:val="0000CC"/>
                <w:szCs w:val="28"/>
                <w:lang w:val="sq-AL"/>
              </w:rPr>
              <w:t>ent</w:t>
            </w:r>
            <w:proofErr w:type="spellEnd"/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705" w:type="dxa"/>
            <w:gridSpan w:val="4"/>
          </w:tcPr>
          <w:p w:rsidR="00CF116F" w:rsidRPr="007041D8" w:rsidRDefault="00157C86" w:rsidP="00FB050B">
            <w:pPr>
              <w:pStyle w:val="NoSpacing"/>
              <w:rPr>
                <w:color w:val="0000CC"/>
                <w:szCs w:val="28"/>
                <w:lang w:val="sq-AL"/>
              </w:rPr>
            </w:pPr>
            <w:proofErr w:type="spellStart"/>
            <w:r w:rsidRPr="007041D8">
              <w:rPr>
                <w:color w:val="0000CC"/>
                <w:szCs w:val="28"/>
                <w:lang w:val="sq-AL"/>
              </w:rPr>
              <w:t>Master</w:t>
            </w:r>
            <w:proofErr w:type="spellEnd"/>
          </w:p>
        </w:tc>
      </w:tr>
      <w:tr w:rsidR="00781805" w:rsidRPr="00515AF8" w:rsidTr="00E1467C">
        <w:tc>
          <w:tcPr>
            <w:tcW w:w="3617" w:type="dxa"/>
            <w:gridSpan w:val="2"/>
          </w:tcPr>
          <w:p w:rsidR="00781805" w:rsidRPr="00515AF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705" w:type="dxa"/>
            <w:gridSpan w:val="4"/>
          </w:tcPr>
          <w:p w:rsidR="00781805" w:rsidRPr="007041D8" w:rsidRDefault="00157C8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Zgjedhore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705" w:type="dxa"/>
            <w:gridSpan w:val="4"/>
          </w:tcPr>
          <w:p w:rsidR="00CF116F" w:rsidRPr="007041D8" w:rsidRDefault="00120FFB" w:rsidP="00FB050B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II (</w:t>
            </w:r>
            <w:proofErr w:type="spellStart"/>
            <w:r>
              <w:rPr>
                <w:szCs w:val="28"/>
                <w:lang w:val="sq-AL"/>
              </w:rPr>
              <w:t>sem.VIII</w:t>
            </w:r>
            <w:proofErr w:type="spellEnd"/>
            <w:r>
              <w:rPr>
                <w:szCs w:val="28"/>
                <w:lang w:val="sq-AL"/>
              </w:rPr>
              <w:t>)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705" w:type="dxa"/>
            <w:gridSpan w:val="4"/>
          </w:tcPr>
          <w:p w:rsidR="00CF116F" w:rsidRPr="007041D8" w:rsidRDefault="00186CE6" w:rsidP="00FB050B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2+2 = 4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705" w:type="dxa"/>
            <w:gridSpan w:val="4"/>
          </w:tcPr>
          <w:p w:rsidR="00CF116F" w:rsidRPr="007041D8" w:rsidRDefault="00A21A39" w:rsidP="00FB050B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6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705" w:type="dxa"/>
            <w:gridSpan w:val="4"/>
          </w:tcPr>
          <w:p w:rsidR="00CF116F" w:rsidRPr="007041D8" w:rsidRDefault="00157C86" w:rsidP="00DD2141">
            <w:pPr>
              <w:pStyle w:val="NoSpacing"/>
              <w:rPr>
                <w:szCs w:val="28"/>
                <w:lang w:val="sq-AL"/>
              </w:rPr>
            </w:pPr>
            <w:r w:rsidRPr="007041D8">
              <w:rPr>
                <w:szCs w:val="28"/>
                <w:lang w:val="sq-AL"/>
              </w:rPr>
              <w:t>L-</w:t>
            </w:r>
            <w:r w:rsidR="00DD2141">
              <w:rPr>
                <w:szCs w:val="28"/>
                <w:lang w:val="sq-AL"/>
              </w:rPr>
              <w:t>3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705" w:type="dxa"/>
            <w:gridSpan w:val="4"/>
          </w:tcPr>
          <w:p w:rsidR="00CF116F" w:rsidRPr="007041D8" w:rsidRDefault="007041D8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Hysni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Osmani</w:t>
            </w:r>
            <w:proofErr w:type="spellEnd"/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705" w:type="dxa"/>
            <w:gridSpan w:val="4"/>
          </w:tcPr>
          <w:p w:rsidR="00CF116F" w:rsidRPr="007041D8" w:rsidRDefault="00AD20BC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>
              <w:rPr>
                <w:szCs w:val="28"/>
                <w:lang w:val="sq-AL"/>
              </w:rPr>
              <w:t>Tel.044</w:t>
            </w:r>
            <w:proofErr w:type="spellEnd"/>
            <w:r>
              <w:rPr>
                <w:szCs w:val="28"/>
                <w:lang w:val="sq-AL"/>
              </w:rPr>
              <w:t xml:space="preserve"> 141 040      </w:t>
            </w:r>
            <w:r w:rsidR="00186CE6" w:rsidRPr="007041D8">
              <w:rPr>
                <w:szCs w:val="28"/>
                <w:lang w:val="sq-AL"/>
              </w:rPr>
              <w:t>hysni.osmani@uni-pr.edu</w:t>
            </w:r>
          </w:p>
        </w:tc>
      </w:tr>
      <w:tr w:rsidR="00FB050B" w:rsidRPr="00515AF8" w:rsidTr="00E1467C">
        <w:tc>
          <w:tcPr>
            <w:tcW w:w="9322" w:type="dxa"/>
            <w:gridSpan w:val="6"/>
            <w:shd w:val="clear" w:color="auto" w:fill="B8CCE4"/>
          </w:tcPr>
          <w:p w:rsidR="00FB050B" w:rsidRPr="00515AF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705" w:type="dxa"/>
            <w:gridSpan w:val="4"/>
          </w:tcPr>
          <w:p w:rsidR="007C3132" w:rsidRPr="00DC76F1" w:rsidRDefault="006D5FAF" w:rsidP="006D5FAF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Aftësimi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studentit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zgjedhjen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zbatimin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metodës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pajisjes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adekuate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materialit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sipas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normave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në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fuqi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kërkesave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blerësit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705" w:type="dxa"/>
            <w:gridSpan w:val="4"/>
          </w:tcPr>
          <w:p w:rsidR="007C3132" w:rsidRPr="00DC76F1" w:rsidRDefault="006D5FAF" w:rsidP="00515AF8">
            <w:pPr>
              <w:rPr>
                <w:rFonts w:asciiTheme="minorHAnsi" w:hAnsiTheme="minorHAnsi"/>
                <w:sz w:val="20"/>
                <w:szCs w:val="20"/>
              </w:rPr>
            </w:pPr>
            <w:r w:rsidRPr="00DC76F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Studenti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duhet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dijë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përzgjedhë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zbatojë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metodën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instrumentet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pajisjet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adekuate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sipas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normave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në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fuqi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ose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kërkesave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blerësit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CF116F" w:rsidRPr="00515AF8" w:rsidTr="00E1467C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705" w:type="dxa"/>
            <w:gridSpan w:val="4"/>
          </w:tcPr>
          <w:p w:rsidR="006D5FAF" w:rsidRPr="00DC76F1" w:rsidRDefault="006D5FAF" w:rsidP="006D5FAF">
            <w:pPr>
              <w:numPr>
                <w:ilvl w:val="0"/>
                <w:numId w:val="3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C76F1">
              <w:rPr>
                <w:rFonts w:asciiTheme="minorHAnsi" w:hAnsiTheme="minorHAnsi"/>
                <w:sz w:val="20"/>
                <w:szCs w:val="20"/>
              </w:rPr>
              <w:t xml:space="preserve">Vet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vlerësojë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ku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cilën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metodë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përdorë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6D5FAF" w:rsidRPr="00DC76F1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përcaktohet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metodën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adekuate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cilësisë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materialit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që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saldohet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tegelit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6D5FAF" w:rsidRPr="00DC76F1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përzgjedhë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procesin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nivelin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6D5FAF" w:rsidRPr="00DC76F1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përzgjedhë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pajisjen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kontrollin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6D5FAF" w:rsidRPr="00DC76F1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përzgjedhë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variantet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76F1">
              <w:rPr>
                <w:rFonts w:asciiTheme="minorHAnsi" w:hAnsiTheme="minorHAnsi"/>
                <w:sz w:val="20"/>
                <w:szCs w:val="20"/>
              </w:rPr>
              <w:t>më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 optimal</w:t>
            </w:r>
            <w:proofErr w:type="gram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7C3132" w:rsidRPr="00DC76F1" w:rsidRDefault="006D5FAF" w:rsidP="006D5FAF">
            <w:pPr>
              <w:numPr>
                <w:ilvl w:val="0"/>
                <w:numId w:val="4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përcjellë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përcaktojë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cilësinë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bashkësisë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prodhimit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C76F1">
              <w:rPr>
                <w:rFonts w:asciiTheme="minorHAnsi" w:hAnsiTheme="minorHAnsi"/>
                <w:sz w:val="20"/>
                <w:szCs w:val="20"/>
              </w:rPr>
              <w:t>salduar</w:t>
            </w:r>
            <w:proofErr w:type="spellEnd"/>
            <w:r w:rsidRPr="00DC76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FF7590" w:rsidRPr="00515AF8" w:rsidTr="00E1467C">
        <w:tc>
          <w:tcPr>
            <w:tcW w:w="9322" w:type="dxa"/>
            <w:gridSpan w:val="6"/>
            <w:shd w:val="clear" w:color="auto" w:fill="B8CCE4"/>
          </w:tcPr>
          <w:p w:rsidR="00FF7590" w:rsidRPr="00515AF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15AF8" w:rsidTr="00E1467C">
        <w:tc>
          <w:tcPr>
            <w:tcW w:w="9322" w:type="dxa"/>
            <w:gridSpan w:val="6"/>
            <w:shd w:val="clear" w:color="auto" w:fill="B8CCE4"/>
          </w:tcPr>
          <w:p w:rsidR="00FB050B" w:rsidRPr="00515AF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8F5051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1A2FF9" w:rsidRDefault="008F5051" w:rsidP="004013A3">
            <w:pPr>
              <w:jc w:val="center"/>
              <w:rPr>
                <w:sz w:val="22"/>
                <w:szCs w:val="22"/>
              </w:rPr>
            </w:pPr>
            <w:r w:rsidRPr="001A2FF9">
              <w:rPr>
                <w:sz w:val="22"/>
                <w:szCs w:val="22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8F5051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051" w:rsidRPr="001A2FF9" w:rsidRDefault="008F5051" w:rsidP="004013A3">
            <w:pPr>
              <w:jc w:val="center"/>
              <w:rPr>
                <w:sz w:val="22"/>
                <w:szCs w:val="22"/>
              </w:rPr>
            </w:pPr>
            <w:r w:rsidRPr="001A2FF9">
              <w:rPr>
                <w:sz w:val="22"/>
                <w:szCs w:val="22"/>
              </w:rPr>
              <w:t>15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8F5051" w:rsidRPr="00515AF8" w:rsidRDefault="008F5051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7365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7365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4013A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373653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1A2FF9" w:rsidRDefault="004013A3" w:rsidP="004013A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1A2FF9" w:rsidRDefault="004013A3" w:rsidP="004013A3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Kollokfiume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97122C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1A2FF9" w:rsidRDefault="004013A3" w:rsidP="004013A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1A2FF9" w:rsidRDefault="004013A3" w:rsidP="004013A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1A2FF9" w:rsidRDefault="004013A3" w:rsidP="004013A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Përgaditja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4013A3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8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4013A3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prezentimet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:rsidR="004013A3" w:rsidRPr="00515AF8" w:rsidRDefault="004013A3" w:rsidP="005D0B1F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4013A3" w:rsidRPr="00515AF8" w:rsidTr="00E1467C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4013A3" w:rsidRPr="00515AF8" w:rsidRDefault="004013A3" w:rsidP="00FC1B0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4013A3" w:rsidRPr="00515AF8" w:rsidRDefault="004013A3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13A3" w:rsidRPr="00515AF8" w:rsidRDefault="004013A3" w:rsidP="0074675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13A3" w:rsidRPr="00515AF8" w:rsidRDefault="004013A3" w:rsidP="0074675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4013A3" w:rsidRPr="00515AF8" w:rsidRDefault="004013A3" w:rsidP="008F505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150</w:t>
            </w:r>
          </w:p>
        </w:tc>
      </w:tr>
      <w:tr w:rsidR="004013A3" w:rsidRPr="00515AF8" w:rsidTr="00E1467C">
        <w:tc>
          <w:tcPr>
            <w:tcW w:w="9322" w:type="dxa"/>
            <w:gridSpan w:val="6"/>
            <w:shd w:val="clear" w:color="auto" w:fill="B8CCE4"/>
          </w:tcPr>
          <w:p w:rsidR="004013A3" w:rsidRPr="00515AF8" w:rsidRDefault="004013A3" w:rsidP="00342999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4013A3" w:rsidRPr="00515AF8" w:rsidTr="00E1467C">
        <w:tc>
          <w:tcPr>
            <w:tcW w:w="3617" w:type="dxa"/>
            <w:gridSpan w:val="2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mësimëdhënies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705" w:type="dxa"/>
            <w:gridSpan w:val="4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15AF8">
              <w:rPr>
                <w:lang w:val="sq-AL"/>
              </w:rPr>
              <w:t>ligjëratë, seminar, diskutim, punë në grupe, etj.</w:t>
            </w:r>
            <w:r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4013A3" w:rsidRPr="00515AF8" w:rsidTr="00E1467C">
        <w:tc>
          <w:tcPr>
            <w:tcW w:w="3617" w:type="dxa"/>
            <w:gridSpan w:val="2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705" w:type="dxa"/>
            <w:gridSpan w:val="4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4013A3" w:rsidRPr="00515AF8" w:rsidTr="00E1467C">
        <w:tc>
          <w:tcPr>
            <w:tcW w:w="3617" w:type="dxa"/>
            <w:gridSpan w:val="2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705" w:type="dxa"/>
            <w:gridSpan w:val="4"/>
          </w:tcPr>
          <w:p w:rsidR="004013A3" w:rsidRPr="008E0F96" w:rsidRDefault="004013A3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Vlerësimi i parë: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20% </w:t>
            </w:r>
          </w:p>
          <w:p w:rsidR="004013A3" w:rsidRPr="008E0F96" w:rsidRDefault="004013A3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Vlerësimi i dytë  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20% </w:t>
            </w:r>
          </w:p>
          <w:p w:rsidR="004013A3" w:rsidRPr="008E0F96" w:rsidRDefault="004013A3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Detyrat e shtëpisë ose angazhime  tjera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15% </w:t>
            </w:r>
          </w:p>
          <w:p w:rsidR="004013A3" w:rsidRPr="008E0F96" w:rsidRDefault="004013A3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Vijimi i rregullt  </w:t>
            </w:r>
            <w:r w:rsidRPr="008E0F96">
              <w:rPr>
                <w:b/>
                <w:sz w:val="22"/>
                <w:szCs w:val="22"/>
                <w:lang w:val="sq-AL"/>
              </w:rPr>
              <w:t xml:space="preserve">5% </w:t>
            </w:r>
          </w:p>
          <w:p w:rsidR="004013A3" w:rsidRPr="008E0F96" w:rsidRDefault="004013A3" w:rsidP="00342999">
            <w:pPr>
              <w:rPr>
                <w:sz w:val="22"/>
                <w:szCs w:val="22"/>
                <w:lang w:val="sq-AL"/>
              </w:rPr>
            </w:pPr>
            <w:r w:rsidRPr="008E0F96">
              <w:rPr>
                <w:sz w:val="22"/>
                <w:szCs w:val="22"/>
                <w:lang w:val="sq-AL"/>
              </w:rPr>
              <w:t xml:space="preserve">Provimi final    </w:t>
            </w:r>
            <w:r w:rsidRPr="008E0F96">
              <w:rPr>
                <w:b/>
                <w:sz w:val="22"/>
                <w:szCs w:val="22"/>
                <w:lang w:val="sq-AL"/>
              </w:rPr>
              <w:t>40%</w:t>
            </w:r>
            <w:r w:rsidRPr="008E0F96">
              <w:rPr>
                <w:sz w:val="22"/>
                <w:szCs w:val="22"/>
                <w:lang w:val="sq-AL"/>
              </w:rPr>
              <w:t xml:space="preserve"> </w:t>
            </w:r>
          </w:p>
          <w:p w:rsidR="004013A3" w:rsidRPr="008E0F96" w:rsidRDefault="004013A3" w:rsidP="008E0F96">
            <w:pPr>
              <w:rPr>
                <w:b/>
                <w:sz w:val="22"/>
                <w:szCs w:val="22"/>
                <w:lang w:val="sq-AL"/>
              </w:rPr>
            </w:pPr>
            <w:r w:rsidRPr="008E0F96">
              <w:rPr>
                <w:b/>
                <w:sz w:val="22"/>
                <w:szCs w:val="22"/>
                <w:lang w:val="sq-AL"/>
              </w:rPr>
              <w:t>Total 100%</w:t>
            </w:r>
          </w:p>
        </w:tc>
      </w:tr>
      <w:tr w:rsidR="004013A3" w:rsidRPr="00515AF8" w:rsidTr="00E1467C">
        <w:tc>
          <w:tcPr>
            <w:tcW w:w="9322" w:type="dxa"/>
            <w:gridSpan w:val="6"/>
            <w:shd w:val="clear" w:color="auto" w:fill="B8CCE4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4013A3" w:rsidRPr="00515AF8" w:rsidTr="00E1467C">
        <w:tc>
          <w:tcPr>
            <w:tcW w:w="2376" w:type="dxa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946" w:type="dxa"/>
            <w:gridSpan w:val="5"/>
          </w:tcPr>
          <w:p w:rsidR="004013A3" w:rsidRPr="00953DD8" w:rsidRDefault="004013A3" w:rsidP="00637ED2">
            <w:pPr>
              <w:numPr>
                <w:ilvl w:val="0"/>
                <w:numId w:val="5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953DD8">
              <w:rPr>
                <w:rFonts w:asciiTheme="minorHAnsi" w:hAnsiTheme="minorHAnsi"/>
                <w:sz w:val="20"/>
                <w:szCs w:val="20"/>
              </w:rPr>
              <w:t xml:space="preserve">Dr. </w:t>
            </w:r>
            <w:proofErr w:type="gramStart"/>
            <w:r w:rsidRPr="00953DD8">
              <w:rPr>
                <w:rFonts w:asciiTheme="minorHAnsi" w:hAnsiTheme="minorHAnsi"/>
                <w:sz w:val="20"/>
                <w:szCs w:val="20"/>
              </w:rPr>
              <w:t>sc</w:t>
            </w:r>
            <w:proofErr w:type="gram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Dr.sc.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Bajrush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Bytyqi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Kontrolli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Bashkësive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Salduara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FIM, 2009,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Prishtinë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013A3" w:rsidRPr="00953DD8" w:rsidRDefault="004013A3" w:rsidP="00637ED2">
            <w:pPr>
              <w:numPr>
                <w:ilvl w:val="0"/>
                <w:numId w:val="5"/>
              </w:numPr>
              <w:tabs>
                <w:tab w:val="clear" w:pos="720"/>
              </w:tabs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953DD8">
              <w:rPr>
                <w:rFonts w:asciiTheme="minorHAnsi" w:hAnsiTheme="minorHAnsi"/>
                <w:sz w:val="20"/>
                <w:szCs w:val="20"/>
              </w:rPr>
              <w:t xml:space="preserve">Dr. sc.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Bajrush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Bytyçi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 w:rsidRPr="00953DD8">
              <w:rPr>
                <w:rFonts w:asciiTheme="minorHAnsi" w:hAnsiTheme="minorHAnsi"/>
                <w:sz w:val="20"/>
                <w:szCs w:val="20"/>
              </w:rPr>
              <w:t>SALDIMI  IV</w:t>
            </w:r>
            <w:proofErr w:type="gram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dispensë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Prishtinë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, 2005 </w:t>
            </w:r>
            <w:proofErr w:type="spellStart"/>
            <w:r w:rsidRPr="00953DD8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953DD8">
              <w:rPr>
                <w:rFonts w:asciiTheme="minorHAnsi" w:hAnsiTheme="minorHAnsi"/>
                <w:sz w:val="20"/>
                <w:szCs w:val="20"/>
              </w:rPr>
              <w:t xml:space="preserve"> 2006.</w:t>
            </w:r>
          </w:p>
        </w:tc>
      </w:tr>
      <w:tr w:rsidR="004013A3" w:rsidRPr="00515AF8" w:rsidTr="00E1467C">
        <w:tc>
          <w:tcPr>
            <w:tcW w:w="2376" w:type="dxa"/>
          </w:tcPr>
          <w:p w:rsidR="004013A3" w:rsidRPr="00515AF8" w:rsidRDefault="004013A3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946" w:type="dxa"/>
            <w:gridSpan w:val="5"/>
          </w:tcPr>
          <w:p w:rsidR="004013A3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Physikalische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Grundlagen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der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Ultraschalldiagnostik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– 2002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I.Juraga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Ljubic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Zivcic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1E0F16">
              <w:rPr>
                <w:rFonts w:asciiTheme="minorHAnsi" w:hAnsiTheme="minorHAnsi"/>
                <w:sz w:val="20"/>
                <w:szCs w:val="20"/>
              </w:rPr>
              <w:t>Pogreske</w:t>
            </w:r>
            <w:proofErr w:type="spellEnd"/>
            <w:r w:rsidRPr="001E0F16">
              <w:rPr>
                <w:rFonts w:asciiTheme="minorHAnsi" w:hAnsiTheme="minorHAnsi"/>
                <w:sz w:val="20"/>
                <w:szCs w:val="20"/>
              </w:rPr>
              <w:t>-u-</w:t>
            </w:r>
            <w:proofErr w:type="spellStart"/>
            <w:r w:rsidRPr="001E0F16">
              <w:rPr>
                <w:rFonts w:asciiTheme="minorHAnsi" w:hAnsiTheme="minorHAnsi"/>
                <w:sz w:val="20"/>
                <w:szCs w:val="20"/>
              </w:rPr>
              <w:t>Zavarenim</w:t>
            </w:r>
            <w:proofErr w:type="spellEnd"/>
            <w:r w:rsidRPr="001E0F16">
              <w:rPr>
                <w:rFonts w:asciiTheme="minorHAnsi" w:hAnsiTheme="minorHAnsi"/>
                <w:sz w:val="20"/>
                <w:szCs w:val="20"/>
              </w:rPr>
              <w:t>-</w:t>
            </w:r>
            <w:proofErr w:type="spellStart"/>
            <w:r w:rsidRPr="001E0F16">
              <w:rPr>
                <w:rFonts w:asciiTheme="minorHAnsi" w:hAnsiTheme="minorHAnsi"/>
                <w:sz w:val="20"/>
                <w:szCs w:val="20"/>
              </w:rPr>
              <w:t>Spojevima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Zagreb, </w:t>
            </w:r>
            <w:r w:rsidRPr="001E0F16">
              <w:rPr>
                <w:rFonts w:asciiTheme="minorHAnsi" w:hAnsiTheme="minorHAnsi"/>
                <w:sz w:val="20"/>
                <w:szCs w:val="20"/>
              </w:rPr>
              <w:t>2007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R.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Halmshaw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, Introduction to the Non Destructive Testing of Welded Joints, 2 ed. 2006. The </w:t>
            </w:r>
            <w:proofErr w:type="spellStart"/>
            <w:proofErr w:type="gramStart"/>
            <w:r w:rsidRPr="006E3762">
              <w:rPr>
                <w:rFonts w:asciiTheme="minorHAnsi" w:hAnsiTheme="minorHAnsi"/>
                <w:sz w:val="20"/>
                <w:szCs w:val="20"/>
              </w:rPr>
              <w:t>Goodhead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 publishing</w:t>
            </w:r>
            <w:proofErr w:type="gram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AWS</w:t>
            </w:r>
            <w:proofErr w:type="gramStart"/>
            <w:r w:rsidRPr="006E3762">
              <w:rPr>
                <w:rFonts w:asciiTheme="minorHAnsi" w:hAnsiTheme="minorHAnsi"/>
                <w:sz w:val="20"/>
                <w:szCs w:val="20"/>
              </w:rPr>
              <w:t>,  Welding</w:t>
            </w:r>
            <w:proofErr w:type="gram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Inspection Handbook, 3 ed. 2000.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 Welding Inspection and Metallurgy, API RECOMMENDED PRACTICE 577 FIRST EDITION, OCTOBER 2004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Nondestructive Material Testing with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Ultrasonics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, -Introduction to the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Bazic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Principles Michael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Berke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Basic Principles of Ultrasonic Testing Theory and Practice -2002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 xml:space="preserve">Introduction to Ultrasonic Testing SD 218 –Michael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Berke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1994-2002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Prirucnik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za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ultrazvucno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ispitivanje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materiala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–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Mitja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Shipak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, </w:t>
            </w:r>
            <w:proofErr w:type="spellStart"/>
            <w:r w:rsidRPr="006E3762">
              <w:rPr>
                <w:rFonts w:asciiTheme="minorHAnsi" w:hAnsiTheme="minorHAnsi"/>
                <w:sz w:val="20"/>
                <w:szCs w:val="20"/>
              </w:rPr>
              <w:t>dipl.inzh.–Metalbiro</w:t>
            </w:r>
            <w:proofErr w:type="spellEnd"/>
            <w:r w:rsidRPr="006E3762">
              <w:rPr>
                <w:rFonts w:asciiTheme="minorHAnsi" w:hAnsiTheme="minorHAnsi"/>
                <w:sz w:val="20"/>
                <w:szCs w:val="20"/>
              </w:rPr>
              <w:t xml:space="preserve"> Zagreb 1978</w:t>
            </w:r>
          </w:p>
          <w:p w:rsidR="004013A3" w:rsidRPr="006E3762" w:rsidRDefault="004013A3" w:rsidP="001E0F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4"/>
              <w:rPr>
                <w:rFonts w:asciiTheme="minorHAnsi" w:hAnsiTheme="minorHAnsi"/>
                <w:sz w:val="20"/>
                <w:szCs w:val="20"/>
              </w:rPr>
            </w:pPr>
            <w:r w:rsidRPr="006E3762">
              <w:rPr>
                <w:rFonts w:asciiTheme="minorHAnsi" w:hAnsiTheme="minorHAnsi"/>
                <w:sz w:val="20"/>
                <w:szCs w:val="20"/>
              </w:rPr>
              <w:t>WIS 5 Welding Inspection, Section 01 Duties &amp; Responsibilities of a Welding Inspector</w:t>
            </w:r>
          </w:p>
        </w:tc>
      </w:tr>
    </w:tbl>
    <w:tbl>
      <w:tblPr>
        <w:tblpPr w:leftFromText="180" w:rightFromText="180" w:vertAnchor="text" w:horzAnchor="margin" w:tblpY="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46"/>
      </w:tblGrid>
      <w:tr w:rsidR="00D67209" w:rsidRPr="00515AF8" w:rsidTr="00FB6A3D">
        <w:trPr>
          <w:trHeight w:val="564"/>
        </w:trPr>
        <w:tc>
          <w:tcPr>
            <w:tcW w:w="9322" w:type="dxa"/>
            <w:gridSpan w:val="2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D67209" w:rsidRPr="00515AF8" w:rsidTr="00E1467C">
        <w:tc>
          <w:tcPr>
            <w:tcW w:w="2376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946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515AF8" w:rsidTr="00E1467C">
        <w:tc>
          <w:tcPr>
            <w:tcW w:w="2376" w:type="dxa"/>
          </w:tcPr>
          <w:p w:rsidR="00D67209" w:rsidRPr="00DC76F1" w:rsidRDefault="00D67209" w:rsidP="00D67209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946" w:type="dxa"/>
            <w:vAlign w:val="center"/>
          </w:tcPr>
          <w:p w:rsidR="00D67209" w:rsidRPr="0025341A" w:rsidRDefault="00E8430B" w:rsidP="00650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Hyrje</w:t>
            </w:r>
            <w:r w:rsidR="003C52D3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,  Metodat e kontrollit</w:t>
            </w:r>
            <w:r w:rsidR="007B3B04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-testimit</w:t>
            </w:r>
            <w:r w:rsidR="003C52D3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me shkatërrim të bashkësive të salduara</w:t>
            </w:r>
            <w:r w:rsidR="00357FAC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: prova e tërheqjes, lakimit, fortësisë, </w:t>
            </w:r>
            <w:proofErr w:type="spellStart"/>
            <w:r w:rsidR="00357FAC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shtalbësisë</w:t>
            </w:r>
            <w:proofErr w:type="spellEnd"/>
            <w:r w:rsidR="00357FAC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, etj. </w:t>
            </w:r>
            <w:r w:rsidR="00650DA8" w:rsidRPr="00650DA8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Pajisjet dhe procedurat.</w:t>
            </w:r>
          </w:p>
        </w:tc>
      </w:tr>
      <w:tr w:rsidR="00D67209" w:rsidRPr="00515AF8" w:rsidTr="00E1467C">
        <w:tc>
          <w:tcPr>
            <w:tcW w:w="2376" w:type="dxa"/>
          </w:tcPr>
          <w:p w:rsidR="00D67209" w:rsidRPr="00DC76F1" w:rsidRDefault="00D67209" w:rsidP="00D67209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946" w:type="dxa"/>
            <w:vAlign w:val="center"/>
          </w:tcPr>
          <w:p w:rsidR="00D67209" w:rsidRPr="0025341A" w:rsidRDefault="00F82C8D" w:rsidP="00C11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Metodat pa shkatërrim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, përkufizimet, metoda vizuale, karakteristikat e metodës, pajisjeve</w:t>
            </w: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, fusha e zbatimit, teknika e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testimi</w:t>
            </w: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t. 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Parimet e testimit </w:t>
            </w:r>
            <w:r w:rsidR="00C110A1"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me </w:t>
            </w:r>
            <w:proofErr w:type="spellStart"/>
            <w:r w:rsidR="00C110A1"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penetrant</w:t>
            </w:r>
            <w:proofErr w:type="spellEnd"/>
            <w:r w:rsidR="00C110A1"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, 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karakteristikat e metodës, </w:t>
            </w:r>
            <w:r w:rsidR="00C110A1"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realizimi i testimit, teknika e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testimi</w:t>
            </w:r>
            <w:r w:rsidR="00C110A1"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t. </w:t>
            </w: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Përpunimi </w:t>
            </w:r>
            <w:r w:rsidRPr="00F82C8D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kompjuterik të rezultatet e testimit.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tretë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  <w:vAlign w:val="center"/>
          </w:tcPr>
          <w:p w:rsidR="003C52D3" w:rsidRPr="0025341A" w:rsidRDefault="00C27C90" w:rsidP="00253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Parimi i kontrollit me grimca magnetike, karakteristikat e metodës, realizimi i testimit, fusha e zbatimit, teknika testimi, pajisjet e testimit, etj.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946" w:type="dxa"/>
            <w:vAlign w:val="center"/>
          </w:tcPr>
          <w:p w:rsidR="003C52D3" w:rsidRPr="0025341A" w:rsidRDefault="00374A94" w:rsidP="00253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Parimet e testimit me</w:t>
            </w:r>
            <w:r w:rsidR="00314290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</w:t>
            </w:r>
            <w:r w:rsidRPr="008760F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ultratingull, karakteristikat e metodës, realizimi i testimit, pajisjet, fusha e zbatimit, teknika e testimit, prezantimi i rezultateve të testimit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pestë: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vAlign w:val="center"/>
          </w:tcPr>
          <w:p w:rsidR="003C52D3" w:rsidRPr="0025341A" w:rsidRDefault="00B43A8A" w:rsidP="00253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Parimet e testimit me rreze - x, karakteristikave e rrezatimit me rreze –x dhe gama, realizimi i  testimit, pajisjet, metodat dhe fusha e zbatimit, teknika e testimit, cilësia e radiografisë, radiografia </w:t>
            </w:r>
            <w:r w:rsidR="00314290"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digjitale</w:t>
            </w:r>
            <w:r w:rsidRPr="0025341A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, radioskopia, mbrojtja nga rrezatimi jonizues.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lastRenderedPageBreak/>
              <w:t>Java e gjashtë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  <w:vAlign w:val="center"/>
          </w:tcPr>
          <w:p w:rsidR="003C52D3" w:rsidRPr="00E60E5C" w:rsidRDefault="00E60E5C" w:rsidP="00E60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E60E5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Klasifikimi i bashkësive të salduara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shtatë: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vAlign w:val="center"/>
          </w:tcPr>
          <w:p w:rsidR="003C52D3" w:rsidRPr="00E60E5C" w:rsidRDefault="00E60E5C" w:rsidP="00E60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E60E5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Gabimet që shfaqen tek bashkësitë e salduara</w:t>
            </w:r>
            <w:r w:rsidR="00A45EB6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:</w:t>
            </w:r>
            <w:r w:rsidRPr="00E60E5C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 </w:t>
            </w:r>
            <w:r w:rsidR="00A45EB6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 xml:space="preserve">me hark elektrik, me </w:t>
            </w:r>
            <w:proofErr w:type="spellStart"/>
            <w:r w:rsidR="00A45EB6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elektrorezistencë</w:t>
            </w:r>
            <w:proofErr w:type="spellEnd"/>
            <w:r w:rsidR="00A45EB6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, me metodat e tjera të saldimit, tek saldimi i masave plastike...</w:t>
            </w:r>
          </w:p>
        </w:tc>
      </w:tr>
      <w:tr w:rsidR="0025341A" w:rsidRPr="00515AF8" w:rsidTr="00E1467C">
        <w:tc>
          <w:tcPr>
            <w:tcW w:w="2376" w:type="dxa"/>
          </w:tcPr>
          <w:p w:rsidR="0025341A" w:rsidRPr="00DC76F1" w:rsidRDefault="0025341A" w:rsidP="0025341A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tetë: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</w:tcPr>
          <w:p w:rsidR="0025341A" w:rsidRPr="00E60E5C" w:rsidRDefault="00E60E5C" w:rsidP="00E60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</w:pPr>
            <w:r w:rsidRPr="00BD60C0">
              <w:rPr>
                <w:rFonts w:asciiTheme="minorHAnsi" w:hAnsiTheme="minorHAnsi" w:cstheme="minorHAnsi"/>
                <w:color w:val="212121"/>
                <w:sz w:val="20"/>
                <w:szCs w:val="20"/>
                <w:lang w:val="sq-AL"/>
              </w:rPr>
              <w:t>Probabiliteti i zbulimit, indikacionet e rremë, besueshmëria e testimit, kompetencat e personelit të testimit, sigurimi i cilësisë së bashkësisë së salduar.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nëntë: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vAlign w:val="center"/>
          </w:tcPr>
          <w:p w:rsidR="003C52D3" w:rsidRPr="00BD60C0" w:rsidRDefault="00E60E5C" w:rsidP="00141F12">
            <w:pPr>
              <w:pStyle w:val="HTMLPreformatted"/>
              <w:rPr>
                <w:rFonts w:asciiTheme="minorHAnsi" w:hAnsiTheme="minorHAnsi" w:cstheme="minorHAnsi"/>
                <w:color w:val="212121"/>
                <w:lang w:val="sq-AL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Analiza e normave dhe rregullave, aspektet ekonomike të testimit, aplikimet e veçanta të testimit (testimi nën ujë), metodat e tjera.</w:t>
            </w:r>
          </w:p>
        </w:tc>
      </w:tr>
      <w:tr w:rsidR="003C52D3" w:rsidRPr="00515AF8" w:rsidTr="00E1467C">
        <w:tc>
          <w:tcPr>
            <w:tcW w:w="2376" w:type="dxa"/>
          </w:tcPr>
          <w:p w:rsidR="003C52D3" w:rsidRPr="00DC76F1" w:rsidRDefault="003C52D3" w:rsidP="003C52D3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946" w:type="dxa"/>
            <w:vAlign w:val="center"/>
          </w:tcPr>
          <w:p w:rsidR="003C52D3" w:rsidRPr="00BD60C0" w:rsidRDefault="00E60E5C" w:rsidP="008E221C">
            <w:pPr>
              <w:pStyle w:val="HTMLPreformatted"/>
              <w:rPr>
                <w:rFonts w:asciiTheme="minorHAnsi" w:hAnsiTheme="minorHAnsi" w:cstheme="minorHAnsi"/>
                <w:color w:val="212121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Standardet dhe normat e saldimit, lidhja në mes standardit ISO dhe normave në fuqi për saldim.</w:t>
            </w:r>
          </w:p>
        </w:tc>
      </w:tr>
      <w:tr w:rsidR="00037121" w:rsidRPr="00515AF8" w:rsidTr="00E1467C">
        <w:tc>
          <w:tcPr>
            <w:tcW w:w="2376" w:type="dxa"/>
          </w:tcPr>
          <w:p w:rsidR="00037121" w:rsidRPr="00DC76F1" w:rsidRDefault="00037121" w:rsidP="00037121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Java e </w:t>
            </w:r>
            <w:proofErr w:type="spellStart"/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njëmbedhjetë</w:t>
            </w:r>
            <w:proofErr w:type="spellEnd"/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</w:tcPr>
          <w:p w:rsidR="00037121" w:rsidRPr="00BD60C0" w:rsidRDefault="00E60E5C" w:rsidP="00037121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Normat  evropiane të normimit në fushën e saldimit, konceptet dhe procedura e kualifikimit të saldimit.</w:t>
            </w:r>
            <w:r>
              <w:rPr>
                <w:rFonts w:asciiTheme="minorHAnsi" w:hAnsiTheme="minorHAnsi" w:cstheme="minorHAnsi"/>
                <w:color w:val="212121"/>
                <w:lang w:val="sq-AL"/>
              </w:rPr>
              <w:t xml:space="preserve"> </w:t>
            </w: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 xml:space="preserve"> S</w:t>
            </w:r>
            <w:r>
              <w:rPr>
                <w:rFonts w:asciiTheme="minorHAnsi" w:hAnsiTheme="minorHAnsi" w:cstheme="minorHAnsi"/>
                <w:color w:val="212121"/>
                <w:lang w:val="sq-AL"/>
              </w:rPr>
              <w:t>pecifikimi i Procedurave të sald</w:t>
            </w: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 xml:space="preserve">imit </w:t>
            </w:r>
            <w:r>
              <w:rPr>
                <w:rFonts w:asciiTheme="minorHAnsi" w:hAnsiTheme="minorHAnsi" w:cstheme="minorHAnsi"/>
                <w:color w:val="212121"/>
                <w:lang w:val="sq-AL"/>
              </w:rPr>
              <w:t>(koncepti, përmbajtja</w:t>
            </w: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)</w:t>
            </w:r>
          </w:p>
        </w:tc>
      </w:tr>
      <w:tr w:rsidR="00037121" w:rsidRPr="00515AF8" w:rsidTr="00E1467C">
        <w:tc>
          <w:tcPr>
            <w:tcW w:w="2376" w:type="dxa"/>
          </w:tcPr>
          <w:p w:rsidR="00037121" w:rsidRPr="00DC76F1" w:rsidRDefault="00037121" w:rsidP="00037121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46" w:type="dxa"/>
            <w:vAlign w:val="center"/>
          </w:tcPr>
          <w:p w:rsidR="00037121" w:rsidRPr="00BD60C0" w:rsidRDefault="00E60E5C" w:rsidP="00816475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lang w:val="sq-AL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Koncepti dhe procedura e certifikimit të saldatorëve.</w:t>
            </w:r>
          </w:p>
        </w:tc>
      </w:tr>
      <w:tr w:rsidR="00037121" w:rsidRPr="00515AF8" w:rsidTr="00E1467C">
        <w:tc>
          <w:tcPr>
            <w:tcW w:w="2376" w:type="dxa"/>
          </w:tcPr>
          <w:p w:rsidR="00037121" w:rsidRPr="00DC76F1" w:rsidRDefault="00037121" w:rsidP="00037121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946" w:type="dxa"/>
            <w:vAlign w:val="center"/>
          </w:tcPr>
          <w:p w:rsidR="00037121" w:rsidRPr="00BD60C0" w:rsidRDefault="00E60E5C" w:rsidP="00E60E5C">
            <w:pPr>
              <w:pStyle w:val="HTMLPreformatted"/>
              <w:rPr>
                <w:rFonts w:asciiTheme="minorHAnsi" w:hAnsiTheme="minorHAnsi" w:cstheme="minorHAnsi"/>
                <w:color w:val="212121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Normat dhe komentet mbi normat që lidhen me personelin përgjegjës për inspektimin e teknologjisë saldim.</w:t>
            </w:r>
            <w:r>
              <w:rPr>
                <w:rFonts w:asciiTheme="minorHAnsi" w:hAnsiTheme="minorHAnsi" w:cstheme="minorHAnsi"/>
                <w:color w:val="212121"/>
                <w:lang w:val="sq-AL"/>
              </w:rPr>
              <w:t xml:space="preserve"> </w:t>
            </w:r>
            <w:r w:rsidR="00E21649" w:rsidRPr="00BD60C0">
              <w:rPr>
                <w:rFonts w:asciiTheme="minorHAnsi" w:hAnsiTheme="minorHAnsi" w:cstheme="minorHAnsi"/>
                <w:color w:val="212121"/>
                <w:lang w:val="sq-AL"/>
              </w:rPr>
              <w:t>Normat dhe komentet mbi normat që lidhen me certifikimin e kompanive për fabrikimin e produkteve të salduara</w:t>
            </w:r>
          </w:p>
        </w:tc>
      </w:tr>
      <w:tr w:rsidR="00037121" w:rsidRPr="00515AF8" w:rsidTr="00E1467C">
        <w:tc>
          <w:tcPr>
            <w:tcW w:w="2376" w:type="dxa"/>
          </w:tcPr>
          <w:p w:rsidR="00037121" w:rsidRPr="00DC76F1" w:rsidRDefault="00037121" w:rsidP="00037121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46" w:type="dxa"/>
            <w:vAlign w:val="center"/>
          </w:tcPr>
          <w:p w:rsidR="00037121" w:rsidRPr="00BD60C0" w:rsidRDefault="00D67E70" w:rsidP="00D67E70">
            <w:pPr>
              <w:pStyle w:val="HTMLPreformatted"/>
              <w:rPr>
                <w:rFonts w:asciiTheme="minorHAnsi" w:hAnsiTheme="minorHAnsi" w:cstheme="minorHAnsi"/>
                <w:color w:val="212121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>Normat gjermane, amerikane dhe të tjera që zbatohen  në saldim</w:t>
            </w:r>
          </w:p>
        </w:tc>
      </w:tr>
      <w:tr w:rsidR="00037121" w:rsidRPr="00515AF8" w:rsidTr="00E1467C">
        <w:tc>
          <w:tcPr>
            <w:tcW w:w="2376" w:type="dxa"/>
          </w:tcPr>
          <w:p w:rsidR="00037121" w:rsidRPr="00DC76F1" w:rsidRDefault="00037121" w:rsidP="00037121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DC76F1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DC76F1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946" w:type="dxa"/>
            <w:vAlign w:val="center"/>
          </w:tcPr>
          <w:p w:rsidR="00037121" w:rsidRPr="00BD60C0" w:rsidRDefault="00E22FC0" w:rsidP="00DC76F1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</w:rPr>
            </w:pPr>
            <w:r w:rsidRPr="00BD60C0">
              <w:rPr>
                <w:rFonts w:asciiTheme="minorHAnsi" w:hAnsiTheme="minorHAnsi" w:cstheme="minorHAnsi"/>
                <w:color w:val="212121"/>
                <w:lang w:val="sq-AL"/>
              </w:rPr>
              <w:t xml:space="preserve">Të drejtat dhe obligimet e saldatorit lidhur me shëndetin dhe sigurinë në punës si dhe trajtimin e materialeve saldim. </w:t>
            </w:r>
          </w:p>
        </w:tc>
      </w:tr>
    </w:tbl>
    <w:p w:rsidR="006F116D" w:rsidRPr="00515AF8" w:rsidRDefault="006F116D">
      <w:pPr>
        <w:rPr>
          <w:rFonts w:ascii="Calibri" w:hAnsi="Calibri"/>
          <w:b/>
          <w:lang w:val="sq-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CF116F" w:rsidRPr="00515AF8" w:rsidTr="00E1467C">
        <w:tc>
          <w:tcPr>
            <w:tcW w:w="9322" w:type="dxa"/>
            <w:shd w:val="clear" w:color="auto" w:fill="B8CCE4"/>
          </w:tcPr>
          <w:p w:rsidR="00CF116F" w:rsidRPr="00515AF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515AF8" w:rsidTr="00E1467C">
        <w:trPr>
          <w:trHeight w:val="879"/>
        </w:trPr>
        <w:tc>
          <w:tcPr>
            <w:tcW w:w="9322" w:type="dxa"/>
          </w:tcPr>
          <w:p w:rsidR="00CF116F" w:rsidRPr="00515AF8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Cakto politikat e mirësjelljes </w:t>
            </w:r>
            <w:proofErr w:type="spellStart"/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konfor</w:t>
            </w:r>
            <w:r w:rsidR="00A439D5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m</w:t>
            </w:r>
            <w:proofErr w:type="spellEnd"/>
            <w:r w:rsidR="00A439D5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</w:t>
            </w:r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:rsidR="006F116D" w:rsidRPr="00515AF8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  <w:p w:rsidR="00C83746" w:rsidRPr="00E1467C" w:rsidRDefault="00C83746" w:rsidP="00D67209">
            <w:pPr>
              <w:rPr>
                <w:rFonts w:asciiTheme="minorHAnsi" w:hAnsiTheme="minorHAnsi"/>
                <w:lang w:val="sq-AL"/>
              </w:rPr>
            </w:pPr>
            <w:r w:rsidRPr="00515AF8">
              <w:rPr>
                <w:rFonts w:asciiTheme="minorHAnsi" w:hAnsiTheme="minorHAnsi"/>
                <w:lang w:val="sq-AL"/>
              </w:rPr>
              <w:t xml:space="preserve">mbajtja e qetësisë në mësim, </w:t>
            </w:r>
            <w:proofErr w:type="spellStart"/>
            <w:r w:rsidRPr="00515AF8">
              <w:rPr>
                <w:rFonts w:asciiTheme="minorHAnsi" w:hAnsiTheme="minorHAnsi"/>
                <w:lang w:val="sq-AL"/>
              </w:rPr>
              <w:t>shkyqja</w:t>
            </w:r>
            <w:proofErr w:type="spellEnd"/>
            <w:r w:rsidRPr="00515AF8">
              <w:rPr>
                <w:rFonts w:asciiTheme="minorHAnsi" w:hAnsiTheme="minorHAnsi"/>
                <w:lang w:val="sq-AL"/>
              </w:rPr>
              <w:t xml:space="preserve"> e telefonave celular, hyrja në sallë me kohë, etj</w:t>
            </w:r>
            <w:r w:rsidR="00E1467C">
              <w:rPr>
                <w:rFonts w:asciiTheme="minorHAnsi" w:hAnsiTheme="minorHAnsi"/>
                <w:lang w:val="sq-AL"/>
              </w:rPr>
              <w:t>,.</w:t>
            </w:r>
          </w:p>
        </w:tc>
      </w:tr>
    </w:tbl>
    <w:p w:rsidR="00682FF0" w:rsidRDefault="00682FF0" w:rsidP="00B34129">
      <w:pPr>
        <w:rPr>
          <w:rFonts w:ascii="Calibri" w:hAnsi="Calibri"/>
          <w:b/>
          <w:sz w:val="28"/>
          <w:szCs w:val="28"/>
          <w:lang w:val="sq-AL"/>
        </w:rPr>
      </w:pPr>
    </w:p>
    <w:sectPr w:rsidR="00682FF0" w:rsidSect="005D13B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80" w:rsidRDefault="00C01080">
      <w:r>
        <w:separator/>
      </w:r>
    </w:p>
  </w:endnote>
  <w:endnote w:type="continuationSeparator" w:id="0">
    <w:p w:rsidR="00C01080" w:rsidRDefault="00C0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380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380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22C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80" w:rsidRDefault="00C01080">
      <w:r>
        <w:separator/>
      </w:r>
    </w:p>
  </w:footnote>
  <w:footnote w:type="continuationSeparator" w:id="0">
    <w:p w:rsidR="00C01080" w:rsidRDefault="00C01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357"/>
    <w:multiLevelType w:val="hybridMultilevel"/>
    <w:tmpl w:val="3B94F89A"/>
    <w:lvl w:ilvl="0" w:tplc="3E9429B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45573"/>
    <w:multiLevelType w:val="hybridMultilevel"/>
    <w:tmpl w:val="329A9386"/>
    <w:lvl w:ilvl="0" w:tplc="2314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96150"/>
    <w:multiLevelType w:val="hybridMultilevel"/>
    <w:tmpl w:val="8CF4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544C4"/>
    <w:multiLevelType w:val="hybridMultilevel"/>
    <w:tmpl w:val="329A9386"/>
    <w:lvl w:ilvl="0" w:tplc="2314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534521"/>
    <w:multiLevelType w:val="hybridMultilevel"/>
    <w:tmpl w:val="4732B954"/>
    <w:lvl w:ilvl="0" w:tplc="5E0ECD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65F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37121"/>
    <w:rsid w:val="00043592"/>
    <w:rsid w:val="00060E9F"/>
    <w:rsid w:val="00084978"/>
    <w:rsid w:val="000B5AA8"/>
    <w:rsid w:val="00102557"/>
    <w:rsid w:val="00105C2D"/>
    <w:rsid w:val="00120FFB"/>
    <w:rsid w:val="00130BCE"/>
    <w:rsid w:val="00132604"/>
    <w:rsid w:val="001369A0"/>
    <w:rsid w:val="00141F12"/>
    <w:rsid w:val="00147440"/>
    <w:rsid w:val="00157C86"/>
    <w:rsid w:val="00183923"/>
    <w:rsid w:val="00186CE6"/>
    <w:rsid w:val="001C118D"/>
    <w:rsid w:val="001C47BC"/>
    <w:rsid w:val="001D70D9"/>
    <w:rsid w:val="001E0F16"/>
    <w:rsid w:val="0021580C"/>
    <w:rsid w:val="002177ED"/>
    <w:rsid w:val="00225114"/>
    <w:rsid w:val="002466FE"/>
    <w:rsid w:val="00251087"/>
    <w:rsid w:val="0025341A"/>
    <w:rsid w:val="00256DB8"/>
    <w:rsid w:val="002610A3"/>
    <w:rsid w:val="002637AD"/>
    <w:rsid w:val="00266F43"/>
    <w:rsid w:val="00270900"/>
    <w:rsid w:val="00294826"/>
    <w:rsid w:val="00297B27"/>
    <w:rsid w:val="002A2341"/>
    <w:rsid w:val="002C00FA"/>
    <w:rsid w:val="002D3069"/>
    <w:rsid w:val="002E270B"/>
    <w:rsid w:val="0030354C"/>
    <w:rsid w:val="00303D72"/>
    <w:rsid w:val="00314290"/>
    <w:rsid w:val="0032427C"/>
    <w:rsid w:val="00342999"/>
    <w:rsid w:val="00357FAC"/>
    <w:rsid w:val="0037234E"/>
    <w:rsid w:val="00374A94"/>
    <w:rsid w:val="0038069D"/>
    <w:rsid w:val="00381B41"/>
    <w:rsid w:val="00395F64"/>
    <w:rsid w:val="003B625C"/>
    <w:rsid w:val="003C52D3"/>
    <w:rsid w:val="003E0CA0"/>
    <w:rsid w:val="003E3193"/>
    <w:rsid w:val="003E5159"/>
    <w:rsid w:val="003F1999"/>
    <w:rsid w:val="004013A3"/>
    <w:rsid w:val="0047188B"/>
    <w:rsid w:val="00480E9D"/>
    <w:rsid w:val="00485060"/>
    <w:rsid w:val="004C0CCA"/>
    <w:rsid w:val="004C67C6"/>
    <w:rsid w:val="005063BD"/>
    <w:rsid w:val="00515AF8"/>
    <w:rsid w:val="00570D5B"/>
    <w:rsid w:val="00573CF1"/>
    <w:rsid w:val="00577F90"/>
    <w:rsid w:val="005A7890"/>
    <w:rsid w:val="005D13B4"/>
    <w:rsid w:val="00603DD2"/>
    <w:rsid w:val="00603E7A"/>
    <w:rsid w:val="00607923"/>
    <w:rsid w:val="00637ED2"/>
    <w:rsid w:val="00650DA8"/>
    <w:rsid w:val="00682FF0"/>
    <w:rsid w:val="006B4435"/>
    <w:rsid w:val="006D1CDB"/>
    <w:rsid w:val="006D5FAF"/>
    <w:rsid w:val="006D7FB4"/>
    <w:rsid w:val="006F116D"/>
    <w:rsid w:val="007038CC"/>
    <w:rsid w:val="007041D8"/>
    <w:rsid w:val="00740143"/>
    <w:rsid w:val="00746D8D"/>
    <w:rsid w:val="00771942"/>
    <w:rsid w:val="00777D28"/>
    <w:rsid w:val="00781805"/>
    <w:rsid w:val="0078436C"/>
    <w:rsid w:val="00787DDA"/>
    <w:rsid w:val="007B1510"/>
    <w:rsid w:val="007B3B04"/>
    <w:rsid w:val="007B68A2"/>
    <w:rsid w:val="007C3132"/>
    <w:rsid w:val="007E6202"/>
    <w:rsid w:val="007F46C5"/>
    <w:rsid w:val="0080451C"/>
    <w:rsid w:val="00816475"/>
    <w:rsid w:val="0085024E"/>
    <w:rsid w:val="00854939"/>
    <w:rsid w:val="008760FC"/>
    <w:rsid w:val="008863C5"/>
    <w:rsid w:val="008A439B"/>
    <w:rsid w:val="008A716D"/>
    <w:rsid w:val="008C2F1A"/>
    <w:rsid w:val="008D0608"/>
    <w:rsid w:val="008D2ED9"/>
    <w:rsid w:val="008E0F96"/>
    <w:rsid w:val="008E221C"/>
    <w:rsid w:val="008F5051"/>
    <w:rsid w:val="00902833"/>
    <w:rsid w:val="00902C4C"/>
    <w:rsid w:val="00903474"/>
    <w:rsid w:val="00953DD8"/>
    <w:rsid w:val="00960F80"/>
    <w:rsid w:val="0097082E"/>
    <w:rsid w:val="0097122C"/>
    <w:rsid w:val="009822CE"/>
    <w:rsid w:val="00983822"/>
    <w:rsid w:val="00983C24"/>
    <w:rsid w:val="009B3F0A"/>
    <w:rsid w:val="009E2AF8"/>
    <w:rsid w:val="00A21A39"/>
    <w:rsid w:val="00A35508"/>
    <w:rsid w:val="00A439D5"/>
    <w:rsid w:val="00A45EB6"/>
    <w:rsid w:val="00A545BA"/>
    <w:rsid w:val="00A61B27"/>
    <w:rsid w:val="00A662A0"/>
    <w:rsid w:val="00A747A8"/>
    <w:rsid w:val="00A82603"/>
    <w:rsid w:val="00AA2C57"/>
    <w:rsid w:val="00AA3C2B"/>
    <w:rsid w:val="00AA4B1F"/>
    <w:rsid w:val="00AA6251"/>
    <w:rsid w:val="00AC08ED"/>
    <w:rsid w:val="00AD20BC"/>
    <w:rsid w:val="00B00DF3"/>
    <w:rsid w:val="00B34129"/>
    <w:rsid w:val="00B35215"/>
    <w:rsid w:val="00B43A8A"/>
    <w:rsid w:val="00B445C8"/>
    <w:rsid w:val="00B66491"/>
    <w:rsid w:val="00B704BF"/>
    <w:rsid w:val="00B80F7A"/>
    <w:rsid w:val="00B815D1"/>
    <w:rsid w:val="00B87055"/>
    <w:rsid w:val="00BA23F2"/>
    <w:rsid w:val="00BA2D71"/>
    <w:rsid w:val="00BA38CC"/>
    <w:rsid w:val="00BA6E9C"/>
    <w:rsid w:val="00BB1A1A"/>
    <w:rsid w:val="00BD60C0"/>
    <w:rsid w:val="00BD6C78"/>
    <w:rsid w:val="00C01080"/>
    <w:rsid w:val="00C110A1"/>
    <w:rsid w:val="00C27C90"/>
    <w:rsid w:val="00C471EF"/>
    <w:rsid w:val="00C6155B"/>
    <w:rsid w:val="00C83746"/>
    <w:rsid w:val="00C94862"/>
    <w:rsid w:val="00CC3FB0"/>
    <w:rsid w:val="00CD5044"/>
    <w:rsid w:val="00CD785F"/>
    <w:rsid w:val="00CF116F"/>
    <w:rsid w:val="00D03540"/>
    <w:rsid w:val="00D10BC6"/>
    <w:rsid w:val="00D147F3"/>
    <w:rsid w:val="00D30699"/>
    <w:rsid w:val="00D46645"/>
    <w:rsid w:val="00D61D06"/>
    <w:rsid w:val="00D67209"/>
    <w:rsid w:val="00D67E70"/>
    <w:rsid w:val="00DB2823"/>
    <w:rsid w:val="00DC76F1"/>
    <w:rsid w:val="00DD2141"/>
    <w:rsid w:val="00DF21C7"/>
    <w:rsid w:val="00DF6543"/>
    <w:rsid w:val="00E12AE6"/>
    <w:rsid w:val="00E1467C"/>
    <w:rsid w:val="00E15B98"/>
    <w:rsid w:val="00E21649"/>
    <w:rsid w:val="00E22FC0"/>
    <w:rsid w:val="00E47111"/>
    <w:rsid w:val="00E51917"/>
    <w:rsid w:val="00E60E5C"/>
    <w:rsid w:val="00E64FDE"/>
    <w:rsid w:val="00E8430B"/>
    <w:rsid w:val="00EC27AC"/>
    <w:rsid w:val="00EF03B9"/>
    <w:rsid w:val="00EF57F9"/>
    <w:rsid w:val="00F04222"/>
    <w:rsid w:val="00F30285"/>
    <w:rsid w:val="00F34158"/>
    <w:rsid w:val="00F47480"/>
    <w:rsid w:val="00F5660C"/>
    <w:rsid w:val="00F82C8D"/>
    <w:rsid w:val="00FB050B"/>
    <w:rsid w:val="00FB4D0F"/>
    <w:rsid w:val="00FB6A3D"/>
    <w:rsid w:val="00FC1B0E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2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2C8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8B20-C7DB-4A6C-AE81-9178FBA8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Hysni Osmani</cp:lastModifiedBy>
  <cp:revision>110</cp:revision>
  <cp:lastPrinted>2016-11-09T10:11:00Z</cp:lastPrinted>
  <dcterms:created xsi:type="dcterms:W3CDTF">2011-10-11T18:50:00Z</dcterms:created>
  <dcterms:modified xsi:type="dcterms:W3CDTF">2016-11-09T10:17:00Z</dcterms:modified>
</cp:coreProperties>
</file>