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AEEFE" w14:textId="77777777" w:rsidR="00D33070" w:rsidRPr="002A4C83" w:rsidRDefault="00D33070" w:rsidP="00D33070">
      <w:pPr>
        <w:tabs>
          <w:tab w:val="left" w:pos="2377"/>
        </w:tabs>
        <w:rPr>
          <w:b/>
          <w:sz w:val="20"/>
          <w:szCs w:val="20"/>
        </w:rPr>
      </w:pPr>
      <w:r w:rsidRPr="002A4C83">
        <w:rPr>
          <w:b/>
          <w:sz w:val="20"/>
          <w:szCs w:val="20"/>
        </w:rPr>
        <w:t>ZHVILLIMI I MENDIMIT KRITIK</w:t>
      </w:r>
    </w:p>
    <w:p w14:paraId="35AF3A59" w14:textId="77777777" w:rsidR="00D33070" w:rsidRPr="002A4C83" w:rsidRDefault="00D33070" w:rsidP="00D33070">
      <w:pPr>
        <w:tabs>
          <w:tab w:val="left" w:pos="2377"/>
        </w:tabs>
        <w:rPr>
          <w:b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D33070" w:rsidRPr="00AA1E9E" w14:paraId="227EFF37" w14:textId="77777777" w:rsidTr="005E3DB5">
        <w:tc>
          <w:tcPr>
            <w:tcW w:w="8856" w:type="dxa"/>
            <w:gridSpan w:val="2"/>
            <w:shd w:val="clear" w:color="auto" w:fill="B8CCE4"/>
          </w:tcPr>
          <w:p w14:paraId="1E5E4B64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Të dhëna bazike të lëndës</w:t>
            </w:r>
          </w:p>
        </w:tc>
      </w:tr>
      <w:tr w:rsidR="00D33070" w:rsidRPr="00AA1E9E" w14:paraId="7B4B7207" w14:textId="77777777" w:rsidTr="005E3DB5">
        <w:tc>
          <w:tcPr>
            <w:tcW w:w="3617" w:type="dxa"/>
          </w:tcPr>
          <w:p w14:paraId="7D11AA2F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 xml:space="preserve">Njësia akademike: </w:t>
            </w:r>
          </w:p>
        </w:tc>
        <w:tc>
          <w:tcPr>
            <w:tcW w:w="5239" w:type="dxa"/>
          </w:tcPr>
          <w:p w14:paraId="29BAB8AC" w14:textId="77777777" w:rsidR="00D33070" w:rsidRPr="00AA1E9E" w:rsidRDefault="00D33070" w:rsidP="005E3DB5">
            <w:pPr>
              <w:rPr>
                <w:b/>
                <w:lang w:val="it-IT"/>
              </w:rPr>
            </w:pPr>
            <w:r w:rsidRPr="00AA1E9E">
              <w:rPr>
                <w:b/>
                <w:lang w:val="it-IT"/>
              </w:rPr>
              <w:t>Fakulteti i Edukimit</w:t>
            </w:r>
          </w:p>
        </w:tc>
      </w:tr>
      <w:tr w:rsidR="00D33070" w:rsidRPr="00AA1E9E" w14:paraId="300BDBEE" w14:textId="77777777" w:rsidTr="005E3DB5">
        <w:tc>
          <w:tcPr>
            <w:tcW w:w="3617" w:type="dxa"/>
          </w:tcPr>
          <w:p w14:paraId="186264B1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Titulli i lëndës:</w:t>
            </w:r>
          </w:p>
        </w:tc>
        <w:tc>
          <w:tcPr>
            <w:tcW w:w="5239" w:type="dxa"/>
          </w:tcPr>
          <w:p w14:paraId="11BD8E61" w14:textId="77777777" w:rsidR="00D33070" w:rsidRPr="00AA1E9E" w:rsidRDefault="00D33070" w:rsidP="005E3D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9E">
              <w:rPr>
                <w:rFonts w:ascii="Times New Roman" w:hAnsi="Times New Roman" w:cs="Times New Roman"/>
                <w:b/>
                <w:sz w:val="24"/>
                <w:szCs w:val="24"/>
              </w:rPr>
              <w:t>ZHVILLIMI I MENDIMIT KRITIK</w:t>
            </w:r>
          </w:p>
        </w:tc>
      </w:tr>
      <w:tr w:rsidR="00D33070" w:rsidRPr="00AA1E9E" w14:paraId="5986DA1D" w14:textId="77777777" w:rsidTr="005E3DB5">
        <w:tc>
          <w:tcPr>
            <w:tcW w:w="3617" w:type="dxa"/>
          </w:tcPr>
          <w:p w14:paraId="5201183F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Niveli:</w:t>
            </w:r>
          </w:p>
        </w:tc>
        <w:tc>
          <w:tcPr>
            <w:tcW w:w="5239" w:type="dxa"/>
          </w:tcPr>
          <w:p w14:paraId="0F0BFA1D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MA</w:t>
            </w:r>
          </w:p>
        </w:tc>
      </w:tr>
      <w:tr w:rsidR="00D33070" w:rsidRPr="00AA1E9E" w14:paraId="683A9F1D" w14:textId="77777777" w:rsidTr="005E3DB5">
        <w:tc>
          <w:tcPr>
            <w:tcW w:w="3617" w:type="dxa"/>
          </w:tcPr>
          <w:p w14:paraId="256A717D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Statusi lëndës:</w:t>
            </w:r>
          </w:p>
        </w:tc>
        <w:tc>
          <w:tcPr>
            <w:tcW w:w="5239" w:type="dxa"/>
          </w:tcPr>
          <w:p w14:paraId="7F9091E9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Zgjedhore</w:t>
            </w:r>
          </w:p>
        </w:tc>
      </w:tr>
      <w:tr w:rsidR="00D33070" w:rsidRPr="00AA1E9E" w14:paraId="39B91E82" w14:textId="77777777" w:rsidTr="005E3DB5">
        <w:tc>
          <w:tcPr>
            <w:tcW w:w="3617" w:type="dxa"/>
          </w:tcPr>
          <w:p w14:paraId="2BF704F6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Viti i studimeve:</w:t>
            </w:r>
          </w:p>
        </w:tc>
        <w:tc>
          <w:tcPr>
            <w:tcW w:w="5239" w:type="dxa"/>
          </w:tcPr>
          <w:p w14:paraId="3E861AA6" w14:textId="2C6724AC" w:rsidR="00D33070" w:rsidRPr="00AA1E9E" w:rsidRDefault="00F15E29" w:rsidP="005E3DB5">
            <w:pPr>
              <w:rPr>
                <w:b/>
              </w:rPr>
            </w:pPr>
            <w:r w:rsidRPr="00AA1E9E">
              <w:rPr>
                <w:b/>
              </w:rPr>
              <w:t xml:space="preserve">2 </w:t>
            </w:r>
          </w:p>
        </w:tc>
      </w:tr>
      <w:tr w:rsidR="00D33070" w:rsidRPr="00AA1E9E" w14:paraId="6785FB6B" w14:textId="77777777" w:rsidTr="005E3DB5">
        <w:tc>
          <w:tcPr>
            <w:tcW w:w="3617" w:type="dxa"/>
          </w:tcPr>
          <w:p w14:paraId="0DD430A7" w14:textId="77777777" w:rsidR="00D33070" w:rsidRPr="00AA1E9E" w:rsidRDefault="00D33070" w:rsidP="005E3DB5">
            <w:pPr>
              <w:rPr>
                <w:b/>
                <w:lang w:val="it-IT"/>
              </w:rPr>
            </w:pPr>
            <w:r w:rsidRPr="00AA1E9E">
              <w:rPr>
                <w:b/>
                <w:lang w:val="it-IT"/>
              </w:rPr>
              <w:t>Numri i orëve në javë:</w:t>
            </w:r>
          </w:p>
        </w:tc>
        <w:tc>
          <w:tcPr>
            <w:tcW w:w="5239" w:type="dxa"/>
          </w:tcPr>
          <w:p w14:paraId="205B3ED4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2+0</w:t>
            </w:r>
          </w:p>
        </w:tc>
      </w:tr>
      <w:tr w:rsidR="00D33070" w:rsidRPr="00AA1E9E" w14:paraId="2D3ECBC0" w14:textId="77777777" w:rsidTr="005E3DB5">
        <w:tc>
          <w:tcPr>
            <w:tcW w:w="3617" w:type="dxa"/>
          </w:tcPr>
          <w:p w14:paraId="1A0B1EC0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Vlera në kredi – ECTS:</w:t>
            </w:r>
          </w:p>
        </w:tc>
        <w:tc>
          <w:tcPr>
            <w:tcW w:w="5239" w:type="dxa"/>
          </w:tcPr>
          <w:p w14:paraId="37A76E4A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4</w:t>
            </w:r>
          </w:p>
        </w:tc>
      </w:tr>
      <w:tr w:rsidR="00D33070" w:rsidRPr="00AA1E9E" w14:paraId="0FD27C39" w14:textId="77777777" w:rsidTr="005E3DB5">
        <w:tc>
          <w:tcPr>
            <w:tcW w:w="3617" w:type="dxa"/>
          </w:tcPr>
          <w:p w14:paraId="5D1B476F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Koha / lokacioni:</w:t>
            </w:r>
          </w:p>
        </w:tc>
        <w:tc>
          <w:tcPr>
            <w:tcW w:w="5239" w:type="dxa"/>
          </w:tcPr>
          <w:p w14:paraId="7A90607C" w14:textId="77777777" w:rsidR="00D33070" w:rsidRPr="00AA1E9E" w:rsidRDefault="00D33070" w:rsidP="005E3DB5">
            <w:pPr>
              <w:rPr>
                <w:b/>
              </w:rPr>
            </w:pPr>
          </w:p>
        </w:tc>
      </w:tr>
      <w:tr w:rsidR="00D33070" w:rsidRPr="00AA1E9E" w14:paraId="675CA8B5" w14:textId="77777777" w:rsidTr="005E3DB5">
        <w:tc>
          <w:tcPr>
            <w:tcW w:w="3617" w:type="dxa"/>
          </w:tcPr>
          <w:p w14:paraId="18F43DE6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Mësimëdhënësi i lëndës:</w:t>
            </w:r>
          </w:p>
        </w:tc>
        <w:tc>
          <w:tcPr>
            <w:tcW w:w="5239" w:type="dxa"/>
          </w:tcPr>
          <w:p w14:paraId="6CF753F4" w14:textId="224F5412" w:rsidR="00D33070" w:rsidRPr="00AA1E9E" w:rsidRDefault="00F15E29" w:rsidP="005E3DB5">
            <w:pPr>
              <w:rPr>
                <w:b/>
                <w:lang w:val="de-DE"/>
              </w:rPr>
            </w:pPr>
            <w:r w:rsidRPr="00AA1E9E">
              <w:rPr>
                <w:b/>
                <w:lang w:val="de-DE"/>
              </w:rPr>
              <w:t>Dr.sc.Hysen Balaj</w:t>
            </w:r>
          </w:p>
        </w:tc>
      </w:tr>
      <w:tr w:rsidR="00D33070" w:rsidRPr="00AA1E9E" w14:paraId="45B4B3C0" w14:textId="77777777" w:rsidTr="005E3DB5">
        <w:tc>
          <w:tcPr>
            <w:tcW w:w="3617" w:type="dxa"/>
          </w:tcPr>
          <w:p w14:paraId="68C10556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 xml:space="preserve">Detajet kontaktuese: </w:t>
            </w:r>
          </w:p>
        </w:tc>
        <w:tc>
          <w:tcPr>
            <w:tcW w:w="5239" w:type="dxa"/>
          </w:tcPr>
          <w:p w14:paraId="4FF6AF6C" w14:textId="017A75A9" w:rsidR="00D33070" w:rsidRPr="00AA1E9E" w:rsidRDefault="00F15E29" w:rsidP="005E3DB5">
            <w:pPr>
              <w:rPr>
                <w:b/>
              </w:rPr>
            </w:pPr>
            <w:r w:rsidRPr="00AA1E9E">
              <w:rPr>
                <w:b/>
              </w:rPr>
              <w:t>Hysen.balaj@hotmail.com</w:t>
            </w:r>
          </w:p>
        </w:tc>
      </w:tr>
      <w:tr w:rsidR="00D33070" w:rsidRPr="00AA1E9E" w14:paraId="57F4D43D" w14:textId="77777777" w:rsidTr="005E3DB5">
        <w:tc>
          <w:tcPr>
            <w:tcW w:w="8856" w:type="dxa"/>
            <w:gridSpan w:val="2"/>
            <w:shd w:val="clear" w:color="auto" w:fill="B8CCE4"/>
          </w:tcPr>
          <w:p w14:paraId="4060ADB5" w14:textId="77777777" w:rsidR="00D33070" w:rsidRPr="00AA1E9E" w:rsidRDefault="00D33070" w:rsidP="005E3DB5"/>
        </w:tc>
      </w:tr>
      <w:tr w:rsidR="00D33070" w:rsidRPr="00AA1E9E" w14:paraId="60C1E6E8" w14:textId="77777777" w:rsidTr="005E3DB5">
        <w:tc>
          <w:tcPr>
            <w:tcW w:w="3617" w:type="dxa"/>
          </w:tcPr>
          <w:p w14:paraId="667F200B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Përshkrimi i lëndës</w:t>
            </w:r>
          </w:p>
        </w:tc>
        <w:tc>
          <w:tcPr>
            <w:tcW w:w="5239" w:type="dxa"/>
          </w:tcPr>
          <w:p w14:paraId="35FD37D0" w14:textId="77777777" w:rsidR="00D33070" w:rsidRPr="00AA1E9E" w:rsidRDefault="00D33070" w:rsidP="005E3D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E9E">
              <w:rPr>
                <w:rFonts w:ascii="Times New Roman" w:hAnsi="Times New Roman" w:cs="Times New Roman"/>
                <w:sz w:val="24"/>
                <w:szCs w:val="24"/>
              </w:rPr>
              <w:t>Ky kurs ka për synim përgatitjen e studentëve për të promovuar zhvillimin e mendimit kritik perms qasjeve bashkëkohore të mësimdhënies. Në këtë kurs trajtohen tema që kanë të bëjnë me zbatimin e teknikave ndërvepruese perms të cilave zhvillohet procesi I të lexuarit të kuptimshëm, procesi i të shkruarit, i të dëgjuarit aktiv, debateve dhe në përgjithësi nëz hvillimin e tëmenduaritnëmënyrëanalitike, kritikedhekrijuese. Përmes këtij kursi synohet të zhvillohet një kulturë e përgjithshme e mësimdhënies për një mësimdhënie ndryshe duke e konsideruar mësimdhënies jo si pronë e mësimdhënsit por si një proces, si një akt bashkëveprimi dinamik, fleksibël, tëhapur midis mësimdhënësit dhe nxënësve, midis vet nxënësve gjë e cila promovon të drejtën e nxënësve për të marrë role dhe veprime të përshtatshme. Kjo do tërealizohet duke përdorurstrategjindërvepruesxetëmësimdhënies.</w:t>
            </w:r>
          </w:p>
          <w:p w14:paraId="4E52FD07" w14:textId="77777777" w:rsidR="00D33070" w:rsidRPr="00AA1E9E" w:rsidRDefault="00D33070" w:rsidP="005E3DB5"/>
        </w:tc>
      </w:tr>
      <w:tr w:rsidR="00D33070" w:rsidRPr="00AA1E9E" w14:paraId="07873593" w14:textId="77777777" w:rsidTr="005E3DB5">
        <w:tc>
          <w:tcPr>
            <w:tcW w:w="3617" w:type="dxa"/>
          </w:tcPr>
          <w:p w14:paraId="09C44BAB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Qëllimet e lëndës:</w:t>
            </w:r>
          </w:p>
        </w:tc>
        <w:tc>
          <w:tcPr>
            <w:tcW w:w="5239" w:type="dxa"/>
          </w:tcPr>
          <w:p w14:paraId="4A979C7D" w14:textId="77777777" w:rsidR="00D33070" w:rsidRPr="00AA1E9E" w:rsidRDefault="00D33070" w:rsidP="005E3DB5">
            <w:pPr>
              <w:jc w:val="both"/>
            </w:pPr>
            <w:r w:rsidRPr="00AA1E9E">
              <w:rPr>
                <w:color w:val="000000"/>
              </w:rPr>
              <w:t>Të shqyrtojnë teori të cilat promovojnë zhvillimin e mendimit kritik dhe një mësimdhënie ndryshe nga ajo tradicionale, demonstojnë teknika ndërvepruese të mësimdhënies të cilat zhvillojnë mendimin kritik, argumentojnë rëndësinë e zhvillimit të mendimit kritik në raport me të të mësuarit mekanin dhe nivele të ulta të të menduarit</w:t>
            </w:r>
          </w:p>
          <w:p w14:paraId="355B382F" w14:textId="77777777" w:rsidR="00D33070" w:rsidRPr="00AA1E9E" w:rsidRDefault="00D33070" w:rsidP="005E3DB5"/>
        </w:tc>
      </w:tr>
      <w:tr w:rsidR="00D33070" w:rsidRPr="00AA1E9E" w14:paraId="41355236" w14:textId="77777777" w:rsidTr="005E3DB5">
        <w:tc>
          <w:tcPr>
            <w:tcW w:w="3617" w:type="dxa"/>
          </w:tcPr>
          <w:p w14:paraId="691EFB5A" w14:textId="77777777" w:rsidR="00D33070" w:rsidRPr="00AA1E9E" w:rsidRDefault="00D33070" w:rsidP="005E3DB5">
            <w:pPr>
              <w:rPr>
                <w:b/>
                <w:lang w:val="it-IT"/>
              </w:rPr>
            </w:pPr>
            <w:r w:rsidRPr="00AA1E9E">
              <w:rPr>
                <w:b/>
                <w:lang w:val="it-IT"/>
              </w:rPr>
              <w:t>Rezultatet e pritura të nxënies:</w:t>
            </w:r>
          </w:p>
        </w:tc>
        <w:tc>
          <w:tcPr>
            <w:tcW w:w="5239" w:type="dxa"/>
          </w:tcPr>
          <w:p w14:paraId="649D9950" w14:textId="77777777" w:rsidR="00D33070" w:rsidRPr="00AA1E9E" w:rsidRDefault="00D33070" w:rsidP="005E3DB5">
            <w:pPr>
              <w:jc w:val="both"/>
            </w:pPr>
            <w:r w:rsidRPr="00AA1E9E">
              <w:rPr>
                <w:color w:val="000000"/>
              </w:rPr>
              <w:t xml:space="preserve">. </w:t>
            </w:r>
            <w:r w:rsidRPr="00AA1E9E">
              <w:rPr>
                <w:b/>
                <w:bCs/>
                <w:iCs/>
                <w:color w:val="000000"/>
              </w:rPr>
              <w:t>Rezultatet e tënxënit:</w:t>
            </w:r>
          </w:p>
          <w:p w14:paraId="0D0F884E" w14:textId="77777777" w:rsidR="00D33070" w:rsidRPr="00AA1E9E" w:rsidRDefault="00D33070" w:rsidP="00D33070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</w:rPr>
            </w:pPr>
            <w:r w:rsidRPr="00AA1E9E">
              <w:rPr>
                <w:color w:val="000000"/>
              </w:rPr>
              <w:t>Shqyrton teori të cilat promovojnë të menduarit kritik</w:t>
            </w:r>
          </w:p>
          <w:p w14:paraId="27ECBD94" w14:textId="77777777" w:rsidR="00D33070" w:rsidRPr="00AA1E9E" w:rsidRDefault="00D33070" w:rsidP="00D33070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</w:rPr>
            </w:pPr>
            <w:r w:rsidRPr="00AA1E9E">
              <w:rPr>
                <w:color w:val="000000"/>
              </w:rPr>
              <w:lastRenderedPageBreak/>
              <w:t>Demonstron shkathtësi për zbatim të strategjive të cilat nxisin dhe zhvillojnë të menduarit kritik</w:t>
            </w:r>
          </w:p>
          <w:p w14:paraId="403194CE" w14:textId="77777777" w:rsidR="00D33070" w:rsidRPr="00AA1E9E" w:rsidRDefault="00D33070" w:rsidP="00D33070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</w:rPr>
            </w:pPr>
            <w:r w:rsidRPr="00AA1E9E">
              <w:rPr>
                <w:color w:val="000000"/>
              </w:rPr>
              <w:t>Nxit situate autenike në klasë të cilat shpiejnë në analiza dhe të menduar reflektiv</w:t>
            </w:r>
          </w:p>
          <w:p w14:paraId="49268BF6" w14:textId="77777777" w:rsidR="00D33070" w:rsidRPr="00AA1E9E" w:rsidRDefault="00D33070" w:rsidP="00D33070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</w:rPr>
            </w:pPr>
            <w:r w:rsidRPr="00AA1E9E">
              <w:rPr>
                <w:color w:val="000000"/>
              </w:rPr>
              <w:t>simulon situate reale nga puna në klasë të cilat krijojnë mundësi për zhvillim të menduarit kritik</w:t>
            </w:r>
          </w:p>
          <w:p w14:paraId="66D43023" w14:textId="77777777" w:rsidR="00D33070" w:rsidRPr="00AA1E9E" w:rsidRDefault="00D33070" w:rsidP="005E3DB5">
            <w:pPr>
              <w:rPr>
                <w:b/>
                <w:lang w:val="it-IT"/>
              </w:rPr>
            </w:pPr>
            <w:r w:rsidRPr="00AA1E9E">
              <w:rPr>
                <w:color w:val="000000"/>
              </w:rPr>
              <w:t>krijon hapsirë e kohë të mjaftueshme në klasë për të zhvilluar mendimin kritik</w:t>
            </w:r>
          </w:p>
          <w:p w14:paraId="75478B66" w14:textId="77777777" w:rsidR="00D33070" w:rsidRPr="00AA1E9E" w:rsidRDefault="00D33070" w:rsidP="005E3DB5">
            <w:pPr>
              <w:rPr>
                <w:lang w:val="it-IT"/>
              </w:rPr>
            </w:pPr>
          </w:p>
          <w:p w14:paraId="54BBBC58" w14:textId="77777777" w:rsidR="00D33070" w:rsidRPr="00AA1E9E" w:rsidRDefault="00D33070" w:rsidP="005E3DB5">
            <w:pPr>
              <w:rPr>
                <w:lang w:val="it-IT"/>
              </w:rPr>
            </w:pPr>
          </w:p>
        </w:tc>
      </w:tr>
      <w:tr w:rsidR="00D33070" w:rsidRPr="00AA1E9E" w14:paraId="4E615110" w14:textId="77777777" w:rsidTr="005E3DB5">
        <w:tc>
          <w:tcPr>
            <w:tcW w:w="8856" w:type="dxa"/>
            <w:gridSpan w:val="2"/>
            <w:shd w:val="clear" w:color="auto" w:fill="B8CCE4"/>
          </w:tcPr>
          <w:p w14:paraId="359FBE14" w14:textId="77777777" w:rsidR="00D33070" w:rsidRPr="00AA1E9E" w:rsidRDefault="00D33070" w:rsidP="005E3DB5"/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52"/>
              <w:gridCol w:w="630"/>
              <w:gridCol w:w="1270"/>
              <w:gridCol w:w="1278"/>
            </w:tblGrid>
            <w:tr w:rsidR="00D33070" w:rsidRPr="00AA1E9E" w14:paraId="168F96EA" w14:textId="77777777" w:rsidTr="005E3DB5">
              <w:trPr>
                <w:jc w:val="center"/>
              </w:trPr>
              <w:tc>
                <w:tcPr>
                  <w:tcW w:w="86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C4BE4A6" w14:textId="77777777" w:rsidR="00D33070" w:rsidRPr="00AA1E9E" w:rsidRDefault="00D33070" w:rsidP="005E3DB5">
                  <w:pPr>
                    <w:jc w:val="center"/>
                  </w:pPr>
                  <w:r w:rsidRPr="00AA1E9E">
                    <w:rPr>
                      <w:b/>
                      <w:bCs/>
                      <w:color w:val="000000"/>
                    </w:rPr>
                    <w:t>Kontributinёngarkesёn e studentit</w:t>
                  </w:r>
                </w:p>
              </w:tc>
            </w:tr>
            <w:tr w:rsidR="00D33070" w:rsidRPr="00AA1E9E" w14:paraId="45884D50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D9D43FC" w14:textId="77777777" w:rsidR="00D33070" w:rsidRPr="00AA1E9E" w:rsidRDefault="00D33070" w:rsidP="005E3DB5">
                  <w:r w:rsidRPr="00AA1E9E">
                    <w:rPr>
                      <w:b/>
                      <w:bCs/>
                      <w:color w:val="000000"/>
                    </w:rPr>
                    <w:t>Aktiviteti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545DE22" w14:textId="77777777" w:rsidR="00D33070" w:rsidRPr="00AA1E9E" w:rsidRDefault="00D33070" w:rsidP="005E3DB5">
                  <w:r w:rsidRPr="00AA1E9E">
                    <w:rPr>
                      <w:b/>
                      <w:bCs/>
                      <w:color w:val="000000"/>
                    </w:rPr>
                    <w:t>Orë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67920C" w14:textId="77777777" w:rsidR="00D33070" w:rsidRPr="00AA1E9E" w:rsidRDefault="00D33070" w:rsidP="005E3DB5">
                  <w:r w:rsidRPr="00AA1E9E">
                    <w:rPr>
                      <w:b/>
                      <w:bCs/>
                      <w:color w:val="000000"/>
                    </w:rPr>
                    <w:t>Ditë/javë  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5AAC14" w14:textId="77777777" w:rsidR="00D33070" w:rsidRPr="00AA1E9E" w:rsidRDefault="00D33070" w:rsidP="005E3DB5">
                  <w:r w:rsidRPr="00AA1E9E">
                    <w:rPr>
                      <w:b/>
                      <w:bCs/>
                      <w:color w:val="000000"/>
                    </w:rPr>
                    <w:t>Gjithsej</w:t>
                  </w:r>
                </w:p>
              </w:tc>
            </w:tr>
            <w:tr w:rsidR="00D33070" w:rsidRPr="00AA1E9E" w14:paraId="24E164BC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90ACBEF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Ligjërata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E3E4972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94680A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68285D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30</w:t>
                  </w:r>
                </w:p>
              </w:tc>
            </w:tr>
            <w:tr w:rsidR="00D33070" w:rsidRPr="00AA1E9E" w14:paraId="3282C247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E237D1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Ushtrimeteorike/laboratorike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2843D9F" w14:textId="77777777" w:rsidR="00D33070" w:rsidRPr="00AA1E9E" w:rsidRDefault="00D33070" w:rsidP="005E3DB5">
                  <w:r w:rsidRPr="00AA1E9E"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63CB76F" w14:textId="77777777" w:rsidR="00D33070" w:rsidRPr="00AA1E9E" w:rsidRDefault="00D33070" w:rsidP="005E3DB5">
                  <w:r w:rsidRPr="00AA1E9E">
                    <w:t>15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255D96C" w14:textId="77777777" w:rsidR="00D33070" w:rsidRPr="00AA1E9E" w:rsidRDefault="00D33070" w:rsidP="005E3DB5">
                  <w:r w:rsidRPr="00AA1E9E">
                    <w:t>15</w:t>
                  </w:r>
                </w:p>
              </w:tc>
            </w:tr>
            <w:tr w:rsidR="00D33070" w:rsidRPr="00AA1E9E" w14:paraId="07D4B88F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D63E08E" w14:textId="77777777" w:rsidR="00D33070" w:rsidRPr="00AA1E9E" w:rsidRDefault="00D33070" w:rsidP="005E3DB5">
                  <w:pPr>
                    <w:rPr>
                      <w:color w:val="000000"/>
                    </w:rPr>
                  </w:pPr>
                  <w:r w:rsidRPr="00AA1E9E">
                    <w:rPr>
                      <w:color w:val="000000"/>
                    </w:rPr>
                    <w:t>Punëpraktike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5BAA925B" w14:textId="77777777" w:rsidR="00D33070" w:rsidRPr="00AA1E9E" w:rsidRDefault="00D33070" w:rsidP="005E3DB5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9BDA70B" w14:textId="77777777" w:rsidR="00D33070" w:rsidRPr="00AA1E9E" w:rsidRDefault="00D33070" w:rsidP="005E3DB5"/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BBE1FBF" w14:textId="77777777" w:rsidR="00D33070" w:rsidRPr="00AA1E9E" w:rsidRDefault="00D33070" w:rsidP="005E3DB5"/>
              </w:tc>
            </w:tr>
            <w:tr w:rsidR="00D33070" w:rsidRPr="00AA1E9E" w14:paraId="25620BC0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B8F515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Kontaktet me mësimdhënësin/konsultimet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9EE3C6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A94DECC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3416F8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4</w:t>
                  </w:r>
                </w:p>
              </w:tc>
            </w:tr>
            <w:tr w:rsidR="00D33070" w:rsidRPr="00AA1E9E" w14:paraId="0B8B2EC0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D698EB4" w14:textId="77777777" w:rsidR="00D33070" w:rsidRPr="00AA1E9E" w:rsidRDefault="00D33070" w:rsidP="005E3DB5">
                  <w:pPr>
                    <w:rPr>
                      <w:color w:val="000000"/>
                    </w:rPr>
                  </w:pPr>
                  <w:r w:rsidRPr="00AA1E9E">
                    <w:rPr>
                      <w:color w:val="000000"/>
                    </w:rPr>
                    <w:t>Ushtrime  nëteren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59473F3" w14:textId="77777777" w:rsidR="00D33070" w:rsidRPr="00AA1E9E" w:rsidRDefault="00D33070" w:rsidP="005E3DB5">
                  <w:pPr>
                    <w:rPr>
                      <w:color w:val="000000"/>
                    </w:rPr>
                  </w:pPr>
                  <w:r w:rsidRPr="00AA1E9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B30DB9C" w14:textId="77777777" w:rsidR="00D33070" w:rsidRPr="00AA1E9E" w:rsidRDefault="00D33070" w:rsidP="005E3DB5">
                  <w:pPr>
                    <w:rPr>
                      <w:color w:val="000000"/>
                    </w:rPr>
                  </w:pPr>
                  <w:r w:rsidRPr="00AA1E9E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C65E191" w14:textId="77777777" w:rsidR="00D33070" w:rsidRPr="00AA1E9E" w:rsidRDefault="00D33070" w:rsidP="005E3DB5">
                  <w:pPr>
                    <w:rPr>
                      <w:color w:val="000000"/>
                    </w:rPr>
                  </w:pPr>
                  <w:r w:rsidRPr="00AA1E9E">
                    <w:rPr>
                      <w:color w:val="000000"/>
                    </w:rPr>
                    <w:t>20</w:t>
                  </w:r>
                </w:p>
              </w:tc>
            </w:tr>
            <w:tr w:rsidR="00D33070" w:rsidRPr="00AA1E9E" w14:paraId="7DD88182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8D42A1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Kollokfiume,seminare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742143F" w14:textId="77777777" w:rsidR="00D33070" w:rsidRPr="00AA1E9E" w:rsidRDefault="00D33070" w:rsidP="005E3DB5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D0F952B" w14:textId="77777777" w:rsidR="00D33070" w:rsidRPr="00AA1E9E" w:rsidRDefault="00D33070" w:rsidP="005E3DB5"/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9DA7C1E" w14:textId="77777777" w:rsidR="00D33070" w:rsidRPr="00AA1E9E" w:rsidRDefault="00D33070" w:rsidP="005E3DB5"/>
              </w:tc>
            </w:tr>
            <w:tr w:rsidR="00D33070" w:rsidRPr="00AA1E9E" w14:paraId="4C656A59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ED46AB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Detyratë  shtëpisë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ABD046F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05FE8F9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A795958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5</w:t>
                  </w:r>
                </w:p>
              </w:tc>
            </w:tr>
            <w:tr w:rsidR="00D33070" w:rsidRPr="00AA1E9E" w14:paraId="160AFE3C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9ADA8F4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Koha e studimitvetanaktëstudentit (nëbibliotekëosenështëpi)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378390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BF0CDE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E5D8D84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20</w:t>
                  </w:r>
                </w:p>
              </w:tc>
            </w:tr>
            <w:tr w:rsidR="00D33070" w:rsidRPr="00AA1E9E" w14:paraId="440135AF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C8123F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Përgaditjapërfundimtarepërprovim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C70DB8C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0A3497A" w14:textId="77777777" w:rsidR="00D33070" w:rsidRPr="00AA1E9E" w:rsidRDefault="00D33070" w:rsidP="005E3DB5">
                  <w:r w:rsidRPr="00AA1E9E">
                    <w:t>5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4688F8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5</w:t>
                  </w:r>
                </w:p>
              </w:tc>
            </w:tr>
            <w:tr w:rsidR="00D33070" w:rsidRPr="00AA1E9E" w14:paraId="1CB15B41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D755F20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Koha e kaluarnëvlerësim (teste,kuiz,provim final)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ACF5CB1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23B4C4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4DA7B1A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1</w:t>
                  </w:r>
                </w:p>
              </w:tc>
            </w:tr>
            <w:tr w:rsidR="00D33070" w:rsidRPr="00AA1E9E" w14:paraId="63C44859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B06990A" w14:textId="77777777" w:rsidR="00D33070" w:rsidRPr="00AA1E9E" w:rsidRDefault="00D33070" w:rsidP="005E3DB5">
                  <w:r w:rsidRPr="00AA1E9E">
                    <w:rPr>
                      <w:color w:val="000000"/>
                    </w:rPr>
                    <w:t>Tjetërshëno: Projektet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729F8F7" w14:textId="77777777" w:rsidR="00D33070" w:rsidRPr="00AA1E9E" w:rsidRDefault="00D33070" w:rsidP="005E3DB5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040D787" w14:textId="77777777" w:rsidR="00D33070" w:rsidRPr="00AA1E9E" w:rsidRDefault="00D33070" w:rsidP="005E3DB5"/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22990793" w14:textId="77777777" w:rsidR="00D33070" w:rsidRPr="00AA1E9E" w:rsidRDefault="00D33070" w:rsidP="005E3DB5"/>
              </w:tc>
            </w:tr>
            <w:tr w:rsidR="00D33070" w:rsidRPr="00AA1E9E" w14:paraId="2F0B5600" w14:textId="77777777" w:rsidTr="005E3DB5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C187624" w14:textId="77777777" w:rsidR="00D33070" w:rsidRPr="00AA1E9E" w:rsidRDefault="00D33070" w:rsidP="005E3DB5">
                  <w:r w:rsidRPr="00AA1E9E">
                    <w:rPr>
                      <w:b/>
                      <w:bCs/>
                      <w:color w:val="000000"/>
                    </w:rPr>
                    <w:t>Totali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1792DED" w14:textId="77777777" w:rsidR="00D33070" w:rsidRPr="00AA1E9E" w:rsidRDefault="00D33070" w:rsidP="005E3DB5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0E3B7D6" w14:textId="77777777" w:rsidR="00D33070" w:rsidRPr="00AA1E9E" w:rsidRDefault="00D33070" w:rsidP="005E3DB5"/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B10654F" w14:textId="77777777" w:rsidR="00D33070" w:rsidRPr="00AA1E9E" w:rsidRDefault="00D33070" w:rsidP="005E3DB5">
                  <w:pPr>
                    <w:jc w:val="right"/>
                  </w:pPr>
                  <w:r w:rsidRPr="00AA1E9E">
                    <w:rPr>
                      <w:b/>
                      <w:bCs/>
                      <w:color w:val="000000"/>
                    </w:rPr>
                    <w:t>100 orë</w:t>
                  </w:r>
                </w:p>
              </w:tc>
            </w:tr>
          </w:tbl>
          <w:p w14:paraId="60EF10B8" w14:textId="77777777" w:rsidR="00D33070" w:rsidRPr="00AA1E9E" w:rsidRDefault="00D33070" w:rsidP="005E3DB5">
            <w:pPr>
              <w:rPr>
                <w:b/>
              </w:rPr>
            </w:pPr>
          </w:p>
        </w:tc>
      </w:tr>
      <w:tr w:rsidR="00D33070" w:rsidRPr="00AA1E9E" w14:paraId="0ECE5A2D" w14:textId="77777777" w:rsidTr="005E3DB5">
        <w:tc>
          <w:tcPr>
            <w:tcW w:w="3617" w:type="dxa"/>
          </w:tcPr>
          <w:p w14:paraId="066FB413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 xml:space="preserve">Metodologjia e mësimëdhënies:  </w:t>
            </w:r>
          </w:p>
        </w:tc>
        <w:tc>
          <w:tcPr>
            <w:tcW w:w="5239" w:type="dxa"/>
          </w:tcPr>
          <w:p w14:paraId="065BE78A" w14:textId="77777777" w:rsidR="00D33070" w:rsidRPr="00AA1E9E" w:rsidRDefault="00D33070" w:rsidP="005E3DB5">
            <w:r w:rsidRPr="00AA1E9E">
              <w:t>Leksion I avansuar, diskutime, punë në grupe, punë në cifte, punë individuale, metoda ndërvepruese të mësimdhënies</w:t>
            </w:r>
          </w:p>
        </w:tc>
      </w:tr>
      <w:tr w:rsidR="00D33070" w:rsidRPr="00AA1E9E" w14:paraId="70F39F5C" w14:textId="77777777" w:rsidTr="005E3DB5">
        <w:tc>
          <w:tcPr>
            <w:tcW w:w="3617" w:type="dxa"/>
          </w:tcPr>
          <w:p w14:paraId="1D6616F0" w14:textId="77777777" w:rsidR="00D33070" w:rsidRPr="00AA1E9E" w:rsidRDefault="00D33070" w:rsidP="005E3DB5">
            <w:pPr>
              <w:rPr>
                <w:b/>
              </w:rPr>
            </w:pPr>
            <w:r w:rsidRPr="00AA1E9E">
              <w:rPr>
                <w:b/>
              </w:rPr>
              <w:t>Metodat e vlerësimit dhe kriteret e kalueshmërisë:</w:t>
            </w:r>
            <w:r w:rsidRPr="00AA1E9E">
              <w:t xml:space="preserve">  </w:t>
            </w:r>
          </w:p>
        </w:tc>
        <w:tc>
          <w:tcPr>
            <w:tcW w:w="5239" w:type="dxa"/>
          </w:tcPr>
          <w:p w14:paraId="00032D14" w14:textId="6FA91F39" w:rsidR="004B5B1F" w:rsidRDefault="00D33070" w:rsidP="005E3DB5">
            <w:pPr>
              <w:rPr>
                <w:color w:val="000000"/>
              </w:rPr>
            </w:pPr>
            <w:r w:rsidRPr="00AA1E9E">
              <w:rPr>
                <w:color w:val="000000"/>
              </w:rPr>
              <w:t>Pjesëmarrja në mësim -</w:t>
            </w:r>
            <w:r w:rsidR="00B93A2F">
              <w:rPr>
                <w:color w:val="000000"/>
              </w:rPr>
              <w:t>10</w:t>
            </w:r>
            <w:r w:rsidRPr="00AA1E9E">
              <w:rPr>
                <w:color w:val="000000"/>
              </w:rPr>
              <w:t xml:space="preserve"> %;</w:t>
            </w:r>
          </w:p>
          <w:p w14:paraId="177AE5BF" w14:textId="67147922" w:rsidR="004B5B1F" w:rsidRDefault="00D33070" w:rsidP="005E3DB5">
            <w:pPr>
              <w:rPr>
                <w:color w:val="000000"/>
              </w:rPr>
            </w:pPr>
            <w:r w:rsidRPr="00AA1E9E">
              <w:rPr>
                <w:color w:val="000000"/>
              </w:rPr>
              <w:t xml:space="preserve"> Angazhimet, diskutimet, debatet nëklasë -</w:t>
            </w:r>
            <w:r w:rsidR="00B93A2F">
              <w:rPr>
                <w:color w:val="000000"/>
              </w:rPr>
              <w:t>10</w:t>
            </w:r>
            <w:r w:rsidRPr="00AA1E9E">
              <w:rPr>
                <w:color w:val="000000"/>
              </w:rPr>
              <w:t>%; Detyrat</w:t>
            </w:r>
            <w:r w:rsidR="004B5B1F">
              <w:rPr>
                <w:color w:val="000000"/>
              </w:rPr>
              <w:t xml:space="preserve"> </w:t>
            </w:r>
            <w:r w:rsidRPr="00AA1E9E">
              <w:rPr>
                <w:color w:val="000000"/>
              </w:rPr>
              <w:t xml:space="preserve">javore: 12 reflektime (2faqe, Time Neë Roman, 12, gjeresia 1.15 me sëpaku 5 referenca) - </w:t>
            </w:r>
            <w:r w:rsidR="00B93A2F">
              <w:rPr>
                <w:color w:val="000000"/>
              </w:rPr>
              <w:t>1</w:t>
            </w:r>
            <w:r w:rsidRPr="00AA1E9E">
              <w:rPr>
                <w:color w:val="000000"/>
              </w:rPr>
              <w:t>0 %;</w:t>
            </w:r>
          </w:p>
          <w:p w14:paraId="086BFF6B" w14:textId="729BBE8A" w:rsidR="004B5B1F" w:rsidRDefault="00D33070" w:rsidP="005E3DB5">
            <w:pPr>
              <w:rPr>
                <w:color w:val="000000"/>
              </w:rPr>
            </w:pPr>
            <w:r w:rsidRPr="00AA1E9E">
              <w:rPr>
                <w:color w:val="000000"/>
              </w:rPr>
              <w:t xml:space="preserve"> Prezentimet</w:t>
            </w:r>
            <w:r w:rsidR="004B5B1F">
              <w:rPr>
                <w:color w:val="000000"/>
              </w:rPr>
              <w:t xml:space="preserve"> </w:t>
            </w:r>
            <w:r w:rsidRPr="00AA1E9E">
              <w:rPr>
                <w:color w:val="000000"/>
              </w:rPr>
              <w:t>nga</w:t>
            </w:r>
            <w:r w:rsidR="004B5B1F">
              <w:rPr>
                <w:color w:val="000000"/>
              </w:rPr>
              <w:t xml:space="preserve"> </w:t>
            </w:r>
            <w:r w:rsidRPr="00AA1E9E">
              <w:rPr>
                <w:color w:val="000000"/>
              </w:rPr>
              <w:t xml:space="preserve">puna me projekte </w:t>
            </w:r>
            <w:r w:rsidR="004B5B1F">
              <w:rPr>
                <w:color w:val="000000"/>
              </w:rPr>
              <w:t>–</w:t>
            </w:r>
            <w:r w:rsidRPr="00AA1E9E">
              <w:rPr>
                <w:color w:val="000000"/>
              </w:rPr>
              <w:t xml:space="preserve"> hulumtimi</w:t>
            </w:r>
            <w:r w:rsidR="004B5B1F">
              <w:rPr>
                <w:color w:val="000000"/>
              </w:rPr>
              <w:t xml:space="preserve"> </w:t>
            </w:r>
            <w:r w:rsidRPr="00AA1E9E">
              <w:rPr>
                <w:color w:val="000000"/>
              </w:rPr>
              <w:t>në</w:t>
            </w:r>
            <w:r w:rsidR="004B5B1F">
              <w:rPr>
                <w:color w:val="000000"/>
              </w:rPr>
              <w:t xml:space="preserve"> </w:t>
            </w:r>
            <w:r w:rsidRPr="00AA1E9E">
              <w:rPr>
                <w:color w:val="000000"/>
              </w:rPr>
              <w:t xml:space="preserve">shkollë - </w:t>
            </w:r>
            <w:r w:rsidR="00B93A2F">
              <w:rPr>
                <w:color w:val="000000"/>
              </w:rPr>
              <w:t>1</w:t>
            </w:r>
            <w:r w:rsidRPr="00AA1E9E">
              <w:rPr>
                <w:color w:val="000000"/>
              </w:rPr>
              <w:t>0% ;</w:t>
            </w:r>
          </w:p>
          <w:p w14:paraId="708ABD91" w14:textId="13013FCD" w:rsidR="00D33070" w:rsidRDefault="00D33070" w:rsidP="005E3DB5">
            <w:pPr>
              <w:rPr>
                <w:color w:val="000000"/>
              </w:rPr>
            </w:pPr>
            <w:r w:rsidRPr="00AA1E9E">
              <w:rPr>
                <w:color w:val="000000"/>
              </w:rPr>
              <w:t xml:space="preserve"> Vlerësimi final (test ikombinuar)-  </w:t>
            </w:r>
            <w:r w:rsidR="00B93A2F">
              <w:rPr>
                <w:color w:val="000000"/>
              </w:rPr>
              <w:t>6</w:t>
            </w:r>
            <w:r w:rsidRPr="00AA1E9E">
              <w:rPr>
                <w:color w:val="000000"/>
              </w:rPr>
              <w:t>0%</w:t>
            </w:r>
          </w:p>
          <w:p w14:paraId="0ABD63F9" w14:textId="77777777" w:rsidR="004B5B1F" w:rsidRPr="00AA1E9E" w:rsidRDefault="004B5B1F" w:rsidP="005E3DB5"/>
          <w:p w14:paraId="15974F5A" w14:textId="77777777" w:rsidR="00D33070" w:rsidRPr="00AA1E9E" w:rsidRDefault="00D33070" w:rsidP="005E3DB5">
            <w:r w:rsidRPr="00AA1E9E">
              <w:rPr>
                <w:color w:val="000000"/>
              </w:rPr>
              <w:t>Notimi: 51-60 = 6; 61- 70 = 7; 71-80; 81-90=9 dhembi 90= 10</w:t>
            </w:r>
          </w:p>
          <w:p w14:paraId="68CBE3EB" w14:textId="77777777" w:rsidR="00D33070" w:rsidRPr="00AA1E9E" w:rsidRDefault="00D33070" w:rsidP="005E3DB5">
            <w:pPr>
              <w:jc w:val="both"/>
            </w:pPr>
          </w:p>
        </w:tc>
      </w:tr>
      <w:tr w:rsidR="00D33070" w:rsidRPr="00AA1E9E" w14:paraId="19E22D91" w14:textId="77777777" w:rsidTr="005E3DB5">
        <w:tc>
          <w:tcPr>
            <w:tcW w:w="8856" w:type="dxa"/>
            <w:gridSpan w:val="2"/>
            <w:shd w:val="clear" w:color="auto" w:fill="B8CCE4"/>
          </w:tcPr>
          <w:p w14:paraId="4D358954" w14:textId="77777777" w:rsidR="00D33070" w:rsidRPr="00AA1E9E" w:rsidRDefault="00D33070" w:rsidP="005E3DB5">
            <w:pPr>
              <w:rPr>
                <w:b/>
                <w:lang w:val="it-IT"/>
              </w:rPr>
            </w:pPr>
            <w:r w:rsidRPr="00AA1E9E">
              <w:rPr>
                <w:b/>
                <w:lang w:val="it-IT"/>
              </w:rPr>
              <w:t xml:space="preserve">Literatura </w:t>
            </w:r>
          </w:p>
        </w:tc>
      </w:tr>
      <w:tr w:rsidR="00D33070" w:rsidRPr="00AA1E9E" w14:paraId="2FCB79C6" w14:textId="77777777" w:rsidTr="005E3DB5">
        <w:tc>
          <w:tcPr>
            <w:tcW w:w="3617" w:type="dxa"/>
          </w:tcPr>
          <w:p w14:paraId="14FAC32F" w14:textId="77777777" w:rsidR="00D33070" w:rsidRPr="00AA1E9E" w:rsidRDefault="00D33070" w:rsidP="005E3DB5">
            <w:pPr>
              <w:rPr>
                <w:b/>
                <w:lang w:val="it-IT"/>
              </w:rPr>
            </w:pPr>
            <w:r w:rsidRPr="00AA1E9E">
              <w:rPr>
                <w:b/>
                <w:lang w:val="it-IT"/>
              </w:rPr>
              <w:t xml:space="preserve">Literatura bazë:  </w:t>
            </w:r>
          </w:p>
        </w:tc>
        <w:tc>
          <w:tcPr>
            <w:tcW w:w="5239" w:type="dxa"/>
          </w:tcPr>
          <w:p w14:paraId="731E9BB1" w14:textId="77777777" w:rsidR="00D33070" w:rsidRPr="00AA1E9E" w:rsidRDefault="00D33070" w:rsidP="005E3DB5">
            <w:pPr>
              <w:pStyle w:val="CommentText"/>
              <w:jc w:val="both"/>
              <w:rPr>
                <w:sz w:val="24"/>
                <w:szCs w:val="24"/>
              </w:rPr>
            </w:pPr>
            <w:r w:rsidRPr="00AA1E9E">
              <w:rPr>
                <w:sz w:val="24"/>
                <w:szCs w:val="24"/>
              </w:rPr>
              <w:t xml:space="preserve">-Udhëzuesit 1-8 (2011), KEC &amp; ARA, Prishtinë. </w:t>
            </w:r>
          </w:p>
          <w:p w14:paraId="7847C949" w14:textId="77777777" w:rsidR="00D33070" w:rsidRPr="00AA1E9E" w:rsidRDefault="00D33070" w:rsidP="005E3DB5">
            <w:pPr>
              <w:jc w:val="both"/>
            </w:pPr>
            <w:r w:rsidRPr="00AA1E9E">
              <w:lastRenderedPageBreak/>
              <w:t>-Zabeli, N. &amp; Hoti, D. (2013). Strategji ndërvepruese të mësimdhënies. Prishtinë: Norvegian Embassy</w:t>
            </w:r>
          </w:p>
          <w:p w14:paraId="7501FC9D" w14:textId="77777777" w:rsidR="00D33070" w:rsidRPr="00AA1E9E" w:rsidRDefault="00D33070" w:rsidP="005E3DB5">
            <w:pPr>
              <w:jc w:val="both"/>
            </w:pPr>
            <w:r w:rsidRPr="00AA1E9E">
              <w:t>- Studio gjithcka, arsyes vendin e parë. Tiranë: AEDP</w:t>
            </w:r>
          </w:p>
          <w:p w14:paraId="6845000E" w14:textId="77777777" w:rsidR="00D33070" w:rsidRPr="00AA1E9E" w:rsidRDefault="00D33070" w:rsidP="005E3DB5">
            <w:pPr>
              <w:jc w:val="both"/>
            </w:pPr>
            <w:r w:rsidRPr="00AA1E9E">
              <w:t>- Noel Moore, N.  &amp; Parker, R. (2009). Critical Thinking. Boston: Mc Graë Hill</w:t>
            </w:r>
          </w:p>
          <w:p w14:paraId="3A1FFE04" w14:textId="77777777" w:rsidR="00D33070" w:rsidRPr="00AA1E9E" w:rsidRDefault="00D33070" w:rsidP="005E3DB5">
            <w:pPr>
              <w:jc w:val="both"/>
            </w:pPr>
          </w:p>
          <w:p w14:paraId="7860ACA0" w14:textId="77777777" w:rsidR="00D33070" w:rsidRPr="00AA1E9E" w:rsidRDefault="00D33070" w:rsidP="005E3DB5">
            <w:pPr>
              <w:jc w:val="both"/>
              <w:rPr>
                <w:lang w:val="it-IT"/>
              </w:rPr>
            </w:pPr>
          </w:p>
        </w:tc>
      </w:tr>
      <w:tr w:rsidR="00D33070" w:rsidRPr="00AA1E9E" w14:paraId="51B70DD6" w14:textId="77777777" w:rsidTr="005E3DB5">
        <w:tc>
          <w:tcPr>
            <w:tcW w:w="3617" w:type="dxa"/>
          </w:tcPr>
          <w:p w14:paraId="2C0B8051" w14:textId="77777777" w:rsidR="00D33070" w:rsidRPr="00AA1E9E" w:rsidRDefault="00D33070" w:rsidP="005E3DB5">
            <w:pPr>
              <w:rPr>
                <w:b/>
                <w:lang w:val="it-IT"/>
              </w:rPr>
            </w:pPr>
            <w:r w:rsidRPr="00AA1E9E">
              <w:rPr>
                <w:b/>
                <w:lang w:val="it-IT"/>
              </w:rPr>
              <w:lastRenderedPageBreak/>
              <w:t xml:space="preserve">Literatura shtesë:  </w:t>
            </w:r>
          </w:p>
        </w:tc>
        <w:tc>
          <w:tcPr>
            <w:tcW w:w="5239" w:type="dxa"/>
          </w:tcPr>
          <w:p w14:paraId="50465FAB" w14:textId="77777777" w:rsidR="00D33070" w:rsidRPr="00AA1E9E" w:rsidRDefault="00D33070" w:rsidP="005E3DB5">
            <w:pPr>
              <w:jc w:val="both"/>
            </w:pPr>
            <w:r w:rsidRPr="00AA1E9E">
              <w:t>- Cottrell, S. (2017). Critical Thinking Skills.London: Palgrave</w:t>
            </w:r>
          </w:p>
          <w:p w14:paraId="36D0FE76" w14:textId="77777777" w:rsidR="00D33070" w:rsidRPr="00AA1E9E" w:rsidRDefault="00D33070" w:rsidP="005E3DB5">
            <w:pPr>
              <w:jc w:val="both"/>
            </w:pPr>
            <w:r w:rsidRPr="00AA1E9E">
              <w:t>-Fisher, A. 2011, Critical Thinking – An Introduction.London: Cambrige University Press.</w:t>
            </w:r>
          </w:p>
          <w:p w14:paraId="0ABEB875" w14:textId="77777777" w:rsidR="00D33070" w:rsidRPr="00AA1E9E" w:rsidRDefault="00D33070" w:rsidP="005E3DB5">
            <w:pPr>
              <w:jc w:val="both"/>
            </w:pPr>
            <w:r w:rsidRPr="00AA1E9E">
              <w:t xml:space="preserve">- Noel Moore, N.  &amp; Parker, R. (2009). Critical Thinking. Boston: Mc Graë Hill </w:t>
            </w:r>
          </w:p>
        </w:tc>
      </w:tr>
    </w:tbl>
    <w:p w14:paraId="769AA075" w14:textId="77777777" w:rsidR="00D33070" w:rsidRPr="002A4C83" w:rsidRDefault="00D33070" w:rsidP="00D33070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462"/>
      </w:tblGrid>
      <w:tr w:rsidR="00D33070" w:rsidRPr="002A4C83" w14:paraId="65337F3A" w14:textId="77777777" w:rsidTr="005E3DB5">
        <w:tc>
          <w:tcPr>
            <w:tcW w:w="9180" w:type="dxa"/>
            <w:gridSpan w:val="2"/>
            <w:shd w:val="clear" w:color="auto" w:fill="B8CCE4"/>
          </w:tcPr>
          <w:p w14:paraId="250AA0EA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Plani i dizejnuar i mësimit:  </w:t>
            </w:r>
          </w:p>
          <w:p w14:paraId="23CC06F4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</w:p>
        </w:tc>
      </w:tr>
      <w:tr w:rsidR="00D33070" w:rsidRPr="002A4C83" w14:paraId="393AB9AC" w14:textId="77777777" w:rsidTr="005E3DB5">
        <w:tc>
          <w:tcPr>
            <w:tcW w:w="2718" w:type="dxa"/>
            <w:shd w:val="clear" w:color="auto" w:fill="B8CCE4"/>
          </w:tcPr>
          <w:p w14:paraId="03A4C3F1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6462" w:type="dxa"/>
            <w:shd w:val="clear" w:color="auto" w:fill="B8CCE4"/>
          </w:tcPr>
          <w:p w14:paraId="62FDAF4B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Ligjerata që do të zhvillohet</w:t>
            </w:r>
          </w:p>
        </w:tc>
      </w:tr>
      <w:tr w:rsidR="00D33070" w:rsidRPr="002A4C83" w14:paraId="2F56E835" w14:textId="77777777" w:rsidTr="005E3DB5">
        <w:tc>
          <w:tcPr>
            <w:tcW w:w="2718" w:type="dxa"/>
          </w:tcPr>
          <w:p w14:paraId="1CF1C4C4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parë:</w:t>
            </w:r>
          </w:p>
        </w:tc>
        <w:tc>
          <w:tcPr>
            <w:tcW w:w="6462" w:type="dxa"/>
          </w:tcPr>
          <w:p w14:paraId="02165F69" w14:textId="77777777" w:rsidR="00D33070" w:rsidRPr="002A4C83" w:rsidRDefault="00D33070" w:rsidP="005E3DB5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 Njoftim me programin, obligimet</w:t>
            </w:r>
            <w:r w:rsidRPr="002A4C83">
              <w:rPr>
                <w:sz w:val="20"/>
                <w:szCs w:val="20"/>
              </w:rPr>
              <w:tab/>
            </w:r>
          </w:p>
        </w:tc>
      </w:tr>
      <w:tr w:rsidR="00D33070" w:rsidRPr="002A4C83" w14:paraId="726A67A6" w14:textId="77777777" w:rsidTr="005E3DB5">
        <w:tc>
          <w:tcPr>
            <w:tcW w:w="2718" w:type="dxa"/>
          </w:tcPr>
          <w:p w14:paraId="3417016A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dytë:</w:t>
            </w:r>
          </w:p>
        </w:tc>
        <w:tc>
          <w:tcPr>
            <w:tcW w:w="6462" w:type="dxa"/>
          </w:tcPr>
          <w:p w14:paraId="719E06E9" w14:textId="77777777" w:rsidR="00D33070" w:rsidRPr="002A4C83" w:rsidRDefault="00D33070" w:rsidP="005E3DB5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 xml:space="preserve">C’është të menduarit? </w:t>
            </w:r>
          </w:p>
          <w:p w14:paraId="567C1CD1" w14:textId="77777777" w:rsidR="00D33070" w:rsidRPr="002A4C83" w:rsidRDefault="00D33070" w:rsidP="005E3DB5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Të menduarit dhe inteligjenca</w:t>
            </w:r>
          </w:p>
        </w:tc>
      </w:tr>
      <w:tr w:rsidR="00D33070" w:rsidRPr="002A4C83" w14:paraId="68963D3B" w14:textId="77777777" w:rsidTr="005E3DB5">
        <w:tc>
          <w:tcPr>
            <w:tcW w:w="2718" w:type="dxa"/>
          </w:tcPr>
          <w:p w14:paraId="77173074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tretë:</w:t>
            </w:r>
          </w:p>
        </w:tc>
        <w:tc>
          <w:tcPr>
            <w:tcW w:w="6462" w:type="dxa"/>
          </w:tcPr>
          <w:p w14:paraId="4FAADABC" w14:textId="77777777" w:rsidR="00D33070" w:rsidRPr="002A4C83" w:rsidRDefault="00D33070" w:rsidP="005E3DB5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Të menduarit kritik- definicioni, kuptimi, bazat</w:t>
            </w:r>
          </w:p>
        </w:tc>
      </w:tr>
      <w:tr w:rsidR="00D33070" w:rsidRPr="002A4C83" w14:paraId="0615FA13" w14:textId="77777777" w:rsidTr="005E3DB5">
        <w:tc>
          <w:tcPr>
            <w:tcW w:w="2718" w:type="dxa"/>
          </w:tcPr>
          <w:p w14:paraId="66B7DF97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katërtë:</w:t>
            </w:r>
          </w:p>
        </w:tc>
        <w:tc>
          <w:tcPr>
            <w:tcW w:w="6462" w:type="dxa"/>
          </w:tcPr>
          <w:p w14:paraId="370997EC" w14:textId="77777777" w:rsidR="00D33070" w:rsidRPr="002A4C83" w:rsidRDefault="00D33070" w:rsidP="005E3DB5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Të menduarit kritik dhe konteksti shoqëror</w:t>
            </w:r>
          </w:p>
        </w:tc>
      </w:tr>
      <w:tr w:rsidR="00D33070" w:rsidRPr="002A4C83" w14:paraId="2FCCFE2B" w14:textId="77777777" w:rsidTr="005E3DB5">
        <w:tc>
          <w:tcPr>
            <w:tcW w:w="2718" w:type="dxa"/>
          </w:tcPr>
          <w:p w14:paraId="14276D5E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pestë:  </w:t>
            </w:r>
          </w:p>
        </w:tc>
        <w:tc>
          <w:tcPr>
            <w:tcW w:w="6462" w:type="dxa"/>
          </w:tcPr>
          <w:p w14:paraId="479B670B" w14:textId="77777777" w:rsidR="00D33070" w:rsidRPr="002A4C83" w:rsidRDefault="00D33070" w:rsidP="005E3DB5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Të menduarit krijues</w:t>
            </w:r>
          </w:p>
        </w:tc>
      </w:tr>
      <w:tr w:rsidR="00D33070" w:rsidRPr="002A4C83" w14:paraId="45EFD618" w14:textId="77777777" w:rsidTr="005E3DB5">
        <w:tc>
          <w:tcPr>
            <w:tcW w:w="2718" w:type="dxa"/>
          </w:tcPr>
          <w:p w14:paraId="663F840C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gjashtë:</w:t>
            </w:r>
          </w:p>
        </w:tc>
        <w:tc>
          <w:tcPr>
            <w:tcW w:w="6462" w:type="dxa"/>
          </w:tcPr>
          <w:p w14:paraId="2DB9A4B1" w14:textId="77777777" w:rsidR="00D33070" w:rsidRPr="002A4C83" w:rsidRDefault="00D33070" w:rsidP="005E3DB5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Mësimdhënia dhe të nxënët për të menduarit kritik</w:t>
            </w:r>
          </w:p>
        </w:tc>
      </w:tr>
      <w:tr w:rsidR="00D33070" w:rsidRPr="002A4C83" w14:paraId="69BB7EFE" w14:textId="77777777" w:rsidTr="005E3DB5">
        <w:tc>
          <w:tcPr>
            <w:tcW w:w="2718" w:type="dxa"/>
          </w:tcPr>
          <w:p w14:paraId="1CF52E9D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shtatë</w:t>
            </w:r>
          </w:p>
        </w:tc>
        <w:tc>
          <w:tcPr>
            <w:tcW w:w="6462" w:type="dxa"/>
          </w:tcPr>
          <w:p w14:paraId="0509F2FD" w14:textId="77777777" w:rsidR="00D33070" w:rsidRPr="002A4C83" w:rsidRDefault="00D33070" w:rsidP="005E3DB5">
            <w:p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Stilet e të nxënit në plan krahasues</w:t>
            </w:r>
          </w:p>
        </w:tc>
      </w:tr>
      <w:tr w:rsidR="00D33070" w:rsidRPr="002A4C83" w14:paraId="31D221D3" w14:textId="77777777" w:rsidTr="005E3DB5">
        <w:tc>
          <w:tcPr>
            <w:tcW w:w="2718" w:type="dxa"/>
          </w:tcPr>
          <w:p w14:paraId="5903C11F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tetë</w:t>
            </w:r>
          </w:p>
        </w:tc>
        <w:tc>
          <w:tcPr>
            <w:tcW w:w="6462" w:type="dxa"/>
          </w:tcPr>
          <w:p w14:paraId="00149CDB" w14:textId="77777777" w:rsidR="00D33070" w:rsidRPr="002A4C83" w:rsidRDefault="00D33070" w:rsidP="005E3DB5">
            <w:pPr>
              <w:ind w:left="1440" w:hanging="1440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Stilet e të menduarit dhe strukturat e dijes</w:t>
            </w:r>
          </w:p>
        </w:tc>
      </w:tr>
      <w:tr w:rsidR="00D33070" w:rsidRPr="002A4C83" w14:paraId="4089C814" w14:textId="77777777" w:rsidTr="005E3DB5">
        <w:tc>
          <w:tcPr>
            <w:tcW w:w="2718" w:type="dxa"/>
          </w:tcPr>
          <w:p w14:paraId="65687232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nëntë:</w:t>
            </w:r>
          </w:p>
        </w:tc>
        <w:tc>
          <w:tcPr>
            <w:tcW w:w="6462" w:type="dxa"/>
          </w:tcPr>
          <w:p w14:paraId="72F1C7C5" w14:textId="77777777" w:rsidR="00D33070" w:rsidRPr="002A4C83" w:rsidRDefault="00D33070" w:rsidP="005E3DB5">
            <w:pPr>
              <w:ind w:left="1440" w:hanging="1440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Të menduarit kritik gjatë kleximit dhe shkrimit</w:t>
            </w:r>
          </w:p>
        </w:tc>
      </w:tr>
      <w:tr w:rsidR="00D33070" w:rsidRPr="002A4C83" w14:paraId="020949D3" w14:textId="77777777" w:rsidTr="005E3DB5">
        <w:tc>
          <w:tcPr>
            <w:tcW w:w="2718" w:type="dxa"/>
          </w:tcPr>
          <w:p w14:paraId="00CD7652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dhjetë:  </w:t>
            </w:r>
          </w:p>
        </w:tc>
        <w:tc>
          <w:tcPr>
            <w:tcW w:w="6462" w:type="dxa"/>
          </w:tcPr>
          <w:p w14:paraId="6540CD1A" w14:textId="77777777" w:rsidR="00D33070" w:rsidRPr="002A4C83" w:rsidRDefault="00D33070" w:rsidP="005E3DB5">
            <w:pPr>
              <w:ind w:left="1440" w:hanging="1440"/>
              <w:rPr>
                <w:sz w:val="20"/>
                <w:szCs w:val="20"/>
                <w:lang w:val="nb-NO"/>
              </w:rPr>
            </w:pPr>
            <w:r w:rsidRPr="002A4C83">
              <w:rPr>
                <w:sz w:val="20"/>
                <w:szCs w:val="20"/>
              </w:rPr>
              <w:t>Motivimi i nxënësve për të menduarit kritik</w:t>
            </w:r>
          </w:p>
        </w:tc>
      </w:tr>
      <w:tr w:rsidR="00D33070" w:rsidRPr="002A4C83" w14:paraId="50560CBF" w14:textId="77777777" w:rsidTr="005E3DB5">
        <w:tc>
          <w:tcPr>
            <w:tcW w:w="2718" w:type="dxa"/>
          </w:tcPr>
          <w:p w14:paraId="3961C765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njëmbëdhjetë:  </w:t>
            </w:r>
          </w:p>
        </w:tc>
        <w:tc>
          <w:tcPr>
            <w:tcW w:w="6462" w:type="dxa"/>
          </w:tcPr>
          <w:p w14:paraId="772B39D1" w14:textId="77777777" w:rsidR="00D33070" w:rsidRPr="002A4C83" w:rsidRDefault="00D33070" w:rsidP="005E3DB5">
            <w:pPr>
              <w:ind w:left="1440" w:hanging="1440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Motivimi i brendshëm për të lexuar</w:t>
            </w:r>
            <w:r w:rsidRPr="002A4C83">
              <w:rPr>
                <w:sz w:val="20"/>
                <w:szCs w:val="20"/>
              </w:rPr>
              <w:tab/>
            </w:r>
          </w:p>
        </w:tc>
      </w:tr>
      <w:tr w:rsidR="00D33070" w:rsidRPr="002A4C83" w14:paraId="5D887A3B" w14:textId="77777777" w:rsidTr="005E3DB5">
        <w:tc>
          <w:tcPr>
            <w:tcW w:w="2718" w:type="dxa"/>
          </w:tcPr>
          <w:p w14:paraId="1033E51D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Java e dymbëdhjetë</w:t>
            </w:r>
          </w:p>
        </w:tc>
        <w:tc>
          <w:tcPr>
            <w:tcW w:w="6462" w:type="dxa"/>
          </w:tcPr>
          <w:p w14:paraId="31E94854" w14:textId="77777777" w:rsidR="00D33070" w:rsidRPr="002A4C83" w:rsidRDefault="00D33070" w:rsidP="005E3DB5">
            <w:pPr>
              <w:ind w:left="1440" w:hanging="1440"/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Transformimi i bashkëbisedimit të rëndësishëm në të krijuar</w:t>
            </w:r>
          </w:p>
        </w:tc>
      </w:tr>
      <w:tr w:rsidR="00D33070" w:rsidRPr="002A4C83" w14:paraId="0A0A5BDE" w14:textId="77777777" w:rsidTr="005E3DB5">
        <w:tc>
          <w:tcPr>
            <w:tcW w:w="2718" w:type="dxa"/>
          </w:tcPr>
          <w:p w14:paraId="57C620B8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trembëdhjetë:    </w:t>
            </w:r>
          </w:p>
        </w:tc>
        <w:tc>
          <w:tcPr>
            <w:tcW w:w="6462" w:type="dxa"/>
          </w:tcPr>
          <w:p w14:paraId="66E21346" w14:textId="77777777" w:rsidR="00D33070" w:rsidRPr="002A4C83" w:rsidRDefault="00D33070" w:rsidP="005E3DB5">
            <w:pPr>
              <w:rPr>
                <w:b/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pt-PT"/>
              </w:rPr>
              <w:t>Prezentim i punimeve</w:t>
            </w:r>
          </w:p>
        </w:tc>
      </w:tr>
      <w:tr w:rsidR="00D33070" w:rsidRPr="002A4C83" w14:paraId="2EA51B0B" w14:textId="77777777" w:rsidTr="005E3DB5">
        <w:tc>
          <w:tcPr>
            <w:tcW w:w="2718" w:type="dxa"/>
          </w:tcPr>
          <w:p w14:paraId="4A731BA7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katërmbëdhjetë:  </w:t>
            </w:r>
          </w:p>
        </w:tc>
        <w:tc>
          <w:tcPr>
            <w:tcW w:w="6462" w:type="dxa"/>
          </w:tcPr>
          <w:p w14:paraId="3CF8C4DD" w14:textId="77777777" w:rsidR="00D33070" w:rsidRPr="002A4C83" w:rsidRDefault="00D33070" w:rsidP="005E3DB5">
            <w:pPr>
              <w:ind w:left="1440" w:hanging="1440"/>
              <w:rPr>
                <w:b/>
                <w:sz w:val="20"/>
                <w:szCs w:val="20"/>
              </w:rPr>
            </w:pPr>
            <w:r w:rsidRPr="002A4C83">
              <w:rPr>
                <w:sz w:val="20"/>
                <w:szCs w:val="20"/>
                <w:lang w:val="pt-PT"/>
              </w:rPr>
              <w:t>Prezentim i punimeve</w:t>
            </w:r>
          </w:p>
        </w:tc>
      </w:tr>
      <w:tr w:rsidR="00D33070" w:rsidRPr="002A4C83" w14:paraId="3848A9FF" w14:textId="77777777" w:rsidTr="005E3DB5">
        <w:tc>
          <w:tcPr>
            <w:tcW w:w="2718" w:type="dxa"/>
          </w:tcPr>
          <w:p w14:paraId="0F0B36C9" w14:textId="77777777" w:rsidR="00D33070" w:rsidRPr="002A4C83" w:rsidRDefault="00D33070" w:rsidP="005E3DB5">
            <w:pPr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 xml:space="preserve">Java e pesëmbëdhjetë:   </w:t>
            </w:r>
          </w:p>
        </w:tc>
        <w:tc>
          <w:tcPr>
            <w:tcW w:w="6462" w:type="dxa"/>
          </w:tcPr>
          <w:p w14:paraId="3C4182EE" w14:textId="77777777" w:rsidR="00D33070" w:rsidRPr="002A4C83" w:rsidRDefault="00D33070" w:rsidP="005E3DB5">
            <w:pPr>
              <w:ind w:left="1440" w:hanging="1440"/>
              <w:rPr>
                <w:b/>
                <w:sz w:val="20"/>
                <w:szCs w:val="20"/>
              </w:rPr>
            </w:pPr>
            <w:r w:rsidRPr="002A4C83">
              <w:rPr>
                <w:sz w:val="20"/>
                <w:szCs w:val="20"/>
                <w:lang w:val="pt-PT"/>
              </w:rPr>
              <w:t>Përgatitje dhe udhëzime për provim</w:t>
            </w:r>
          </w:p>
        </w:tc>
      </w:tr>
    </w:tbl>
    <w:p w14:paraId="56AE64B1" w14:textId="77777777" w:rsidR="00D33070" w:rsidRPr="002A4C83" w:rsidRDefault="00D33070" w:rsidP="00D33070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D33070" w:rsidRPr="002A4C83" w14:paraId="3BF33428" w14:textId="77777777" w:rsidTr="005E3DB5">
        <w:tc>
          <w:tcPr>
            <w:tcW w:w="8856" w:type="dxa"/>
            <w:shd w:val="clear" w:color="auto" w:fill="B8CCE4"/>
          </w:tcPr>
          <w:p w14:paraId="7B59B7F5" w14:textId="77777777" w:rsidR="00D33070" w:rsidRPr="002A4C83" w:rsidRDefault="00D33070" w:rsidP="005E3DB5">
            <w:pPr>
              <w:jc w:val="center"/>
              <w:rPr>
                <w:b/>
                <w:sz w:val="20"/>
                <w:szCs w:val="20"/>
              </w:rPr>
            </w:pPr>
            <w:r w:rsidRPr="002A4C83">
              <w:rPr>
                <w:b/>
                <w:sz w:val="20"/>
                <w:szCs w:val="20"/>
              </w:rPr>
              <w:t>Politikat akademike dhe rregullat e mirësjelljes:</w:t>
            </w:r>
          </w:p>
        </w:tc>
      </w:tr>
      <w:tr w:rsidR="00D33070" w:rsidRPr="002A4C83" w14:paraId="27832FC9" w14:textId="77777777" w:rsidTr="005E3DB5">
        <w:trPr>
          <w:trHeight w:val="1088"/>
        </w:trPr>
        <w:tc>
          <w:tcPr>
            <w:tcW w:w="8856" w:type="dxa"/>
          </w:tcPr>
          <w:p w14:paraId="7C24A9A3" w14:textId="77777777" w:rsidR="00D33070" w:rsidRPr="002A4C83" w:rsidRDefault="00D33070" w:rsidP="00D3307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Studenti që mungon tre herë pa arsye hum btë drejtën për t’iu shtruar provimit</w:t>
            </w:r>
          </w:p>
          <w:p w14:paraId="258CBA84" w14:textId="77777777" w:rsidR="00D33070" w:rsidRPr="002A4C83" w:rsidRDefault="00D33070" w:rsidP="00D3307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Secili studentë ka të drejtë të bëjë pyetje e komente sa herë që i jepet fjala;</w:t>
            </w:r>
          </w:p>
          <w:p w14:paraId="22DC2DCD" w14:textId="77777777" w:rsidR="00D33070" w:rsidRPr="002A4C83" w:rsidRDefault="00D33070" w:rsidP="00D3307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Asnjëri nuk ka të drejtë t’i ndërhyjë tjetrit kur ai e ka fjalën;</w:t>
            </w:r>
          </w:p>
          <w:p w14:paraId="73D5CEC3" w14:textId="77777777" w:rsidR="00D33070" w:rsidRPr="002A4C83" w:rsidRDefault="00D33070" w:rsidP="00D3307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Lejohet “zhurma” e punës kur studentët punojnë në grupe;</w:t>
            </w:r>
          </w:p>
          <w:p w14:paraId="6C69FF01" w14:textId="77777777" w:rsidR="00D33070" w:rsidRPr="002A4C83" w:rsidRDefault="00D33070" w:rsidP="00D3307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A4C83">
              <w:rPr>
                <w:sz w:val="20"/>
                <w:szCs w:val="20"/>
              </w:rPr>
              <w:t>Nuk lejohet prishja e qetësisë kur ligjërohet nga mësimdhënësi apo prezentohet puna e studentëve;</w:t>
            </w:r>
          </w:p>
          <w:p w14:paraId="3968C66B" w14:textId="77777777" w:rsidR="00D33070" w:rsidRPr="002A4C83" w:rsidRDefault="00D33070" w:rsidP="00D33070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lejohen telefonat celularë;</w:t>
            </w:r>
          </w:p>
          <w:p w14:paraId="0390D6DC" w14:textId="77777777" w:rsidR="00D33070" w:rsidRPr="002A4C83" w:rsidRDefault="00D33070" w:rsidP="00D33070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Nuk lejohet ardhja me vonesë apo dalja pa ndonjë arsye të qëndrueshme</w:t>
            </w:r>
          </w:p>
          <w:p w14:paraId="668F5D2F" w14:textId="77777777" w:rsidR="00D33070" w:rsidRPr="002A4C83" w:rsidRDefault="00D33070" w:rsidP="00D33070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2A4C83">
              <w:rPr>
                <w:sz w:val="20"/>
                <w:szCs w:val="20"/>
                <w:lang w:val="it-IT"/>
              </w:rPr>
              <w:t>Dënohet cdo formë e kopjimit apo falsifikimit</w:t>
            </w:r>
          </w:p>
          <w:p w14:paraId="24F6B4CF" w14:textId="77777777" w:rsidR="00D33070" w:rsidRPr="002A4C83" w:rsidRDefault="00D33070" w:rsidP="005E3DB5">
            <w:pPr>
              <w:rPr>
                <w:b/>
                <w:sz w:val="20"/>
                <w:szCs w:val="20"/>
                <w:lang w:val="it-IT"/>
              </w:rPr>
            </w:pPr>
          </w:p>
        </w:tc>
      </w:tr>
    </w:tbl>
    <w:p w14:paraId="6ECCE98A" w14:textId="77777777" w:rsidR="00D33070" w:rsidRPr="002A4C83" w:rsidRDefault="00D33070" w:rsidP="00D33070">
      <w:pPr>
        <w:tabs>
          <w:tab w:val="left" w:pos="2377"/>
        </w:tabs>
        <w:rPr>
          <w:b/>
          <w:sz w:val="20"/>
          <w:szCs w:val="20"/>
          <w:highlight w:val="yellow"/>
        </w:rPr>
      </w:pPr>
    </w:p>
    <w:p w14:paraId="462843D3" w14:textId="77777777" w:rsidR="006A6790" w:rsidRDefault="006A6790"/>
    <w:sectPr w:rsidR="006A6790" w:rsidSect="006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31688"/>
    <w:multiLevelType w:val="multilevel"/>
    <w:tmpl w:val="431C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073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39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70"/>
    <w:rsid w:val="003B2094"/>
    <w:rsid w:val="003C6E32"/>
    <w:rsid w:val="004B5B1F"/>
    <w:rsid w:val="006831AE"/>
    <w:rsid w:val="006A6790"/>
    <w:rsid w:val="00875FCF"/>
    <w:rsid w:val="00AA1E9E"/>
    <w:rsid w:val="00B93A2F"/>
    <w:rsid w:val="00D33070"/>
    <w:rsid w:val="00F1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324F"/>
  <w15:docId w15:val="{CC8DCDD5-7E5B-4DAB-85BC-04049DE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33070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GB"/>
    </w:rPr>
  </w:style>
  <w:style w:type="paragraph" w:styleId="CommentText">
    <w:name w:val="annotation text"/>
    <w:basedOn w:val="Normal"/>
    <w:link w:val="CommentTextChar"/>
    <w:rsid w:val="00D33070"/>
    <w:rPr>
      <w:rFonts w:eastAsia="MS Minch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3070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bibloteka_3</dc:creator>
  <cp:lastModifiedBy>hysen balaj</cp:lastModifiedBy>
  <cp:revision>6</cp:revision>
  <dcterms:created xsi:type="dcterms:W3CDTF">2024-09-29T06:17:00Z</dcterms:created>
  <dcterms:modified xsi:type="dcterms:W3CDTF">2024-12-29T19:00:00Z</dcterms:modified>
</cp:coreProperties>
</file>