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2FC0" w14:textId="77777777" w:rsidR="004A647B" w:rsidRDefault="004103E1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</w:p>
    <w:p w14:paraId="7AA5991C" w14:textId="77777777" w:rsidR="004A647B" w:rsidRDefault="004A647B">
      <w:pPr>
        <w:ind w:left="0" w:hanging="2"/>
        <w:rPr>
          <w:rFonts w:ascii="Calibri" w:eastAsia="Calibri" w:hAnsi="Calibri" w:cs="Calibri"/>
        </w:rPr>
      </w:pP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1425"/>
        <w:gridCol w:w="1770"/>
        <w:gridCol w:w="2044"/>
      </w:tblGrid>
      <w:tr w:rsidR="004A647B" w14:paraId="32EB9DC2" w14:textId="77777777">
        <w:tc>
          <w:tcPr>
            <w:tcW w:w="8856" w:type="dxa"/>
            <w:gridSpan w:val="4"/>
            <w:shd w:val="clear" w:color="auto" w:fill="B8CCE4"/>
          </w:tcPr>
          <w:p w14:paraId="3DEFC880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</w:tr>
      <w:tr w:rsidR="004A647B" w14:paraId="3052F304" w14:textId="77777777">
        <w:tc>
          <w:tcPr>
            <w:tcW w:w="3617" w:type="dxa"/>
          </w:tcPr>
          <w:p w14:paraId="140FEB5A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1C4A74C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Dega e </w:t>
            </w:r>
            <w:proofErr w:type="spellStart"/>
            <w:r>
              <w:rPr>
                <w:b/>
                <w:color w:val="000000"/>
              </w:rPr>
              <w:t>Arteve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Dramatike</w:t>
            </w:r>
            <w:proofErr w:type="spellEnd"/>
          </w:p>
        </w:tc>
      </w:tr>
      <w:tr w:rsidR="004A647B" w14:paraId="5936CA96" w14:textId="77777777">
        <w:tc>
          <w:tcPr>
            <w:tcW w:w="3617" w:type="dxa"/>
          </w:tcPr>
          <w:p w14:paraId="7941A336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661F48C0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Aktrim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para Kamere</w:t>
            </w:r>
            <w:proofErr w:type="gramEnd"/>
          </w:p>
        </w:tc>
      </w:tr>
      <w:tr w:rsidR="004A647B" w14:paraId="798EA1A8" w14:textId="77777777">
        <w:tc>
          <w:tcPr>
            <w:tcW w:w="3617" w:type="dxa"/>
          </w:tcPr>
          <w:p w14:paraId="2606B85B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6ADB490F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Bachelor</w:t>
            </w:r>
          </w:p>
        </w:tc>
      </w:tr>
      <w:tr w:rsidR="004A647B" w14:paraId="250B1C1E" w14:textId="77777777">
        <w:tc>
          <w:tcPr>
            <w:tcW w:w="3617" w:type="dxa"/>
          </w:tcPr>
          <w:p w14:paraId="6FDCA8BB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7F421420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Obligative</w:t>
            </w:r>
          </w:p>
        </w:tc>
      </w:tr>
      <w:tr w:rsidR="004A647B" w14:paraId="3AA7F5E3" w14:textId="77777777">
        <w:tc>
          <w:tcPr>
            <w:tcW w:w="3617" w:type="dxa"/>
          </w:tcPr>
          <w:p w14:paraId="3642748E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2E7E3445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4A647B" w14:paraId="11993030" w14:textId="77777777">
        <w:tc>
          <w:tcPr>
            <w:tcW w:w="3617" w:type="dxa"/>
          </w:tcPr>
          <w:p w14:paraId="5890CF7E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Numri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orëve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4675004C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4A647B" w14:paraId="2832D2F5" w14:textId="77777777">
        <w:tc>
          <w:tcPr>
            <w:tcW w:w="3617" w:type="dxa"/>
          </w:tcPr>
          <w:p w14:paraId="3CDA6D57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Vlera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color w:val="000000"/>
              </w:rPr>
              <w:t>ECTS:</w:t>
            </w:r>
          </w:p>
        </w:tc>
        <w:tc>
          <w:tcPr>
            <w:tcW w:w="5239" w:type="dxa"/>
            <w:gridSpan w:val="3"/>
          </w:tcPr>
          <w:p w14:paraId="22A17C86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4A647B" w14:paraId="5D1D9D23" w14:textId="77777777">
        <w:tc>
          <w:tcPr>
            <w:tcW w:w="3617" w:type="dxa"/>
          </w:tcPr>
          <w:p w14:paraId="40D3D646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19D00A08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Prishtinë</w:t>
            </w:r>
            <w:proofErr w:type="spellEnd"/>
            <w:r>
              <w:rPr>
                <w:b/>
                <w:color w:val="000000"/>
              </w:rPr>
              <w:t xml:space="preserve">- </w:t>
            </w:r>
            <w:proofErr w:type="spellStart"/>
            <w:r>
              <w:rPr>
                <w:b/>
                <w:color w:val="000000"/>
              </w:rPr>
              <w:t>Fakulteti</w:t>
            </w:r>
            <w:proofErr w:type="spellEnd"/>
            <w:r>
              <w:rPr>
                <w:b/>
                <w:color w:val="000000"/>
              </w:rPr>
              <w:t xml:space="preserve"> I </w:t>
            </w:r>
            <w:proofErr w:type="spellStart"/>
            <w:r>
              <w:rPr>
                <w:b/>
                <w:color w:val="000000"/>
              </w:rPr>
              <w:t>Arteve</w:t>
            </w:r>
            <w:proofErr w:type="spellEnd"/>
          </w:p>
        </w:tc>
      </w:tr>
      <w:tr w:rsidR="004A647B" w14:paraId="4CA63DAE" w14:textId="77777777">
        <w:tc>
          <w:tcPr>
            <w:tcW w:w="3617" w:type="dxa"/>
          </w:tcPr>
          <w:p w14:paraId="54222573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3D038F89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HAZIR HAZIRI</w:t>
            </w:r>
          </w:p>
        </w:tc>
      </w:tr>
      <w:tr w:rsidR="004A647B" w14:paraId="62E2E499" w14:textId="77777777">
        <w:tc>
          <w:tcPr>
            <w:tcW w:w="3617" w:type="dxa"/>
          </w:tcPr>
          <w:p w14:paraId="20991DEB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2D1D94D1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hyperlink r:id="rId7">
              <w:r>
                <w:rPr>
                  <w:b/>
                  <w:color w:val="0000FF"/>
                  <w:u w:val="single"/>
                </w:rPr>
                <w:t>hazir.haziri@uni-pr.edu</w:t>
              </w:r>
            </w:hyperlink>
            <w:r w:rsidR="004103E1">
              <w:rPr>
                <w:b/>
                <w:color w:val="000000"/>
              </w:rPr>
              <w:t xml:space="preserve">, </w:t>
            </w:r>
          </w:p>
        </w:tc>
      </w:tr>
      <w:tr w:rsidR="004A647B" w14:paraId="0D46E00F" w14:textId="77777777">
        <w:tc>
          <w:tcPr>
            <w:tcW w:w="8856" w:type="dxa"/>
            <w:gridSpan w:val="4"/>
            <w:shd w:val="clear" w:color="auto" w:fill="B8CCE4"/>
          </w:tcPr>
          <w:p w14:paraId="3568B725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647B" w14:paraId="70F882B8" w14:textId="77777777">
        <w:tc>
          <w:tcPr>
            <w:tcW w:w="3617" w:type="dxa"/>
          </w:tcPr>
          <w:p w14:paraId="730E5C37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08F48FBD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93AEC8D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vitin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dytë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,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semestri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tretë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katërt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lëndën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Aktrim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kamere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studentët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njoftohen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merren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kryesisht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periudhat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kinematografisë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nga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lindja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sajë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bashkëkohore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duke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ndaluar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vecanti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krijimtarinë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artistike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mjeshtrisë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Aktrorit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nëpër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filmat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që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lëne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gjurme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14:paraId="54919B1D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Njoftohen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aftësohen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punën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praktike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kamerës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loja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set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xhirimi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puna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praktike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ne set,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xhirimi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etydeve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ndryshme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total,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thyrje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planesh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ne plane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afërta</w:t>
            </w:r>
            <w:proofErr w:type="spellEnd"/>
          </w:p>
        </w:tc>
      </w:tr>
      <w:tr w:rsidR="004A647B" w14:paraId="2A92B2B7" w14:textId="77777777">
        <w:tc>
          <w:tcPr>
            <w:tcW w:w="3617" w:type="dxa"/>
          </w:tcPr>
          <w:p w14:paraId="08BBCF39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Qëllimet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28097348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986621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Studentët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përmes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shembujve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konkretë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paraparë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planprogram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mundësisë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së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tyre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për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hulumtimin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përzgjedhjen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ushtrimeve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bashkarisht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pedagogun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përmes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punës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seminarike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tema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nga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ndryshmet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asaj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praktike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nëpër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filma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angazhimit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tyre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qofte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filma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artistik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apo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filma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shkurtër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studentëve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regjisë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) do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kenë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mundësinë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marrjes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zhvillimit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njohurime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teoriko-praktike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punës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së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Aktorit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kamerës</w:t>
            </w:r>
            <w:proofErr w:type="spellEnd"/>
          </w:p>
        </w:tc>
      </w:tr>
      <w:tr w:rsidR="004A647B" w:rsidRPr="001A78D1" w14:paraId="60E0A0D9" w14:textId="77777777">
        <w:tc>
          <w:tcPr>
            <w:tcW w:w="3617" w:type="dxa"/>
          </w:tcPr>
          <w:p w14:paraId="58DEEF32" w14:textId="77777777" w:rsidR="004A647B" w:rsidRPr="001A78D1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7B8B2D66" w14:textId="77777777" w:rsidR="004A647B" w:rsidRPr="001A78D1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</w:p>
          <w:p w14:paraId="255992E6" w14:textId="77777777" w:rsidR="004A647B" w:rsidRPr="001A78D1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  <w:r w:rsidRP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val="de-DE"/>
              </w:rPr>
              <w:t>Studenti merr informata thelbësore për krijimtarinë artistike të Aktrimit para kamerës dhe aftësohet të veprojë në praktikë ne filma artistik, seriale, drama televizive</w:t>
            </w:r>
          </w:p>
          <w:p w14:paraId="78654A4F" w14:textId="77777777" w:rsidR="004A647B" w:rsidRPr="001A78D1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</w:p>
        </w:tc>
      </w:tr>
      <w:tr w:rsidR="004A647B" w:rsidRPr="001A78D1" w14:paraId="7FDC3E14" w14:textId="77777777">
        <w:tc>
          <w:tcPr>
            <w:tcW w:w="8856" w:type="dxa"/>
            <w:gridSpan w:val="4"/>
            <w:shd w:val="clear" w:color="auto" w:fill="B8CCE4"/>
          </w:tcPr>
          <w:p w14:paraId="24879141" w14:textId="77777777" w:rsidR="004A647B" w:rsidRPr="001A78D1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</w:p>
        </w:tc>
      </w:tr>
      <w:tr w:rsidR="004A647B" w:rsidRPr="001A78D1" w14:paraId="117AC753" w14:textId="77777777">
        <w:tc>
          <w:tcPr>
            <w:tcW w:w="8856" w:type="dxa"/>
            <w:gridSpan w:val="4"/>
            <w:shd w:val="clear" w:color="auto" w:fill="B8CCE4"/>
          </w:tcPr>
          <w:p w14:paraId="3F4692CE" w14:textId="77777777" w:rsidR="004A647B" w:rsidRPr="001A78D1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>Kontributi n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 xml:space="preserve"> ngarkes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>n e studentit ( gj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 xml:space="preserve"> q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 xml:space="preserve"> duhet t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 xml:space="preserve"> korrespondoj me rezultatet e t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 xml:space="preserve"> nx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>nit t</w:t>
            </w:r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 xml:space="preserve"> </w:t>
            </w:r>
            <w:r w:rsidRPr="001A78D1">
              <w:rPr>
                <w:rFonts w:ascii="Calibri" w:eastAsia="Calibri" w:hAnsi="Calibri" w:cs="Calibri"/>
                <w:b/>
                <w:color w:val="000000"/>
                <w:lang w:val="de-DE"/>
              </w:rPr>
              <w:t>studentit)</w:t>
            </w:r>
          </w:p>
        </w:tc>
      </w:tr>
      <w:tr w:rsidR="004A647B" w14:paraId="7A536F70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14:paraId="2E3D7081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0611C4EE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72BC9D8C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8CCE4"/>
          </w:tcPr>
          <w:p w14:paraId="48F501D0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4A647B" w14:paraId="059B95FA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6DE70496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A7D3B8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7222F9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4B457DD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30</w:t>
            </w:r>
          </w:p>
        </w:tc>
      </w:tr>
      <w:tr w:rsidR="004A647B" w14:paraId="2D5C9813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3CD53F62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ED68D8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C02EE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C6943D8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62B93931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5442EC3D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6DCA1C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EF67DE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6770855D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4A647B" w14:paraId="3C4826D9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76D40907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6B57E4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179388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678389BE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4A647B" w14:paraId="02BA9DF8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37073118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32C87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000378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891F6ED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520B83EB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4C4AEB97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3CD80C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92D2F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1A874269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4A647B" w14:paraId="20C53D5E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1ED0BD0B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F10D56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997AE0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50BCD06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77629334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49CFFEFD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vetanak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bibliotekë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760075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FC6C76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56D9AA2E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4A647B" w14:paraId="558DE772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1BB632B2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C3936F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FBC8B6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A4FE195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4A647B" w14:paraId="2C1653FF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3FF4E3D8" w14:textId="77777777" w:rsidR="004A647B" w:rsidRPr="001A78D1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1A78D1">
              <w:rPr>
                <w:rFonts w:ascii="Calibri" w:eastAsia="Calibri" w:hAnsi="Calibri" w:cs="Calibri"/>
                <w:sz w:val="22"/>
                <w:szCs w:val="22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D5B0BC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E9D8EB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763360D2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4A647B" w14:paraId="797FE697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6FA13347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Projektet,prezentimet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16391C3D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FD03F0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8CD55F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5E2666B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4A647B" w14:paraId="3222EC8A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14:paraId="3ABE3940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EA7129C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5A81B3A7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3CD5E45C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8CCE4"/>
          </w:tcPr>
          <w:p w14:paraId="74A67D54" w14:textId="77777777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75</w:t>
            </w:r>
          </w:p>
        </w:tc>
      </w:tr>
      <w:tr w:rsidR="004A647B" w14:paraId="25FB2835" w14:textId="77777777">
        <w:tc>
          <w:tcPr>
            <w:tcW w:w="8856" w:type="dxa"/>
            <w:gridSpan w:val="4"/>
            <w:shd w:val="clear" w:color="auto" w:fill="B8CCE4"/>
          </w:tcPr>
          <w:p w14:paraId="00D928B4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3D62DA77" w14:textId="77777777">
        <w:tc>
          <w:tcPr>
            <w:tcW w:w="3617" w:type="dxa"/>
          </w:tcPr>
          <w:p w14:paraId="2F42302E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93F1929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B4FDD2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përpjestim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balansuar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mes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ligjeratave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shembujve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filmave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punës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  <w:p w14:paraId="4E7A1ACC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A647B" w14:paraId="77910CDC" w14:textId="77777777">
        <w:tc>
          <w:tcPr>
            <w:tcW w:w="3617" w:type="dxa"/>
          </w:tcPr>
          <w:p w14:paraId="1463DB01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39" w:type="dxa"/>
            <w:gridSpan w:val="3"/>
          </w:tcPr>
          <w:p w14:paraId="55D56BAF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A647B" w14:paraId="1CC447E1" w14:textId="77777777">
        <w:tc>
          <w:tcPr>
            <w:tcW w:w="3617" w:type="dxa"/>
          </w:tcPr>
          <w:p w14:paraId="12A75088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39" w:type="dxa"/>
            <w:gridSpan w:val="3"/>
          </w:tcPr>
          <w:p w14:paraId="37C92795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Vijimi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mësimit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10 %</w:t>
            </w:r>
          </w:p>
          <w:p w14:paraId="13824063" w14:textId="28D43D2F" w:rsidR="004A647B" w:rsidRDefault="004103E1" w:rsidP="001A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Angazhimi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ligjeratave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ushtrimeve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,</w:t>
            </w:r>
            <w:proofErr w:type="gramEnd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xhirimi</w:t>
            </w:r>
            <w:proofErr w:type="spellEnd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detyrave</w:t>
            </w:r>
            <w:proofErr w:type="spellEnd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unimet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seminarike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teorike</w:t>
            </w:r>
            <w:proofErr w:type="spellEnd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Kollokuiumi</w:t>
            </w:r>
            <w:proofErr w:type="spellEnd"/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1,  20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%</w:t>
            </w:r>
          </w:p>
          <w:p w14:paraId="06ECCB51" w14:textId="0485F4D8" w:rsidR="004A647B" w:rsidRDefault="001A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Angazhimi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ligjeratave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ushtrimeve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xhirimi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detyrave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punimet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seminarike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4103E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Kollokuiumi</w:t>
            </w:r>
            <w:proofErr w:type="spellEnd"/>
            <w:r w:rsidR="004103E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2, </w:t>
            </w:r>
            <w:r w:rsidR="004103E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30 %</w:t>
            </w:r>
          </w:p>
          <w:p w14:paraId="4540A27D" w14:textId="24DDDEFD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final </w:t>
            </w:r>
            <w:r w:rsidR="001A78D1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0 %</w:t>
            </w:r>
          </w:p>
          <w:p w14:paraId="5BA67ADD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A647B" w14:paraId="584BF747" w14:textId="77777777">
        <w:tc>
          <w:tcPr>
            <w:tcW w:w="8856" w:type="dxa"/>
            <w:gridSpan w:val="4"/>
            <w:shd w:val="clear" w:color="auto" w:fill="B8CCE4"/>
          </w:tcPr>
          <w:p w14:paraId="3106432E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4A647B" w14:paraId="7191C4D1" w14:textId="77777777">
        <w:tc>
          <w:tcPr>
            <w:tcW w:w="3617" w:type="dxa"/>
          </w:tcPr>
          <w:p w14:paraId="755A4824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238E75C1" w14:textId="77777777" w:rsidR="004A647B" w:rsidRDefault="004103E1">
            <w:pPr>
              <w:ind w:left="0" w:hanging="2"/>
            </w:pPr>
            <w:r>
              <w:t>John Howard Swain: The science and Art of Acting for the camera.</w:t>
            </w:r>
          </w:p>
          <w:p w14:paraId="2B483D83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Michael </w:t>
            </w:r>
            <w:proofErr w:type="spellStart"/>
            <w:r>
              <w:rPr>
                <w:color w:val="000000"/>
              </w:rPr>
              <w:t>Rabiger</w:t>
            </w:r>
            <w:proofErr w:type="spellEnd"/>
            <w:r>
              <w:rPr>
                <w:color w:val="000000"/>
              </w:rPr>
              <w:t xml:space="preserve">: Directing Film Techniques and </w:t>
            </w:r>
            <w:proofErr w:type="spellStart"/>
            <w:r>
              <w:rPr>
                <w:color w:val="000000"/>
              </w:rPr>
              <w:t>Aesthethics</w:t>
            </w:r>
            <w:proofErr w:type="spellEnd"/>
            <w:r>
              <w:rPr>
                <w:color w:val="000000"/>
              </w:rPr>
              <w:t>:</w:t>
            </w:r>
          </w:p>
          <w:p w14:paraId="0D6CA09C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Lee Strasberg- method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acting</w:t>
            </w:r>
          </w:p>
          <w:p w14:paraId="1B5A483B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, David Borwell, Knut Hickethier, Roland Bergan</w:t>
            </w:r>
          </w:p>
        </w:tc>
      </w:tr>
      <w:tr w:rsidR="004A647B" w14:paraId="5818827C" w14:textId="77777777">
        <w:tc>
          <w:tcPr>
            <w:tcW w:w="3617" w:type="dxa"/>
          </w:tcPr>
          <w:p w14:paraId="00386769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EE3E6C3" w14:textId="77777777" w:rsidR="004A647B" w:rsidRDefault="0041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Stephane Book, James Monaco</w:t>
            </w:r>
          </w:p>
        </w:tc>
      </w:tr>
    </w:tbl>
    <w:p w14:paraId="3F52A75E" w14:textId="77777777" w:rsidR="004A647B" w:rsidRDefault="004A647B">
      <w:pPr>
        <w:ind w:left="0" w:hanging="2"/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138"/>
      </w:tblGrid>
      <w:tr w:rsidR="004A647B" w14:paraId="369D2267" w14:textId="77777777">
        <w:tc>
          <w:tcPr>
            <w:tcW w:w="8856" w:type="dxa"/>
            <w:gridSpan w:val="2"/>
            <w:shd w:val="clear" w:color="auto" w:fill="B8CCE4"/>
          </w:tcPr>
          <w:p w14:paraId="60EBA8C6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Plani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dizejnuar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mësimit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  <w:p w14:paraId="4BB695C9" w14:textId="77777777" w:rsidR="004A647B" w:rsidRDefault="004A647B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4A647B" w14:paraId="3BC25403" w14:textId="77777777">
        <w:tc>
          <w:tcPr>
            <w:tcW w:w="2718" w:type="dxa"/>
            <w:shd w:val="clear" w:color="auto" w:fill="B8CCE4"/>
          </w:tcPr>
          <w:p w14:paraId="453D8FDA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65C46E24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</w:p>
        </w:tc>
      </w:tr>
      <w:tr w:rsidR="004A647B" w14:paraId="34B6E057" w14:textId="77777777">
        <w:tc>
          <w:tcPr>
            <w:tcW w:w="2718" w:type="dxa"/>
          </w:tcPr>
          <w:p w14:paraId="291DD760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8DC4102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Lindja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kinematografisë</w:t>
            </w:r>
            <w:proofErr w:type="spellEnd"/>
          </w:p>
        </w:tc>
      </w:tr>
      <w:tr w:rsidR="004A647B" w:rsidRPr="001A78D1" w14:paraId="03CA0D30" w14:textId="77777777">
        <w:tc>
          <w:tcPr>
            <w:tcW w:w="2718" w:type="dxa"/>
          </w:tcPr>
          <w:p w14:paraId="66C931C2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F86DC9B" w14:textId="77777777" w:rsidR="004A647B" w:rsidRPr="001A78D1" w:rsidRDefault="004103E1">
            <w:pPr>
              <w:ind w:left="0" w:hanging="2"/>
              <w:rPr>
                <w:rFonts w:ascii="Calibri" w:eastAsia="Calibri" w:hAnsi="Calibri" w:cs="Calibri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lang w:val="de-DE"/>
              </w:rPr>
              <w:t xml:space="preserve">Aktrimi ne filmin pa ze ( </w:t>
            </w:r>
            <w:r w:rsidRPr="001A78D1">
              <w:rPr>
                <w:rFonts w:ascii="Calibri" w:eastAsia="Calibri" w:hAnsi="Calibri" w:cs="Calibri"/>
                <w:b/>
                <w:lang w:val="de-DE"/>
              </w:rPr>
              <w:t>shembuj)</w:t>
            </w:r>
          </w:p>
        </w:tc>
      </w:tr>
      <w:tr w:rsidR="004A647B" w14:paraId="5E6D6FB2" w14:textId="77777777">
        <w:tc>
          <w:tcPr>
            <w:tcW w:w="2718" w:type="dxa"/>
          </w:tcPr>
          <w:p w14:paraId="7968ACF8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3FC0B1AF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Aktrimi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ne </w:t>
            </w:r>
            <w:proofErr w:type="spellStart"/>
            <w:r>
              <w:rPr>
                <w:rFonts w:ascii="Calibri" w:eastAsia="Calibri" w:hAnsi="Calibri" w:cs="Calibri"/>
                <w:b/>
              </w:rPr>
              <w:t>filmin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me ze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shembuj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4A647B" w:rsidRPr="001A78D1" w14:paraId="31D0D709" w14:textId="77777777">
        <w:tc>
          <w:tcPr>
            <w:tcW w:w="2718" w:type="dxa"/>
          </w:tcPr>
          <w:p w14:paraId="2762F9CD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B15E3CC" w14:textId="77777777" w:rsidR="004A647B" w:rsidRPr="001A78D1" w:rsidRDefault="004103E1">
            <w:pPr>
              <w:ind w:left="0" w:hanging="2"/>
              <w:rPr>
                <w:rFonts w:ascii="Calibri" w:eastAsia="Calibri" w:hAnsi="Calibri" w:cs="Calibri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lang w:val="de-DE"/>
              </w:rPr>
              <w:t>Aktori para kamerës filmike ( dublat, planet)</w:t>
            </w:r>
          </w:p>
        </w:tc>
      </w:tr>
      <w:tr w:rsidR="004A647B" w14:paraId="6672B21B" w14:textId="77777777">
        <w:tc>
          <w:tcPr>
            <w:tcW w:w="2718" w:type="dxa"/>
          </w:tcPr>
          <w:p w14:paraId="33D64A83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EF5600D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Aktori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perballe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skenarit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paraproduksioni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4A647B" w14:paraId="5BFA496A" w14:textId="77777777">
        <w:tc>
          <w:tcPr>
            <w:tcW w:w="2718" w:type="dxa"/>
          </w:tcPr>
          <w:p w14:paraId="5927986A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5F0EF5D8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Aktori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regjisori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ne film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provat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</w:rPr>
              <w:t>raporte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)</w:t>
            </w:r>
          </w:p>
        </w:tc>
      </w:tr>
      <w:tr w:rsidR="004A647B" w14:paraId="540A6DBD" w14:textId="77777777">
        <w:tc>
          <w:tcPr>
            <w:tcW w:w="2718" w:type="dxa"/>
          </w:tcPr>
          <w:p w14:paraId="2BDF6191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3AECD65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Prezentim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detyrave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xhiruara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ushtrimet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 xml:space="preserve"> ne total)</w:t>
            </w:r>
          </w:p>
        </w:tc>
      </w:tr>
      <w:tr w:rsidR="004A647B" w14:paraId="0E4B322C" w14:textId="77777777">
        <w:tc>
          <w:tcPr>
            <w:tcW w:w="2718" w:type="dxa"/>
          </w:tcPr>
          <w:p w14:paraId="2F20C188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16AD3807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Plejadat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rëndësishme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aktrimit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ne </w:t>
            </w:r>
            <w:proofErr w:type="spellStart"/>
            <w:r>
              <w:rPr>
                <w:rFonts w:ascii="Calibri" w:eastAsia="Calibri" w:hAnsi="Calibri" w:cs="Calibri"/>
                <w:b/>
              </w:rPr>
              <w:t>filmat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boteror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shembuj</w:t>
            </w:r>
            <w:proofErr w:type="spellEnd"/>
            <w:proofErr w:type="gramEnd"/>
          </w:p>
        </w:tc>
      </w:tr>
      <w:tr w:rsidR="004A647B" w14:paraId="4F90F29D" w14:textId="77777777">
        <w:tc>
          <w:tcPr>
            <w:tcW w:w="2718" w:type="dxa"/>
          </w:tcPr>
          <w:p w14:paraId="75D07C5A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A3F75A4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shembuj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b/>
              </w:rPr>
              <w:t>veshtrim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historik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lojes</w:t>
            </w:r>
            <w:proofErr w:type="spellEnd"/>
          </w:p>
        </w:tc>
      </w:tr>
      <w:tr w:rsidR="004A647B" w14:paraId="5D28070B" w14:textId="77777777">
        <w:tc>
          <w:tcPr>
            <w:tcW w:w="2718" w:type="dxa"/>
          </w:tcPr>
          <w:p w14:paraId="06B8494E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6E0E7C3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Aktori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paraproduksioni</w:t>
            </w:r>
            <w:proofErr w:type="spellEnd"/>
          </w:p>
        </w:tc>
      </w:tr>
      <w:tr w:rsidR="004A647B" w14:paraId="40D24958" w14:textId="77777777">
        <w:tc>
          <w:tcPr>
            <w:tcW w:w="2718" w:type="dxa"/>
          </w:tcPr>
          <w:p w14:paraId="63A31DB7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njëmbedhjetë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03B7E4D4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Kostumet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</w:rPr>
              <w:t>skenografia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</w:rPr>
              <w:t>grimi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rekuizitata</w:t>
            </w:r>
            <w:proofErr w:type="spellEnd"/>
          </w:p>
        </w:tc>
      </w:tr>
      <w:tr w:rsidR="004A647B" w14:paraId="4F60018B" w14:textId="77777777">
        <w:tc>
          <w:tcPr>
            <w:tcW w:w="2718" w:type="dxa"/>
          </w:tcPr>
          <w:p w14:paraId="5E5494E0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DE04265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kombetar</w:t>
            </w:r>
            <w:proofErr w:type="spellEnd"/>
          </w:p>
        </w:tc>
      </w:tr>
      <w:tr w:rsidR="004A647B" w14:paraId="2F1E2DD9" w14:textId="77777777">
        <w:tc>
          <w:tcPr>
            <w:tcW w:w="2718" w:type="dxa"/>
          </w:tcPr>
          <w:p w14:paraId="31281E38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6B1C1352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Aktori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ne </w:t>
            </w:r>
            <w:proofErr w:type="spellStart"/>
            <w:r>
              <w:rPr>
                <w:rFonts w:ascii="Calibri" w:eastAsia="Calibri" w:hAnsi="Calibri" w:cs="Calibri"/>
                <w:b/>
              </w:rPr>
              <w:t>xhirim</w:t>
            </w:r>
            <w:proofErr w:type="spellEnd"/>
          </w:p>
        </w:tc>
      </w:tr>
      <w:tr w:rsidR="004A647B" w14:paraId="0525E1F1" w14:textId="77777777">
        <w:tc>
          <w:tcPr>
            <w:tcW w:w="2718" w:type="dxa"/>
          </w:tcPr>
          <w:p w14:paraId="33D19774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0AAC0AC5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nderkombetar</w:t>
            </w:r>
            <w:proofErr w:type="spellEnd"/>
          </w:p>
        </w:tc>
      </w:tr>
      <w:tr w:rsidR="004A647B" w14:paraId="4088ED78" w14:textId="77777777">
        <w:tc>
          <w:tcPr>
            <w:tcW w:w="2718" w:type="dxa"/>
          </w:tcPr>
          <w:p w14:paraId="19597AC6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18C7B574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kollokuiumi</w:t>
            </w:r>
            <w:proofErr w:type="spellEnd"/>
          </w:p>
        </w:tc>
      </w:tr>
    </w:tbl>
    <w:p w14:paraId="600AF5A0" w14:textId="77777777" w:rsidR="004A647B" w:rsidRDefault="004A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F7DDD95" w14:textId="77777777" w:rsidR="004A647B" w:rsidRDefault="00410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Semestri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dyte</w:t>
      </w:r>
      <w:proofErr w:type="spellEnd"/>
    </w:p>
    <w:p w14:paraId="3AAA6A88" w14:textId="77777777" w:rsidR="004A647B" w:rsidRDefault="004A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138"/>
      </w:tblGrid>
      <w:tr w:rsidR="004A647B" w14:paraId="335F4CC9" w14:textId="77777777">
        <w:tc>
          <w:tcPr>
            <w:tcW w:w="2718" w:type="dxa"/>
            <w:shd w:val="clear" w:color="auto" w:fill="B8CCE4"/>
          </w:tcPr>
          <w:p w14:paraId="36C5AF3C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8E063BE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</w:p>
        </w:tc>
      </w:tr>
      <w:tr w:rsidR="004A647B" w14:paraId="06858CD4" w14:textId="77777777">
        <w:tc>
          <w:tcPr>
            <w:tcW w:w="2718" w:type="dxa"/>
          </w:tcPr>
          <w:p w14:paraId="6A118FE9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3ECAD621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Puna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praktike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shembuj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 xml:space="preserve">) </w:t>
            </w:r>
          </w:p>
        </w:tc>
      </w:tr>
      <w:tr w:rsidR="004A647B" w:rsidRPr="001A78D1" w14:paraId="581F14DA" w14:textId="77777777">
        <w:tc>
          <w:tcPr>
            <w:tcW w:w="2718" w:type="dxa"/>
          </w:tcPr>
          <w:p w14:paraId="4C785684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3F9BD3F4" w14:textId="77777777" w:rsidR="004A647B" w:rsidRPr="001A78D1" w:rsidRDefault="004103E1">
            <w:pPr>
              <w:ind w:left="0" w:hanging="2"/>
              <w:rPr>
                <w:rFonts w:ascii="Calibri" w:eastAsia="Calibri" w:hAnsi="Calibri" w:cs="Calibri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lang w:val="de-DE"/>
              </w:rPr>
              <w:t>Kinemaja e viteve 50 ( projeksion nderkombetar)</w:t>
            </w:r>
          </w:p>
        </w:tc>
      </w:tr>
      <w:tr w:rsidR="004A647B" w14:paraId="153BC421" w14:textId="77777777">
        <w:tc>
          <w:tcPr>
            <w:tcW w:w="2718" w:type="dxa"/>
          </w:tcPr>
          <w:p w14:paraId="3B6FC789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4A46B287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Avancimi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lojes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ne </w:t>
            </w:r>
            <w:proofErr w:type="spellStart"/>
            <w:r>
              <w:rPr>
                <w:rFonts w:ascii="Calibri" w:eastAsia="Calibri" w:hAnsi="Calibri" w:cs="Calibri"/>
                <w:b/>
              </w:rPr>
              <w:t>Hollivud</w:t>
            </w:r>
            <w:proofErr w:type="spellEnd"/>
          </w:p>
        </w:tc>
      </w:tr>
      <w:tr w:rsidR="004A647B" w14:paraId="409C7435" w14:textId="77777777">
        <w:tc>
          <w:tcPr>
            <w:tcW w:w="2718" w:type="dxa"/>
          </w:tcPr>
          <w:p w14:paraId="30DFECB9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9893AAB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Etyd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individual </w:t>
            </w:r>
            <w:proofErr w:type="gramStart"/>
            <w:r>
              <w:rPr>
                <w:rFonts w:ascii="Calibri" w:eastAsia="Calibri" w:hAnsi="Calibri" w:cs="Calibri"/>
                <w:b/>
              </w:rPr>
              <w:t>( me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plane total, </w:t>
            </w:r>
            <w:proofErr w:type="spellStart"/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mesem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grow)</w:t>
            </w:r>
          </w:p>
        </w:tc>
      </w:tr>
      <w:tr w:rsidR="004A647B" w14:paraId="34D6D721" w14:textId="77777777">
        <w:tc>
          <w:tcPr>
            <w:tcW w:w="2718" w:type="dxa"/>
          </w:tcPr>
          <w:p w14:paraId="4D22F709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16BEFAE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xhirimeve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etydave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studenteve</w:t>
            </w:r>
            <w:proofErr w:type="spellEnd"/>
          </w:p>
        </w:tc>
      </w:tr>
      <w:tr w:rsidR="004A647B" w14:paraId="02F0A24F" w14:textId="77777777">
        <w:tc>
          <w:tcPr>
            <w:tcW w:w="2718" w:type="dxa"/>
          </w:tcPr>
          <w:p w14:paraId="3107DC90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15A55668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Loja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perball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objektivave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</w:rPr>
              <w:t>lensave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kameres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shembuj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4A647B" w14:paraId="088EA018" w14:textId="77777777">
        <w:tc>
          <w:tcPr>
            <w:tcW w:w="2718" w:type="dxa"/>
          </w:tcPr>
          <w:p w14:paraId="648F71F6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E13CC39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Etydi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me partner- planet- </w:t>
            </w:r>
            <w:proofErr w:type="spellStart"/>
            <w:r>
              <w:rPr>
                <w:rFonts w:ascii="Calibri" w:eastAsia="Calibri" w:hAnsi="Calibri" w:cs="Calibri"/>
                <w:b/>
              </w:rPr>
              <w:t>kontraplanet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roli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montazhes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4A647B" w14:paraId="454703B3" w14:textId="77777777">
        <w:tc>
          <w:tcPr>
            <w:tcW w:w="2718" w:type="dxa"/>
          </w:tcPr>
          <w:p w14:paraId="62A07615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0DEFAC4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Puna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praktike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studenteve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xhirimi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etydave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4A647B" w14:paraId="0C0B56F3" w14:textId="77777777">
        <w:tc>
          <w:tcPr>
            <w:tcW w:w="2718" w:type="dxa"/>
          </w:tcPr>
          <w:p w14:paraId="5065C357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B03CE39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Prezentimi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etydeve</w:t>
            </w:r>
            <w:proofErr w:type="spellEnd"/>
          </w:p>
        </w:tc>
      </w:tr>
      <w:tr w:rsidR="004A647B" w14:paraId="680E50F6" w14:textId="77777777">
        <w:tc>
          <w:tcPr>
            <w:tcW w:w="2718" w:type="dxa"/>
          </w:tcPr>
          <w:p w14:paraId="2A134DAB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1976519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nderkombetar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</w:rPr>
              <w:t>kinemaja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autore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4A647B" w:rsidRPr="001A78D1" w14:paraId="3BBE8045" w14:textId="77777777">
        <w:tc>
          <w:tcPr>
            <w:tcW w:w="2718" w:type="dxa"/>
          </w:tcPr>
          <w:p w14:paraId="0844E841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njëmbedhjetë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568EB4E4" w14:textId="77777777" w:rsidR="004A647B" w:rsidRPr="001A78D1" w:rsidRDefault="004103E1">
            <w:pPr>
              <w:ind w:left="0" w:hanging="2"/>
              <w:rPr>
                <w:rFonts w:ascii="Calibri" w:eastAsia="Calibri" w:hAnsi="Calibri" w:cs="Calibri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lang w:val="de-DE"/>
              </w:rPr>
              <w:t>Pergatitja e rolit ne film ( puna praktike)</w:t>
            </w:r>
          </w:p>
        </w:tc>
      </w:tr>
      <w:tr w:rsidR="004A647B" w14:paraId="1A828ED0" w14:textId="77777777">
        <w:tc>
          <w:tcPr>
            <w:tcW w:w="2718" w:type="dxa"/>
          </w:tcPr>
          <w:p w14:paraId="164BB10F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0D445B1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kombetar</w:t>
            </w:r>
            <w:proofErr w:type="spellEnd"/>
          </w:p>
        </w:tc>
      </w:tr>
      <w:tr w:rsidR="004A647B" w14:paraId="3C1C0B7D" w14:textId="77777777">
        <w:tc>
          <w:tcPr>
            <w:tcW w:w="2718" w:type="dxa"/>
          </w:tcPr>
          <w:p w14:paraId="1DAD909D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2691A2B7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Xhirimi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etydeve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sipas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perzgjedhjes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/>
              </w:rPr>
              <w:t>studentit</w:t>
            </w:r>
            <w:proofErr w:type="spellEnd"/>
          </w:p>
        </w:tc>
      </w:tr>
      <w:tr w:rsidR="004A647B" w:rsidRPr="001A78D1" w14:paraId="62B0D4D5" w14:textId="77777777">
        <w:tc>
          <w:tcPr>
            <w:tcW w:w="2718" w:type="dxa"/>
          </w:tcPr>
          <w:p w14:paraId="1AF19F6B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427D79A7" w14:textId="77777777" w:rsidR="004A647B" w:rsidRPr="001A78D1" w:rsidRDefault="004103E1">
            <w:pPr>
              <w:ind w:left="0" w:hanging="2"/>
              <w:rPr>
                <w:rFonts w:ascii="Calibri" w:eastAsia="Calibri" w:hAnsi="Calibri" w:cs="Calibri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lang w:val="de-DE"/>
              </w:rPr>
              <w:t>Kinemaja bashkekohore ( aktrimi ne te)</w:t>
            </w:r>
          </w:p>
        </w:tc>
      </w:tr>
      <w:tr w:rsidR="004A647B" w14:paraId="5EE62550" w14:textId="77777777">
        <w:tc>
          <w:tcPr>
            <w:tcW w:w="2718" w:type="dxa"/>
          </w:tcPr>
          <w:p w14:paraId="34E1CF10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55D170ED" w14:textId="77777777" w:rsidR="004A647B" w:rsidRDefault="004103E1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Permbbledhje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perseritje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programit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detyrave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provim</w:t>
            </w:r>
            <w:proofErr w:type="spellEnd"/>
          </w:p>
        </w:tc>
      </w:tr>
    </w:tbl>
    <w:p w14:paraId="3E325983" w14:textId="77777777" w:rsidR="004A647B" w:rsidRDefault="004A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CA0BC33" w14:textId="77777777" w:rsidR="004A647B" w:rsidRDefault="004A647B">
      <w:pPr>
        <w:ind w:left="0" w:hanging="2"/>
        <w:rPr>
          <w:rFonts w:ascii="Calibri" w:eastAsia="Calibri" w:hAnsi="Calibri" w:cs="Calibri"/>
        </w:rPr>
      </w:pPr>
    </w:p>
    <w:tbl>
      <w:tblPr>
        <w:tblStyle w:val="a2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647B" w:rsidRPr="001A78D1" w14:paraId="73C7BAC2" w14:textId="77777777">
        <w:tc>
          <w:tcPr>
            <w:tcW w:w="8856" w:type="dxa"/>
            <w:shd w:val="clear" w:color="auto" w:fill="B8CCE4"/>
          </w:tcPr>
          <w:p w14:paraId="2D60C08D" w14:textId="77777777" w:rsidR="004A647B" w:rsidRPr="001A78D1" w:rsidRDefault="004103E1">
            <w:pPr>
              <w:ind w:left="0" w:hanging="2"/>
              <w:jc w:val="center"/>
              <w:rPr>
                <w:rFonts w:ascii="Calibri" w:eastAsia="Calibri" w:hAnsi="Calibri" w:cs="Calibri"/>
                <w:lang w:val="de-DE"/>
              </w:rPr>
            </w:pPr>
            <w:r w:rsidRPr="001A78D1">
              <w:rPr>
                <w:rFonts w:ascii="Calibri" w:eastAsia="Calibri" w:hAnsi="Calibri" w:cs="Calibri"/>
                <w:b/>
                <w:lang w:val="de-DE"/>
              </w:rPr>
              <w:t>Politikat akademike dhe rregullat e mirësjelljes:</w:t>
            </w:r>
          </w:p>
        </w:tc>
      </w:tr>
      <w:tr w:rsidR="004A647B" w14:paraId="2EB0ED11" w14:textId="77777777">
        <w:trPr>
          <w:trHeight w:val="1088"/>
        </w:trPr>
        <w:tc>
          <w:tcPr>
            <w:tcW w:w="8856" w:type="dxa"/>
          </w:tcPr>
          <w:p w14:paraId="5054A700" w14:textId="77777777" w:rsidR="004A647B" w:rsidRPr="001A78D1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</w:p>
          <w:p w14:paraId="5A979506" w14:textId="2DC247F5" w:rsidR="004A647B" w:rsidRDefault="004103E1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obliguar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përmbahet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rregullave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konform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nenit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880FB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103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statutit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UP </w:t>
            </w:r>
          </w:p>
          <w:p w14:paraId="043CE1D9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837799" w14:textId="77777777" w:rsidR="004A647B" w:rsidRDefault="004A647B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528FFAED" w14:textId="77777777" w:rsidR="004A647B" w:rsidRDefault="004A647B">
      <w:pPr>
        <w:ind w:left="1" w:hanging="3"/>
        <w:rPr>
          <w:rFonts w:ascii="Calibri" w:eastAsia="Calibri" w:hAnsi="Calibri" w:cs="Calibri"/>
          <w:sz w:val="28"/>
          <w:szCs w:val="28"/>
        </w:rPr>
      </w:pPr>
    </w:p>
    <w:sectPr w:rsidR="004A647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9C86A" w14:textId="77777777" w:rsidR="008E550D" w:rsidRDefault="008E550D">
      <w:pPr>
        <w:spacing w:line="240" w:lineRule="auto"/>
        <w:ind w:left="0" w:hanging="2"/>
      </w:pPr>
      <w:r>
        <w:separator/>
      </w:r>
    </w:p>
  </w:endnote>
  <w:endnote w:type="continuationSeparator" w:id="0">
    <w:p w14:paraId="6D1C8C71" w14:textId="77777777" w:rsidR="008E550D" w:rsidRDefault="008E55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81F54" w14:textId="77777777" w:rsidR="004A647B" w:rsidRDefault="00410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A86E34F" w14:textId="77777777" w:rsidR="004A647B" w:rsidRDefault="004A6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22837" w14:textId="77777777" w:rsidR="004A647B" w:rsidRDefault="00410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0FBD">
      <w:rPr>
        <w:noProof/>
        <w:color w:val="000000"/>
      </w:rPr>
      <w:t>1</w:t>
    </w:r>
    <w:r>
      <w:rPr>
        <w:color w:val="000000"/>
      </w:rPr>
      <w:fldChar w:fldCharType="end"/>
    </w:r>
  </w:p>
  <w:p w14:paraId="2BFDC00A" w14:textId="77777777" w:rsidR="004A647B" w:rsidRDefault="004A6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350C5" w14:textId="77777777" w:rsidR="008E550D" w:rsidRDefault="008E550D">
      <w:pPr>
        <w:spacing w:line="240" w:lineRule="auto"/>
        <w:ind w:left="0" w:hanging="2"/>
      </w:pPr>
      <w:r>
        <w:separator/>
      </w:r>
    </w:p>
  </w:footnote>
  <w:footnote w:type="continuationSeparator" w:id="0">
    <w:p w14:paraId="0CC54D8A" w14:textId="77777777" w:rsidR="008E550D" w:rsidRDefault="008E550D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7B"/>
    <w:rsid w:val="001A78D1"/>
    <w:rsid w:val="004103E1"/>
    <w:rsid w:val="004A647B"/>
    <w:rsid w:val="00880FBD"/>
    <w:rsid w:val="008E550D"/>
    <w:rsid w:val="00AF174D"/>
    <w:rsid w:val="00CA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5803"/>
  <w15:docId w15:val="{5F8DD8B0-7299-4249-AD04-DFEF95F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zir.haziri@uni-pr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zReXmb2AkSZUZussP4r/GRhYA==">AMUW2mVEPDh8OQ17QIIr0/AJBDijCFGi4OTmfRSMYuuCgPKt0rNdW2YiV+1B+chhCpV3iAP0/T46wu+srXXaCoELM+gb5qKF48hQGJ30EUaJ+f7iQbu5x/Q=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Hazir Haziri</cp:lastModifiedBy>
  <cp:revision>2</cp:revision>
  <dcterms:created xsi:type="dcterms:W3CDTF">2024-11-18T07:45:00Z</dcterms:created>
  <dcterms:modified xsi:type="dcterms:W3CDTF">2024-11-18T07:45:00Z</dcterms:modified>
</cp:coreProperties>
</file>