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4BC" w:rsidRDefault="006024BC">
      <w:pPr>
        <w:rPr>
          <w:b/>
          <w:u w:val="single"/>
          <w:lang w:val="sq-AL"/>
        </w:rPr>
      </w:pPr>
    </w:p>
    <w:p w:rsidR="003E3193" w:rsidRPr="0003094D" w:rsidRDefault="00781805">
      <w:pPr>
        <w:rPr>
          <w:b/>
          <w:u w:val="single"/>
          <w:lang w:val="sq-AL"/>
        </w:rPr>
      </w:pPr>
      <w:r w:rsidRPr="0003094D">
        <w:rPr>
          <w:b/>
          <w:u w:val="single"/>
          <w:lang w:val="sq-AL"/>
        </w:rPr>
        <w:t>Formular p</w:t>
      </w:r>
      <w:r w:rsidR="00D67209" w:rsidRPr="0003094D">
        <w:rPr>
          <w:b/>
          <w:u w:val="single"/>
          <w:lang w:val="sq-AL"/>
        </w:rPr>
        <w:t>ë</w:t>
      </w:r>
      <w:r w:rsidRPr="0003094D">
        <w:rPr>
          <w:b/>
          <w:u w:val="single"/>
          <w:lang w:val="sq-AL"/>
        </w:rPr>
        <w:t xml:space="preserve">r </w:t>
      </w:r>
      <w:r w:rsidR="002D3069" w:rsidRPr="0003094D">
        <w:rPr>
          <w:b/>
          <w:u w:val="single"/>
          <w:lang w:val="sq-AL"/>
        </w:rPr>
        <w:t>SYL</w:t>
      </w:r>
      <w:r w:rsidRPr="0003094D">
        <w:rPr>
          <w:b/>
          <w:u w:val="single"/>
          <w:lang w:val="sq-AL"/>
        </w:rPr>
        <w:t>L</w:t>
      </w:r>
      <w:r w:rsidR="004C0CCA" w:rsidRPr="0003094D">
        <w:rPr>
          <w:b/>
          <w:u w:val="single"/>
          <w:lang w:val="sq-AL"/>
        </w:rPr>
        <w:t>ABUS</w:t>
      </w:r>
      <w:r w:rsidRPr="0003094D">
        <w:rPr>
          <w:b/>
          <w:u w:val="single"/>
          <w:lang w:val="sq-AL"/>
        </w:rPr>
        <w:t xml:space="preserve"> t</w:t>
      </w:r>
      <w:r w:rsidR="00D67209" w:rsidRPr="0003094D">
        <w:rPr>
          <w:b/>
          <w:u w:val="single"/>
          <w:lang w:val="sq-AL"/>
        </w:rPr>
        <w:t>ë</w:t>
      </w:r>
      <w:r w:rsidRPr="0003094D">
        <w:rPr>
          <w:b/>
          <w:u w:val="single"/>
          <w:lang w:val="sq-AL"/>
        </w:rPr>
        <w:t xml:space="preserve"> L</w:t>
      </w:r>
      <w:r w:rsidR="00D67209" w:rsidRPr="0003094D">
        <w:rPr>
          <w:b/>
          <w:u w:val="single"/>
          <w:lang w:val="sq-AL"/>
        </w:rPr>
        <w:t>ë</w:t>
      </w:r>
      <w:r w:rsidRPr="0003094D">
        <w:rPr>
          <w:b/>
          <w:u w:val="single"/>
          <w:lang w:val="sq-AL"/>
        </w:rPr>
        <w:t>nd</w:t>
      </w:r>
      <w:r w:rsidR="00D67209" w:rsidRPr="0003094D">
        <w:rPr>
          <w:b/>
          <w:u w:val="single"/>
          <w:lang w:val="sq-AL"/>
        </w:rPr>
        <w:t>ë</w:t>
      </w:r>
      <w:r w:rsidRPr="0003094D">
        <w:rPr>
          <w:b/>
          <w:u w:val="single"/>
          <w:lang w:val="sq-AL"/>
        </w:rPr>
        <w:t xml:space="preserve">s </w:t>
      </w:r>
    </w:p>
    <w:p w:rsidR="00CF116F" w:rsidRPr="0003094D" w:rsidRDefault="00CF116F">
      <w:pPr>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5"/>
        <w:gridCol w:w="416"/>
        <w:gridCol w:w="1425"/>
        <w:gridCol w:w="1770"/>
        <w:gridCol w:w="1994"/>
      </w:tblGrid>
      <w:tr w:rsidR="00CF116F" w:rsidRPr="0003094D" w:rsidTr="00CD6E12">
        <w:tc>
          <w:tcPr>
            <w:tcW w:w="8856" w:type="dxa"/>
            <w:gridSpan w:val="5"/>
            <w:shd w:val="clear" w:color="auto" w:fill="D9D9D9"/>
          </w:tcPr>
          <w:p w:rsidR="00CF116F" w:rsidRPr="0003094D" w:rsidRDefault="00CF116F" w:rsidP="00CF116F">
            <w:pPr>
              <w:pStyle w:val="NoSpacing"/>
              <w:rPr>
                <w:b/>
                <w:lang w:val="sq-AL"/>
              </w:rPr>
            </w:pPr>
            <w:r w:rsidRPr="0003094D">
              <w:rPr>
                <w:b/>
                <w:lang w:val="sq-AL"/>
              </w:rPr>
              <w:t>Të dh</w:t>
            </w:r>
            <w:r w:rsidR="00FB050B" w:rsidRPr="0003094D">
              <w:rPr>
                <w:b/>
                <w:lang w:val="sq-AL"/>
              </w:rPr>
              <w:t>ë</w:t>
            </w:r>
            <w:r w:rsidRPr="0003094D">
              <w:rPr>
                <w:b/>
                <w:lang w:val="sq-AL"/>
              </w:rPr>
              <w:t>na bazike t</w:t>
            </w:r>
            <w:r w:rsidR="00FB050B" w:rsidRPr="0003094D">
              <w:rPr>
                <w:b/>
                <w:lang w:val="sq-AL"/>
              </w:rPr>
              <w:t>ë</w:t>
            </w:r>
            <w:r w:rsidRPr="0003094D">
              <w:rPr>
                <w:b/>
                <w:lang w:val="sq-AL"/>
              </w:rPr>
              <w:t xml:space="preserve"> l</w:t>
            </w:r>
            <w:r w:rsidR="00FB050B" w:rsidRPr="0003094D">
              <w:rPr>
                <w:b/>
                <w:lang w:val="sq-AL"/>
              </w:rPr>
              <w:t>ë</w:t>
            </w:r>
            <w:r w:rsidRPr="0003094D">
              <w:rPr>
                <w:b/>
                <w:lang w:val="sq-AL"/>
              </w:rPr>
              <w:t>nd</w:t>
            </w:r>
            <w:r w:rsidR="00FB050B" w:rsidRPr="0003094D">
              <w:rPr>
                <w:b/>
                <w:lang w:val="sq-AL"/>
              </w:rPr>
              <w:t>ë</w:t>
            </w:r>
            <w:r w:rsidRPr="0003094D">
              <w:rPr>
                <w:b/>
                <w:lang w:val="sq-AL"/>
              </w:rPr>
              <w:t>s</w:t>
            </w:r>
          </w:p>
        </w:tc>
      </w:tr>
      <w:tr w:rsidR="00CF116F" w:rsidRPr="0003094D" w:rsidTr="006024BC">
        <w:tc>
          <w:tcPr>
            <w:tcW w:w="3085" w:type="dxa"/>
          </w:tcPr>
          <w:p w:rsidR="00CF116F" w:rsidRPr="0003094D" w:rsidRDefault="00CF116F" w:rsidP="00FB050B">
            <w:pPr>
              <w:pStyle w:val="NoSpacing"/>
              <w:rPr>
                <w:b/>
                <w:lang w:val="sq-AL"/>
              </w:rPr>
            </w:pPr>
            <w:r w:rsidRPr="0003094D">
              <w:rPr>
                <w:b/>
                <w:lang w:val="sq-AL"/>
              </w:rPr>
              <w:t xml:space="preserve">Njësia akademike: </w:t>
            </w:r>
          </w:p>
        </w:tc>
        <w:tc>
          <w:tcPr>
            <w:tcW w:w="5771" w:type="dxa"/>
            <w:gridSpan w:val="4"/>
          </w:tcPr>
          <w:p w:rsidR="00CF116F" w:rsidRPr="0003094D" w:rsidRDefault="00491B2B" w:rsidP="0003094D">
            <w:pPr>
              <w:pStyle w:val="NoSpacing"/>
              <w:jc w:val="center"/>
              <w:rPr>
                <w:b/>
                <w:lang w:val="sq-AL"/>
              </w:rPr>
            </w:pPr>
            <w:r w:rsidRPr="0003094D">
              <w:rPr>
                <w:b/>
                <w:lang w:val="sq-AL"/>
              </w:rPr>
              <w:t xml:space="preserve">Fakulteti i Shkencave Matematiko Natyrore, Departamenti i Biologjisë, </w:t>
            </w:r>
            <w:r w:rsidR="00AB62C7" w:rsidRPr="0003094D">
              <w:rPr>
                <w:b/>
                <w:lang w:val="sq-AL"/>
              </w:rPr>
              <w:t>Drejtimi Ekologji dhe Mbrojtje e Mjedisit</w:t>
            </w:r>
          </w:p>
        </w:tc>
      </w:tr>
      <w:tr w:rsidR="00491B2B" w:rsidRPr="0003094D" w:rsidTr="006024BC">
        <w:tc>
          <w:tcPr>
            <w:tcW w:w="3085" w:type="dxa"/>
          </w:tcPr>
          <w:p w:rsidR="00491B2B" w:rsidRPr="0003094D" w:rsidRDefault="00491B2B" w:rsidP="00FB050B">
            <w:pPr>
              <w:pStyle w:val="NoSpacing"/>
              <w:rPr>
                <w:b/>
                <w:lang w:val="sq-AL"/>
              </w:rPr>
            </w:pPr>
            <w:r w:rsidRPr="0003094D">
              <w:rPr>
                <w:b/>
                <w:lang w:val="sq-AL"/>
              </w:rPr>
              <w:t>Titulli i lëndës:</w:t>
            </w:r>
          </w:p>
        </w:tc>
        <w:tc>
          <w:tcPr>
            <w:tcW w:w="5771" w:type="dxa"/>
            <w:gridSpan w:val="4"/>
          </w:tcPr>
          <w:p w:rsidR="00491B2B" w:rsidRPr="0003094D" w:rsidRDefault="003A2676" w:rsidP="003A2676">
            <w:pPr>
              <w:pStyle w:val="NoSpacing"/>
              <w:jc w:val="center"/>
              <w:rPr>
                <w:b/>
                <w:lang w:val="sq-AL"/>
              </w:rPr>
            </w:pPr>
            <w:r w:rsidRPr="00DD0AF2">
              <w:rPr>
                <w:b/>
              </w:rPr>
              <w:t>Aplikimi i GIS-it në Ekologji</w:t>
            </w:r>
            <w:r w:rsidRPr="0003094D">
              <w:rPr>
                <w:b/>
                <w:lang w:val="sq-AL"/>
              </w:rPr>
              <w:t xml:space="preserve"> </w:t>
            </w:r>
          </w:p>
        </w:tc>
      </w:tr>
      <w:tr w:rsidR="00491B2B" w:rsidRPr="0003094D" w:rsidTr="006024BC">
        <w:tc>
          <w:tcPr>
            <w:tcW w:w="3085" w:type="dxa"/>
          </w:tcPr>
          <w:p w:rsidR="00491B2B" w:rsidRPr="0003094D" w:rsidRDefault="00491B2B" w:rsidP="00781805">
            <w:pPr>
              <w:pStyle w:val="NoSpacing"/>
              <w:rPr>
                <w:b/>
                <w:lang w:val="sq-AL"/>
              </w:rPr>
            </w:pPr>
            <w:r w:rsidRPr="0003094D">
              <w:rPr>
                <w:b/>
                <w:lang w:val="sq-AL"/>
              </w:rPr>
              <w:t>Niveli:</w:t>
            </w:r>
          </w:p>
        </w:tc>
        <w:tc>
          <w:tcPr>
            <w:tcW w:w="5771" w:type="dxa"/>
            <w:gridSpan w:val="4"/>
          </w:tcPr>
          <w:p w:rsidR="00491B2B" w:rsidRPr="0003094D" w:rsidRDefault="00491B2B" w:rsidP="0003094D">
            <w:pPr>
              <w:pStyle w:val="NoSpacing"/>
              <w:jc w:val="center"/>
              <w:rPr>
                <w:b/>
                <w:lang w:val="sq-AL"/>
              </w:rPr>
            </w:pPr>
            <w:r w:rsidRPr="0003094D">
              <w:rPr>
                <w:b/>
                <w:lang w:val="sq-AL"/>
              </w:rPr>
              <w:t>Baçelor</w:t>
            </w:r>
          </w:p>
        </w:tc>
      </w:tr>
      <w:tr w:rsidR="00491B2B" w:rsidRPr="0003094D" w:rsidTr="006024BC">
        <w:tc>
          <w:tcPr>
            <w:tcW w:w="3085" w:type="dxa"/>
          </w:tcPr>
          <w:p w:rsidR="00491B2B" w:rsidRPr="0003094D" w:rsidRDefault="00491B2B" w:rsidP="00781805">
            <w:pPr>
              <w:pStyle w:val="NoSpacing"/>
              <w:rPr>
                <w:b/>
                <w:lang w:val="sq-AL"/>
              </w:rPr>
            </w:pPr>
            <w:r w:rsidRPr="0003094D">
              <w:rPr>
                <w:b/>
                <w:lang w:val="sq-AL"/>
              </w:rPr>
              <w:t>Statusi lëndës:</w:t>
            </w:r>
          </w:p>
        </w:tc>
        <w:tc>
          <w:tcPr>
            <w:tcW w:w="5771" w:type="dxa"/>
            <w:gridSpan w:val="4"/>
          </w:tcPr>
          <w:p w:rsidR="00491B2B" w:rsidRPr="0003094D" w:rsidRDefault="00491B2B" w:rsidP="0003094D">
            <w:pPr>
              <w:pStyle w:val="NoSpacing"/>
              <w:jc w:val="center"/>
              <w:rPr>
                <w:b/>
                <w:lang w:val="sq-AL"/>
              </w:rPr>
            </w:pPr>
            <w:r w:rsidRPr="0003094D">
              <w:rPr>
                <w:b/>
                <w:lang w:val="sq-AL"/>
              </w:rPr>
              <w:t>Obligative</w:t>
            </w:r>
          </w:p>
        </w:tc>
      </w:tr>
      <w:tr w:rsidR="00491B2B" w:rsidRPr="0003094D" w:rsidTr="006024BC">
        <w:tc>
          <w:tcPr>
            <w:tcW w:w="3085" w:type="dxa"/>
          </w:tcPr>
          <w:p w:rsidR="00491B2B" w:rsidRPr="0003094D" w:rsidRDefault="00491B2B" w:rsidP="00FB050B">
            <w:pPr>
              <w:pStyle w:val="NoSpacing"/>
              <w:rPr>
                <w:b/>
                <w:lang w:val="sq-AL"/>
              </w:rPr>
            </w:pPr>
            <w:r w:rsidRPr="0003094D">
              <w:rPr>
                <w:b/>
                <w:lang w:val="sq-AL"/>
              </w:rPr>
              <w:t>Viti i studimeve:</w:t>
            </w:r>
          </w:p>
        </w:tc>
        <w:tc>
          <w:tcPr>
            <w:tcW w:w="5771" w:type="dxa"/>
            <w:gridSpan w:val="4"/>
          </w:tcPr>
          <w:p w:rsidR="00491B2B" w:rsidRPr="0003094D" w:rsidRDefault="00F60A79" w:rsidP="0003094D">
            <w:pPr>
              <w:pStyle w:val="NoSpacing"/>
              <w:jc w:val="center"/>
              <w:rPr>
                <w:b/>
                <w:lang w:val="sq-AL"/>
              </w:rPr>
            </w:pPr>
            <w:r w:rsidRPr="0003094D">
              <w:rPr>
                <w:b/>
                <w:lang w:val="sq-AL"/>
              </w:rPr>
              <w:t xml:space="preserve">Viti I, semestri </w:t>
            </w:r>
            <w:r w:rsidR="00F02250" w:rsidRPr="0003094D">
              <w:rPr>
                <w:b/>
                <w:lang w:val="sq-AL"/>
              </w:rPr>
              <w:t>I</w:t>
            </w:r>
          </w:p>
        </w:tc>
      </w:tr>
      <w:tr w:rsidR="00491B2B" w:rsidRPr="0003094D" w:rsidTr="006024BC">
        <w:tc>
          <w:tcPr>
            <w:tcW w:w="3085" w:type="dxa"/>
          </w:tcPr>
          <w:p w:rsidR="00491B2B" w:rsidRPr="0003094D" w:rsidRDefault="00491B2B" w:rsidP="00FB050B">
            <w:pPr>
              <w:pStyle w:val="NoSpacing"/>
              <w:rPr>
                <w:b/>
                <w:lang w:val="sq-AL"/>
              </w:rPr>
            </w:pPr>
            <w:r w:rsidRPr="0003094D">
              <w:rPr>
                <w:b/>
                <w:lang w:val="sq-AL"/>
              </w:rPr>
              <w:t>Numri i orëve në javë:</w:t>
            </w:r>
          </w:p>
        </w:tc>
        <w:tc>
          <w:tcPr>
            <w:tcW w:w="5771" w:type="dxa"/>
            <w:gridSpan w:val="4"/>
          </w:tcPr>
          <w:p w:rsidR="00491B2B" w:rsidRPr="0003094D" w:rsidRDefault="00427FDB" w:rsidP="0003094D">
            <w:pPr>
              <w:pStyle w:val="NoSpacing"/>
              <w:jc w:val="center"/>
              <w:rPr>
                <w:b/>
                <w:lang w:val="sq-AL"/>
              </w:rPr>
            </w:pPr>
            <w:r>
              <w:rPr>
                <w:b/>
                <w:lang w:val="sq-AL"/>
              </w:rPr>
              <w:t>2</w:t>
            </w:r>
            <w:r w:rsidR="00F02250" w:rsidRPr="0003094D">
              <w:rPr>
                <w:b/>
                <w:lang w:val="sq-AL"/>
              </w:rPr>
              <w:t>+</w:t>
            </w:r>
            <w:r w:rsidR="00DD783D" w:rsidRPr="0003094D">
              <w:rPr>
                <w:b/>
                <w:lang w:val="sq-AL"/>
              </w:rPr>
              <w:t>2</w:t>
            </w:r>
          </w:p>
        </w:tc>
      </w:tr>
      <w:tr w:rsidR="00491B2B" w:rsidRPr="0003094D" w:rsidTr="006024BC">
        <w:tc>
          <w:tcPr>
            <w:tcW w:w="3085" w:type="dxa"/>
          </w:tcPr>
          <w:p w:rsidR="00491B2B" w:rsidRPr="0003094D" w:rsidRDefault="00491B2B" w:rsidP="00FB050B">
            <w:pPr>
              <w:pStyle w:val="NoSpacing"/>
              <w:rPr>
                <w:b/>
                <w:lang w:val="sq-AL"/>
              </w:rPr>
            </w:pPr>
            <w:r w:rsidRPr="0003094D">
              <w:rPr>
                <w:b/>
                <w:lang w:val="sq-AL"/>
              </w:rPr>
              <w:t>Vlera në kredi – ECTS:</w:t>
            </w:r>
          </w:p>
        </w:tc>
        <w:tc>
          <w:tcPr>
            <w:tcW w:w="5771" w:type="dxa"/>
            <w:gridSpan w:val="4"/>
          </w:tcPr>
          <w:p w:rsidR="00491B2B" w:rsidRPr="0003094D" w:rsidRDefault="00DD783D" w:rsidP="0003094D">
            <w:pPr>
              <w:pStyle w:val="NoSpacing"/>
              <w:jc w:val="center"/>
              <w:rPr>
                <w:b/>
                <w:lang w:val="sq-AL"/>
              </w:rPr>
            </w:pPr>
            <w:r w:rsidRPr="0003094D">
              <w:rPr>
                <w:b/>
                <w:lang w:val="sq-AL"/>
              </w:rPr>
              <w:t>6</w:t>
            </w:r>
          </w:p>
        </w:tc>
      </w:tr>
      <w:tr w:rsidR="00491B2B" w:rsidRPr="0003094D" w:rsidTr="006024BC">
        <w:tc>
          <w:tcPr>
            <w:tcW w:w="3085" w:type="dxa"/>
          </w:tcPr>
          <w:p w:rsidR="00491B2B" w:rsidRPr="0003094D" w:rsidRDefault="00491B2B" w:rsidP="00FB050B">
            <w:pPr>
              <w:pStyle w:val="NoSpacing"/>
              <w:rPr>
                <w:b/>
                <w:lang w:val="sq-AL"/>
              </w:rPr>
            </w:pPr>
            <w:r w:rsidRPr="0003094D">
              <w:rPr>
                <w:b/>
                <w:lang w:val="sq-AL"/>
              </w:rPr>
              <w:t>Koha / lokacioni:</w:t>
            </w:r>
          </w:p>
        </w:tc>
        <w:tc>
          <w:tcPr>
            <w:tcW w:w="5771" w:type="dxa"/>
            <w:gridSpan w:val="4"/>
          </w:tcPr>
          <w:p w:rsidR="00491B2B" w:rsidRPr="0003094D" w:rsidRDefault="00491B2B" w:rsidP="0003094D">
            <w:pPr>
              <w:pStyle w:val="NoSpacing"/>
              <w:jc w:val="center"/>
              <w:rPr>
                <w:b/>
                <w:lang w:val="sq-AL"/>
              </w:rPr>
            </w:pPr>
          </w:p>
        </w:tc>
      </w:tr>
      <w:tr w:rsidR="00491B2B" w:rsidRPr="0003094D" w:rsidTr="006024BC">
        <w:tc>
          <w:tcPr>
            <w:tcW w:w="3085" w:type="dxa"/>
          </w:tcPr>
          <w:p w:rsidR="00491B2B" w:rsidRPr="0003094D" w:rsidRDefault="00491B2B" w:rsidP="00FB050B">
            <w:pPr>
              <w:pStyle w:val="NoSpacing"/>
              <w:rPr>
                <w:b/>
                <w:lang w:val="sq-AL"/>
              </w:rPr>
            </w:pPr>
            <w:r w:rsidRPr="0003094D">
              <w:rPr>
                <w:b/>
                <w:lang w:val="sq-AL"/>
              </w:rPr>
              <w:t>Mësimëdhënësi i lëndës:</w:t>
            </w:r>
          </w:p>
        </w:tc>
        <w:tc>
          <w:tcPr>
            <w:tcW w:w="5771" w:type="dxa"/>
            <w:gridSpan w:val="4"/>
          </w:tcPr>
          <w:p w:rsidR="00491B2B" w:rsidRPr="0003094D" w:rsidRDefault="00F60A79" w:rsidP="0003094D">
            <w:pPr>
              <w:pStyle w:val="NoSpacing"/>
              <w:jc w:val="center"/>
              <w:rPr>
                <w:b/>
                <w:lang w:val="sq-AL"/>
              </w:rPr>
            </w:pPr>
            <w:r w:rsidRPr="0003094D">
              <w:rPr>
                <w:b/>
                <w:lang w:val="sq-AL"/>
              </w:rPr>
              <w:t xml:space="preserve">Deparamenti i </w:t>
            </w:r>
            <w:r w:rsidR="009E2D6B" w:rsidRPr="0003094D">
              <w:rPr>
                <w:b/>
                <w:lang w:val="sq-AL"/>
              </w:rPr>
              <w:t>Gjeografisë</w:t>
            </w:r>
          </w:p>
        </w:tc>
      </w:tr>
      <w:tr w:rsidR="00491B2B" w:rsidRPr="0003094D" w:rsidTr="006024BC">
        <w:tc>
          <w:tcPr>
            <w:tcW w:w="3085" w:type="dxa"/>
          </w:tcPr>
          <w:p w:rsidR="00491B2B" w:rsidRPr="0003094D" w:rsidRDefault="00491B2B" w:rsidP="00FB050B">
            <w:pPr>
              <w:pStyle w:val="NoSpacing"/>
              <w:rPr>
                <w:b/>
                <w:lang w:val="sq-AL"/>
              </w:rPr>
            </w:pPr>
            <w:r w:rsidRPr="0003094D">
              <w:rPr>
                <w:b/>
                <w:lang w:val="sq-AL"/>
              </w:rPr>
              <w:t xml:space="preserve">Detajet kontaktuese: </w:t>
            </w:r>
          </w:p>
        </w:tc>
        <w:tc>
          <w:tcPr>
            <w:tcW w:w="5771" w:type="dxa"/>
            <w:gridSpan w:val="4"/>
          </w:tcPr>
          <w:p w:rsidR="00491B2B" w:rsidRPr="0003094D" w:rsidRDefault="00F60A79" w:rsidP="0003094D">
            <w:pPr>
              <w:pStyle w:val="NoSpacing"/>
              <w:jc w:val="center"/>
              <w:rPr>
                <w:b/>
                <w:lang w:val="sq-AL"/>
              </w:rPr>
            </w:pPr>
            <w:r w:rsidRPr="0003094D">
              <w:rPr>
                <w:b/>
                <w:lang w:val="sq-AL"/>
              </w:rPr>
              <w:t xml:space="preserve">Departamenti i </w:t>
            </w:r>
            <w:r w:rsidR="009E2D6B" w:rsidRPr="0003094D">
              <w:rPr>
                <w:b/>
                <w:lang w:val="sq-AL"/>
              </w:rPr>
              <w:t>Gjeografisë</w:t>
            </w:r>
          </w:p>
        </w:tc>
      </w:tr>
      <w:tr w:rsidR="00491B2B" w:rsidRPr="0003094D" w:rsidTr="00CD6E12">
        <w:tc>
          <w:tcPr>
            <w:tcW w:w="8856" w:type="dxa"/>
            <w:gridSpan w:val="5"/>
            <w:shd w:val="clear" w:color="auto" w:fill="D9D9D9"/>
          </w:tcPr>
          <w:p w:rsidR="00491B2B" w:rsidRPr="0003094D" w:rsidRDefault="00491B2B" w:rsidP="00CF116F">
            <w:pPr>
              <w:pStyle w:val="NoSpacing"/>
              <w:rPr>
                <w:lang w:val="sq-AL"/>
              </w:rPr>
            </w:pPr>
          </w:p>
        </w:tc>
      </w:tr>
      <w:tr w:rsidR="00491B2B" w:rsidRPr="0003094D" w:rsidTr="006024BC">
        <w:tc>
          <w:tcPr>
            <w:tcW w:w="3085" w:type="dxa"/>
          </w:tcPr>
          <w:p w:rsidR="00491B2B" w:rsidRPr="0003094D" w:rsidRDefault="00491B2B" w:rsidP="00CF116F">
            <w:pPr>
              <w:pStyle w:val="NoSpacing"/>
              <w:rPr>
                <w:b/>
                <w:lang w:val="sq-AL"/>
              </w:rPr>
            </w:pPr>
            <w:r w:rsidRPr="0003094D">
              <w:rPr>
                <w:b/>
                <w:lang w:val="sq-AL"/>
              </w:rPr>
              <w:t>Përshkrimi i lëndës</w:t>
            </w:r>
          </w:p>
        </w:tc>
        <w:tc>
          <w:tcPr>
            <w:tcW w:w="5771" w:type="dxa"/>
            <w:gridSpan w:val="4"/>
          </w:tcPr>
          <w:p w:rsidR="00491B2B" w:rsidRPr="0003094D" w:rsidRDefault="009E2D6B" w:rsidP="0003094D">
            <w:pPr>
              <w:pStyle w:val="NoSpacing"/>
              <w:jc w:val="both"/>
              <w:rPr>
                <w:lang w:val="sq-AL"/>
              </w:rPr>
            </w:pPr>
            <w:r w:rsidRPr="0003094D">
              <w:rPr>
                <w:lang w:val="sq-AL"/>
              </w:rPr>
              <w:t xml:space="preserve">Ky kurs është një hyrje në konceptet bazë </w:t>
            </w:r>
            <w:r w:rsidR="006024BC">
              <w:rPr>
                <w:lang w:val="sq-AL"/>
              </w:rPr>
              <w:t>të sistemit të</w:t>
            </w:r>
            <w:r w:rsidRPr="0003094D">
              <w:rPr>
                <w:lang w:val="sq-AL"/>
              </w:rPr>
              <w:t>e informaci</w:t>
            </w:r>
            <w:r w:rsidR="006024BC">
              <w:rPr>
                <w:lang w:val="sq-AL"/>
              </w:rPr>
              <w:t xml:space="preserve">onit gjeografik (GIS). Pjesa e teorike e </w:t>
            </w:r>
            <w:r w:rsidRPr="0003094D">
              <w:rPr>
                <w:lang w:val="sq-AL"/>
              </w:rPr>
              <w:t xml:space="preserve">kursit është dizajnuar që t'u ofrojë studentëve njohuri themelore rreth bazave të GIS në hartografinë analitike dhe t'i ekspozojë ata se si mund të përdoren informacionet gjeografike për t'iu përgjigjur pyetjeve dhe për të zgjidhur problemet. Komponenta e pjesës së ushtrimeve është projektuar për të plotësuar materialin e leksionit dhe për t'u ofruar studentëve përvojë praktike duke aplikuar konceptet e diskutuara në klasë duke ekzekutuar procedurat GIS brenda paketës software </w:t>
            </w:r>
            <w:r w:rsidR="0003094D" w:rsidRPr="0003094D">
              <w:rPr>
                <w:lang w:val="sq-AL"/>
              </w:rPr>
              <w:t>Q</w:t>
            </w:r>
            <w:r w:rsidR="006024BC">
              <w:rPr>
                <w:lang w:val="sq-AL"/>
              </w:rPr>
              <w:t xml:space="preserve">uantum </w:t>
            </w:r>
            <w:r w:rsidR="0003094D" w:rsidRPr="0003094D">
              <w:rPr>
                <w:lang w:val="sq-AL"/>
              </w:rPr>
              <w:t>GIS.</w:t>
            </w:r>
          </w:p>
          <w:p w:rsidR="0003094D" w:rsidRPr="0003094D" w:rsidRDefault="0003094D" w:rsidP="009E2D6B">
            <w:pPr>
              <w:pStyle w:val="NoSpacing"/>
              <w:rPr>
                <w:i/>
                <w:lang w:val="sq-AL"/>
              </w:rPr>
            </w:pPr>
          </w:p>
        </w:tc>
      </w:tr>
      <w:tr w:rsidR="00491B2B" w:rsidRPr="0003094D" w:rsidTr="006024BC">
        <w:tc>
          <w:tcPr>
            <w:tcW w:w="3085" w:type="dxa"/>
          </w:tcPr>
          <w:p w:rsidR="00491B2B" w:rsidRPr="0003094D" w:rsidRDefault="00491B2B" w:rsidP="00CF116F">
            <w:pPr>
              <w:pStyle w:val="NoSpacing"/>
              <w:rPr>
                <w:b/>
                <w:lang w:val="sq-AL"/>
              </w:rPr>
            </w:pPr>
            <w:r w:rsidRPr="0003094D">
              <w:rPr>
                <w:b/>
                <w:lang w:val="sq-AL"/>
              </w:rPr>
              <w:t>Qëllimet e lëndës:</w:t>
            </w:r>
          </w:p>
        </w:tc>
        <w:tc>
          <w:tcPr>
            <w:tcW w:w="5771" w:type="dxa"/>
            <w:gridSpan w:val="4"/>
          </w:tcPr>
          <w:p w:rsidR="0003094D" w:rsidRDefault="003127FD" w:rsidP="006024BC">
            <w:pPr>
              <w:pStyle w:val="NoSpacing"/>
              <w:jc w:val="both"/>
              <w:rPr>
                <w:lang w:val="sq-AL"/>
              </w:rPr>
            </w:pPr>
            <w:r w:rsidRPr="0003094D">
              <w:rPr>
                <w:lang w:val="sq-AL"/>
              </w:rPr>
              <w:t>Qëllim</w:t>
            </w:r>
            <w:r w:rsidR="006024BC">
              <w:rPr>
                <w:lang w:val="sq-AL"/>
              </w:rPr>
              <w:t>i i</w:t>
            </w:r>
            <w:r w:rsidRPr="0003094D">
              <w:rPr>
                <w:lang w:val="sq-AL"/>
              </w:rPr>
              <w:t xml:space="preserve"> kësaj lënde </w:t>
            </w:r>
            <w:r w:rsidR="006024BC">
              <w:rPr>
                <w:lang w:val="sq-AL"/>
              </w:rPr>
              <w:t>është</w:t>
            </w:r>
            <w:r w:rsidRPr="0003094D">
              <w:rPr>
                <w:lang w:val="sq-AL"/>
              </w:rPr>
              <w:t xml:space="preserve"> t</w:t>
            </w:r>
            <w:r w:rsidR="006024BC">
              <w:rPr>
                <w:lang w:val="sq-AL"/>
              </w:rPr>
              <w:t>i</w:t>
            </w:r>
            <w:r w:rsidRPr="0003094D">
              <w:rPr>
                <w:lang w:val="sq-AL"/>
              </w:rPr>
              <w:t xml:space="preserve"> </w:t>
            </w:r>
            <w:r w:rsidR="009E2D6B" w:rsidRPr="0003094D">
              <w:rPr>
                <w:lang w:val="sq-AL"/>
              </w:rPr>
              <w:t>mundësojnë studentëve të përdorin GIS-in në zgjidhjen e problemeve të ndryshme në ekologji dhe mjedis si dhe të adresimin e situatave ku përdorimi i GIS-it është i domosdoshëm.</w:t>
            </w:r>
          </w:p>
          <w:p w:rsidR="00491B2B" w:rsidRPr="0003094D" w:rsidRDefault="009E2D6B" w:rsidP="006024BC">
            <w:pPr>
              <w:pStyle w:val="NoSpacing"/>
              <w:jc w:val="both"/>
              <w:rPr>
                <w:lang w:val="sq-AL"/>
              </w:rPr>
            </w:pPr>
            <w:r w:rsidRPr="0003094D">
              <w:rPr>
                <w:lang w:val="sq-AL"/>
              </w:rPr>
              <w:t xml:space="preserve"> </w:t>
            </w:r>
          </w:p>
        </w:tc>
      </w:tr>
      <w:tr w:rsidR="00491B2B" w:rsidRPr="0003094D" w:rsidTr="006024BC">
        <w:tc>
          <w:tcPr>
            <w:tcW w:w="3085" w:type="dxa"/>
          </w:tcPr>
          <w:p w:rsidR="00491B2B" w:rsidRPr="0003094D" w:rsidRDefault="00491B2B" w:rsidP="00CF116F">
            <w:pPr>
              <w:pStyle w:val="NoSpacing"/>
              <w:rPr>
                <w:b/>
                <w:lang w:val="sq-AL"/>
              </w:rPr>
            </w:pPr>
            <w:r w:rsidRPr="0003094D">
              <w:rPr>
                <w:b/>
                <w:lang w:val="sq-AL"/>
              </w:rPr>
              <w:t>Rezultatet e pritura të nxënies:</w:t>
            </w:r>
          </w:p>
        </w:tc>
        <w:tc>
          <w:tcPr>
            <w:tcW w:w="5771" w:type="dxa"/>
            <w:gridSpan w:val="4"/>
          </w:tcPr>
          <w:p w:rsidR="006024BC" w:rsidRDefault="006024BC" w:rsidP="006024BC">
            <w:pPr>
              <w:pStyle w:val="NoSpacing"/>
              <w:jc w:val="both"/>
              <w:rPr>
                <w:lang w:val="sq-AL"/>
              </w:rPr>
            </w:pPr>
            <w:r>
              <w:rPr>
                <w:lang w:val="sq-AL"/>
              </w:rPr>
              <w:t>Pas përfundimit të kursit, s</w:t>
            </w:r>
            <w:r w:rsidR="009E2D6B" w:rsidRPr="006024BC">
              <w:rPr>
                <w:lang w:val="sq-AL"/>
              </w:rPr>
              <w:t>tudentët do të</w:t>
            </w:r>
            <w:r>
              <w:rPr>
                <w:lang w:val="sq-AL"/>
              </w:rPr>
              <w:t>:</w:t>
            </w:r>
          </w:p>
          <w:p w:rsidR="006024BC" w:rsidRDefault="009E2D6B" w:rsidP="006024BC">
            <w:pPr>
              <w:pStyle w:val="NoSpacing"/>
              <w:numPr>
                <w:ilvl w:val="0"/>
                <w:numId w:val="11"/>
              </w:numPr>
              <w:jc w:val="both"/>
              <w:rPr>
                <w:lang w:val="sq-AL"/>
              </w:rPr>
            </w:pPr>
            <w:r w:rsidRPr="006024BC">
              <w:rPr>
                <w:lang w:val="sq-AL"/>
              </w:rPr>
              <w:t>mësojnë bazat se si informacionet gjeografike ruhen dhe georeferohen brenda GIS.</w:t>
            </w:r>
          </w:p>
          <w:p w:rsidR="006024BC" w:rsidRDefault="006024BC" w:rsidP="006024BC">
            <w:pPr>
              <w:pStyle w:val="NoSpacing"/>
              <w:numPr>
                <w:ilvl w:val="0"/>
                <w:numId w:val="11"/>
              </w:numPr>
              <w:jc w:val="both"/>
              <w:rPr>
                <w:lang w:val="sq-AL"/>
              </w:rPr>
            </w:pPr>
            <w:r>
              <w:rPr>
                <w:lang w:val="sq-AL"/>
              </w:rPr>
              <w:t>Krijojnë bazën e të të cilat përdoren për</w:t>
            </w:r>
            <w:r w:rsidR="009E2D6B" w:rsidRPr="006024BC">
              <w:rPr>
                <w:lang w:val="sq-AL"/>
              </w:rPr>
              <w:t xml:space="preserve"> krijim</w:t>
            </w:r>
            <w:r>
              <w:rPr>
                <w:lang w:val="sq-AL"/>
              </w:rPr>
              <w:t>in</w:t>
            </w:r>
            <w:r w:rsidR="009E2D6B" w:rsidRPr="006024BC">
              <w:rPr>
                <w:lang w:val="sq-AL"/>
              </w:rPr>
              <w:t xml:space="preserve"> </w:t>
            </w:r>
            <w:r>
              <w:rPr>
                <w:lang w:val="sq-AL"/>
              </w:rPr>
              <w:t>e</w:t>
            </w:r>
            <w:r w:rsidR="009E2D6B" w:rsidRPr="006024BC">
              <w:rPr>
                <w:lang w:val="sq-AL"/>
              </w:rPr>
              <w:t xml:space="preserve"> hartave.</w:t>
            </w:r>
          </w:p>
          <w:p w:rsidR="00427FDB" w:rsidRDefault="006024BC" w:rsidP="00427FDB">
            <w:pPr>
              <w:pStyle w:val="NoSpacing"/>
              <w:numPr>
                <w:ilvl w:val="0"/>
                <w:numId w:val="11"/>
              </w:numPr>
              <w:jc w:val="both"/>
              <w:rPr>
                <w:lang w:val="sq-AL"/>
              </w:rPr>
            </w:pPr>
            <w:r>
              <w:rPr>
                <w:lang w:val="sq-AL"/>
              </w:rPr>
              <w:t xml:space="preserve">Përpunojnë dhe analizojnë </w:t>
            </w:r>
            <w:r w:rsidR="009E2D6B" w:rsidRPr="006024BC">
              <w:rPr>
                <w:lang w:val="sq-AL"/>
              </w:rPr>
              <w:t>informacion</w:t>
            </w:r>
            <w:r>
              <w:rPr>
                <w:lang w:val="sq-AL"/>
              </w:rPr>
              <w:t>et</w:t>
            </w:r>
            <w:r w:rsidR="009E2D6B" w:rsidRPr="006024BC">
              <w:rPr>
                <w:lang w:val="sq-AL"/>
              </w:rPr>
              <w:t xml:space="preserve"> gjeografik në formatet raster dhe vektoriale.</w:t>
            </w:r>
          </w:p>
          <w:p w:rsidR="00491B2B" w:rsidRPr="006024BC" w:rsidRDefault="00427FDB" w:rsidP="00427FDB">
            <w:pPr>
              <w:pStyle w:val="NoSpacing"/>
              <w:numPr>
                <w:ilvl w:val="0"/>
                <w:numId w:val="11"/>
              </w:numPr>
              <w:jc w:val="both"/>
              <w:rPr>
                <w:lang w:val="sq-AL"/>
              </w:rPr>
            </w:pPr>
            <w:r>
              <w:rPr>
                <w:lang w:val="sq-AL"/>
              </w:rPr>
              <w:t xml:space="preserve">Aplikojnë </w:t>
            </w:r>
            <w:r w:rsidR="009E2D6B" w:rsidRPr="006024BC">
              <w:rPr>
                <w:lang w:val="sq-AL"/>
              </w:rPr>
              <w:t>programe të ndryshme të informacionit gjeografik dhe shërbimeve që zakonisht disponohen përmes internetit dhe telefonave celularë sot.</w:t>
            </w:r>
          </w:p>
        </w:tc>
      </w:tr>
      <w:tr w:rsidR="00491B2B" w:rsidRPr="0003094D" w:rsidTr="00CD6E12">
        <w:tc>
          <w:tcPr>
            <w:tcW w:w="8856" w:type="dxa"/>
            <w:gridSpan w:val="5"/>
            <w:shd w:val="clear" w:color="auto" w:fill="D9D9D9"/>
          </w:tcPr>
          <w:p w:rsidR="00491B2B" w:rsidRPr="0003094D" w:rsidRDefault="00491B2B" w:rsidP="00CF116F">
            <w:pPr>
              <w:pStyle w:val="NoSpacing"/>
              <w:rPr>
                <w:i/>
                <w:lang w:val="sq-AL"/>
              </w:rPr>
            </w:pPr>
          </w:p>
        </w:tc>
      </w:tr>
      <w:tr w:rsidR="00491B2B" w:rsidRPr="0003094D" w:rsidTr="00CD6E12">
        <w:tc>
          <w:tcPr>
            <w:tcW w:w="8856" w:type="dxa"/>
            <w:gridSpan w:val="5"/>
            <w:shd w:val="clear" w:color="auto" w:fill="D9D9D9"/>
          </w:tcPr>
          <w:p w:rsidR="00491B2B" w:rsidRPr="0003094D" w:rsidRDefault="00491B2B" w:rsidP="00183923">
            <w:pPr>
              <w:pStyle w:val="NoSpacing"/>
              <w:jc w:val="center"/>
              <w:rPr>
                <w:b/>
                <w:lang w:val="sq-AL"/>
              </w:rPr>
            </w:pPr>
            <w:r w:rsidRPr="0003094D">
              <w:rPr>
                <w:b/>
                <w:lang w:val="sq-AL"/>
              </w:rPr>
              <w:t>Kontributi nё ngarkesёn e studentit ( gjё qё duhet tё korrespondoj me rezultatet e tё nxёnit tё studentit)</w:t>
            </w:r>
          </w:p>
        </w:tc>
      </w:tr>
      <w:tr w:rsidR="00491B2B" w:rsidRPr="0003094D" w:rsidTr="00CD6E12">
        <w:tc>
          <w:tcPr>
            <w:tcW w:w="3617" w:type="dxa"/>
            <w:gridSpan w:val="2"/>
            <w:tcBorders>
              <w:right w:val="single" w:sz="4" w:space="0" w:color="auto"/>
            </w:tcBorders>
            <w:shd w:val="clear" w:color="auto" w:fill="D9D9D9"/>
          </w:tcPr>
          <w:p w:rsidR="00491B2B" w:rsidRPr="0003094D" w:rsidRDefault="00491B2B" w:rsidP="00183923">
            <w:pPr>
              <w:rPr>
                <w:b/>
                <w:lang w:val="sq-AL"/>
              </w:rPr>
            </w:pPr>
            <w:r w:rsidRPr="0003094D">
              <w:rPr>
                <w:b/>
                <w:lang w:val="sq-AL"/>
              </w:rPr>
              <w:t xml:space="preserve">Aktiviteti </w:t>
            </w:r>
          </w:p>
        </w:tc>
        <w:tc>
          <w:tcPr>
            <w:tcW w:w="1425" w:type="dxa"/>
            <w:tcBorders>
              <w:left w:val="single" w:sz="4" w:space="0" w:color="auto"/>
              <w:right w:val="single" w:sz="4" w:space="0" w:color="auto"/>
            </w:tcBorders>
            <w:shd w:val="clear" w:color="auto" w:fill="D9D9D9"/>
          </w:tcPr>
          <w:p w:rsidR="00491B2B" w:rsidRPr="0003094D" w:rsidRDefault="00491B2B" w:rsidP="00183923">
            <w:pPr>
              <w:rPr>
                <w:b/>
                <w:lang w:val="sq-AL"/>
              </w:rPr>
            </w:pPr>
            <w:r w:rsidRPr="0003094D">
              <w:rPr>
                <w:b/>
                <w:lang w:val="sq-AL"/>
              </w:rPr>
              <w:t xml:space="preserve">Orë </w:t>
            </w:r>
          </w:p>
        </w:tc>
        <w:tc>
          <w:tcPr>
            <w:tcW w:w="1770" w:type="dxa"/>
            <w:tcBorders>
              <w:left w:val="single" w:sz="4" w:space="0" w:color="auto"/>
              <w:right w:val="single" w:sz="4" w:space="0" w:color="auto"/>
            </w:tcBorders>
            <w:shd w:val="clear" w:color="auto" w:fill="D9D9D9"/>
          </w:tcPr>
          <w:p w:rsidR="00491B2B" w:rsidRPr="0003094D" w:rsidRDefault="00491B2B" w:rsidP="00183923">
            <w:pPr>
              <w:rPr>
                <w:b/>
                <w:lang w:val="sq-AL"/>
              </w:rPr>
            </w:pPr>
            <w:r w:rsidRPr="0003094D">
              <w:rPr>
                <w:b/>
                <w:lang w:val="sq-AL"/>
              </w:rPr>
              <w:t xml:space="preserve"> Ditë/javë  </w:t>
            </w:r>
          </w:p>
        </w:tc>
        <w:tc>
          <w:tcPr>
            <w:tcW w:w="2044" w:type="dxa"/>
            <w:tcBorders>
              <w:left w:val="single" w:sz="4" w:space="0" w:color="auto"/>
            </w:tcBorders>
            <w:shd w:val="clear" w:color="auto" w:fill="D9D9D9"/>
          </w:tcPr>
          <w:p w:rsidR="00491B2B" w:rsidRPr="0003094D" w:rsidRDefault="00491B2B" w:rsidP="00183923">
            <w:pPr>
              <w:rPr>
                <w:b/>
                <w:lang w:val="sq-AL"/>
              </w:rPr>
            </w:pPr>
            <w:r w:rsidRPr="0003094D">
              <w:rPr>
                <w:b/>
                <w:lang w:val="sq-AL"/>
              </w:rPr>
              <w:t>Gjithësej</w:t>
            </w:r>
          </w:p>
        </w:tc>
      </w:tr>
      <w:tr w:rsidR="00427FDB" w:rsidRPr="0003094D" w:rsidTr="009D19AF">
        <w:tc>
          <w:tcPr>
            <w:tcW w:w="3617" w:type="dxa"/>
            <w:gridSpan w:val="2"/>
            <w:tcBorders>
              <w:right w:val="single" w:sz="4" w:space="0" w:color="auto"/>
            </w:tcBorders>
            <w:shd w:val="clear" w:color="auto" w:fill="FFFFFF"/>
          </w:tcPr>
          <w:p w:rsidR="00427FDB" w:rsidRPr="0003094D" w:rsidRDefault="00427FDB" w:rsidP="0003094D">
            <w:pPr>
              <w:rPr>
                <w:lang w:val="sq-AL"/>
              </w:rPr>
            </w:pPr>
            <w:r w:rsidRPr="0003094D">
              <w:rPr>
                <w:lang w:val="sq-AL"/>
              </w:rPr>
              <w:t>Ligjërata</w:t>
            </w:r>
          </w:p>
        </w:tc>
        <w:tc>
          <w:tcPr>
            <w:tcW w:w="1425"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2</w:t>
            </w:r>
          </w:p>
        </w:tc>
        <w:tc>
          <w:tcPr>
            <w:tcW w:w="1770"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15</w:t>
            </w:r>
          </w:p>
        </w:tc>
        <w:tc>
          <w:tcPr>
            <w:tcW w:w="2044" w:type="dxa"/>
            <w:tcBorders>
              <w:left w:val="single" w:sz="4" w:space="0" w:color="auto"/>
            </w:tcBorders>
            <w:shd w:val="clear" w:color="auto" w:fill="FFFFFF"/>
            <w:vAlign w:val="center"/>
          </w:tcPr>
          <w:p w:rsidR="00427FDB" w:rsidRDefault="00427FDB">
            <w:pPr>
              <w:jc w:val="center"/>
              <w:rPr>
                <w:color w:val="000000"/>
              </w:rPr>
            </w:pPr>
            <w:r>
              <w:rPr>
                <w:color w:val="000000"/>
              </w:rPr>
              <w:t>30</w:t>
            </w:r>
          </w:p>
        </w:tc>
      </w:tr>
      <w:tr w:rsidR="00427FDB" w:rsidRPr="0003094D" w:rsidTr="009D19AF">
        <w:tc>
          <w:tcPr>
            <w:tcW w:w="3617" w:type="dxa"/>
            <w:gridSpan w:val="2"/>
            <w:tcBorders>
              <w:right w:val="single" w:sz="4" w:space="0" w:color="auto"/>
            </w:tcBorders>
            <w:shd w:val="clear" w:color="auto" w:fill="FFFFFF"/>
          </w:tcPr>
          <w:p w:rsidR="00427FDB" w:rsidRPr="0003094D" w:rsidRDefault="00427FDB" w:rsidP="0003094D">
            <w:pPr>
              <w:rPr>
                <w:lang w:val="sq-AL"/>
              </w:rPr>
            </w:pPr>
            <w:r w:rsidRPr="0003094D">
              <w:rPr>
                <w:lang w:val="sq-AL"/>
              </w:rPr>
              <w:t>Ushtrime teorike/laboratorike</w:t>
            </w:r>
          </w:p>
        </w:tc>
        <w:tc>
          <w:tcPr>
            <w:tcW w:w="1425"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2</w:t>
            </w:r>
          </w:p>
        </w:tc>
        <w:tc>
          <w:tcPr>
            <w:tcW w:w="1770"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15</w:t>
            </w:r>
          </w:p>
        </w:tc>
        <w:tc>
          <w:tcPr>
            <w:tcW w:w="2044" w:type="dxa"/>
            <w:tcBorders>
              <w:left w:val="single" w:sz="4" w:space="0" w:color="auto"/>
            </w:tcBorders>
            <w:shd w:val="clear" w:color="auto" w:fill="FFFFFF"/>
            <w:vAlign w:val="center"/>
          </w:tcPr>
          <w:p w:rsidR="00427FDB" w:rsidRDefault="00427FDB">
            <w:pPr>
              <w:jc w:val="center"/>
              <w:rPr>
                <w:color w:val="000000"/>
              </w:rPr>
            </w:pPr>
            <w:r>
              <w:rPr>
                <w:color w:val="000000"/>
              </w:rPr>
              <w:t>30</w:t>
            </w:r>
          </w:p>
        </w:tc>
      </w:tr>
      <w:tr w:rsidR="00427FDB" w:rsidRPr="0003094D" w:rsidTr="009D19AF">
        <w:tc>
          <w:tcPr>
            <w:tcW w:w="3617" w:type="dxa"/>
            <w:gridSpan w:val="2"/>
            <w:tcBorders>
              <w:right w:val="single" w:sz="4" w:space="0" w:color="auto"/>
            </w:tcBorders>
            <w:shd w:val="clear" w:color="auto" w:fill="FFFFFF"/>
          </w:tcPr>
          <w:p w:rsidR="00427FDB" w:rsidRPr="0003094D" w:rsidRDefault="00427FDB" w:rsidP="0003094D">
            <w:pPr>
              <w:rPr>
                <w:lang w:val="sq-AL"/>
              </w:rPr>
            </w:pPr>
            <w:r w:rsidRPr="0003094D">
              <w:rPr>
                <w:lang w:val="sq-AL"/>
              </w:rPr>
              <w:t>Kontaktet me mësimdhënësin/konsultimet</w:t>
            </w:r>
          </w:p>
        </w:tc>
        <w:tc>
          <w:tcPr>
            <w:tcW w:w="1425"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1</w:t>
            </w:r>
          </w:p>
        </w:tc>
        <w:tc>
          <w:tcPr>
            <w:tcW w:w="1770"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15</w:t>
            </w:r>
          </w:p>
        </w:tc>
        <w:tc>
          <w:tcPr>
            <w:tcW w:w="2044" w:type="dxa"/>
            <w:tcBorders>
              <w:left w:val="single" w:sz="4" w:space="0" w:color="auto"/>
            </w:tcBorders>
            <w:shd w:val="clear" w:color="auto" w:fill="FFFFFF"/>
            <w:vAlign w:val="center"/>
          </w:tcPr>
          <w:p w:rsidR="00427FDB" w:rsidRDefault="00427FDB">
            <w:pPr>
              <w:jc w:val="center"/>
              <w:rPr>
                <w:color w:val="000000"/>
              </w:rPr>
            </w:pPr>
            <w:r>
              <w:rPr>
                <w:color w:val="000000"/>
              </w:rPr>
              <w:t>15</w:t>
            </w:r>
          </w:p>
        </w:tc>
      </w:tr>
      <w:tr w:rsidR="00427FDB" w:rsidRPr="0003094D" w:rsidTr="009D19AF">
        <w:tc>
          <w:tcPr>
            <w:tcW w:w="3617" w:type="dxa"/>
            <w:gridSpan w:val="2"/>
            <w:tcBorders>
              <w:right w:val="single" w:sz="4" w:space="0" w:color="auto"/>
            </w:tcBorders>
            <w:shd w:val="clear" w:color="auto" w:fill="FFFFFF"/>
          </w:tcPr>
          <w:p w:rsidR="00427FDB" w:rsidRPr="0003094D" w:rsidRDefault="00427FDB" w:rsidP="0003094D">
            <w:pPr>
              <w:rPr>
                <w:lang w:val="sq-AL"/>
              </w:rPr>
            </w:pPr>
            <w:r w:rsidRPr="0003094D">
              <w:rPr>
                <w:lang w:val="sq-AL"/>
              </w:rPr>
              <w:t>Ushtrime  në teren</w:t>
            </w:r>
          </w:p>
        </w:tc>
        <w:tc>
          <w:tcPr>
            <w:tcW w:w="1425"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 </w:t>
            </w:r>
          </w:p>
        </w:tc>
        <w:tc>
          <w:tcPr>
            <w:tcW w:w="1770"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 </w:t>
            </w:r>
          </w:p>
        </w:tc>
        <w:tc>
          <w:tcPr>
            <w:tcW w:w="2044" w:type="dxa"/>
            <w:tcBorders>
              <w:left w:val="single" w:sz="4" w:space="0" w:color="auto"/>
            </w:tcBorders>
            <w:shd w:val="clear" w:color="auto" w:fill="FFFFFF"/>
            <w:vAlign w:val="center"/>
          </w:tcPr>
          <w:p w:rsidR="00427FDB" w:rsidRDefault="00427FDB">
            <w:pPr>
              <w:jc w:val="center"/>
              <w:rPr>
                <w:color w:val="000000"/>
              </w:rPr>
            </w:pPr>
            <w:r>
              <w:rPr>
                <w:color w:val="000000"/>
              </w:rPr>
              <w:t> </w:t>
            </w:r>
          </w:p>
        </w:tc>
      </w:tr>
      <w:tr w:rsidR="00427FDB" w:rsidRPr="0003094D" w:rsidTr="009D19AF">
        <w:tc>
          <w:tcPr>
            <w:tcW w:w="3617" w:type="dxa"/>
            <w:gridSpan w:val="2"/>
            <w:tcBorders>
              <w:right w:val="single" w:sz="4" w:space="0" w:color="auto"/>
            </w:tcBorders>
            <w:shd w:val="clear" w:color="auto" w:fill="FFFFFF"/>
          </w:tcPr>
          <w:p w:rsidR="00427FDB" w:rsidRPr="0003094D" w:rsidRDefault="00427FDB" w:rsidP="0003094D">
            <w:pPr>
              <w:rPr>
                <w:lang w:val="sq-AL"/>
              </w:rPr>
            </w:pPr>
            <w:r w:rsidRPr="0003094D">
              <w:rPr>
                <w:lang w:val="sq-AL"/>
              </w:rPr>
              <w:t>Kollokfiume,seminare</w:t>
            </w:r>
          </w:p>
        </w:tc>
        <w:tc>
          <w:tcPr>
            <w:tcW w:w="1425"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2</w:t>
            </w:r>
          </w:p>
        </w:tc>
        <w:tc>
          <w:tcPr>
            <w:tcW w:w="1770"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15</w:t>
            </w:r>
          </w:p>
        </w:tc>
        <w:tc>
          <w:tcPr>
            <w:tcW w:w="2044" w:type="dxa"/>
            <w:tcBorders>
              <w:left w:val="single" w:sz="4" w:space="0" w:color="auto"/>
            </w:tcBorders>
            <w:shd w:val="clear" w:color="auto" w:fill="FFFFFF"/>
            <w:vAlign w:val="center"/>
          </w:tcPr>
          <w:p w:rsidR="00427FDB" w:rsidRDefault="00427FDB">
            <w:pPr>
              <w:jc w:val="center"/>
              <w:rPr>
                <w:color w:val="000000"/>
              </w:rPr>
            </w:pPr>
            <w:r>
              <w:rPr>
                <w:color w:val="000000"/>
              </w:rPr>
              <w:t>30</w:t>
            </w:r>
          </w:p>
        </w:tc>
      </w:tr>
      <w:tr w:rsidR="00427FDB" w:rsidRPr="0003094D" w:rsidTr="009D19AF">
        <w:tc>
          <w:tcPr>
            <w:tcW w:w="3617" w:type="dxa"/>
            <w:gridSpan w:val="2"/>
            <w:tcBorders>
              <w:right w:val="single" w:sz="4" w:space="0" w:color="auto"/>
            </w:tcBorders>
            <w:shd w:val="clear" w:color="auto" w:fill="FFFFFF"/>
          </w:tcPr>
          <w:p w:rsidR="00427FDB" w:rsidRPr="0003094D" w:rsidRDefault="00427FDB" w:rsidP="0003094D">
            <w:pPr>
              <w:rPr>
                <w:lang w:val="sq-AL"/>
              </w:rPr>
            </w:pPr>
            <w:r w:rsidRPr="0003094D">
              <w:rPr>
                <w:lang w:val="sq-AL"/>
              </w:rPr>
              <w:t>Detyra të  shtëpisë</w:t>
            </w:r>
          </w:p>
        </w:tc>
        <w:tc>
          <w:tcPr>
            <w:tcW w:w="1425"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1</w:t>
            </w:r>
          </w:p>
        </w:tc>
        <w:tc>
          <w:tcPr>
            <w:tcW w:w="1770"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14</w:t>
            </w:r>
          </w:p>
        </w:tc>
        <w:tc>
          <w:tcPr>
            <w:tcW w:w="2044" w:type="dxa"/>
            <w:tcBorders>
              <w:left w:val="single" w:sz="4" w:space="0" w:color="auto"/>
            </w:tcBorders>
            <w:shd w:val="clear" w:color="auto" w:fill="FFFFFF"/>
            <w:vAlign w:val="center"/>
          </w:tcPr>
          <w:p w:rsidR="00427FDB" w:rsidRDefault="00427FDB">
            <w:pPr>
              <w:jc w:val="center"/>
              <w:rPr>
                <w:color w:val="000000"/>
              </w:rPr>
            </w:pPr>
            <w:r>
              <w:rPr>
                <w:color w:val="000000"/>
              </w:rPr>
              <w:t>14</w:t>
            </w:r>
          </w:p>
        </w:tc>
      </w:tr>
      <w:tr w:rsidR="00427FDB" w:rsidRPr="0003094D" w:rsidTr="009D19AF">
        <w:tc>
          <w:tcPr>
            <w:tcW w:w="3617" w:type="dxa"/>
            <w:gridSpan w:val="2"/>
            <w:tcBorders>
              <w:right w:val="single" w:sz="4" w:space="0" w:color="auto"/>
            </w:tcBorders>
            <w:shd w:val="clear" w:color="auto" w:fill="FFFFFF"/>
          </w:tcPr>
          <w:p w:rsidR="00427FDB" w:rsidRPr="0003094D" w:rsidRDefault="00427FDB" w:rsidP="0003094D">
            <w:pPr>
              <w:rPr>
                <w:lang w:val="sq-AL"/>
              </w:rPr>
            </w:pPr>
            <w:r w:rsidRPr="0003094D">
              <w:rPr>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1</w:t>
            </w:r>
          </w:p>
        </w:tc>
        <w:tc>
          <w:tcPr>
            <w:tcW w:w="1770"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15</w:t>
            </w:r>
          </w:p>
        </w:tc>
        <w:tc>
          <w:tcPr>
            <w:tcW w:w="2044" w:type="dxa"/>
            <w:tcBorders>
              <w:left w:val="single" w:sz="4" w:space="0" w:color="auto"/>
            </w:tcBorders>
            <w:shd w:val="clear" w:color="auto" w:fill="FFFFFF"/>
            <w:vAlign w:val="center"/>
          </w:tcPr>
          <w:p w:rsidR="00427FDB" w:rsidRDefault="00427FDB">
            <w:pPr>
              <w:jc w:val="center"/>
              <w:rPr>
                <w:color w:val="000000"/>
              </w:rPr>
            </w:pPr>
            <w:r>
              <w:rPr>
                <w:color w:val="000000"/>
              </w:rPr>
              <w:t>15</w:t>
            </w:r>
          </w:p>
        </w:tc>
      </w:tr>
      <w:tr w:rsidR="00427FDB" w:rsidRPr="0003094D" w:rsidTr="009D19AF">
        <w:tc>
          <w:tcPr>
            <w:tcW w:w="3617" w:type="dxa"/>
            <w:gridSpan w:val="2"/>
            <w:tcBorders>
              <w:right w:val="single" w:sz="4" w:space="0" w:color="auto"/>
            </w:tcBorders>
            <w:shd w:val="clear" w:color="auto" w:fill="FFFFFF"/>
          </w:tcPr>
          <w:p w:rsidR="00427FDB" w:rsidRPr="0003094D" w:rsidRDefault="00427FDB" w:rsidP="0003094D">
            <w:pPr>
              <w:rPr>
                <w:lang w:val="sq-AL"/>
              </w:rPr>
            </w:pPr>
            <w:r w:rsidRPr="0003094D">
              <w:rPr>
                <w:lang w:val="sq-AL"/>
              </w:rPr>
              <w:t>Përgaditja përfundimtare për provim</w:t>
            </w:r>
          </w:p>
        </w:tc>
        <w:tc>
          <w:tcPr>
            <w:tcW w:w="1425"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1</w:t>
            </w:r>
          </w:p>
        </w:tc>
        <w:tc>
          <w:tcPr>
            <w:tcW w:w="1770"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10</w:t>
            </w:r>
          </w:p>
        </w:tc>
        <w:tc>
          <w:tcPr>
            <w:tcW w:w="2044" w:type="dxa"/>
            <w:tcBorders>
              <w:left w:val="single" w:sz="4" w:space="0" w:color="auto"/>
            </w:tcBorders>
            <w:shd w:val="clear" w:color="auto" w:fill="FFFFFF"/>
            <w:vAlign w:val="center"/>
          </w:tcPr>
          <w:p w:rsidR="00427FDB" w:rsidRDefault="00427FDB">
            <w:pPr>
              <w:jc w:val="center"/>
              <w:rPr>
                <w:color w:val="000000"/>
              </w:rPr>
            </w:pPr>
            <w:r>
              <w:rPr>
                <w:color w:val="000000"/>
              </w:rPr>
              <w:t>10</w:t>
            </w:r>
          </w:p>
        </w:tc>
      </w:tr>
      <w:tr w:rsidR="00427FDB" w:rsidRPr="0003094D" w:rsidTr="009D19AF">
        <w:tc>
          <w:tcPr>
            <w:tcW w:w="3617" w:type="dxa"/>
            <w:gridSpan w:val="2"/>
            <w:tcBorders>
              <w:right w:val="single" w:sz="4" w:space="0" w:color="auto"/>
            </w:tcBorders>
            <w:shd w:val="clear" w:color="auto" w:fill="FFFFFF"/>
          </w:tcPr>
          <w:p w:rsidR="00427FDB" w:rsidRPr="0003094D" w:rsidRDefault="00427FDB" w:rsidP="0003094D">
            <w:pPr>
              <w:rPr>
                <w:lang w:val="sq-AL"/>
              </w:rPr>
            </w:pPr>
            <w:r w:rsidRPr="0003094D">
              <w:rPr>
                <w:lang w:val="sq-AL"/>
              </w:rPr>
              <w:t>Koha e kaluar në vlerësim (teste,kuiz,provim final)</w:t>
            </w:r>
          </w:p>
        </w:tc>
        <w:tc>
          <w:tcPr>
            <w:tcW w:w="1425"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2</w:t>
            </w:r>
          </w:p>
        </w:tc>
        <w:tc>
          <w:tcPr>
            <w:tcW w:w="1770"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2</w:t>
            </w:r>
          </w:p>
        </w:tc>
        <w:tc>
          <w:tcPr>
            <w:tcW w:w="2044" w:type="dxa"/>
            <w:tcBorders>
              <w:left w:val="single" w:sz="4" w:space="0" w:color="auto"/>
            </w:tcBorders>
            <w:shd w:val="clear" w:color="auto" w:fill="FFFFFF"/>
            <w:vAlign w:val="center"/>
          </w:tcPr>
          <w:p w:rsidR="00427FDB" w:rsidRDefault="00427FDB">
            <w:pPr>
              <w:jc w:val="center"/>
              <w:rPr>
                <w:color w:val="000000"/>
              </w:rPr>
            </w:pPr>
            <w:r>
              <w:rPr>
                <w:color w:val="000000"/>
              </w:rPr>
              <w:t>4</w:t>
            </w:r>
          </w:p>
        </w:tc>
      </w:tr>
      <w:tr w:rsidR="00427FDB" w:rsidRPr="0003094D" w:rsidTr="009D19AF">
        <w:trPr>
          <w:trHeight w:val="647"/>
        </w:trPr>
        <w:tc>
          <w:tcPr>
            <w:tcW w:w="3617" w:type="dxa"/>
            <w:gridSpan w:val="2"/>
            <w:tcBorders>
              <w:right w:val="single" w:sz="4" w:space="0" w:color="auto"/>
            </w:tcBorders>
            <w:shd w:val="clear" w:color="auto" w:fill="FFFFFF"/>
          </w:tcPr>
          <w:p w:rsidR="00427FDB" w:rsidRPr="0003094D" w:rsidRDefault="00427FDB" w:rsidP="0003094D">
            <w:pPr>
              <w:rPr>
                <w:lang w:val="sq-AL"/>
              </w:rPr>
            </w:pPr>
            <w:r w:rsidRPr="0003094D">
              <w:rPr>
                <w:lang w:val="sq-AL"/>
              </w:rPr>
              <w:t>Projektet,prezentimet ,etj</w:t>
            </w:r>
          </w:p>
          <w:p w:rsidR="00427FDB" w:rsidRPr="0003094D" w:rsidRDefault="00427FDB" w:rsidP="0003094D">
            <w:pPr>
              <w:rPr>
                <w:lang w:val="sq-AL"/>
              </w:rPr>
            </w:pPr>
            <w:r w:rsidRPr="0003094D">
              <w:rPr>
                <w:lang w:val="sq-AL"/>
              </w:rPr>
              <w:t xml:space="preserve"> </w:t>
            </w:r>
          </w:p>
        </w:tc>
        <w:tc>
          <w:tcPr>
            <w:tcW w:w="1425"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1</w:t>
            </w:r>
          </w:p>
        </w:tc>
        <w:tc>
          <w:tcPr>
            <w:tcW w:w="1770" w:type="dxa"/>
            <w:tcBorders>
              <w:left w:val="single" w:sz="4" w:space="0" w:color="auto"/>
              <w:right w:val="single" w:sz="4" w:space="0" w:color="auto"/>
            </w:tcBorders>
            <w:shd w:val="clear" w:color="auto" w:fill="FFFFFF"/>
            <w:vAlign w:val="center"/>
          </w:tcPr>
          <w:p w:rsidR="00427FDB" w:rsidRDefault="00427FDB">
            <w:pPr>
              <w:jc w:val="center"/>
              <w:rPr>
                <w:color w:val="000000"/>
              </w:rPr>
            </w:pPr>
            <w:r>
              <w:rPr>
                <w:color w:val="000000"/>
              </w:rPr>
              <w:t>3</w:t>
            </w:r>
          </w:p>
        </w:tc>
        <w:tc>
          <w:tcPr>
            <w:tcW w:w="2044" w:type="dxa"/>
            <w:tcBorders>
              <w:left w:val="single" w:sz="4" w:space="0" w:color="auto"/>
            </w:tcBorders>
            <w:shd w:val="clear" w:color="auto" w:fill="FFFFFF"/>
            <w:vAlign w:val="center"/>
          </w:tcPr>
          <w:p w:rsidR="00427FDB" w:rsidRDefault="00427FDB">
            <w:pPr>
              <w:jc w:val="center"/>
              <w:rPr>
                <w:color w:val="000000"/>
              </w:rPr>
            </w:pPr>
            <w:r>
              <w:rPr>
                <w:color w:val="000000"/>
              </w:rPr>
              <w:t>3</w:t>
            </w:r>
          </w:p>
        </w:tc>
      </w:tr>
      <w:tr w:rsidR="00427FDB" w:rsidRPr="0003094D" w:rsidTr="009D19AF">
        <w:tc>
          <w:tcPr>
            <w:tcW w:w="3617" w:type="dxa"/>
            <w:gridSpan w:val="2"/>
            <w:tcBorders>
              <w:right w:val="single" w:sz="4" w:space="0" w:color="auto"/>
            </w:tcBorders>
            <w:shd w:val="clear" w:color="auto" w:fill="D9D9D9"/>
          </w:tcPr>
          <w:p w:rsidR="00427FDB" w:rsidRPr="0003094D" w:rsidRDefault="00427FDB" w:rsidP="0003094D">
            <w:pPr>
              <w:rPr>
                <w:b/>
                <w:lang w:val="sq-AL"/>
              </w:rPr>
            </w:pPr>
            <w:r w:rsidRPr="0003094D">
              <w:rPr>
                <w:b/>
                <w:lang w:val="sq-AL"/>
              </w:rPr>
              <w:t xml:space="preserve">Totali </w:t>
            </w:r>
          </w:p>
          <w:p w:rsidR="00427FDB" w:rsidRPr="0003094D" w:rsidRDefault="00427FDB" w:rsidP="0003094D">
            <w:pPr>
              <w:rPr>
                <w:b/>
                <w:lang w:val="sq-AL"/>
              </w:rPr>
            </w:pPr>
          </w:p>
        </w:tc>
        <w:tc>
          <w:tcPr>
            <w:tcW w:w="1425" w:type="dxa"/>
            <w:tcBorders>
              <w:left w:val="single" w:sz="4" w:space="0" w:color="auto"/>
              <w:right w:val="single" w:sz="4" w:space="0" w:color="auto"/>
            </w:tcBorders>
            <w:shd w:val="clear" w:color="auto" w:fill="D9D9D9"/>
            <w:vAlign w:val="center"/>
          </w:tcPr>
          <w:p w:rsidR="00427FDB" w:rsidRDefault="00427FDB">
            <w:pPr>
              <w:jc w:val="center"/>
              <w:rPr>
                <w:b/>
                <w:bCs/>
                <w:color w:val="000000"/>
              </w:rPr>
            </w:pPr>
            <w:r>
              <w:rPr>
                <w:b/>
                <w:bCs/>
                <w:color w:val="000000"/>
              </w:rPr>
              <w:t> </w:t>
            </w:r>
          </w:p>
        </w:tc>
        <w:tc>
          <w:tcPr>
            <w:tcW w:w="1770" w:type="dxa"/>
            <w:tcBorders>
              <w:left w:val="single" w:sz="4" w:space="0" w:color="auto"/>
              <w:right w:val="single" w:sz="4" w:space="0" w:color="auto"/>
            </w:tcBorders>
            <w:shd w:val="clear" w:color="auto" w:fill="D9D9D9"/>
            <w:vAlign w:val="center"/>
          </w:tcPr>
          <w:p w:rsidR="00427FDB" w:rsidRDefault="00427FDB">
            <w:pPr>
              <w:jc w:val="center"/>
              <w:rPr>
                <w:b/>
                <w:bCs/>
                <w:color w:val="000000"/>
              </w:rPr>
            </w:pPr>
            <w:r>
              <w:rPr>
                <w:b/>
                <w:bCs/>
                <w:color w:val="000000"/>
              </w:rPr>
              <w:t> </w:t>
            </w:r>
          </w:p>
        </w:tc>
        <w:tc>
          <w:tcPr>
            <w:tcW w:w="2044" w:type="dxa"/>
            <w:tcBorders>
              <w:left w:val="single" w:sz="4" w:space="0" w:color="auto"/>
            </w:tcBorders>
            <w:shd w:val="clear" w:color="auto" w:fill="D9D9D9"/>
            <w:vAlign w:val="center"/>
          </w:tcPr>
          <w:p w:rsidR="00427FDB" w:rsidRDefault="00427FDB">
            <w:pPr>
              <w:jc w:val="center"/>
              <w:rPr>
                <w:b/>
                <w:bCs/>
                <w:color w:val="000000"/>
              </w:rPr>
            </w:pPr>
            <w:r>
              <w:rPr>
                <w:b/>
                <w:bCs/>
                <w:color w:val="000000"/>
              </w:rPr>
              <w:t>151</w:t>
            </w:r>
          </w:p>
        </w:tc>
      </w:tr>
      <w:tr w:rsidR="0003094D" w:rsidRPr="0003094D" w:rsidTr="00CD6E12">
        <w:tc>
          <w:tcPr>
            <w:tcW w:w="8856" w:type="dxa"/>
            <w:gridSpan w:val="5"/>
            <w:shd w:val="clear" w:color="auto" w:fill="D9D9D9"/>
          </w:tcPr>
          <w:p w:rsidR="0003094D" w:rsidRPr="0003094D" w:rsidRDefault="0003094D" w:rsidP="0003094D">
            <w:pPr>
              <w:rPr>
                <w:b/>
                <w:lang w:val="sq-AL"/>
              </w:rPr>
            </w:pPr>
          </w:p>
        </w:tc>
      </w:tr>
      <w:tr w:rsidR="0003094D" w:rsidRPr="0003094D" w:rsidTr="00183923">
        <w:tc>
          <w:tcPr>
            <w:tcW w:w="3617" w:type="dxa"/>
            <w:gridSpan w:val="2"/>
          </w:tcPr>
          <w:p w:rsidR="0003094D" w:rsidRPr="0003094D" w:rsidRDefault="0003094D" w:rsidP="0003094D">
            <w:pPr>
              <w:pStyle w:val="NoSpacing"/>
              <w:rPr>
                <w:b/>
                <w:lang w:val="sq-AL"/>
              </w:rPr>
            </w:pPr>
            <w:r w:rsidRPr="0003094D">
              <w:rPr>
                <w:b/>
                <w:lang w:val="sq-AL"/>
              </w:rPr>
              <w:t xml:space="preserve">Metodologjia e mësimëdhënies:  </w:t>
            </w:r>
          </w:p>
        </w:tc>
        <w:tc>
          <w:tcPr>
            <w:tcW w:w="5239" w:type="dxa"/>
            <w:gridSpan w:val="3"/>
          </w:tcPr>
          <w:p w:rsidR="0003094D" w:rsidRPr="0003094D" w:rsidRDefault="0003094D" w:rsidP="0003094D">
            <w:pPr>
              <w:pStyle w:val="NoSpacing"/>
              <w:rPr>
                <w:i/>
                <w:lang w:val="sq-AL"/>
              </w:rPr>
            </w:pPr>
            <w:r w:rsidRPr="006024BC">
              <w:rPr>
                <w:lang w:val="sq-AL"/>
              </w:rPr>
              <w:t>Ligjërata, diskutime, ushtrime, punë praktike në laborator dhe terren, konsultime, projekte të pavarura, detyra shtëpie, kollokuiume, provime.</w:t>
            </w:r>
          </w:p>
        </w:tc>
      </w:tr>
      <w:tr w:rsidR="0003094D" w:rsidRPr="0003094D" w:rsidTr="00183923">
        <w:tc>
          <w:tcPr>
            <w:tcW w:w="3617" w:type="dxa"/>
            <w:gridSpan w:val="2"/>
          </w:tcPr>
          <w:p w:rsidR="0003094D" w:rsidRPr="0003094D" w:rsidRDefault="0003094D" w:rsidP="0003094D">
            <w:pPr>
              <w:pStyle w:val="NoSpacing"/>
              <w:rPr>
                <w:b/>
                <w:lang w:val="sq-AL"/>
              </w:rPr>
            </w:pPr>
          </w:p>
        </w:tc>
        <w:tc>
          <w:tcPr>
            <w:tcW w:w="5239" w:type="dxa"/>
            <w:gridSpan w:val="3"/>
          </w:tcPr>
          <w:p w:rsidR="0003094D" w:rsidRPr="0003094D" w:rsidRDefault="0003094D" w:rsidP="0003094D">
            <w:pPr>
              <w:pStyle w:val="NoSpacing"/>
              <w:rPr>
                <w:i/>
                <w:lang w:val="sq-AL"/>
              </w:rPr>
            </w:pPr>
          </w:p>
        </w:tc>
      </w:tr>
      <w:tr w:rsidR="0003094D" w:rsidRPr="0003094D" w:rsidTr="00183923">
        <w:tc>
          <w:tcPr>
            <w:tcW w:w="3617" w:type="dxa"/>
            <w:gridSpan w:val="2"/>
          </w:tcPr>
          <w:p w:rsidR="0003094D" w:rsidRPr="0003094D" w:rsidRDefault="0003094D" w:rsidP="0003094D">
            <w:pPr>
              <w:pStyle w:val="NoSpacing"/>
              <w:rPr>
                <w:b/>
                <w:lang w:val="sq-AL"/>
              </w:rPr>
            </w:pPr>
            <w:r w:rsidRPr="0003094D">
              <w:rPr>
                <w:b/>
                <w:lang w:val="sq-AL"/>
              </w:rPr>
              <w:t>Metodat e vlerësimit:</w:t>
            </w:r>
          </w:p>
        </w:tc>
        <w:tc>
          <w:tcPr>
            <w:tcW w:w="5239" w:type="dxa"/>
            <w:gridSpan w:val="3"/>
          </w:tcPr>
          <w:p w:rsidR="0003094D" w:rsidRPr="0003094D" w:rsidRDefault="0003094D" w:rsidP="0003094D">
            <w:pPr>
              <w:jc w:val="both"/>
              <w:rPr>
                <w:color w:val="000000"/>
                <w:lang w:val="sq-AL"/>
              </w:rPr>
            </w:pPr>
            <w:r w:rsidRPr="0003094D">
              <w:rPr>
                <w:color w:val="000000"/>
                <w:lang w:val="sq-AL"/>
              </w:rPr>
              <w:t>Vlerësimi i parë: 30%</w:t>
            </w:r>
          </w:p>
          <w:p w:rsidR="0003094D" w:rsidRPr="0003094D" w:rsidRDefault="0003094D" w:rsidP="0003094D">
            <w:pPr>
              <w:jc w:val="both"/>
              <w:rPr>
                <w:color w:val="000000"/>
                <w:lang w:val="sq-AL"/>
              </w:rPr>
            </w:pPr>
            <w:r w:rsidRPr="0003094D">
              <w:rPr>
                <w:color w:val="000000"/>
                <w:lang w:val="sq-AL"/>
              </w:rPr>
              <w:t>Vlerësimi i dytë   25%</w:t>
            </w:r>
          </w:p>
          <w:p w:rsidR="0003094D" w:rsidRPr="0003094D" w:rsidRDefault="0003094D" w:rsidP="0003094D">
            <w:pPr>
              <w:jc w:val="both"/>
              <w:rPr>
                <w:color w:val="000000"/>
                <w:lang w:val="sq-AL"/>
              </w:rPr>
            </w:pPr>
            <w:r w:rsidRPr="0003094D">
              <w:rPr>
                <w:color w:val="000000"/>
                <w:lang w:val="sq-AL"/>
              </w:rPr>
              <w:t>Detyrat e shtëpisë ose angazhime  tjera 10%</w:t>
            </w:r>
          </w:p>
          <w:p w:rsidR="0003094D" w:rsidRPr="0003094D" w:rsidRDefault="0003094D" w:rsidP="0003094D">
            <w:pPr>
              <w:jc w:val="both"/>
              <w:rPr>
                <w:color w:val="000000"/>
                <w:lang w:val="sq-AL"/>
              </w:rPr>
            </w:pPr>
            <w:r w:rsidRPr="0003094D">
              <w:rPr>
                <w:color w:val="000000"/>
                <w:lang w:val="sq-AL"/>
              </w:rPr>
              <w:t>Vijimi i rregullt  5%</w:t>
            </w:r>
          </w:p>
          <w:p w:rsidR="0003094D" w:rsidRPr="0003094D" w:rsidRDefault="0003094D" w:rsidP="0003094D">
            <w:pPr>
              <w:jc w:val="both"/>
              <w:rPr>
                <w:color w:val="000000"/>
                <w:lang w:val="sq-AL"/>
              </w:rPr>
            </w:pPr>
            <w:r w:rsidRPr="0003094D">
              <w:rPr>
                <w:color w:val="000000"/>
                <w:lang w:val="sq-AL"/>
              </w:rPr>
              <w:t>Provimi final    30%</w:t>
            </w:r>
          </w:p>
          <w:p w:rsidR="0003094D" w:rsidRPr="0003094D" w:rsidRDefault="0003094D" w:rsidP="0003094D">
            <w:pPr>
              <w:jc w:val="both"/>
              <w:rPr>
                <w:color w:val="000000"/>
                <w:lang w:val="sq-AL"/>
              </w:rPr>
            </w:pPr>
            <w:r w:rsidRPr="0003094D">
              <w:rPr>
                <w:color w:val="000000"/>
                <w:lang w:val="sq-AL"/>
              </w:rPr>
              <w:t>Total 100%</w:t>
            </w:r>
          </w:p>
          <w:p w:rsidR="0003094D" w:rsidRPr="0003094D" w:rsidRDefault="0003094D" w:rsidP="0003094D">
            <w:pPr>
              <w:pStyle w:val="NoSpacing"/>
              <w:rPr>
                <w:i/>
                <w:lang w:val="sq-AL"/>
              </w:rPr>
            </w:pPr>
          </w:p>
        </w:tc>
      </w:tr>
      <w:tr w:rsidR="0003094D" w:rsidRPr="0003094D" w:rsidTr="00CD6E12">
        <w:tc>
          <w:tcPr>
            <w:tcW w:w="8856" w:type="dxa"/>
            <w:gridSpan w:val="5"/>
            <w:shd w:val="clear" w:color="auto" w:fill="D9D9D9"/>
          </w:tcPr>
          <w:p w:rsidR="0003094D" w:rsidRPr="0003094D" w:rsidRDefault="0003094D" w:rsidP="0003094D">
            <w:pPr>
              <w:pStyle w:val="NoSpacing"/>
              <w:rPr>
                <w:b/>
                <w:lang w:val="sq-AL"/>
              </w:rPr>
            </w:pPr>
            <w:r w:rsidRPr="0003094D">
              <w:rPr>
                <w:b/>
                <w:lang w:val="sq-AL"/>
              </w:rPr>
              <w:t xml:space="preserve">Literatura </w:t>
            </w:r>
          </w:p>
        </w:tc>
      </w:tr>
      <w:tr w:rsidR="0003094D" w:rsidRPr="0003094D" w:rsidTr="00183923">
        <w:tc>
          <w:tcPr>
            <w:tcW w:w="3617" w:type="dxa"/>
            <w:gridSpan w:val="2"/>
          </w:tcPr>
          <w:p w:rsidR="0003094D" w:rsidRPr="0003094D" w:rsidRDefault="0003094D" w:rsidP="0003094D">
            <w:pPr>
              <w:pStyle w:val="NoSpacing"/>
              <w:rPr>
                <w:b/>
                <w:lang w:val="sq-AL"/>
              </w:rPr>
            </w:pPr>
            <w:r w:rsidRPr="0003094D">
              <w:rPr>
                <w:b/>
                <w:lang w:val="sq-AL"/>
              </w:rPr>
              <w:t xml:space="preserve">Literatura bazë:  </w:t>
            </w:r>
          </w:p>
        </w:tc>
        <w:tc>
          <w:tcPr>
            <w:tcW w:w="5239" w:type="dxa"/>
            <w:gridSpan w:val="3"/>
          </w:tcPr>
          <w:p w:rsidR="007413A0" w:rsidRDefault="007413A0" w:rsidP="007413A0">
            <w:pPr>
              <w:snapToGrid w:val="0"/>
            </w:pPr>
            <w:r>
              <w:rPr>
                <w:b/>
              </w:rPr>
              <w:t>F. Isufi, F. Krasniqi, K. Dragusha, Sh. Bulliqi etj:</w:t>
            </w:r>
            <w:r>
              <w:t xml:space="preserve"> GIS-i në GIS-I në analiza Gjeografike dhe gjeostatistikore, Prishtinë 2022</w:t>
            </w:r>
          </w:p>
          <w:p w:rsidR="00751220" w:rsidRDefault="0003094D" w:rsidP="00751220">
            <w:pPr>
              <w:shd w:val="clear" w:color="auto" w:fill="FFFFFF"/>
              <w:spacing w:before="100" w:beforeAutospacing="1" w:after="100" w:afterAutospacing="1"/>
            </w:pPr>
            <w:r w:rsidRPr="0003094D">
              <w:t>P. Bolstad (2012). GIS Fundamentals: A First Text on Geographic Information Systems, 4th edition. White Bear Lake</w:t>
            </w:r>
            <w:r w:rsidR="00751220">
              <w:t>, MN: Eider Press. M. Law and A.</w:t>
            </w:r>
          </w:p>
          <w:p w:rsidR="00751220" w:rsidRDefault="00751220" w:rsidP="00751220">
            <w:pPr>
              <w:shd w:val="clear" w:color="auto" w:fill="FFFFFF"/>
              <w:spacing w:before="100" w:beforeAutospacing="1" w:after="100" w:afterAutospacing="1"/>
              <w:rPr>
                <w:color w:val="000000"/>
                <w:sz w:val="22"/>
              </w:rPr>
            </w:pPr>
            <w:bookmarkStart w:id="0" w:name="_GoBack"/>
            <w:bookmarkEnd w:id="0"/>
            <w:r>
              <w:rPr>
                <w:b/>
                <w:color w:val="000000"/>
                <w:sz w:val="22"/>
              </w:rPr>
              <w:t>Florim Isufi</w:t>
            </w:r>
            <w:r>
              <w:rPr>
                <w:color w:val="000000"/>
                <w:sz w:val="22"/>
              </w:rPr>
              <w:t xml:space="preserve">: (monoskript)“GIS” </w:t>
            </w:r>
          </w:p>
          <w:p w:rsidR="0003094D" w:rsidRPr="0003094D" w:rsidRDefault="00751220" w:rsidP="00751220">
            <w:pPr>
              <w:shd w:val="clear" w:color="auto" w:fill="FFFFFF"/>
              <w:spacing w:before="100" w:beforeAutospacing="1" w:after="100" w:afterAutospacing="1"/>
              <w:rPr>
                <w:i/>
                <w:lang w:val="sq-AL"/>
              </w:rPr>
            </w:pPr>
            <w:r>
              <w:rPr>
                <w:b/>
              </w:rPr>
              <w:lastRenderedPageBreak/>
              <w:t xml:space="preserve">Ferat Krasniqi, Leutrim Krasniqi, </w:t>
            </w:r>
            <w:r w:rsidRPr="00757E98">
              <w:rPr>
                <w:b/>
              </w:rPr>
              <w:t>Florim Isufi:</w:t>
            </w:r>
            <w:r>
              <w:t xml:space="preserve"> </w:t>
            </w:r>
            <w:r>
              <w:rPr>
                <w:rFonts w:hint="eastAsia"/>
              </w:rPr>
              <w:t>“</w:t>
            </w:r>
            <w:r>
              <w:t xml:space="preserve">Manuali </w:t>
            </w:r>
            <w:r>
              <w:rPr>
                <w:rFonts w:hint="eastAsia"/>
              </w:rPr>
              <w:t>i kursit p</w:t>
            </w:r>
            <w:r>
              <w:t>ër QGIS</w:t>
            </w:r>
            <w:r>
              <w:rPr>
                <w:rFonts w:hint="eastAsia"/>
              </w:rPr>
              <w:t>”</w:t>
            </w:r>
            <w:r>
              <w:t xml:space="preserve"> 2020.</w:t>
            </w:r>
            <w:r w:rsidR="0003094D" w:rsidRPr="0003094D">
              <w:t xml:space="preserve"> </w:t>
            </w:r>
          </w:p>
        </w:tc>
      </w:tr>
      <w:tr w:rsidR="0003094D" w:rsidRPr="0003094D" w:rsidTr="00183923">
        <w:tc>
          <w:tcPr>
            <w:tcW w:w="3617" w:type="dxa"/>
            <w:gridSpan w:val="2"/>
          </w:tcPr>
          <w:p w:rsidR="0003094D" w:rsidRPr="0003094D" w:rsidRDefault="0003094D" w:rsidP="0003094D">
            <w:pPr>
              <w:pStyle w:val="NoSpacing"/>
              <w:rPr>
                <w:b/>
                <w:lang w:val="sq-AL"/>
              </w:rPr>
            </w:pPr>
            <w:r w:rsidRPr="0003094D">
              <w:rPr>
                <w:b/>
                <w:lang w:val="sq-AL"/>
              </w:rPr>
              <w:lastRenderedPageBreak/>
              <w:t xml:space="preserve">Literatura shtesë:  </w:t>
            </w:r>
          </w:p>
        </w:tc>
        <w:tc>
          <w:tcPr>
            <w:tcW w:w="5239" w:type="dxa"/>
            <w:gridSpan w:val="3"/>
          </w:tcPr>
          <w:p w:rsidR="0003094D" w:rsidRPr="0003094D" w:rsidRDefault="0003094D" w:rsidP="0003094D">
            <w:pPr>
              <w:pStyle w:val="NoSpacing"/>
              <w:rPr>
                <w:i/>
                <w:lang w:val="sq-AL"/>
              </w:rPr>
            </w:pPr>
            <w:r>
              <w:t xml:space="preserve">QGIS manual. Electronic version. </w:t>
            </w:r>
            <w:hyperlink r:id="rId7" w:history="1">
              <w:r w:rsidRPr="006471D8">
                <w:rPr>
                  <w:rStyle w:val="Hyperlink"/>
                </w:rPr>
                <w:t>https://docs.qgis.org/2.8/en/docs/training_manual/</w:t>
              </w:r>
            </w:hyperlink>
          </w:p>
        </w:tc>
      </w:tr>
    </w:tbl>
    <w:p w:rsidR="009D19AF" w:rsidRPr="009D19AF" w:rsidRDefault="009D19AF" w:rsidP="009D19AF">
      <w:pPr>
        <w:rPr>
          <w:vanish/>
        </w:rPr>
      </w:pPr>
    </w:p>
    <w:tbl>
      <w:tblPr>
        <w:tblpPr w:leftFromText="180" w:rightFromText="180" w:vertAnchor="text" w:horzAnchor="margin" w:tblpY="4"/>
        <w:tblW w:w="14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gridCol w:w="6138"/>
      </w:tblGrid>
      <w:tr w:rsidR="00D67209" w:rsidRPr="0003094D" w:rsidTr="00007DA0">
        <w:trPr>
          <w:gridAfter w:val="1"/>
          <w:wAfter w:w="6138" w:type="dxa"/>
        </w:trPr>
        <w:tc>
          <w:tcPr>
            <w:tcW w:w="8856" w:type="dxa"/>
            <w:gridSpan w:val="2"/>
            <w:shd w:val="clear" w:color="auto" w:fill="D9D9D9"/>
          </w:tcPr>
          <w:p w:rsidR="00D67209" w:rsidRPr="0003094D" w:rsidRDefault="00D67209" w:rsidP="00D67209">
            <w:pPr>
              <w:rPr>
                <w:b/>
                <w:lang w:val="sq-AL"/>
              </w:rPr>
            </w:pPr>
            <w:r w:rsidRPr="0003094D">
              <w:rPr>
                <w:b/>
                <w:lang w:val="sq-AL"/>
              </w:rPr>
              <w:t xml:space="preserve">Plani i dizejnuar i mësimit:  </w:t>
            </w:r>
          </w:p>
          <w:p w:rsidR="009E33EA" w:rsidRPr="0003094D" w:rsidRDefault="009E33EA" w:rsidP="00D67209">
            <w:pPr>
              <w:rPr>
                <w:b/>
                <w:lang w:val="sq-AL"/>
              </w:rPr>
            </w:pPr>
            <w:r w:rsidRPr="0003094D">
              <w:rPr>
                <w:b/>
                <w:lang w:val="sq-AL"/>
              </w:rPr>
              <w:t>Ligjëratat</w:t>
            </w:r>
          </w:p>
          <w:p w:rsidR="00D67209" w:rsidRPr="0003094D" w:rsidRDefault="00D67209" w:rsidP="00D67209">
            <w:pPr>
              <w:rPr>
                <w:b/>
                <w:lang w:val="sq-AL"/>
              </w:rPr>
            </w:pPr>
          </w:p>
        </w:tc>
      </w:tr>
      <w:tr w:rsidR="00D67209" w:rsidRPr="0003094D" w:rsidTr="00007DA0">
        <w:trPr>
          <w:gridAfter w:val="1"/>
          <w:wAfter w:w="6138" w:type="dxa"/>
        </w:trPr>
        <w:tc>
          <w:tcPr>
            <w:tcW w:w="2718" w:type="dxa"/>
            <w:shd w:val="clear" w:color="auto" w:fill="D9D9D9"/>
          </w:tcPr>
          <w:p w:rsidR="00D67209" w:rsidRPr="0003094D" w:rsidRDefault="00D67209" w:rsidP="00D67209">
            <w:pPr>
              <w:rPr>
                <w:b/>
                <w:lang w:val="sq-AL"/>
              </w:rPr>
            </w:pPr>
            <w:r w:rsidRPr="0003094D">
              <w:rPr>
                <w:b/>
                <w:lang w:val="sq-AL"/>
              </w:rPr>
              <w:t>Java</w:t>
            </w:r>
          </w:p>
        </w:tc>
        <w:tc>
          <w:tcPr>
            <w:tcW w:w="6138" w:type="dxa"/>
            <w:shd w:val="clear" w:color="auto" w:fill="D9D9D9"/>
          </w:tcPr>
          <w:p w:rsidR="00D67209" w:rsidRPr="0003094D" w:rsidRDefault="00D67209" w:rsidP="00D67209">
            <w:pPr>
              <w:rPr>
                <w:b/>
                <w:lang w:val="sq-AL"/>
              </w:rPr>
            </w:pPr>
            <w:r w:rsidRPr="0003094D">
              <w:rPr>
                <w:b/>
                <w:lang w:val="sq-AL"/>
              </w:rPr>
              <w:t>Ligjerata që do të zhvillohet</w:t>
            </w:r>
          </w:p>
        </w:tc>
      </w:tr>
      <w:tr w:rsidR="009E33EA" w:rsidRPr="0003094D" w:rsidTr="00007DA0">
        <w:trPr>
          <w:gridAfter w:val="1"/>
          <w:wAfter w:w="6138" w:type="dxa"/>
        </w:trPr>
        <w:tc>
          <w:tcPr>
            <w:tcW w:w="2718" w:type="dxa"/>
          </w:tcPr>
          <w:p w:rsidR="009E33EA" w:rsidRPr="0003094D" w:rsidRDefault="009E33EA" w:rsidP="009E33EA">
            <w:pPr>
              <w:rPr>
                <w:b/>
                <w:lang w:val="sq-AL"/>
              </w:rPr>
            </w:pPr>
            <w:r w:rsidRPr="0003094D">
              <w:rPr>
                <w:b/>
                <w:i/>
                <w:lang w:val="sq-AL"/>
              </w:rPr>
              <w:t>Java e parë:</w:t>
            </w:r>
          </w:p>
        </w:tc>
        <w:tc>
          <w:tcPr>
            <w:tcW w:w="6138" w:type="dxa"/>
          </w:tcPr>
          <w:p w:rsidR="009E33EA" w:rsidRPr="0003094D" w:rsidRDefault="00B93A90" w:rsidP="009E33EA">
            <w:pPr>
              <w:rPr>
                <w:b/>
                <w:lang w:val="sq-AL"/>
              </w:rPr>
            </w:pPr>
            <w:r w:rsidRPr="0003094D">
              <w:rPr>
                <w:lang w:val="sq-AL"/>
              </w:rPr>
              <w:t>Hyrje në GIS</w:t>
            </w:r>
            <w:r w:rsidR="00007DA0">
              <w:rPr>
                <w:lang w:val="sq-AL"/>
              </w:rPr>
              <w:t>, Definicionet</w:t>
            </w:r>
          </w:p>
        </w:tc>
      </w:tr>
      <w:tr w:rsidR="009E33EA" w:rsidRPr="0003094D" w:rsidTr="00007DA0">
        <w:trPr>
          <w:gridAfter w:val="1"/>
          <w:wAfter w:w="6138" w:type="dxa"/>
        </w:trPr>
        <w:tc>
          <w:tcPr>
            <w:tcW w:w="2718" w:type="dxa"/>
          </w:tcPr>
          <w:p w:rsidR="009E33EA" w:rsidRPr="0003094D" w:rsidRDefault="009E33EA" w:rsidP="009E33EA">
            <w:pPr>
              <w:rPr>
                <w:b/>
                <w:lang w:val="sq-AL"/>
              </w:rPr>
            </w:pPr>
            <w:r w:rsidRPr="0003094D">
              <w:rPr>
                <w:b/>
                <w:i/>
                <w:lang w:val="sq-AL"/>
              </w:rPr>
              <w:t>Java e dytë:</w:t>
            </w:r>
          </w:p>
        </w:tc>
        <w:tc>
          <w:tcPr>
            <w:tcW w:w="6138" w:type="dxa"/>
          </w:tcPr>
          <w:p w:rsidR="009E33EA" w:rsidRPr="0003094D" w:rsidRDefault="00007DA0" w:rsidP="009E33EA">
            <w:pPr>
              <w:rPr>
                <w:b/>
                <w:lang w:val="sq-AL"/>
              </w:rPr>
            </w:pPr>
            <w:r>
              <w:rPr>
                <w:lang w:val="sq-AL"/>
              </w:rPr>
              <w:t>Historiku i zhvillimit të GIS-it</w:t>
            </w:r>
          </w:p>
        </w:tc>
      </w:tr>
      <w:tr w:rsidR="009E33EA" w:rsidRPr="0003094D" w:rsidTr="00007DA0">
        <w:trPr>
          <w:gridAfter w:val="1"/>
          <w:wAfter w:w="6138" w:type="dxa"/>
        </w:trPr>
        <w:tc>
          <w:tcPr>
            <w:tcW w:w="2718" w:type="dxa"/>
          </w:tcPr>
          <w:p w:rsidR="009E33EA" w:rsidRPr="0003094D" w:rsidRDefault="009E33EA" w:rsidP="009E33EA">
            <w:pPr>
              <w:rPr>
                <w:b/>
                <w:lang w:val="sq-AL"/>
              </w:rPr>
            </w:pPr>
            <w:r w:rsidRPr="0003094D">
              <w:rPr>
                <w:b/>
                <w:i/>
                <w:lang w:val="sq-AL"/>
              </w:rPr>
              <w:t>Java e tretë</w:t>
            </w:r>
            <w:r w:rsidRPr="0003094D">
              <w:rPr>
                <w:b/>
                <w:lang w:val="sq-AL"/>
              </w:rPr>
              <w:t>:</w:t>
            </w:r>
          </w:p>
        </w:tc>
        <w:tc>
          <w:tcPr>
            <w:tcW w:w="6138" w:type="dxa"/>
          </w:tcPr>
          <w:p w:rsidR="009E33EA" w:rsidRPr="0003094D" w:rsidRDefault="00B93A90" w:rsidP="009E33EA">
            <w:pPr>
              <w:rPr>
                <w:b/>
                <w:lang w:val="sq-AL"/>
              </w:rPr>
            </w:pPr>
            <w:r w:rsidRPr="0003094D">
              <w:rPr>
                <w:lang w:val="sq-AL"/>
              </w:rPr>
              <w:t>Projeksioni i hartave dhe sistemet e kordinatave</w:t>
            </w:r>
          </w:p>
        </w:tc>
      </w:tr>
      <w:tr w:rsidR="009E33EA" w:rsidRPr="0003094D" w:rsidTr="00007DA0">
        <w:trPr>
          <w:gridAfter w:val="1"/>
          <w:wAfter w:w="6138" w:type="dxa"/>
        </w:trPr>
        <w:tc>
          <w:tcPr>
            <w:tcW w:w="2718" w:type="dxa"/>
          </w:tcPr>
          <w:p w:rsidR="009E33EA" w:rsidRPr="0003094D" w:rsidRDefault="009E33EA" w:rsidP="009E33EA">
            <w:pPr>
              <w:rPr>
                <w:b/>
                <w:lang w:val="sq-AL"/>
              </w:rPr>
            </w:pPr>
            <w:r w:rsidRPr="0003094D">
              <w:rPr>
                <w:b/>
                <w:i/>
                <w:lang w:val="sq-AL"/>
              </w:rPr>
              <w:t>Java e katërt:</w:t>
            </w:r>
          </w:p>
        </w:tc>
        <w:tc>
          <w:tcPr>
            <w:tcW w:w="6138" w:type="dxa"/>
          </w:tcPr>
          <w:p w:rsidR="009E33EA" w:rsidRPr="0003094D" w:rsidRDefault="00007DA0" w:rsidP="009E33EA">
            <w:pPr>
              <w:tabs>
                <w:tab w:val="left" w:pos="975"/>
              </w:tabs>
              <w:rPr>
                <w:b/>
                <w:lang w:val="sq-AL"/>
              </w:rPr>
            </w:pPr>
            <w:r>
              <w:rPr>
                <w:lang w:val="sq-AL"/>
              </w:rPr>
              <w:t>Hartografia</w:t>
            </w:r>
            <w:r w:rsidR="00B93A90" w:rsidRPr="0003094D">
              <w:rPr>
                <w:lang w:val="sq-AL"/>
              </w:rPr>
              <w:t xml:space="preserve"> dhe dizajni i hartave</w:t>
            </w:r>
          </w:p>
        </w:tc>
      </w:tr>
      <w:tr w:rsidR="009E33EA" w:rsidRPr="0003094D" w:rsidTr="00007DA0">
        <w:trPr>
          <w:gridAfter w:val="1"/>
          <w:wAfter w:w="6138" w:type="dxa"/>
        </w:trPr>
        <w:tc>
          <w:tcPr>
            <w:tcW w:w="2718" w:type="dxa"/>
          </w:tcPr>
          <w:p w:rsidR="009E33EA" w:rsidRPr="0003094D" w:rsidRDefault="009E33EA" w:rsidP="009E33EA">
            <w:pPr>
              <w:rPr>
                <w:b/>
                <w:lang w:val="sq-AL"/>
              </w:rPr>
            </w:pPr>
            <w:r w:rsidRPr="0003094D">
              <w:rPr>
                <w:b/>
                <w:i/>
                <w:lang w:val="sq-AL"/>
              </w:rPr>
              <w:t>Java e pestë:</w:t>
            </w:r>
            <w:r w:rsidRPr="0003094D">
              <w:rPr>
                <w:b/>
                <w:lang w:val="sq-AL"/>
              </w:rPr>
              <w:t xml:space="preserve">  </w:t>
            </w:r>
          </w:p>
        </w:tc>
        <w:tc>
          <w:tcPr>
            <w:tcW w:w="6138" w:type="dxa"/>
          </w:tcPr>
          <w:p w:rsidR="009E33EA" w:rsidRPr="0003094D" w:rsidRDefault="00007DA0" w:rsidP="009E33EA">
            <w:pPr>
              <w:rPr>
                <w:b/>
                <w:lang w:val="sq-AL"/>
              </w:rPr>
            </w:pPr>
            <w:r>
              <w:rPr>
                <w:color w:val="000000"/>
                <w:sz w:val="22"/>
              </w:rPr>
              <w:t>GIS-i në shkencat tjera dhe përdorimi praktik</w:t>
            </w:r>
          </w:p>
        </w:tc>
      </w:tr>
      <w:tr w:rsidR="009E33EA" w:rsidRPr="0003094D" w:rsidTr="00007DA0">
        <w:trPr>
          <w:gridAfter w:val="1"/>
          <w:wAfter w:w="6138" w:type="dxa"/>
        </w:trPr>
        <w:tc>
          <w:tcPr>
            <w:tcW w:w="2718" w:type="dxa"/>
          </w:tcPr>
          <w:p w:rsidR="009E33EA" w:rsidRPr="0003094D" w:rsidRDefault="009E33EA" w:rsidP="009E33EA">
            <w:pPr>
              <w:rPr>
                <w:b/>
                <w:lang w:val="sq-AL"/>
              </w:rPr>
            </w:pPr>
            <w:r w:rsidRPr="0003094D">
              <w:rPr>
                <w:b/>
                <w:i/>
                <w:lang w:val="sq-AL"/>
              </w:rPr>
              <w:t>Java e gjashtë</w:t>
            </w:r>
            <w:r w:rsidRPr="0003094D">
              <w:rPr>
                <w:b/>
                <w:lang w:val="sq-AL"/>
              </w:rPr>
              <w:t>:</w:t>
            </w:r>
          </w:p>
        </w:tc>
        <w:tc>
          <w:tcPr>
            <w:tcW w:w="6138" w:type="dxa"/>
          </w:tcPr>
          <w:p w:rsidR="009E33EA" w:rsidRPr="0003094D" w:rsidRDefault="00007DA0" w:rsidP="009E33EA">
            <w:pPr>
              <w:tabs>
                <w:tab w:val="left" w:pos="1125"/>
              </w:tabs>
              <w:rPr>
                <w:b/>
                <w:lang w:val="sq-AL"/>
              </w:rPr>
            </w:pPr>
            <w:r>
              <w:rPr>
                <w:bCs/>
                <w:iCs/>
                <w:lang w:val="sq-AL"/>
              </w:rPr>
              <w:t>Sistemet koordinative dhe aplikii i tyre</w:t>
            </w:r>
          </w:p>
        </w:tc>
      </w:tr>
      <w:tr w:rsidR="009E33EA" w:rsidRPr="0003094D" w:rsidTr="00007DA0">
        <w:trPr>
          <w:gridAfter w:val="1"/>
          <w:wAfter w:w="6138" w:type="dxa"/>
        </w:trPr>
        <w:tc>
          <w:tcPr>
            <w:tcW w:w="2718" w:type="dxa"/>
          </w:tcPr>
          <w:p w:rsidR="009E33EA" w:rsidRPr="0003094D" w:rsidRDefault="009E33EA" w:rsidP="009E33EA">
            <w:pPr>
              <w:rPr>
                <w:b/>
                <w:lang w:val="sq-AL"/>
              </w:rPr>
            </w:pPr>
            <w:r w:rsidRPr="0003094D">
              <w:rPr>
                <w:b/>
                <w:i/>
                <w:lang w:val="sq-AL"/>
              </w:rPr>
              <w:t>Java e shtatë:</w:t>
            </w:r>
            <w:r w:rsidRPr="0003094D">
              <w:rPr>
                <w:b/>
                <w:lang w:val="sq-AL"/>
              </w:rPr>
              <w:t xml:space="preserve">  </w:t>
            </w:r>
          </w:p>
        </w:tc>
        <w:tc>
          <w:tcPr>
            <w:tcW w:w="6138" w:type="dxa"/>
          </w:tcPr>
          <w:p w:rsidR="009E33EA" w:rsidRPr="00007DA0" w:rsidRDefault="00007DA0" w:rsidP="009E33EA">
            <w:pPr>
              <w:rPr>
                <w:b/>
                <w:lang w:val="sq-AL"/>
              </w:rPr>
            </w:pPr>
            <w:r w:rsidRPr="00007DA0">
              <w:rPr>
                <w:lang w:val="sq-AL"/>
              </w:rPr>
              <w:t>GISI në Ekologji</w:t>
            </w:r>
            <w:r>
              <w:rPr>
                <w:lang w:val="sq-AL"/>
              </w:rPr>
              <w:t>.</w:t>
            </w:r>
            <w:r>
              <w:rPr>
                <w:b/>
                <w:color w:val="000000"/>
                <w:sz w:val="22"/>
              </w:rPr>
              <w:t xml:space="preserve"> Kollokfium</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tetë:</w:t>
            </w:r>
            <w:r w:rsidRPr="0003094D">
              <w:rPr>
                <w:b/>
                <w:lang w:val="sq-AL"/>
              </w:rPr>
              <w:t xml:space="preserve">  </w:t>
            </w:r>
          </w:p>
        </w:tc>
        <w:tc>
          <w:tcPr>
            <w:tcW w:w="6138" w:type="dxa"/>
          </w:tcPr>
          <w:p w:rsidR="00007DA0" w:rsidRDefault="00007DA0" w:rsidP="00007DA0">
            <w:pPr>
              <w:snapToGrid w:val="0"/>
              <w:rPr>
                <w:color w:val="000000"/>
                <w:sz w:val="22"/>
              </w:rPr>
            </w:pPr>
            <w:r>
              <w:rPr>
                <w:color w:val="000000"/>
                <w:sz w:val="22"/>
              </w:rPr>
              <w:t>Baza e të dhënave në GIS</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nëntë:</w:t>
            </w:r>
            <w:r w:rsidRPr="0003094D">
              <w:rPr>
                <w:b/>
                <w:lang w:val="sq-AL"/>
              </w:rPr>
              <w:t xml:space="preserve">  </w:t>
            </w:r>
          </w:p>
        </w:tc>
        <w:tc>
          <w:tcPr>
            <w:tcW w:w="6138" w:type="dxa"/>
          </w:tcPr>
          <w:p w:rsidR="00007DA0" w:rsidRDefault="00007DA0" w:rsidP="00007DA0">
            <w:pPr>
              <w:snapToGrid w:val="0"/>
              <w:rPr>
                <w:color w:val="000000"/>
                <w:sz w:val="22"/>
              </w:rPr>
            </w:pPr>
            <w:r>
              <w:rPr>
                <w:color w:val="000000"/>
                <w:sz w:val="22"/>
              </w:rPr>
              <w:t>Analiza e shpejtë e informatave</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dhjetë:</w:t>
            </w:r>
          </w:p>
        </w:tc>
        <w:tc>
          <w:tcPr>
            <w:tcW w:w="6138" w:type="dxa"/>
          </w:tcPr>
          <w:p w:rsidR="00007DA0" w:rsidRDefault="00007DA0" w:rsidP="00007DA0">
            <w:pPr>
              <w:snapToGrid w:val="0"/>
              <w:rPr>
                <w:color w:val="000000"/>
                <w:sz w:val="22"/>
              </w:rPr>
            </w:pPr>
            <w:r>
              <w:rPr>
                <w:color w:val="000000"/>
                <w:sz w:val="22"/>
              </w:rPr>
              <w:t>Komponenta hapësinore dhe atributive</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njëmbedhjetë</w:t>
            </w:r>
            <w:r w:rsidRPr="0003094D">
              <w:rPr>
                <w:b/>
                <w:lang w:val="sq-AL"/>
              </w:rPr>
              <w:t>:</w:t>
            </w:r>
          </w:p>
        </w:tc>
        <w:tc>
          <w:tcPr>
            <w:tcW w:w="6138" w:type="dxa"/>
          </w:tcPr>
          <w:p w:rsidR="00007DA0" w:rsidRDefault="00007DA0" w:rsidP="00007DA0">
            <w:pPr>
              <w:snapToGrid w:val="0"/>
              <w:rPr>
                <w:color w:val="000000"/>
                <w:sz w:val="22"/>
              </w:rPr>
            </w:pPr>
            <w:r>
              <w:rPr>
                <w:color w:val="000000"/>
                <w:sz w:val="22"/>
              </w:rPr>
              <w:t xml:space="preserve">Sistemi i procesimit fotografive në GIS </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dymbëdhjetë</w:t>
            </w:r>
            <w:r w:rsidRPr="0003094D">
              <w:rPr>
                <w:b/>
                <w:lang w:val="sq-AL"/>
              </w:rPr>
              <w:t xml:space="preserve">:  </w:t>
            </w:r>
          </w:p>
        </w:tc>
        <w:tc>
          <w:tcPr>
            <w:tcW w:w="6138" w:type="dxa"/>
          </w:tcPr>
          <w:p w:rsidR="00007DA0" w:rsidRDefault="00007DA0" w:rsidP="00007DA0">
            <w:pPr>
              <w:snapToGrid w:val="0"/>
              <w:rPr>
                <w:color w:val="000000"/>
                <w:sz w:val="22"/>
              </w:rPr>
            </w:pPr>
            <w:r>
              <w:rPr>
                <w:color w:val="000000"/>
                <w:sz w:val="22"/>
              </w:rPr>
              <w:t>Sistemi i digjitalizimit të hartës</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trembëdhjetë</w:t>
            </w:r>
            <w:r w:rsidRPr="0003094D">
              <w:rPr>
                <w:b/>
                <w:lang w:val="sq-AL"/>
              </w:rPr>
              <w:t xml:space="preserve">:    </w:t>
            </w:r>
          </w:p>
        </w:tc>
        <w:tc>
          <w:tcPr>
            <w:tcW w:w="6138" w:type="dxa"/>
          </w:tcPr>
          <w:p w:rsidR="00007DA0" w:rsidRDefault="00007DA0" w:rsidP="00007DA0">
            <w:pPr>
              <w:snapToGrid w:val="0"/>
              <w:rPr>
                <w:color w:val="000000"/>
                <w:sz w:val="22"/>
              </w:rPr>
            </w:pPr>
            <w:r>
              <w:rPr>
                <w:color w:val="000000"/>
                <w:sz w:val="22"/>
              </w:rPr>
              <w:t>Sistemi i administrimit të bazës së të dhënave</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katërmbëdhjetë</w:t>
            </w:r>
            <w:r w:rsidRPr="0003094D">
              <w:rPr>
                <w:b/>
                <w:lang w:val="sq-AL"/>
              </w:rPr>
              <w:t xml:space="preserve">:  </w:t>
            </w:r>
          </w:p>
        </w:tc>
        <w:tc>
          <w:tcPr>
            <w:tcW w:w="6138" w:type="dxa"/>
          </w:tcPr>
          <w:p w:rsidR="00007DA0" w:rsidRDefault="00007DA0" w:rsidP="00007DA0">
            <w:pPr>
              <w:snapToGrid w:val="0"/>
              <w:rPr>
                <w:color w:val="000000"/>
                <w:sz w:val="22"/>
              </w:rPr>
            </w:pPr>
            <w:r>
              <w:rPr>
                <w:color w:val="000000"/>
                <w:sz w:val="22"/>
              </w:rPr>
              <w:t xml:space="preserve">Sistemi i analizës gjeografike me GIS  </w:t>
            </w:r>
            <w:r>
              <w:rPr>
                <w:b/>
                <w:color w:val="000000"/>
                <w:sz w:val="22"/>
              </w:rPr>
              <w:t>Kollokfium</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pesëmbëdhjetë</w:t>
            </w:r>
            <w:r w:rsidRPr="0003094D">
              <w:rPr>
                <w:b/>
                <w:lang w:val="sq-AL"/>
              </w:rPr>
              <w:t xml:space="preserve">:   </w:t>
            </w:r>
          </w:p>
        </w:tc>
        <w:tc>
          <w:tcPr>
            <w:tcW w:w="6138" w:type="dxa"/>
          </w:tcPr>
          <w:p w:rsidR="00007DA0" w:rsidRDefault="00007DA0" w:rsidP="00007DA0">
            <w:pPr>
              <w:snapToGrid w:val="0"/>
              <w:rPr>
                <w:color w:val="000000"/>
                <w:sz w:val="22"/>
              </w:rPr>
            </w:pPr>
            <w:r>
              <w:rPr>
                <w:color w:val="000000"/>
                <w:sz w:val="22"/>
              </w:rPr>
              <w:t>Sistemi i analizës statistikore me GIS</w:t>
            </w:r>
          </w:p>
        </w:tc>
      </w:tr>
      <w:tr w:rsidR="00007DA0" w:rsidRPr="0003094D" w:rsidTr="00007DA0">
        <w:tc>
          <w:tcPr>
            <w:tcW w:w="8856" w:type="dxa"/>
            <w:gridSpan w:val="2"/>
            <w:shd w:val="clear" w:color="auto" w:fill="D9D9D9"/>
          </w:tcPr>
          <w:p w:rsidR="00007DA0" w:rsidRPr="0003094D" w:rsidRDefault="00007DA0" w:rsidP="00007DA0">
            <w:pPr>
              <w:rPr>
                <w:b/>
                <w:lang w:val="sq-AL"/>
              </w:rPr>
            </w:pPr>
            <w:r w:rsidRPr="0003094D">
              <w:rPr>
                <w:b/>
                <w:lang w:val="sq-AL"/>
              </w:rPr>
              <w:t xml:space="preserve">Plani i dizejnuar i mësimit:  </w:t>
            </w:r>
          </w:p>
          <w:p w:rsidR="00007DA0" w:rsidRPr="0003094D" w:rsidRDefault="00007DA0" w:rsidP="00007DA0">
            <w:pPr>
              <w:rPr>
                <w:b/>
                <w:lang w:val="sq-AL"/>
              </w:rPr>
            </w:pPr>
            <w:r w:rsidRPr="0003094D">
              <w:rPr>
                <w:b/>
                <w:lang w:val="sq-AL"/>
              </w:rPr>
              <w:t>Ushtrimet</w:t>
            </w:r>
          </w:p>
        </w:tc>
        <w:tc>
          <w:tcPr>
            <w:tcW w:w="6138" w:type="dxa"/>
          </w:tcPr>
          <w:p w:rsidR="00007DA0" w:rsidRDefault="00007DA0" w:rsidP="00007DA0">
            <w:pPr>
              <w:snapToGrid w:val="0"/>
              <w:rPr>
                <w:color w:val="000000"/>
                <w:sz w:val="22"/>
              </w:rPr>
            </w:pPr>
            <w:r>
              <w:rPr>
                <w:color w:val="000000"/>
                <w:sz w:val="22"/>
              </w:rPr>
              <w:t>Sistemi i prezantimit hartografik në GIS</w:t>
            </w:r>
          </w:p>
        </w:tc>
      </w:tr>
      <w:tr w:rsidR="00007DA0" w:rsidRPr="0003094D" w:rsidTr="00007DA0">
        <w:trPr>
          <w:gridAfter w:val="1"/>
          <w:wAfter w:w="6138" w:type="dxa"/>
        </w:trPr>
        <w:tc>
          <w:tcPr>
            <w:tcW w:w="2718" w:type="dxa"/>
            <w:shd w:val="clear" w:color="auto" w:fill="D9D9D9"/>
          </w:tcPr>
          <w:p w:rsidR="00007DA0" w:rsidRPr="0003094D" w:rsidRDefault="00007DA0" w:rsidP="00007DA0">
            <w:pPr>
              <w:rPr>
                <w:b/>
                <w:lang w:val="sq-AL"/>
              </w:rPr>
            </w:pPr>
            <w:r w:rsidRPr="0003094D">
              <w:rPr>
                <w:b/>
                <w:lang w:val="sq-AL"/>
              </w:rPr>
              <w:t>Java</w:t>
            </w:r>
          </w:p>
        </w:tc>
        <w:tc>
          <w:tcPr>
            <w:tcW w:w="6138" w:type="dxa"/>
            <w:shd w:val="clear" w:color="auto" w:fill="D9D9D9"/>
          </w:tcPr>
          <w:p w:rsidR="00007DA0" w:rsidRPr="0003094D" w:rsidRDefault="00007DA0" w:rsidP="00007DA0">
            <w:pPr>
              <w:rPr>
                <w:b/>
                <w:lang w:val="sq-AL"/>
              </w:rPr>
            </w:pPr>
          </w:p>
        </w:tc>
      </w:tr>
      <w:tr w:rsidR="00007DA0" w:rsidRPr="0003094D" w:rsidTr="00007DA0">
        <w:trPr>
          <w:gridAfter w:val="1"/>
          <w:wAfter w:w="6138" w:type="dxa"/>
        </w:trPr>
        <w:tc>
          <w:tcPr>
            <w:tcW w:w="2718" w:type="dxa"/>
          </w:tcPr>
          <w:p w:rsidR="00007DA0" w:rsidRPr="0003094D" w:rsidRDefault="00007DA0" w:rsidP="00007DA0">
            <w:pPr>
              <w:rPr>
                <w:b/>
                <w:lang w:val="sq-AL"/>
              </w:rPr>
            </w:pPr>
            <w:r w:rsidRPr="0003094D">
              <w:rPr>
                <w:b/>
                <w:i/>
                <w:lang w:val="sq-AL"/>
              </w:rPr>
              <w:t>Java e parë:</w:t>
            </w:r>
          </w:p>
        </w:tc>
        <w:tc>
          <w:tcPr>
            <w:tcW w:w="6138" w:type="dxa"/>
          </w:tcPr>
          <w:p w:rsidR="00007DA0" w:rsidRPr="0003094D" w:rsidRDefault="00007DA0" w:rsidP="00007DA0">
            <w:pPr>
              <w:rPr>
                <w:b/>
                <w:lang w:val="sq-AL"/>
              </w:rPr>
            </w:pPr>
            <w:r>
              <w:rPr>
                <w:lang w:val="sq-AL"/>
              </w:rPr>
              <w:t>Hyrje në GIS. Q</w:t>
            </w:r>
            <w:r w:rsidRPr="0003094D">
              <w:rPr>
                <w:lang w:val="sq-AL"/>
              </w:rPr>
              <w:t>GIS</w:t>
            </w:r>
          </w:p>
        </w:tc>
      </w:tr>
      <w:tr w:rsidR="00007DA0" w:rsidRPr="0003094D" w:rsidTr="00007DA0">
        <w:trPr>
          <w:gridAfter w:val="1"/>
          <w:wAfter w:w="6138" w:type="dxa"/>
        </w:trPr>
        <w:tc>
          <w:tcPr>
            <w:tcW w:w="2718" w:type="dxa"/>
          </w:tcPr>
          <w:p w:rsidR="00007DA0" w:rsidRPr="0003094D" w:rsidRDefault="00007DA0" w:rsidP="00007DA0">
            <w:pPr>
              <w:rPr>
                <w:b/>
                <w:lang w:val="sq-AL"/>
              </w:rPr>
            </w:pPr>
            <w:r w:rsidRPr="0003094D">
              <w:rPr>
                <w:b/>
                <w:i/>
                <w:lang w:val="sq-AL"/>
              </w:rPr>
              <w:t>Java e dytë:</w:t>
            </w:r>
          </w:p>
        </w:tc>
        <w:tc>
          <w:tcPr>
            <w:tcW w:w="6138" w:type="dxa"/>
          </w:tcPr>
          <w:p w:rsidR="00007DA0" w:rsidRPr="0003094D" w:rsidRDefault="00007DA0" w:rsidP="00007DA0">
            <w:pPr>
              <w:rPr>
                <w:b/>
                <w:lang w:val="sq-AL"/>
              </w:rPr>
            </w:pPr>
            <w:r w:rsidRPr="0003094D">
              <w:rPr>
                <w:lang w:val="sq-AL"/>
              </w:rPr>
              <w:t>Manipulimi me harta dhe të dhëna</w:t>
            </w:r>
          </w:p>
        </w:tc>
      </w:tr>
      <w:tr w:rsidR="00007DA0" w:rsidRPr="0003094D" w:rsidTr="00007DA0">
        <w:trPr>
          <w:gridAfter w:val="1"/>
          <w:wAfter w:w="6138" w:type="dxa"/>
        </w:trPr>
        <w:tc>
          <w:tcPr>
            <w:tcW w:w="2718" w:type="dxa"/>
          </w:tcPr>
          <w:p w:rsidR="00007DA0" w:rsidRPr="0003094D" w:rsidRDefault="00007DA0" w:rsidP="00007DA0">
            <w:pPr>
              <w:rPr>
                <w:b/>
                <w:lang w:val="sq-AL"/>
              </w:rPr>
            </w:pPr>
            <w:r w:rsidRPr="0003094D">
              <w:rPr>
                <w:b/>
                <w:i/>
                <w:lang w:val="sq-AL"/>
              </w:rPr>
              <w:t>Java e tretë</w:t>
            </w:r>
            <w:r w:rsidRPr="0003094D">
              <w:rPr>
                <w:b/>
                <w:lang w:val="sq-AL"/>
              </w:rPr>
              <w:t>:</w:t>
            </w:r>
          </w:p>
        </w:tc>
        <w:tc>
          <w:tcPr>
            <w:tcW w:w="6138" w:type="dxa"/>
          </w:tcPr>
          <w:p w:rsidR="00007DA0" w:rsidRPr="0003094D" w:rsidRDefault="00007DA0" w:rsidP="00007DA0">
            <w:pPr>
              <w:rPr>
                <w:b/>
                <w:lang w:val="sq-AL"/>
              </w:rPr>
            </w:pPr>
            <w:r w:rsidRPr="0003094D">
              <w:rPr>
                <w:lang w:val="sq-AL"/>
              </w:rPr>
              <w:t>Puna me sistemet dhe projeksionet e kordinatave</w:t>
            </w:r>
          </w:p>
        </w:tc>
      </w:tr>
      <w:tr w:rsidR="00007DA0" w:rsidRPr="0003094D" w:rsidTr="00007DA0">
        <w:trPr>
          <w:gridAfter w:val="1"/>
          <w:wAfter w:w="6138" w:type="dxa"/>
        </w:trPr>
        <w:tc>
          <w:tcPr>
            <w:tcW w:w="2718" w:type="dxa"/>
          </w:tcPr>
          <w:p w:rsidR="00007DA0" w:rsidRPr="0003094D" w:rsidRDefault="00007DA0" w:rsidP="00007DA0">
            <w:pPr>
              <w:rPr>
                <w:b/>
                <w:lang w:val="sq-AL"/>
              </w:rPr>
            </w:pPr>
            <w:r w:rsidRPr="0003094D">
              <w:rPr>
                <w:b/>
                <w:i/>
                <w:lang w:val="sq-AL"/>
              </w:rPr>
              <w:t>Java e katërt:</w:t>
            </w:r>
          </w:p>
        </w:tc>
        <w:tc>
          <w:tcPr>
            <w:tcW w:w="6138" w:type="dxa"/>
          </w:tcPr>
          <w:p w:rsidR="00007DA0" w:rsidRPr="0003094D" w:rsidRDefault="00007DA0" w:rsidP="00007DA0">
            <w:pPr>
              <w:tabs>
                <w:tab w:val="left" w:pos="975"/>
              </w:tabs>
              <w:rPr>
                <w:b/>
                <w:lang w:val="sq-AL"/>
              </w:rPr>
            </w:pPr>
            <w:r w:rsidRPr="0003094D">
              <w:rPr>
                <w:lang w:val="sq-AL"/>
              </w:rPr>
              <w:t>Simbilizimi i veçorive</w:t>
            </w:r>
          </w:p>
        </w:tc>
      </w:tr>
      <w:tr w:rsidR="00007DA0" w:rsidRPr="0003094D" w:rsidTr="00007DA0">
        <w:trPr>
          <w:gridAfter w:val="1"/>
          <w:wAfter w:w="6138" w:type="dxa"/>
        </w:trPr>
        <w:tc>
          <w:tcPr>
            <w:tcW w:w="2718" w:type="dxa"/>
          </w:tcPr>
          <w:p w:rsidR="00007DA0" w:rsidRPr="0003094D" w:rsidRDefault="00007DA0" w:rsidP="00007DA0">
            <w:pPr>
              <w:rPr>
                <w:b/>
                <w:lang w:val="sq-AL"/>
              </w:rPr>
            </w:pPr>
            <w:r w:rsidRPr="0003094D">
              <w:rPr>
                <w:b/>
                <w:i/>
                <w:lang w:val="sq-AL"/>
              </w:rPr>
              <w:t>Java e pestë:</w:t>
            </w:r>
            <w:r w:rsidRPr="0003094D">
              <w:rPr>
                <w:b/>
                <w:lang w:val="sq-AL"/>
              </w:rPr>
              <w:t xml:space="preserve">  </w:t>
            </w:r>
          </w:p>
        </w:tc>
        <w:tc>
          <w:tcPr>
            <w:tcW w:w="6138" w:type="dxa"/>
          </w:tcPr>
          <w:p w:rsidR="00007DA0" w:rsidRPr="0003094D" w:rsidRDefault="00007DA0" w:rsidP="00007DA0">
            <w:pPr>
              <w:rPr>
                <w:b/>
                <w:lang w:val="sq-AL"/>
              </w:rPr>
            </w:pPr>
            <w:r w:rsidRPr="0003094D">
              <w:rPr>
                <w:bCs/>
                <w:iCs/>
                <w:lang w:val="sq-AL"/>
              </w:rPr>
              <w:t>Etiketimi i veçorive. Krijimi dhe prezantimi i hartave</w:t>
            </w:r>
          </w:p>
        </w:tc>
      </w:tr>
      <w:tr w:rsidR="00007DA0" w:rsidRPr="0003094D" w:rsidTr="00007DA0">
        <w:trPr>
          <w:gridAfter w:val="1"/>
          <w:wAfter w:w="6138" w:type="dxa"/>
        </w:trPr>
        <w:tc>
          <w:tcPr>
            <w:tcW w:w="2718" w:type="dxa"/>
          </w:tcPr>
          <w:p w:rsidR="00007DA0" w:rsidRPr="0003094D" w:rsidRDefault="00007DA0" w:rsidP="00007DA0">
            <w:pPr>
              <w:rPr>
                <w:b/>
                <w:lang w:val="sq-AL"/>
              </w:rPr>
            </w:pPr>
            <w:r w:rsidRPr="0003094D">
              <w:rPr>
                <w:b/>
                <w:i/>
                <w:lang w:val="sq-AL"/>
              </w:rPr>
              <w:t>Java e gjashtë</w:t>
            </w:r>
            <w:r w:rsidRPr="0003094D">
              <w:rPr>
                <w:b/>
                <w:lang w:val="sq-AL"/>
              </w:rPr>
              <w:t>:</w:t>
            </w:r>
          </w:p>
        </w:tc>
        <w:tc>
          <w:tcPr>
            <w:tcW w:w="6138" w:type="dxa"/>
          </w:tcPr>
          <w:p w:rsidR="00007DA0" w:rsidRPr="0003094D" w:rsidRDefault="00007DA0" w:rsidP="00007DA0">
            <w:pPr>
              <w:tabs>
                <w:tab w:val="left" w:pos="1125"/>
              </w:tabs>
              <w:rPr>
                <w:b/>
                <w:lang w:val="sq-AL"/>
              </w:rPr>
            </w:pPr>
            <w:r w:rsidRPr="0003094D">
              <w:rPr>
                <w:lang w:val="sq-AL"/>
              </w:rPr>
              <w:t>Lidhja e të dhënave</w:t>
            </w:r>
          </w:p>
        </w:tc>
      </w:tr>
      <w:tr w:rsidR="00007DA0" w:rsidRPr="0003094D" w:rsidTr="00007DA0">
        <w:trPr>
          <w:gridAfter w:val="1"/>
          <w:wAfter w:w="6138" w:type="dxa"/>
        </w:trPr>
        <w:tc>
          <w:tcPr>
            <w:tcW w:w="2718" w:type="dxa"/>
          </w:tcPr>
          <w:p w:rsidR="00007DA0" w:rsidRPr="0003094D" w:rsidRDefault="00007DA0" w:rsidP="00007DA0">
            <w:pPr>
              <w:rPr>
                <w:b/>
                <w:lang w:val="sq-AL"/>
              </w:rPr>
            </w:pPr>
            <w:r w:rsidRPr="0003094D">
              <w:rPr>
                <w:b/>
                <w:i/>
                <w:lang w:val="sq-AL"/>
              </w:rPr>
              <w:t>Java e shtatë:</w:t>
            </w:r>
            <w:r w:rsidRPr="0003094D">
              <w:rPr>
                <w:b/>
                <w:lang w:val="sq-AL"/>
              </w:rPr>
              <w:t xml:space="preserve">  </w:t>
            </w:r>
          </w:p>
        </w:tc>
        <w:tc>
          <w:tcPr>
            <w:tcW w:w="6138" w:type="dxa"/>
          </w:tcPr>
          <w:p w:rsidR="00007DA0" w:rsidRPr="0003094D" w:rsidRDefault="00007DA0" w:rsidP="00007DA0">
            <w:pPr>
              <w:rPr>
                <w:b/>
                <w:lang w:val="sq-AL"/>
              </w:rPr>
            </w:pPr>
            <w:r w:rsidRPr="0003094D">
              <w:rPr>
                <w:lang w:val="sq-AL"/>
              </w:rPr>
              <w:t>Krijimi i veçorive dhe editimi i atributeve</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tetë:</w:t>
            </w:r>
            <w:r w:rsidRPr="0003094D">
              <w:rPr>
                <w:b/>
                <w:lang w:val="sq-AL"/>
              </w:rPr>
              <w:t xml:space="preserve">  </w:t>
            </w:r>
          </w:p>
        </w:tc>
        <w:tc>
          <w:tcPr>
            <w:tcW w:w="6138" w:type="dxa"/>
          </w:tcPr>
          <w:p w:rsidR="00007DA0" w:rsidRPr="0003094D" w:rsidRDefault="00007DA0" w:rsidP="00007DA0">
            <w:pPr>
              <w:rPr>
                <w:b/>
                <w:lang w:val="sq-AL"/>
              </w:rPr>
            </w:pPr>
            <w:r w:rsidRPr="0003094D">
              <w:rPr>
                <w:lang w:val="sq-AL"/>
              </w:rPr>
              <w:t>Përzgjedhja e veçorive nëpërmjet lokacionit. Përgatitja e të dhënave për analizim.</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nëntë:</w:t>
            </w:r>
            <w:r w:rsidRPr="0003094D">
              <w:rPr>
                <w:b/>
                <w:lang w:val="sq-AL"/>
              </w:rPr>
              <w:t xml:space="preserve">  </w:t>
            </w:r>
          </w:p>
        </w:tc>
        <w:tc>
          <w:tcPr>
            <w:tcW w:w="6138" w:type="dxa"/>
          </w:tcPr>
          <w:p w:rsidR="00007DA0" w:rsidRPr="0003094D" w:rsidRDefault="00007DA0" w:rsidP="00007DA0">
            <w:pPr>
              <w:rPr>
                <w:b/>
                <w:lang w:val="sq-AL"/>
              </w:rPr>
            </w:pPr>
            <w:r w:rsidRPr="0003094D">
              <w:rPr>
                <w:lang w:val="sq-AL"/>
              </w:rPr>
              <w:t>Analizimi i të dhënave hapësinore</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dhjetë:</w:t>
            </w:r>
          </w:p>
        </w:tc>
        <w:tc>
          <w:tcPr>
            <w:tcW w:w="6138" w:type="dxa"/>
          </w:tcPr>
          <w:p w:rsidR="00007DA0" w:rsidRPr="0003094D" w:rsidRDefault="00007DA0" w:rsidP="00007DA0">
            <w:pPr>
              <w:rPr>
                <w:b/>
                <w:lang w:val="sq-AL"/>
              </w:rPr>
            </w:pPr>
            <w:r w:rsidRPr="0003094D">
              <w:rPr>
                <w:lang w:val="sq-AL"/>
              </w:rPr>
              <w:t>Adresat e gjeokodimit</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njëmbedhjetë</w:t>
            </w:r>
            <w:r w:rsidRPr="0003094D">
              <w:rPr>
                <w:b/>
                <w:lang w:val="sq-AL"/>
              </w:rPr>
              <w:t>:</w:t>
            </w:r>
          </w:p>
        </w:tc>
        <w:tc>
          <w:tcPr>
            <w:tcW w:w="6138" w:type="dxa"/>
          </w:tcPr>
          <w:p w:rsidR="00007DA0" w:rsidRPr="0003094D" w:rsidRDefault="00007DA0" w:rsidP="00007DA0">
            <w:pPr>
              <w:rPr>
                <w:b/>
                <w:lang w:val="sq-AL"/>
              </w:rPr>
            </w:pPr>
            <w:r w:rsidRPr="0003094D">
              <w:rPr>
                <w:bCs/>
                <w:lang w:val="sq-AL"/>
              </w:rPr>
              <w:t xml:space="preserve">ESRI </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dymbëdhjetë</w:t>
            </w:r>
            <w:r w:rsidRPr="0003094D">
              <w:rPr>
                <w:b/>
                <w:lang w:val="sq-AL"/>
              </w:rPr>
              <w:t xml:space="preserve">:  </w:t>
            </w:r>
          </w:p>
        </w:tc>
        <w:tc>
          <w:tcPr>
            <w:tcW w:w="6138" w:type="dxa"/>
          </w:tcPr>
          <w:p w:rsidR="00007DA0" w:rsidRPr="0003094D" w:rsidRDefault="00007DA0" w:rsidP="00007DA0">
            <w:pPr>
              <w:rPr>
                <w:b/>
                <w:lang w:val="sq-AL"/>
              </w:rPr>
            </w:pPr>
            <w:r w:rsidRPr="0003094D">
              <w:rPr>
                <w:bCs/>
                <w:lang w:val="sq-AL"/>
              </w:rPr>
              <w:t>Mbledhja e të dhënave në teren</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trembëdhjetë</w:t>
            </w:r>
            <w:r w:rsidRPr="0003094D">
              <w:rPr>
                <w:b/>
                <w:lang w:val="sq-AL"/>
              </w:rPr>
              <w:t xml:space="preserve">:    </w:t>
            </w:r>
          </w:p>
        </w:tc>
        <w:tc>
          <w:tcPr>
            <w:tcW w:w="6138" w:type="dxa"/>
          </w:tcPr>
          <w:p w:rsidR="00007DA0" w:rsidRPr="0003094D" w:rsidRDefault="00007DA0" w:rsidP="00007DA0">
            <w:pPr>
              <w:rPr>
                <w:b/>
                <w:lang w:val="sq-AL"/>
              </w:rPr>
            </w:pPr>
            <w:r w:rsidRPr="0003094D">
              <w:rPr>
                <w:bCs/>
                <w:lang w:val="sq-AL"/>
              </w:rPr>
              <w:t xml:space="preserve">Mbledhja e të dhënave me </w:t>
            </w:r>
            <w:r>
              <w:rPr>
                <w:bCs/>
                <w:lang w:val="sq-AL"/>
              </w:rPr>
              <w:t>Q</w:t>
            </w:r>
            <w:r w:rsidRPr="0003094D">
              <w:rPr>
                <w:bCs/>
                <w:lang w:val="sq-AL"/>
              </w:rPr>
              <w:t>GIS</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katërmbëdhjetë</w:t>
            </w:r>
            <w:r w:rsidRPr="0003094D">
              <w:rPr>
                <w:b/>
                <w:lang w:val="sq-AL"/>
              </w:rPr>
              <w:t xml:space="preserve">:  </w:t>
            </w:r>
          </w:p>
        </w:tc>
        <w:tc>
          <w:tcPr>
            <w:tcW w:w="6138" w:type="dxa"/>
          </w:tcPr>
          <w:p w:rsidR="00007DA0" w:rsidRPr="0003094D" w:rsidRDefault="00007DA0" w:rsidP="00007DA0">
            <w:pPr>
              <w:rPr>
                <w:b/>
                <w:lang w:val="sq-AL"/>
              </w:rPr>
            </w:pPr>
            <w:r w:rsidRPr="0003094D">
              <w:rPr>
                <w:bCs/>
                <w:lang w:val="sq-AL"/>
              </w:rPr>
              <w:t xml:space="preserve">Teknikat e vizualizimit me </w:t>
            </w:r>
            <w:r>
              <w:rPr>
                <w:bCs/>
                <w:lang w:val="sq-AL"/>
              </w:rPr>
              <w:t>Q</w:t>
            </w:r>
            <w:r w:rsidRPr="0003094D">
              <w:rPr>
                <w:bCs/>
                <w:lang w:val="sq-AL"/>
              </w:rPr>
              <w:t>GIS</w:t>
            </w:r>
          </w:p>
        </w:tc>
      </w:tr>
      <w:tr w:rsidR="00007DA0" w:rsidRPr="0003094D" w:rsidTr="00007DA0">
        <w:trPr>
          <w:gridAfter w:val="1"/>
          <w:wAfter w:w="6138" w:type="dxa"/>
        </w:trPr>
        <w:tc>
          <w:tcPr>
            <w:tcW w:w="2718" w:type="dxa"/>
          </w:tcPr>
          <w:p w:rsidR="00007DA0" w:rsidRPr="0003094D" w:rsidRDefault="00007DA0" w:rsidP="00007DA0">
            <w:pPr>
              <w:rPr>
                <w:b/>
                <w:i/>
                <w:lang w:val="sq-AL"/>
              </w:rPr>
            </w:pPr>
            <w:r w:rsidRPr="0003094D">
              <w:rPr>
                <w:b/>
                <w:i/>
                <w:lang w:val="sq-AL"/>
              </w:rPr>
              <w:t>Java e pesëmbëdhjetë</w:t>
            </w:r>
            <w:r w:rsidRPr="0003094D">
              <w:rPr>
                <w:b/>
                <w:lang w:val="sq-AL"/>
              </w:rPr>
              <w:t xml:space="preserve">:   </w:t>
            </w:r>
          </w:p>
        </w:tc>
        <w:tc>
          <w:tcPr>
            <w:tcW w:w="6138" w:type="dxa"/>
          </w:tcPr>
          <w:p w:rsidR="00007DA0" w:rsidRPr="0003094D" w:rsidRDefault="00007DA0" w:rsidP="00007DA0">
            <w:pPr>
              <w:rPr>
                <w:b/>
                <w:lang w:val="sq-AL"/>
              </w:rPr>
            </w:pPr>
            <w:r w:rsidRPr="0003094D">
              <w:rPr>
                <w:bCs/>
                <w:lang w:val="sq-AL"/>
              </w:rPr>
              <w:t>Cyber GIS</w:t>
            </w:r>
          </w:p>
        </w:tc>
      </w:tr>
    </w:tbl>
    <w:p w:rsidR="00CF116F" w:rsidRPr="0003094D" w:rsidRDefault="00CF116F" w:rsidP="00D67209">
      <w:pPr>
        <w:pStyle w:val="NoSpacing"/>
        <w:rPr>
          <w:lang w:val="sq-AL"/>
        </w:rPr>
      </w:pPr>
    </w:p>
    <w:p w:rsidR="006F116D" w:rsidRPr="0003094D" w:rsidRDefault="006F116D">
      <w:pPr>
        <w:rPr>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03094D" w:rsidTr="00CD6E12">
        <w:tc>
          <w:tcPr>
            <w:tcW w:w="8856" w:type="dxa"/>
            <w:shd w:val="clear" w:color="auto" w:fill="D9D9D9"/>
          </w:tcPr>
          <w:p w:rsidR="00CF116F" w:rsidRPr="0003094D" w:rsidRDefault="00CF116F" w:rsidP="007E6202">
            <w:pPr>
              <w:jc w:val="center"/>
              <w:rPr>
                <w:b/>
                <w:lang w:val="sq-AL"/>
              </w:rPr>
            </w:pPr>
            <w:r w:rsidRPr="0003094D">
              <w:rPr>
                <w:b/>
                <w:lang w:val="sq-AL"/>
              </w:rPr>
              <w:t>Politikat akademike dhe rregullat e mirësjelljes:</w:t>
            </w:r>
          </w:p>
        </w:tc>
      </w:tr>
      <w:tr w:rsidR="00CF116F" w:rsidRPr="0003094D" w:rsidTr="007E6202">
        <w:trPr>
          <w:trHeight w:val="1088"/>
        </w:trPr>
        <w:tc>
          <w:tcPr>
            <w:tcW w:w="8856" w:type="dxa"/>
          </w:tcPr>
          <w:p w:rsidR="009E33EA" w:rsidRPr="0003094D" w:rsidRDefault="009E33EA" w:rsidP="009E33EA">
            <w:pPr>
              <w:jc w:val="both"/>
              <w:rPr>
                <w:b/>
                <w:lang w:val="sq-AL"/>
              </w:rPr>
            </w:pPr>
            <w:r w:rsidRPr="0003094D">
              <w:rPr>
                <w:color w:val="000000"/>
                <w:lang w:val="sq-AL"/>
              </w:rPr>
              <w:lastRenderedPageBreak/>
              <w:t>Studentët janë të obliguar në vijimin e rregullt në ligjërata dhe ushtrime. Shkyçja e telefonave celularë, hyrja me kohë në sallën  e mësimit si dhe mbajtja e qetësisë në mësim janë po ashtu të obligueshme.</w:t>
            </w:r>
          </w:p>
          <w:p w:rsidR="006F116D" w:rsidRPr="0003094D" w:rsidRDefault="006F116D" w:rsidP="00D67209">
            <w:pPr>
              <w:rPr>
                <w:b/>
                <w:i/>
                <w:lang w:val="sq-AL"/>
              </w:rPr>
            </w:pPr>
          </w:p>
        </w:tc>
      </w:tr>
    </w:tbl>
    <w:p w:rsidR="00CF116F" w:rsidRPr="0003094D" w:rsidRDefault="00CF116F">
      <w:pPr>
        <w:rPr>
          <w:b/>
          <w:lang w:val="sq-AL"/>
        </w:rPr>
      </w:pPr>
    </w:p>
    <w:p w:rsidR="00B815D1" w:rsidRPr="0003094D" w:rsidRDefault="00B815D1">
      <w:pPr>
        <w:rPr>
          <w:b/>
          <w:lang w:val="sq-AL"/>
        </w:rPr>
      </w:pPr>
    </w:p>
    <w:sectPr w:rsidR="00B815D1" w:rsidRPr="0003094D">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1A9" w:rsidRDefault="004B51A9">
      <w:r>
        <w:separator/>
      </w:r>
    </w:p>
  </w:endnote>
  <w:endnote w:type="continuationSeparator" w:id="0">
    <w:p w:rsidR="004B51A9" w:rsidRDefault="004B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1220">
      <w:rPr>
        <w:rStyle w:val="PageNumber"/>
        <w:noProof/>
      </w:rPr>
      <w:t>4</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1A9" w:rsidRDefault="004B51A9">
      <w:r>
        <w:separator/>
      </w:r>
    </w:p>
  </w:footnote>
  <w:footnote w:type="continuationSeparator" w:id="0">
    <w:p w:rsidR="004B51A9" w:rsidRDefault="004B51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5BEA"/>
    <w:multiLevelType w:val="hybridMultilevel"/>
    <w:tmpl w:val="D700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F2E3B"/>
    <w:multiLevelType w:val="multilevel"/>
    <w:tmpl w:val="92DEEE6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E6372F4"/>
    <w:multiLevelType w:val="hybridMultilevel"/>
    <w:tmpl w:val="7C78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06EB2"/>
    <w:multiLevelType w:val="hybridMultilevel"/>
    <w:tmpl w:val="FB28EB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68770A"/>
    <w:multiLevelType w:val="hybridMultilevel"/>
    <w:tmpl w:val="6AB4E79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A782B"/>
    <w:multiLevelType w:val="hybridMultilevel"/>
    <w:tmpl w:val="F46C61EA"/>
    <w:lvl w:ilvl="0" w:tplc="098A698E">
      <w:start w:val="17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F1DEF"/>
    <w:multiLevelType w:val="multilevel"/>
    <w:tmpl w:val="0CCC5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A9565A"/>
    <w:multiLevelType w:val="multilevel"/>
    <w:tmpl w:val="1D6E8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91510B"/>
    <w:multiLevelType w:val="hybridMultilevel"/>
    <w:tmpl w:val="AE906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B9307A"/>
    <w:multiLevelType w:val="hybridMultilevel"/>
    <w:tmpl w:val="806E6D9C"/>
    <w:lvl w:ilvl="0" w:tplc="037A9F4A">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3934DD"/>
    <w:multiLevelType w:val="multilevel"/>
    <w:tmpl w:val="85AC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6"/>
  </w:num>
  <w:num w:numId="8">
    <w:abstractNumId w:val="10"/>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CA"/>
    <w:rsid w:val="00004B39"/>
    <w:rsid w:val="00007DA0"/>
    <w:rsid w:val="00012981"/>
    <w:rsid w:val="0003094D"/>
    <w:rsid w:val="00031020"/>
    <w:rsid w:val="00043592"/>
    <w:rsid w:val="00060E9F"/>
    <w:rsid w:val="000C218D"/>
    <w:rsid w:val="00102557"/>
    <w:rsid w:val="00105C2D"/>
    <w:rsid w:val="00132604"/>
    <w:rsid w:val="00183923"/>
    <w:rsid w:val="001C1B8D"/>
    <w:rsid w:val="0021580C"/>
    <w:rsid w:val="002177ED"/>
    <w:rsid w:val="00223B79"/>
    <w:rsid w:val="002466FE"/>
    <w:rsid w:val="002610A3"/>
    <w:rsid w:val="00286A58"/>
    <w:rsid w:val="002B0734"/>
    <w:rsid w:val="002C00FA"/>
    <w:rsid w:val="002D3069"/>
    <w:rsid w:val="002E0681"/>
    <w:rsid w:val="0030354C"/>
    <w:rsid w:val="003127FD"/>
    <w:rsid w:val="00381B41"/>
    <w:rsid w:val="003A2676"/>
    <w:rsid w:val="003B625C"/>
    <w:rsid w:val="003E3193"/>
    <w:rsid w:val="00427FDB"/>
    <w:rsid w:val="00491B2B"/>
    <w:rsid w:val="004B51A9"/>
    <w:rsid w:val="004C0CCA"/>
    <w:rsid w:val="004F01A9"/>
    <w:rsid w:val="00533F3F"/>
    <w:rsid w:val="005509E6"/>
    <w:rsid w:val="00577DB6"/>
    <w:rsid w:val="006024BC"/>
    <w:rsid w:val="00603DD2"/>
    <w:rsid w:val="00650B9A"/>
    <w:rsid w:val="00652E9B"/>
    <w:rsid w:val="006A3F31"/>
    <w:rsid w:val="006C7E3D"/>
    <w:rsid w:val="006D2AFE"/>
    <w:rsid w:val="006D7FB4"/>
    <w:rsid w:val="006E7DA2"/>
    <w:rsid w:val="006F116D"/>
    <w:rsid w:val="007038CC"/>
    <w:rsid w:val="007413A0"/>
    <w:rsid w:val="00746D8D"/>
    <w:rsid w:val="00751220"/>
    <w:rsid w:val="00777D28"/>
    <w:rsid w:val="00781805"/>
    <w:rsid w:val="007B1510"/>
    <w:rsid w:val="007B68A2"/>
    <w:rsid w:val="007C3132"/>
    <w:rsid w:val="007E6202"/>
    <w:rsid w:val="007F46C5"/>
    <w:rsid w:val="00804CF7"/>
    <w:rsid w:val="008A439B"/>
    <w:rsid w:val="008A716D"/>
    <w:rsid w:val="008D0608"/>
    <w:rsid w:val="00903474"/>
    <w:rsid w:val="009B3F0A"/>
    <w:rsid w:val="009B6F1F"/>
    <w:rsid w:val="009C71D3"/>
    <w:rsid w:val="009D19AF"/>
    <w:rsid w:val="009E2AF8"/>
    <w:rsid w:val="009E2D6B"/>
    <w:rsid w:val="009E33EA"/>
    <w:rsid w:val="00A545BA"/>
    <w:rsid w:val="00A662A0"/>
    <w:rsid w:val="00A87C11"/>
    <w:rsid w:val="00AA2C57"/>
    <w:rsid w:val="00AA3C2B"/>
    <w:rsid w:val="00AB62C7"/>
    <w:rsid w:val="00AC08ED"/>
    <w:rsid w:val="00AE1172"/>
    <w:rsid w:val="00AE3A8E"/>
    <w:rsid w:val="00B34E32"/>
    <w:rsid w:val="00B35215"/>
    <w:rsid w:val="00B815D1"/>
    <w:rsid w:val="00B93A90"/>
    <w:rsid w:val="00BA6E9C"/>
    <w:rsid w:val="00BB1A1A"/>
    <w:rsid w:val="00C25C31"/>
    <w:rsid w:val="00C35582"/>
    <w:rsid w:val="00C6155B"/>
    <w:rsid w:val="00CD6E12"/>
    <w:rsid w:val="00CF116F"/>
    <w:rsid w:val="00D10BC6"/>
    <w:rsid w:val="00D67209"/>
    <w:rsid w:val="00D73F54"/>
    <w:rsid w:val="00D91EA2"/>
    <w:rsid w:val="00DB2823"/>
    <w:rsid w:val="00DD783D"/>
    <w:rsid w:val="00DF54F4"/>
    <w:rsid w:val="00DF6543"/>
    <w:rsid w:val="00E64FDE"/>
    <w:rsid w:val="00EF57F9"/>
    <w:rsid w:val="00F02250"/>
    <w:rsid w:val="00F04222"/>
    <w:rsid w:val="00F16D38"/>
    <w:rsid w:val="00F34158"/>
    <w:rsid w:val="00F47480"/>
    <w:rsid w:val="00F5660C"/>
    <w:rsid w:val="00F60A79"/>
    <w:rsid w:val="00FB050B"/>
    <w:rsid w:val="00FB3C55"/>
    <w:rsid w:val="00FB6142"/>
    <w:rsid w:val="00FE43C2"/>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34ABA"/>
  <w15:chartTrackingRefBased/>
  <w15:docId w15:val="{D66C7685-8803-437F-B8DC-4CF57392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rPr>
  </w:style>
  <w:style w:type="character" w:customStyle="1" w:styleId="NoSpacingChar">
    <w:name w:val="No Spacing Char"/>
    <w:link w:val="NoSpacing"/>
    <w:uiPriority w:val="1"/>
    <w:rsid w:val="00491B2B"/>
    <w:rPr>
      <w:sz w:val="24"/>
      <w:szCs w:val="24"/>
      <w:lang w:val="en-US" w:eastAsia="en-US" w:bidi="ar-SA"/>
    </w:rPr>
  </w:style>
  <w:style w:type="paragraph" w:styleId="ListParagraph">
    <w:name w:val="List Paragraph"/>
    <w:basedOn w:val="Normal"/>
    <w:uiPriority w:val="34"/>
    <w:qFormat/>
    <w:rsid w:val="00491B2B"/>
    <w:pPr>
      <w:ind w:left="720"/>
      <w:contextualSpacing/>
    </w:pPr>
  </w:style>
  <w:style w:type="character" w:styleId="CommentReference">
    <w:name w:val="annotation reference"/>
    <w:rsid w:val="00223B79"/>
    <w:rPr>
      <w:sz w:val="16"/>
      <w:szCs w:val="16"/>
    </w:rPr>
  </w:style>
  <w:style w:type="paragraph" w:styleId="CommentText">
    <w:name w:val="annotation text"/>
    <w:basedOn w:val="Normal"/>
    <w:link w:val="CommentTextChar"/>
    <w:rsid w:val="00223B79"/>
    <w:rPr>
      <w:sz w:val="20"/>
      <w:szCs w:val="20"/>
    </w:rPr>
  </w:style>
  <w:style w:type="character" w:customStyle="1" w:styleId="CommentTextChar">
    <w:name w:val="Comment Text Char"/>
    <w:basedOn w:val="DefaultParagraphFont"/>
    <w:link w:val="CommentText"/>
    <w:rsid w:val="00223B79"/>
  </w:style>
  <w:style w:type="paragraph" w:styleId="CommentSubject">
    <w:name w:val="annotation subject"/>
    <w:basedOn w:val="CommentText"/>
    <w:next w:val="CommentText"/>
    <w:link w:val="CommentSubjectChar"/>
    <w:rsid w:val="00223B79"/>
    <w:rPr>
      <w:b/>
      <w:bCs/>
    </w:rPr>
  </w:style>
  <w:style w:type="character" w:customStyle="1" w:styleId="CommentSubjectChar">
    <w:name w:val="Comment Subject Char"/>
    <w:link w:val="CommentSubject"/>
    <w:rsid w:val="00223B79"/>
    <w:rPr>
      <w:b/>
      <w:bCs/>
    </w:rPr>
  </w:style>
  <w:style w:type="paragraph" w:styleId="BalloonText">
    <w:name w:val="Balloon Text"/>
    <w:basedOn w:val="Normal"/>
    <w:link w:val="BalloonTextChar"/>
    <w:rsid w:val="00223B79"/>
    <w:rPr>
      <w:rFonts w:ascii="Tahoma" w:hAnsi="Tahoma" w:cs="Tahoma"/>
      <w:sz w:val="16"/>
      <w:szCs w:val="16"/>
    </w:rPr>
  </w:style>
  <w:style w:type="character" w:customStyle="1" w:styleId="BalloonTextChar">
    <w:name w:val="Balloon Text Char"/>
    <w:link w:val="BalloonText"/>
    <w:rsid w:val="00223B79"/>
    <w:rPr>
      <w:rFonts w:ascii="Tahoma" w:hAnsi="Tahoma" w:cs="Tahoma"/>
      <w:sz w:val="16"/>
      <w:szCs w:val="16"/>
    </w:rPr>
  </w:style>
  <w:style w:type="character" w:styleId="Hyperlink">
    <w:name w:val="Hyperlink"/>
    <w:uiPriority w:val="99"/>
    <w:unhideWhenUsed/>
    <w:rsid w:val="0003094D"/>
    <w:rPr>
      <w:color w:val="004B9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qgis.org/2.8/en/docs/training_man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5377</CharactersWithSpaces>
  <SharedDoc>false</SharedDoc>
  <HLinks>
    <vt:vector size="6" baseType="variant">
      <vt:variant>
        <vt:i4>7929883</vt:i4>
      </vt:variant>
      <vt:variant>
        <vt:i4>0</vt:i4>
      </vt:variant>
      <vt:variant>
        <vt:i4>0</vt:i4>
      </vt:variant>
      <vt:variant>
        <vt:i4>5</vt:i4>
      </vt:variant>
      <vt:variant>
        <vt:lpwstr>https://docs.qgis.org/2.8/en/docs/training_manual/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cp:lastModifiedBy>PC</cp:lastModifiedBy>
  <cp:revision>4</cp:revision>
  <cp:lastPrinted>2011-03-07T09:39:00Z</cp:lastPrinted>
  <dcterms:created xsi:type="dcterms:W3CDTF">2024-11-13T15:46:00Z</dcterms:created>
  <dcterms:modified xsi:type="dcterms:W3CDTF">2024-11-13T15:48:00Z</dcterms:modified>
</cp:coreProperties>
</file>