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CDF3D" w14:textId="77777777" w:rsidR="003E3193" w:rsidRPr="00CF116F" w:rsidRDefault="00781805">
      <w:pPr>
        <w:rPr>
          <w:rFonts w:ascii="Calibri" w:hAnsi="Calibri"/>
          <w:b/>
          <w:sz w:val="28"/>
          <w:szCs w:val="28"/>
          <w:u w:val="single"/>
        </w:rPr>
      </w:pPr>
      <w:proofErr w:type="spellStart"/>
      <w:r>
        <w:rPr>
          <w:rFonts w:ascii="Calibri" w:hAnsi="Calibri"/>
          <w:b/>
          <w:sz w:val="32"/>
          <w:szCs w:val="32"/>
          <w:u w:val="single"/>
        </w:rPr>
        <w:t>Formular</w:t>
      </w:r>
      <w:proofErr w:type="spellEnd"/>
      <w:r>
        <w:rPr>
          <w:rFonts w:ascii="Calibri" w:hAnsi="Calibri"/>
          <w:b/>
          <w:sz w:val="32"/>
          <w:szCs w:val="32"/>
          <w:u w:val="single"/>
        </w:rPr>
        <w:t xml:space="preserve"> </w:t>
      </w:r>
      <w:proofErr w:type="spellStart"/>
      <w:r>
        <w:rPr>
          <w:rFonts w:ascii="Calibri" w:hAnsi="Calibri"/>
          <w:b/>
          <w:sz w:val="32"/>
          <w:szCs w:val="32"/>
          <w:u w:val="single"/>
        </w:rPr>
        <w:t>p</w:t>
      </w:r>
      <w:r w:rsidR="00D67209">
        <w:rPr>
          <w:rFonts w:ascii="Calibri" w:hAnsi="Calibri"/>
          <w:b/>
          <w:sz w:val="32"/>
          <w:szCs w:val="32"/>
          <w:u w:val="single"/>
        </w:rPr>
        <w:t>ë</w:t>
      </w:r>
      <w:r>
        <w:rPr>
          <w:rFonts w:ascii="Calibri" w:hAnsi="Calibri"/>
          <w:b/>
          <w:sz w:val="32"/>
          <w:szCs w:val="32"/>
          <w:u w:val="single"/>
        </w:rPr>
        <w:t>r</w:t>
      </w:r>
      <w:proofErr w:type="spellEnd"/>
      <w:r>
        <w:rPr>
          <w:rFonts w:ascii="Calibri" w:hAnsi="Calibri"/>
          <w:b/>
          <w:sz w:val="32"/>
          <w:szCs w:val="32"/>
          <w:u w:val="single"/>
        </w:rPr>
        <w:t xml:space="preserve"> </w:t>
      </w:r>
      <w:r w:rsidR="002D3069" w:rsidRPr="00CF116F">
        <w:rPr>
          <w:rFonts w:ascii="Calibri" w:hAnsi="Calibri"/>
          <w:b/>
          <w:sz w:val="32"/>
          <w:szCs w:val="32"/>
          <w:u w:val="single"/>
        </w:rPr>
        <w:t>SYL</w:t>
      </w:r>
      <w:r>
        <w:rPr>
          <w:rFonts w:ascii="Calibri" w:hAnsi="Calibri"/>
          <w:b/>
          <w:sz w:val="32"/>
          <w:szCs w:val="32"/>
          <w:u w:val="single"/>
        </w:rPr>
        <w:t>L</w:t>
      </w:r>
      <w:r w:rsidR="004C0CCA" w:rsidRPr="00CF116F">
        <w:rPr>
          <w:rFonts w:ascii="Calibri" w:hAnsi="Calibri"/>
          <w:b/>
          <w:sz w:val="32"/>
          <w:szCs w:val="32"/>
          <w:u w:val="single"/>
        </w:rPr>
        <w:t>ABUS</w:t>
      </w:r>
      <w:r>
        <w:rPr>
          <w:rFonts w:ascii="Calibri" w:hAnsi="Calibri"/>
          <w:b/>
          <w:sz w:val="32"/>
          <w:szCs w:val="32"/>
          <w:u w:val="single"/>
        </w:rPr>
        <w:t xml:space="preserve"> </w:t>
      </w:r>
      <w:proofErr w:type="spellStart"/>
      <w:r>
        <w:rPr>
          <w:rFonts w:ascii="Calibri" w:hAnsi="Calibri"/>
          <w:b/>
          <w:sz w:val="32"/>
          <w:szCs w:val="32"/>
          <w:u w:val="single"/>
        </w:rPr>
        <w:t>t</w:t>
      </w:r>
      <w:r w:rsidR="00D67209">
        <w:rPr>
          <w:rFonts w:ascii="Calibri" w:hAnsi="Calibri"/>
          <w:b/>
          <w:sz w:val="32"/>
          <w:szCs w:val="32"/>
          <w:u w:val="single"/>
        </w:rPr>
        <w:t>ë</w:t>
      </w:r>
      <w:proofErr w:type="spellEnd"/>
      <w:r>
        <w:rPr>
          <w:rFonts w:ascii="Calibri" w:hAnsi="Calibri"/>
          <w:b/>
          <w:sz w:val="32"/>
          <w:szCs w:val="32"/>
          <w:u w:val="single"/>
        </w:rPr>
        <w:t xml:space="preserve"> </w:t>
      </w:r>
      <w:proofErr w:type="spellStart"/>
      <w:r>
        <w:rPr>
          <w:rFonts w:ascii="Calibri" w:hAnsi="Calibri"/>
          <w:b/>
          <w:sz w:val="32"/>
          <w:szCs w:val="32"/>
          <w:u w:val="single"/>
        </w:rPr>
        <w:t>L</w:t>
      </w:r>
      <w:r w:rsidR="00D67209">
        <w:rPr>
          <w:rFonts w:ascii="Calibri" w:hAnsi="Calibri"/>
          <w:b/>
          <w:sz w:val="32"/>
          <w:szCs w:val="32"/>
          <w:u w:val="single"/>
        </w:rPr>
        <w:t>ë</w:t>
      </w:r>
      <w:r>
        <w:rPr>
          <w:rFonts w:ascii="Calibri" w:hAnsi="Calibri"/>
          <w:b/>
          <w:sz w:val="32"/>
          <w:szCs w:val="32"/>
          <w:u w:val="single"/>
        </w:rPr>
        <w:t>nd</w:t>
      </w:r>
      <w:r w:rsidR="00D67209">
        <w:rPr>
          <w:rFonts w:ascii="Calibri" w:hAnsi="Calibri"/>
          <w:b/>
          <w:sz w:val="32"/>
          <w:szCs w:val="32"/>
          <w:u w:val="single"/>
        </w:rPr>
        <w:t>ë</w:t>
      </w:r>
      <w:r>
        <w:rPr>
          <w:rFonts w:ascii="Calibri" w:hAnsi="Calibri"/>
          <w:b/>
          <w:sz w:val="32"/>
          <w:szCs w:val="32"/>
          <w:u w:val="single"/>
        </w:rPr>
        <w:t>s</w:t>
      </w:r>
      <w:proofErr w:type="spellEnd"/>
      <w:r>
        <w:rPr>
          <w:rFonts w:ascii="Calibri" w:hAnsi="Calibri"/>
          <w:b/>
          <w:sz w:val="32"/>
          <w:szCs w:val="32"/>
          <w:u w:val="single"/>
        </w:rPr>
        <w:t xml:space="preserve"> </w:t>
      </w:r>
    </w:p>
    <w:p w14:paraId="153CE880" w14:textId="77777777" w:rsidR="00CF116F" w:rsidRPr="00CF116F" w:rsidRDefault="00CF116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1367"/>
        <w:gridCol w:w="1724"/>
        <w:gridCol w:w="1977"/>
      </w:tblGrid>
      <w:tr w:rsidR="00CF116F" w:rsidRPr="00777D28" w14:paraId="6F8613A0" w14:textId="77777777" w:rsidTr="00CD6E12">
        <w:tc>
          <w:tcPr>
            <w:tcW w:w="8856" w:type="dxa"/>
            <w:gridSpan w:val="4"/>
            <w:shd w:val="clear" w:color="auto" w:fill="D9D9D9"/>
          </w:tcPr>
          <w:p w14:paraId="5CB038F6" w14:textId="77777777" w:rsidR="00CF116F" w:rsidRPr="00777D28" w:rsidRDefault="00CF116F" w:rsidP="00CF116F">
            <w:pPr>
              <w:pStyle w:val="NoSpacing"/>
              <w:rPr>
                <w:rFonts w:ascii="Calibri" w:hAnsi="Calibri"/>
                <w:b/>
              </w:rPr>
            </w:pPr>
            <w:proofErr w:type="spellStart"/>
            <w:r w:rsidRPr="00777D28">
              <w:rPr>
                <w:rFonts w:ascii="Calibri" w:hAnsi="Calibri"/>
                <w:b/>
              </w:rPr>
              <w:t>Të</w:t>
            </w:r>
            <w:proofErr w:type="spellEnd"/>
            <w:r w:rsidRPr="00777D28">
              <w:rPr>
                <w:rFonts w:ascii="Calibri" w:hAnsi="Calibri"/>
                <w:b/>
              </w:rPr>
              <w:t xml:space="preserve"> </w:t>
            </w:r>
            <w:proofErr w:type="spellStart"/>
            <w:r w:rsidRPr="00777D28">
              <w:rPr>
                <w:rFonts w:ascii="Calibri" w:hAnsi="Calibri"/>
                <w:b/>
              </w:rPr>
              <w:t>dh</w:t>
            </w:r>
            <w:r w:rsidR="00FB050B" w:rsidRPr="00777D28">
              <w:rPr>
                <w:rFonts w:ascii="Calibri" w:hAnsi="Calibri"/>
                <w:b/>
              </w:rPr>
              <w:t>ë</w:t>
            </w:r>
            <w:r w:rsidRPr="00777D28">
              <w:rPr>
                <w:rFonts w:ascii="Calibri" w:hAnsi="Calibri"/>
                <w:b/>
              </w:rPr>
              <w:t>na</w:t>
            </w:r>
            <w:proofErr w:type="spellEnd"/>
            <w:r w:rsidRPr="00777D28">
              <w:rPr>
                <w:rFonts w:ascii="Calibri" w:hAnsi="Calibri"/>
                <w:b/>
              </w:rPr>
              <w:t xml:space="preserve"> </w:t>
            </w:r>
            <w:proofErr w:type="spellStart"/>
            <w:r w:rsidRPr="00777D28">
              <w:rPr>
                <w:rFonts w:ascii="Calibri" w:hAnsi="Calibri"/>
                <w:b/>
              </w:rPr>
              <w:t>bazike</w:t>
            </w:r>
            <w:proofErr w:type="spellEnd"/>
            <w:r w:rsidRPr="00777D28">
              <w:rPr>
                <w:rFonts w:ascii="Calibri" w:hAnsi="Calibri"/>
                <w:b/>
              </w:rPr>
              <w:t xml:space="preserve"> </w:t>
            </w:r>
            <w:proofErr w:type="spellStart"/>
            <w:r w:rsidRPr="00777D28">
              <w:rPr>
                <w:rFonts w:ascii="Calibri" w:hAnsi="Calibri"/>
                <w:b/>
              </w:rPr>
              <w:t>t</w:t>
            </w:r>
            <w:r w:rsidR="00FB050B" w:rsidRPr="00777D28">
              <w:rPr>
                <w:rFonts w:ascii="Calibri" w:hAnsi="Calibri"/>
                <w:b/>
              </w:rPr>
              <w:t>ë</w:t>
            </w:r>
            <w:proofErr w:type="spellEnd"/>
            <w:r w:rsidRPr="00777D28">
              <w:rPr>
                <w:rFonts w:ascii="Calibri" w:hAnsi="Calibri"/>
                <w:b/>
              </w:rPr>
              <w:t xml:space="preserve"> </w:t>
            </w:r>
            <w:proofErr w:type="spellStart"/>
            <w:r w:rsidRPr="00777D28">
              <w:rPr>
                <w:rFonts w:ascii="Calibri" w:hAnsi="Calibri"/>
                <w:b/>
              </w:rPr>
              <w:t>l</w:t>
            </w:r>
            <w:r w:rsidR="00FB050B" w:rsidRPr="00777D28">
              <w:rPr>
                <w:rFonts w:ascii="Calibri" w:hAnsi="Calibri"/>
                <w:b/>
              </w:rPr>
              <w:t>ë</w:t>
            </w:r>
            <w:r w:rsidRPr="00777D28">
              <w:rPr>
                <w:rFonts w:ascii="Calibri" w:hAnsi="Calibri"/>
                <w:b/>
              </w:rPr>
              <w:t>nd</w:t>
            </w:r>
            <w:r w:rsidR="00FB050B" w:rsidRPr="00777D28">
              <w:rPr>
                <w:rFonts w:ascii="Calibri" w:hAnsi="Calibri"/>
                <w:b/>
              </w:rPr>
              <w:t>ë</w:t>
            </w:r>
            <w:r w:rsidRPr="00777D28">
              <w:rPr>
                <w:rFonts w:ascii="Calibri" w:hAnsi="Calibri"/>
                <w:b/>
              </w:rPr>
              <w:t>s</w:t>
            </w:r>
            <w:proofErr w:type="spellEnd"/>
          </w:p>
        </w:tc>
      </w:tr>
      <w:tr w:rsidR="002E18E0" w:rsidRPr="00777D28" w14:paraId="06F54B79" w14:textId="77777777" w:rsidTr="00183923">
        <w:tc>
          <w:tcPr>
            <w:tcW w:w="3617" w:type="dxa"/>
          </w:tcPr>
          <w:p w14:paraId="05ABCE4D"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Njësia</w:t>
            </w:r>
            <w:proofErr w:type="spellEnd"/>
            <w:r w:rsidRPr="00777D28">
              <w:rPr>
                <w:rFonts w:ascii="Calibri" w:hAnsi="Calibri"/>
                <w:b/>
                <w:szCs w:val="28"/>
              </w:rPr>
              <w:t xml:space="preserve"> </w:t>
            </w:r>
            <w:proofErr w:type="spellStart"/>
            <w:r w:rsidRPr="00777D28">
              <w:rPr>
                <w:rFonts w:ascii="Calibri" w:hAnsi="Calibri"/>
                <w:b/>
                <w:szCs w:val="28"/>
              </w:rPr>
              <w:t>akademike</w:t>
            </w:r>
            <w:proofErr w:type="spellEnd"/>
            <w:r w:rsidRPr="00777D28">
              <w:rPr>
                <w:rFonts w:ascii="Calibri" w:hAnsi="Calibri"/>
                <w:b/>
                <w:szCs w:val="28"/>
              </w:rPr>
              <w:t xml:space="preserve">: </w:t>
            </w:r>
          </w:p>
        </w:tc>
        <w:tc>
          <w:tcPr>
            <w:tcW w:w="5239" w:type="dxa"/>
            <w:gridSpan w:val="3"/>
          </w:tcPr>
          <w:p w14:paraId="2B16061D" w14:textId="77777777" w:rsidR="002E18E0" w:rsidRPr="00002CA8" w:rsidRDefault="002E18E0" w:rsidP="00074750">
            <w:pPr>
              <w:rPr>
                <w:lang w:val="sq-AL"/>
              </w:rPr>
            </w:pPr>
            <w:proofErr w:type="spellStart"/>
            <w:r w:rsidRPr="00002CA8">
              <w:t>Fakulteti</w:t>
            </w:r>
            <w:proofErr w:type="spellEnd"/>
            <w:r w:rsidRPr="00002CA8">
              <w:t xml:space="preserve"> </w:t>
            </w:r>
            <w:proofErr w:type="spellStart"/>
            <w:r w:rsidRPr="00002CA8">
              <w:t>i</w:t>
            </w:r>
            <w:proofErr w:type="spellEnd"/>
            <w:r w:rsidRPr="00002CA8">
              <w:t xml:space="preserve"> </w:t>
            </w:r>
            <w:proofErr w:type="spellStart"/>
            <w:r w:rsidRPr="00002CA8">
              <w:t>Edukimit</w:t>
            </w:r>
            <w:proofErr w:type="spellEnd"/>
            <w:r w:rsidRPr="00002CA8">
              <w:t xml:space="preserve"> </w:t>
            </w:r>
            <w:proofErr w:type="spellStart"/>
            <w:r w:rsidRPr="00002CA8">
              <w:t>Fizik</w:t>
            </w:r>
            <w:proofErr w:type="spellEnd"/>
            <w:r w:rsidRPr="00002CA8">
              <w:t xml:space="preserve"> </w:t>
            </w:r>
            <w:proofErr w:type="spellStart"/>
            <w:r w:rsidRPr="00002CA8">
              <w:t>dhe</w:t>
            </w:r>
            <w:proofErr w:type="spellEnd"/>
            <w:r w:rsidRPr="00002CA8">
              <w:t xml:space="preserve"> </w:t>
            </w:r>
            <w:proofErr w:type="spellStart"/>
            <w:r w:rsidRPr="00002CA8">
              <w:t>Sportit</w:t>
            </w:r>
            <w:proofErr w:type="spellEnd"/>
          </w:p>
        </w:tc>
      </w:tr>
      <w:tr w:rsidR="002E18E0" w:rsidRPr="00777D28" w14:paraId="0337B4E8" w14:textId="77777777" w:rsidTr="00183923">
        <w:tc>
          <w:tcPr>
            <w:tcW w:w="3617" w:type="dxa"/>
          </w:tcPr>
          <w:p w14:paraId="0B5D18A2"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Titulli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0D86B0C2" w14:textId="4F87B2D6" w:rsidR="002E18E0" w:rsidRPr="00002CA8" w:rsidRDefault="00F02CB4" w:rsidP="00074750">
            <w:pPr>
              <w:rPr>
                <w:lang w:val="sq-AL"/>
              </w:rPr>
            </w:pPr>
            <w:r>
              <w:rPr>
                <w:lang w:val="sq-AL"/>
              </w:rPr>
              <w:t>Nutricioni në</w:t>
            </w:r>
            <w:r w:rsidR="007E7ECD">
              <w:rPr>
                <w:lang w:val="sq-AL"/>
              </w:rPr>
              <w:t xml:space="preserve"> sport</w:t>
            </w:r>
          </w:p>
        </w:tc>
      </w:tr>
      <w:tr w:rsidR="002E18E0" w:rsidRPr="00777D28" w14:paraId="265A1D86" w14:textId="77777777" w:rsidTr="00183923">
        <w:tc>
          <w:tcPr>
            <w:tcW w:w="3617" w:type="dxa"/>
          </w:tcPr>
          <w:p w14:paraId="0B23E520" w14:textId="77777777" w:rsidR="002E18E0" w:rsidRPr="00777D28" w:rsidRDefault="002E18E0" w:rsidP="00781805">
            <w:pPr>
              <w:pStyle w:val="NoSpacing"/>
              <w:rPr>
                <w:rFonts w:ascii="Calibri" w:hAnsi="Calibri"/>
                <w:b/>
                <w:szCs w:val="28"/>
              </w:rPr>
            </w:pPr>
            <w:proofErr w:type="spellStart"/>
            <w:r w:rsidRPr="00777D28">
              <w:rPr>
                <w:rFonts w:ascii="Calibri" w:hAnsi="Calibri"/>
                <w:b/>
                <w:szCs w:val="28"/>
              </w:rPr>
              <w:t>Niveli</w:t>
            </w:r>
            <w:proofErr w:type="spellEnd"/>
            <w:r w:rsidRPr="00777D28">
              <w:rPr>
                <w:rFonts w:ascii="Calibri" w:hAnsi="Calibri"/>
                <w:b/>
                <w:szCs w:val="28"/>
              </w:rPr>
              <w:t>:</w:t>
            </w:r>
          </w:p>
        </w:tc>
        <w:tc>
          <w:tcPr>
            <w:tcW w:w="5239" w:type="dxa"/>
            <w:gridSpan w:val="3"/>
          </w:tcPr>
          <w:p w14:paraId="7B19C2FB" w14:textId="595768F8" w:rsidR="002E18E0" w:rsidRPr="00E2361D" w:rsidRDefault="00C74DBA" w:rsidP="00074750">
            <w:pPr>
              <w:rPr>
                <w:lang w:val="sq-AL"/>
              </w:rPr>
            </w:pPr>
            <w:r>
              <w:rPr>
                <w:lang w:val="sq-AL"/>
              </w:rPr>
              <w:t>Bachelor</w:t>
            </w:r>
          </w:p>
        </w:tc>
      </w:tr>
      <w:tr w:rsidR="002E18E0" w:rsidRPr="00777D28" w14:paraId="65C23151" w14:textId="77777777" w:rsidTr="00183923">
        <w:tc>
          <w:tcPr>
            <w:tcW w:w="3617" w:type="dxa"/>
          </w:tcPr>
          <w:p w14:paraId="6A2B5C18" w14:textId="77777777" w:rsidR="002E18E0" w:rsidRPr="00777D28" w:rsidRDefault="002E18E0" w:rsidP="00781805">
            <w:pPr>
              <w:pStyle w:val="NoSpacing"/>
              <w:rPr>
                <w:rFonts w:ascii="Calibri" w:hAnsi="Calibri"/>
                <w:b/>
                <w:szCs w:val="28"/>
              </w:rPr>
            </w:pPr>
            <w:proofErr w:type="spellStart"/>
            <w:r>
              <w:rPr>
                <w:rFonts w:ascii="Calibri" w:hAnsi="Calibri"/>
                <w:b/>
                <w:szCs w:val="28"/>
              </w:rPr>
              <w:t>Statusi</w:t>
            </w:r>
            <w:proofErr w:type="spellEnd"/>
            <w:r w:rsidRPr="00777D28">
              <w:rPr>
                <w:rFonts w:ascii="Calibri" w:hAnsi="Calibri"/>
                <w:b/>
                <w:szCs w:val="28"/>
              </w:rPr>
              <w:t xml:space="preserve"> </w:t>
            </w:r>
            <w:proofErr w:type="spellStart"/>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roofErr w:type="spellEnd"/>
            <w:r>
              <w:rPr>
                <w:rFonts w:ascii="Calibri" w:hAnsi="Calibri"/>
                <w:b/>
                <w:szCs w:val="28"/>
              </w:rPr>
              <w:t>:</w:t>
            </w:r>
          </w:p>
        </w:tc>
        <w:tc>
          <w:tcPr>
            <w:tcW w:w="5239" w:type="dxa"/>
            <w:gridSpan w:val="3"/>
          </w:tcPr>
          <w:p w14:paraId="1C78EA53" w14:textId="2BB6B60D" w:rsidR="002E18E0" w:rsidRPr="00E2361D" w:rsidRDefault="007E7ECD" w:rsidP="00074750">
            <w:pPr>
              <w:rPr>
                <w:lang w:val="sq-AL"/>
              </w:rPr>
            </w:pPr>
            <w:r>
              <w:rPr>
                <w:lang w:val="sq-AL"/>
              </w:rPr>
              <w:t>Obligative</w:t>
            </w:r>
          </w:p>
        </w:tc>
      </w:tr>
      <w:tr w:rsidR="002E18E0" w:rsidRPr="00777D28" w14:paraId="12919F61" w14:textId="77777777" w:rsidTr="00183923">
        <w:tc>
          <w:tcPr>
            <w:tcW w:w="3617" w:type="dxa"/>
          </w:tcPr>
          <w:p w14:paraId="65EACEFC" w14:textId="77777777" w:rsidR="002E18E0" w:rsidRPr="00777D28" w:rsidRDefault="002E18E0" w:rsidP="00FB050B">
            <w:pPr>
              <w:pStyle w:val="NoSpacing"/>
              <w:rPr>
                <w:rFonts w:ascii="Calibri" w:hAnsi="Calibri"/>
                <w:b/>
                <w:szCs w:val="28"/>
              </w:rPr>
            </w:pPr>
            <w:r w:rsidRPr="00777D28">
              <w:rPr>
                <w:rFonts w:ascii="Calibri" w:hAnsi="Calibri"/>
                <w:b/>
                <w:szCs w:val="28"/>
              </w:rPr>
              <w:t xml:space="preserve">Viti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studimeve</w:t>
            </w:r>
            <w:proofErr w:type="spellEnd"/>
            <w:r w:rsidRPr="00777D28">
              <w:rPr>
                <w:rFonts w:ascii="Calibri" w:hAnsi="Calibri"/>
                <w:b/>
                <w:szCs w:val="28"/>
              </w:rPr>
              <w:t>:</w:t>
            </w:r>
          </w:p>
        </w:tc>
        <w:tc>
          <w:tcPr>
            <w:tcW w:w="5239" w:type="dxa"/>
            <w:gridSpan w:val="3"/>
          </w:tcPr>
          <w:p w14:paraId="7C137C39" w14:textId="44CDA4BB" w:rsidR="002E18E0" w:rsidRPr="00E2361D" w:rsidRDefault="007E7ECD" w:rsidP="00074750">
            <w:pPr>
              <w:rPr>
                <w:lang w:val="sq-AL"/>
              </w:rPr>
            </w:pPr>
            <w:r>
              <w:rPr>
                <w:lang w:val="sq-AL"/>
              </w:rPr>
              <w:t>I</w:t>
            </w:r>
            <w:r w:rsidR="00F02CB4">
              <w:rPr>
                <w:lang w:val="sq-AL"/>
              </w:rPr>
              <w:t>II</w:t>
            </w:r>
          </w:p>
        </w:tc>
      </w:tr>
      <w:tr w:rsidR="002E18E0" w:rsidRPr="00777D28" w14:paraId="33A59D37" w14:textId="77777777" w:rsidTr="00183923">
        <w:tc>
          <w:tcPr>
            <w:tcW w:w="3617" w:type="dxa"/>
          </w:tcPr>
          <w:p w14:paraId="779C0BB3"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Numri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orëve</w:t>
            </w:r>
            <w:proofErr w:type="spellEnd"/>
            <w:r w:rsidRPr="00777D28">
              <w:rPr>
                <w:rFonts w:ascii="Calibri" w:hAnsi="Calibri"/>
                <w:b/>
                <w:szCs w:val="28"/>
              </w:rPr>
              <w:t xml:space="preserve">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javë</w:t>
            </w:r>
            <w:proofErr w:type="spellEnd"/>
            <w:r w:rsidRPr="00777D28">
              <w:rPr>
                <w:rFonts w:ascii="Calibri" w:hAnsi="Calibri"/>
                <w:b/>
                <w:szCs w:val="28"/>
              </w:rPr>
              <w:t>:</w:t>
            </w:r>
          </w:p>
        </w:tc>
        <w:tc>
          <w:tcPr>
            <w:tcW w:w="5239" w:type="dxa"/>
            <w:gridSpan w:val="3"/>
          </w:tcPr>
          <w:p w14:paraId="3879CC76" w14:textId="32614C81" w:rsidR="002E18E0" w:rsidRPr="00E2361D" w:rsidRDefault="00FC5631" w:rsidP="00074750">
            <w:pPr>
              <w:rPr>
                <w:lang w:val="sq-AL"/>
              </w:rPr>
            </w:pPr>
            <w:r>
              <w:rPr>
                <w:lang w:val="sq-AL"/>
              </w:rPr>
              <w:t>3</w:t>
            </w:r>
            <w:r w:rsidR="007E7ECD">
              <w:rPr>
                <w:lang w:val="sq-AL"/>
              </w:rPr>
              <w:t>+0</w:t>
            </w:r>
          </w:p>
        </w:tc>
      </w:tr>
      <w:tr w:rsidR="002E18E0" w:rsidRPr="00777D28" w14:paraId="347686EF" w14:textId="77777777" w:rsidTr="00183923">
        <w:tc>
          <w:tcPr>
            <w:tcW w:w="3617" w:type="dxa"/>
          </w:tcPr>
          <w:p w14:paraId="738D125B"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Vlera</w:t>
            </w:r>
            <w:proofErr w:type="spellEnd"/>
            <w:r w:rsidRPr="00777D28">
              <w:rPr>
                <w:rFonts w:ascii="Calibri" w:hAnsi="Calibri"/>
                <w:b/>
                <w:szCs w:val="28"/>
              </w:rPr>
              <w:t xml:space="preserve">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kredi</w:t>
            </w:r>
            <w:proofErr w:type="spellEnd"/>
            <w:r w:rsidRPr="00777D28">
              <w:rPr>
                <w:rFonts w:ascii="Calibri" w:hAnsi="Calibri"/>
                <w:b/>
                <w:szCs w:val="28"/>
              </w:rPr>
              <w:t xml:space="preserve"> – ECTS:</w:t>
            </w:r>
          </w:p>
        </w:tc>
        <w:tc>
          <w:tcPr>
            <w:tcW w:w="5239" w:type="dxa"/>
            <w:gridSpan w:val="3"/>
          </w:tcPr>
          <w:p w14:paraId="060622ED" w14:textId="1176BC6C" w:rsidR="002E18E0" w:rsidRPr="00E2361D" w:rsidRDefault="00F02CB4" w:rsidP="00074750">
            <w:pPr>
              <w:rPr>
                <w:lang w:val="sq-AL"/>
              </w:rPr>
            </w:pPr>
            <w:r>
              <w:rPr>
                <w:lang w:val="sq-AL"/>
              </w:rPr>
              <w:t>5</w:t>
            </w:r>
          </w:p>
        </w:tc>
      </w:tr>
      <w:tr w:rsidR="002E18E0" w:rsidRPr="00777D28" w14:paraId="0A0D6EAF" w14:textId="77777777" w:rsidTr="00183923">
        <w:tc>
          <w:tcPr>
            <w:tcW w:w="3617" w:type="dxa"/>
          </w:tcPr>
          <w:p w14:paraId="42235870" w14:textId="77777777" w:rsidR="002E18E0" w:rsidRPr="00777D28" w:rsidRDefault="002E18E0" w:rsidP="00FB050B">
            <w:pPr>
              <w:pStyle w:val="NoSpacing"/>
              <w:rPr>
                <w:rFonts w:ascii="Calibri" w:hAnsi="Calibri"/>
                <w:b/>
                <w:szCs w:val="28"/>
              </w:rPr>
            </w:pPr>
            <w:r w:rsidRPr="00777D28">
              <w:rPr>
                <w:rFonts w:ascii="Calibri" w:hAnsi="Calibri"/>
                <w:b/>
                <w:szCs w:val="28"/>
              </w:rPr>
              <w:t xml:space="preserve">Koha / </w:t>
            </w:r>
            <w:proofErr w:type="spellStart"/>
            <w:r w:rsidRPr="00777D28">
              <w:rPr>
                <w:rFonts w:ascii="Calibri" w:hAnsi="Calibri"/>
                <w:b/>
                <w:szCs w:val="28"/>
              </w:rPr>
              <w:t>lokacioni</w:t>
            </w:r>
            <w:proofErr w:type="spellEnd"/>
            <w:r w:rsidRPr="00777D28">
              <w:rPr>
                <w:rFonts w:ascii="Calibri" w:hAnsi="Calibri"/>
                <w:b/>
                <w:szCs w:val="28"/>
              </w:rPr>
              <w:t>:</w:t>
            </w:r>
          </w:p>
        </w:tc>
        <w:tc>
          <w:tcPr>
            <w:tcW w:w="5239" w:type="dxa"/>
            <w:gridSpan w:val="3"/>
          </w:tcPr>
          <w:p w14:paraId="6104A3D1" w14:textId="39FFF537" w:rsidR="002E18E0" w:rsidRPr="00E2361D" w:rsidRDefault="00F02CB4" w:rsidP="00074750">
            <w:pPr>
              <w:rPr>
                <w:lang w:val="sq-AL"/>
              </w:rPr>
            </w:pPr>
            <w:r w:rsidRPr="00F02CB4">
              <w:rPr>
                <w:lang w:val="sq-AL"/>
              </w:rPr>
              <w:t>12:</w:t>
            </w:r>
            <w:r w:rsidRPr="00F02CB4">
              <w:rPr>
                <w:vertAlign w:val="superscript"/>
                <w:lang w:val="sq-AL"/>
              </w:rPr>
              <w:t>15</w:t>
            </w:r>
            <w:r w:rsidRPr="00F02CB4">
              <w:rPr>
                <w:lang w:val="sq-AL"/>
              </w:rPr>
              <w:t xml:space="preserve"> - 15:</w:t>
            </w:r>
            <w:r w:rsidRPr="00F02CB4">
              <w:rPr>
                <w:vertAlign w:val="superscript"/>
                <w:lang w:val="sq-AL"/>
              </w:rPr>
              <w:t>00</w:t>
            </w:r>
          </w:p>
        </w:tc>
      </w:tr>
      <w:tr w:rsidR="002E18E0" w:rsidRPr="00777D28" w14:paraId="218B19AC" w14:textId="77777777" w:rsidTr="00183923">
        <w:tc>
          <w:tcPr>
            <w:tcW w:w="3617" w:type="dxa"/>
          </w:tcPr>
          <w:p w14:paraId="405BD650"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Mësimëdhënësi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1E399162" w14:textId="1BE50A63" w:rsidR="002E18E0" w:rsidRPr="00E2361D" w:rsidRDefault="007E7ECD" w:rsidP="00F02CB4">
            <w:pPr>
              <w:rPr>
                <w:lang w:val="sq-AL"/>
              </w:rPr>
            </w:pPr>
            <w:r>
              <w:rPr>
                <w:lang w:val="sq-AL"/>
              </w:rPr>
              <w:t>Prof. Ass</w:t>
            </w:r>
            <w:r w:rsidR="00F02CB4">
              <w:rPr>
                <w:lang w:val="sq-AL"/>
              </w:rPr>
              <w:t>t.</w:t>
            </w:r>
            <w:r>
              <w:rPr>
                <w:lang w:val="sq-AL"/>
              </w:rPr>
              <w:t xml:space="preserve"> Fato</w:t>
            </w:r>
            <w:r w:rsidR="00B64C8A">
              <w:rPr>
                <w:lang w:val="sq-AL"/>
              </w:rPr>
              <w:t>n</w:t>
            </w:r>
            <w:r>
              <w:rPr>
                <w:lang w:val="sq-AL"/>
              </w:rPr>
              <w:t xml:space="preserve"> Tishukaj</w:t>
            </w:r>
          </w:p>
        </w:tc>
      </w:tr>
      <w:tr w:rsidR="002E18E0" w:rsidRPr="00777D28" w14:paraId="79184604" w14:textId="77777777" w:rsidTr="00183923">
        <w:tc>
          <w:tcPr>
            <w:tcW w:w="3617" w:type="dxa"/>
          </w:tcPr>
          <w:p w14:paraId="70649062"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Detajet</w:t>
            </w:r>
            <w:proofErr w:type="spellEnd"/>
            <w:r w:rsidRPr="00777D28">
              <w:rPr>
                <w:rFonts w:ascii="Calibri" w:hAnsi="Calibri"/>
                <w:b/>
                <w:szCs w:val="28"/>
              </w:rPr>
              <w:t xml:space="preserve"> </w:t>
            </w:r>
            <w:proofErr w:type="spellStart"/>
            <w:r w:rsidRPr="00777D28">
              <w:rPr>
                <w:rFonts w:ascii="Calibri" w:hAnsi="Calibri"/>
                <w:b/>
                <w:szCs w:val="28"/>
              </w:rPr>
              <w:t>kontaktuese</w:t>
            </w:r>
            <w:proofErr w:type="spellEnd"/>
            <w:r w:rsidRPr="00777D28">
              <w:rPr>
                <w:rFonts w:ascii="Calibri" w:hAnsi="Calibri"/>
                <w:b/>
                <w:szCs w:val="28"/>
              </w:rPr>
              <w:t xml:space="preserve">: </w:t>
            </w:r>
          </w:p>
        </w:tc>
        <w:tc>
          <w:tcPr>
            <w:tcW w:w="5239" w:type="dxa"/>
            <w:gridSpan w:val="3"/>
          </w:tcPr>
          <w:p w14:paraId="5D03E295" w14:textId="21C721C7" w:rsidR="002E18E0" w:rsidRPr="00E2361D" w:rsidRDefault="00473A85" w:rsidP="00074750">
            <w:pPr>
              <w:rPr>
                <w:lang w:val="sq-AL"/>
              </w:rPr>
            </w:pPr>
            <w:hyperlink r:id="rId7" w:history="1">
              <w:r w:rsidR="007E7ECD" w:rsidRPr="00F135C5">
                <w:rPr>
                  <w:rStyle w:val="Hyperlink"/>
                </w:rPr>
                <w:t>faton.tishukaj@uni-pr.edu</w:t>
              </w:r>
            </w:hyperlink>
            <w:r w:rsidR="007E7ECD">
              <w:t>:</w:t>
            </w:r>
            <w:r w:rsidR="00B7546D">
              <w:rPr>
                <w:lang w:val="sq-AL"/>
              </w:rPr>
              <w:t xml:space="preserve">  +3</w:t>
            </w:r>
            <w:r w:rsidR="007E7ECD">
              <w:rPr>
                <w:lang w:val="sq-AL"/>
              </w:rPr>
              <w:t xml:space="preserve">83 </w:t>
            </w:r>
            <w:r w:rsidR="00B7546D">
              <w:rPr>
                <w:lang w:val="sq-AL"/>
              </w:rPr>
              <w:t>44</w:t>
            </w:r>
            <w:r w:rsidR="007E7ECD">
              <w:rPr>
                <w:lang w:val="sq-AL"/>
              </w:rPr>
              <w:t xml:space="preserve"> 328 551</w:t>
            </w:r>
          </w:p>
        </w:tc>
      </w:tr>
      <w:tr w:rsidR="002E18E0" w:rsidRPr="00777D28" w14:paraId="2DE86570" w14:textId="77777777" w:rsidTr="00CD6E12">
        <w:tc>
          <w:tcPr>
            <w:tcW w:w="8856" w:type="dxa"/>
            <w:gridSpan w:val="4"/>
            <w:shd w:val="clear" w:color="auto" w:fill="D9D9D9"/>
          </w:tcPr>
          <w:p w14:paraId="33430A21" w14:textId="77777777" w:rsidR="002E18E0" w:rsidRPr="00777D28" w:rsidRDefault="002E18E0" w:rsidP="00CF116F">
            <w:pPr>
              <w:pStyle w:val="NoSpacing"/>
              <w:rPr>
                <w:rFonts w:ascii="Calibri" w:hAnsi="Calibri"/>
              </w:rPr>
            </w:pPr>
          </w:p>
        </w:tc>
      </w:tr>
      <w:tr w:rsidR="002E18E0" w:rsidRPr="00777D28" w14:paraId="55DDEA08" w14:textId="77777777" w:rsidTr="00183923">
        <w:tc>
          <w:tcPr>
            <w:tcW w:w="3617" w:type="dxa"/>
          </w:tcPr>
          <w:p w14:paraId="47883E2C" w14:textId="77777777" w:rsidR="002E18E0" w:rsidRPr="00777D28" w:rsidRDefault="002E18E0" w:rsidP="00CF116F">
            <w:pPr>
              <w:pStyle w:val="NoSpacing"/>
              <w:rPr>
                <w:rFonts w:ascii="Calibri" w:hAnsi="Calibri"/>
                <w:b/>
              </w:rPr>
            </w:pPr>
            <w:proofErr w:type="spellStart"/>
            <w:r w:rsidRPr="00777D28">
              <w:rPr>
                <w:rFonts w:ascii="Calibri" w:hAnsi="Calibri"/>
                <w:b/>
              </w:rPr>
              <w:t>Përshkrimi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lëndës</w:t>
            </w:r>
            <w:proofErr w:type="spellEnd"/>
          </w:p>
        </w:tc>
        <w:tc>
          <w:tcPr>
            <w:tcW w:w="5239" w:type="dxa"/>
            <w:gridSpan w:val="3"/>
          </w:tcPr>
          <w:p w14:paraId="50C5F892" w14:textId="498E90E5" w:rsidR="002E18E0" w:rsidRPr="00CD2454" w:rsidRDefault="007E7ECD" w:rsidP="00047FB6">
            <w:pPr>
              <w:rPr>
                <w:lang w:val="sq-AL"/>
              </w:rPr>
            </w:pPr>
            <w:r w:rsidRPr="007E7ECD">
              <w:rPr>
                <w:lang w:val="sq-AL"/>
              </w:rPr>
              <w:t>K</w:t>
            </w:r>
            <w:r>
              <w:rPr>
                <w:lang w:val="sq-AL"/>
              </w:rPr>
              <w:t>jo lëndë</w:t>
            </w:r>
            <w:r w:rsidRPr="007E7ECD">
              <w:rPr>
                <w:lang w:val="sq-AL"/>
              </w:rPr>
              <w:t xml:space="preserve"> eksploron rolin e të ushqyerit në rritjen e performancës sportive, përmirësimin e shëndetit dhe promovimin e mirëqenies së përgjithshme. Studentët do të fitojnë një kuptim gjithëpërfshirës të makronutrientëve, mikronutrientëve dhe strategjive dietike të përshtatura për popullata të ndryshme. Zbatimet praktike të parimeve të të ushqyerit do të theksohen për të ndihmuar studentët të bëjnë zgjedhje të informuara dietike.</w:t>
            </w:r>
          </w:p>
        </w:tc>
      </w:tr>
      <w:tr w:rsidR="002E18E0" w:rsidRPr="00777D28" w14:paraId="26D1F0A7" w14:textId="77777777" w:rsidTr="00183923">
        <w:tc>
          <w:tcPr>
            <w:tcW w:w="3617" w:type="dxa"/>
          </w:tcPr>
          <w:p w14:paraId="3D680B73" w14:textId="77777777" w:rsidR="002E18E0" w:rsidRPr="00777D28" w:rsidRDefault="002E18E0" w:rsidP="00CF116F">
            <w:pPr>
              <w:pStyle w:val="NoSpacing"/>
              <w:rPr>
                <w:rFonts w:ascii="Calibri" w:hAnsi="Calibri"/>
                <w:b/>
              </w:rPr>
            </w:pPr>
            <w:proofErr w:type="spellStart"/>
            <w:r w:rsidRPr="00777D28">
              <w:rPr>
                <w:rFonts w:ascii="Calibri" w:hAnsi="Calibri"/>
                <w:b/>
              </w:rPr>
              <w:t>Qëllimet</w:t>
            </w:r>
            <w:proofErr w:type="spellEnd"/>
            <w:r w:rsidRPr="00777D28">
              <w:rPr>
                <w:rFonts w:ascii="Calibri" w:hAnsi="Calibri"/>
                <w:b/>
              </w:rPr>
              <w:t xml:space="preserve"> e </w:t>
            </w:r>
            <w:proofErr w:type="spellStart"/>
            <w:r w:rsidRPr="00777D28">
              <w:rPr>
                <w:rFonts w:ascii="Calibri" w:hAnsi="Calibri"/>
                <w:b/>
              </w:rPr>
              <w:t>lëndës</w:t>
            </w:r>
            <w:proofErr w:type="spellEnd"/>
            <w:r w:rsidRPr="00777D28">
              <w:rPr>
                <w:rFonts w:ascii="Calibri" w:hAnsi="Calibri"/>
                <w:b/>
              </w:rPr>
              <w:t>:</w:t>
            </w:r>
          </w:p>
        </w:tc>
        <w:tc>
          <w:tcPr>
            <w:tcW w:w="5239" w:type="dxa"/>
            <w:gridSpan w:val="3"/>
          </w:tcPr>
          <w:p w14:paraId="5B8C0CBF" w14:textId="77777777" w:rsidR="002E18E0" w:rsidRPr="000A54DC" w:rsidRDefault="002E18E0" w:rsidP="00074750">
            <w:pPr>
              <w:rPr>
                <w:i/>
                <w:lang w:val="sq-AL"/>
              </w:rPr>
            </w:pPr>
            <w:r w:rsidRPr="000A54DC">
              <w:rPr>
                <w:lang w:val="sq-AL"/>
              </w:rPr>
              <w:t xml:space="preserve">Familjarizimi i studentëve me </w:t>
            </w:r>
            <w:r>
              <w:rPr>
                <w:lang w:val="sq-AL"/>
              </w:rPr>
              <w:t xml:space="preserve">konceptin e të ushqyerit, rëndësinë e dietave dhe nutrientëve si para ashtu edhe pas aktiviteteve fiziko-sportive.  </w:t>
            </w:r>
          </w:p>
        </w:tc>
      </w:tr>
      <w:tr w:rsidR="002E18E0" w:rsidRPr="00777D28" w14:paraId="34C45FF2" w14:textId="77777777" w:rsidTr="00183923">
        <w:tc>
          <w:tcPr>
            <w:tcW w:w="3617" w:type="dxa"/>
          </w:tcPr>
          <w:p w14:paraId="5F09F468" w14:textId="77777777" w:rsidR="002E18E0" w:rsidRPr="00777D28" w:rsidRDefault="002E18E0" w:rsidP="00CF116F">
            <w:pPr>
              <w:pStyle w:val="NoSpacing"/>
              <w:rPr>
                <w:rFonts w:ascii="Calibri" w:hAnsi="Calibri"/>
                <w:b/>
              </w:rPr>
            </w:pPr>
            <w:proofErr w:type="spellStart"/>
            <w:r w:rsidRPr="00777D28">
              <w:rPr>
                <w:rFonts w:ascii="Calibri" w:hAnsi="Calibri"/>
                <w:b/>
              </w:rPr>
              <w:t>Rezultatet</w:t>
            </w:r>
            <w:proofErr w:type="spellEnd"/>
            <w:r w:rsidRPr="00777D28">
              <w:rPr>
                <w:rFonts w:ascii="Calibri" w:hAnsi="Calibri"/>
                <w:b/>
              </w:rPr>
              <w:t xml:space="preserve"> e </w:t>
            </w:r>
            <w:proofErr w:type="spellStart"/>
            <w:r w:rsidRPr="00777D28">
              <w:rPr>
                <w:rFonts w:ascii="Calibri" w:hAnsi="Calibri"/>
                <w:b/>
              </w:rPr>
              <w:t>pritura</w:t>
            </w:r>
            <w:proofErr w:type="spellEnd"/>
            <w:r w:rsidRPr="00777D28">
              <w:rPr>
                <w:rFonts w:ascii="Calibri" w:hAnsi="Calibri"/>
                <w:b/>
              </w:rPr>
              <w:t xml:space="preserve"> </w:t>
            </w:r>
            <w:proofErr w:type="spellStart"/>
            <w:r w:rsidRPr="00777D28">
              <w:rPr>
                <w:rFonts w:ascii="Calibri" w:hAnsi="Calibri"/>
                <w:b/>
              </w:rPr>
              <w:t>të</w:t>
            </w:r>
            <w:proofErr w:type="spellEnd"/>
            <w:r w:rsidRPr="00777D28">
              <w:rPr>
                <w:rFonts w:ascii="Calibri" w:hAnsi="Calibri"/>
                <w:b/>
              </w:rPr>
              <w:t xml:space="preserve"> </w:t>
            </w:r>
            <w:proofErr w:type="spellStart"/>
            <w:r w:rsidRPr="00777D28">
              <w:rPr>
                <w:rFonts w:ascii="Calibri" w:hAnsi="Calibri"/>
                <w:b/>
              </w:rPr>
              <w:t>nxënies</w:t>
            </w:r>
            <w:proofErr w:type="spellEnd"/>
            <w:r w:rsidRPr="00777D28">
              <w:rPr>
                <w:rFonts w:ascii="Calibri" w:hAnsi="Calibri"/>
                <w:b/>
              </w:rPr>
              <w:t>:</w:t>
            </w:r>
          </w:p>
        </w:tc>
        <w:tc>
          <w:tcPr>
            <w:tcW w:w="5239" w:type="dxa"/>
            <w:gridSpan w:val="3"/>
          </w:tcPr>
          <w:p w14:paraId="7ED27A3E" w14:textId="77777777" w:rsidR="002E18E0" w:rsidRDefault="007E7ECD" w:rsidP="007E7ECD">
            <w:pPr>
              <w:pStyle w:val="ListParagraph"/>
              <w:numPr>
                <w:ilvl w:val="0"/>
                <w:numId w:val="3"/>
              </w:numPr>
              <w:rPr>
                <w:lang w:val="sq-AL"/>
              </w:rPr>
            </w:pPr>
            <w:r w:rsidRPr="007E7ECD">
              <w:rPr>
                <w:lang w:val="sq-AL"/>
              </w:rPr>
              <w:t>Demonstrojnë një kuptim solid të makronutrientëve (karbohidratet, proteinat dhe yndyrat) dhe mikronutrientët (vitamina dhe minerale) dhe rolet e tyre në ushqimin e njeriut.</w:t>
            </w:r>
          </w:p>
          <w:p w14:paraId="4548A0CC" w14:textId="77777777" w:rsidR="007E7ECD" w:rsidRDefault="007E7ECD" w:rsidP="007E7ECD">
            <w:pPr>
              <w:pStyle w:val="ListParagraph"/>
              <w:numPr>
                <w:ilvl w:val="0"/>
                <w:numId w:val="3"/>
              </w:numPr>
              <w:rPr>
                <w:lang w:val="sq-AL"/>
              </w:rPr>
            </w:pPr>
            <w:r w:rsidRPr="007E7ECD">
              <w:rPr>
                <w:lang w:val="sq-AL"/>
              </w:rPr>
              <w:t>Apliko</w:t>
            </w:r>
            <w:r>
              <w:rPr>
                <w:lang w:val="sq-AL"/>
              </w:rPr>
              <w:t>j</w:t>
            </w:r>
            <w:r w:rsidRPr="007E7ECD">
              <w:rPr>
                <w:lang w:val="sq-AL"/>
              </w:rPr>
              <w:t>n</w:t>
            </w:r>
            <w:r>
              <w:rPr>
                <w:lang w:val="sq-AL"/>
              </w:rPr>
              <w:t>ë</w:t>
            </w:r>
            <w:r w:rsidRPr="007E7ECD">
              <w:rPr>
                <w:lang w:val="sq-AL"/>
              </w:rPr>
              <w:t xml:space="preserve"> konceptet e të ushqyerit për të optimizuar performancën sportive, duke përfshirë ushqimin para dhe pas ushtrimeve, hidratimin dhe përdorimin e suplementeve.</w:t>
            </w:r>
          </w:p>
          <w:p w14:paraId="23B79682" w14:textId="77777777" w:rsidR="00423E5C" w:rsidRDefault="00423E5C" w:rsidP="007E7ECD">
            <w:pPr>
              <w:pStyle w:val="ListParagraph"/>
              <w:numPr>
                <w:ilvl w:val="0"/>
                <w:numId w:val="3"/>
              </w:numPr>
              <w:rPr>
                <w:lang w:val="sq-AL"/>
              </w:rPr>
            </w:pPr>
            <w:r w:rsidRPr="00423E5C">
              <w:rPr>
                <w:lang w:val="sq-AL"/>
              </w:rPr>
              <w:t>Nj</w:t>
            </w:r>
            <w:r>
              <w:rPr>
                <w:lang w:val="sq-AL"/>
              </w:rPr>
              <w:t>ohin</w:t>
            </w:r>
            <w:r w:rsidRPr="00423E5C">
              <w:rPr>
                <w:lang w:val="sq-AL"/>
              </w:rPr>
              <w:t xml:space="preserve"> lidhjen midis të ushqyerit dhe shëndetit dhe mirëqenies së përgjithshme, dhe përshkrua</w:t>
            </w:r>
            <w:r>
              <w:rPr>
                <w:lang w:val="sq-AL"/>
              </w:rPr>
              <w:t>j</w:t>
            </w:r>
            <w:r w:rsidRPr="00423E5C">
              <w:rPr>
                <w:lang w:val="sq-AL"/>
              </w:rPr>
              <w:t>n</w:t>
            </w:r>
            <w:r>
              <w:rPr>
                <w:lang w:val="sq-AL"/>
              </w:rPr>
              <w:t>ë</w:t>
            </w:r>
            <w:r w:rsidRPr="00423E5C">
              <w:rPr>
                <w:lang w:val="sq-AL"/>
              </w:rPr>
              <w:t xml:space="preserve"> se si ushqimi mund të ndikojë në parandalimin e sëmundjeve kronike.</w:t>
            </w:r>
          </w:p>
          <w:p w14:paraId="1E60C6CB" w14:textId="77777777" w:rsidR="00423E5C" w:rsidRDefault="00423E5C" w:rsidP="007E7ECD">
            <w:pPr>
              <w:pStyle w:val="ListParagraph"/>
              <w:numPr>
                <w:ilvl w:val="0"/>
                <w:numId w:val="3"/>
              </w:numPr>
              <w:rPr>
                <w:lang w:val="sq-AL"/>
              </w:rPr>
            </w:pPr>
            <w:r w:rsidRPr="00423E5C">
              <w:rPr>
                <w:lang w:val="sq-AL"/>
              </w:rPr>
              <w:t>Modifiko</w:t>
            </w:r>
            <w:r>
              <w:rPr>
                <w:lang w:val="sq-AL"/>
              </w:rPr>
              <w:t>j</w:t>
            </w:r>
            <w:r w:rsidRPr="00423E5C">
              <w:rPr>
                <w:lang w:val="sq-AL"/>
              </w:rPr>
              <w:t>n</w:t>
            </w:r>
            <w:r>
              <w:rPr>
                <w:lang w:val="sq-AL"/>
              </w:rPr>
              <w:t>ë</w:t>
            </w:r>
            <w:r w:rsidRPr="00423E5C">
              <w:rPr>
                <w:lang w:val="sq-AL"/>
              </w:rPr>
              <w:t xml:space="preserve"> rekomandimet ushqimore për të përmbushur nevojat unike të popullatave të ndryshme, si atletët, </w:t>
            </w:r>
            <w:r w:rsidRPr="00423E5C">
              <w:rPr>
                <w:lang w:val="sq-AL"/>
              </w:rPr>
              <w:lastRenderedPageBreak/>
              <w:t>fëmijët, të rriturit dhe individët me kufizime dietike.</w:t>
            </w:r>
          </w:p>
          <w:p w14:paraId="1BF22D66" w14:textId="66F25EEF" w:rsidR="00423E5C" w:rsidRPr="007E7ECD" w:rsidRDefault="00423E5C" w:rsidP="007E7ECD">
            <w:pPr>
              <w:pStyle w:val="ListParagraph"/>
              <w:numPr>
                <w:ilvl w:val="0"/>
                <w:numId w:val="3"/>
              </w:numPr>
              <w:rPr>
                <w:lang w:val="sq-AL"/>
              </w:rPr>
            </w:pPr>
            <w:r w:rsidRPr="00423E5C">
              <w:rPr>
                <w:lang w:val="sq-AL"/>
              </w:rPr>
              <w:t>Harton</w:t>
            </w:r>
            <w:r>
              <w:rPr>
                <w:lang w:val="sq-AL"/>
              </w:rPr>
              <w:t>jë</w:t>
            </w:r>
            <w:r w:rsidRPr="00423E5C">
              <w:rPr>
                <w:lang w:val="sq-AL"/>
              </w:rPr>
              <w:t xml:space="preserve"> dhe zbato</w:t>
            </w:r>
            <w:r>
              <w:rPr>
                <w:lang w:val="sq-AL"/>
              </w:rPr>
              <w:t>j</w:t>
            </w:r>
            <w:r w:rsidRPr="00423E5C">
              <w:rPr>
                <w:lang w:val="sq-AL"/>
              </w:rPr>
              <w:t>n</w:t>
            </w:r>
            <w:r>
              <w:rPr>
                <w:lang w:val="sq-AL"/>
              </w:rPr>
              <w:t>ë</w:t>
            </w:r>
            <w:r w:rsidRPr="00423E5C">
              <w:rPr>
                <w:lang w:val="sq-AL"/>
              </w:rPr>
              <w:t xml:space="preserve"> plane praktike, të personalizuara të ushqyerjes për individë dhe grupe, duke marrë parasysh nevojat dhe qëllimet e tyre specifike.</w:t>
            </w:r>
          </w:p>
        </w:tc>
      </w:tr>
      <w:tr w:rsidR="002E18E0" w:rsidRPr="00777D28" w14:paraId="0FD49B76" w14:textId="77777777" w:rsidTr="00CD6E12">
        <w:tc>
          <w:tcPr>
            <w:tcW w:w="8856" w:type="dxa"/>
            <w:gridSpan w:val="4"/>
            <w:shd w:val="clear" w:color="auto" w:fill="D9D9D9"/>
          </w:tcPr>
          <w:p w14:paraId="6CA1A219" w14:textId="77777777" w:rsidR="002E18E0" w:rsidRDefault="002E18E0" w:rsidP="00CF116F">
            <w:pPr>
              <w:pStyle w:val="NoSpacing"/>
              <w:rPr>
                <w:rFonts w:ascii="Calibri" w:hAnsi="Calibri"/>
                <w:i/>
                <w:sz w:val="22"/>
                <w:szCs w:val="22"/>
              </w:rPr>
            </w:pPr>
          </w:p>
        </w:tc>
      </w:tr>
      <w:tr w:rsidR="002E18E0" w:rsidRPr="00777D28" w14:paraId="015CCB06" w14:textId="77777777" w:rsidTr="00CD6E12">
        <w:tc>
          <w:tcPr>
            <w:tcW w:w="8856" w:type="dxa"/>
            <w:gridSpan w:val="4"/>
            <w:shd w:val="clear" w:color="auto" w:fill="D9D9D9"/>
          </w:tcPr>
          <w:p w14:paraId="6A5CB370" w14:textId="77777777" w:rsidR="002E18E0" w:rsidRPr="00183923" w:rsidRDefault="002E18E0" w:rsidP="00183923">
            <w:pPr>
              <w:pStyle w:val="NoSpacing"/>
              <w:jc w:val="center"/>
              <w:rPr>
                <w:rFonts w:ascii="Calibri" w:hAnsi="Calibri"/>
                <w:b/>
              </w:rPr>
            </w:pPr>
            <w:proofErr w:type="spellStart"/>
            <w:r>
              <w:rPr>
                <w:rFonts w:ascii="Calibri" w:hAnsi="Calibri"/>
                <w:b/>
              </w:rPr>
              <w:t>Kontributi</w:t>
            </w:r>
            <w:proofErr w:type="spellEnd"/>
            <w:r>
              <w:rPr>
                <w:rFonts w:ascii="Calibri" w:hAnsi="Calibri"/>
                <w:b/>
              </w:rPr>
              <w:t xml:space="preserve"> </w:t>
            </w:r>
            <w:proofErr w:type="spellStart"/>
            <w:r>
              <w:rPr>
                <w:rFonts w:ascii="Calibri" w:hAnsi="Calibri"/>
                <w:b/>
              </w:rPr>
              <w:t>nё</w:t>
            </w:r>
            <w:proofErr w:type="spellEnd"/>
            <w:r>
              <w:rPr>
                <w:rFonts w:ascii="Calibri" w:hAnsi="Calibri"/>
                <w:b/>
              </w:rPr>
              <w:t xml:space="preserve"> </w:t>
            </w:r>
            <w:proofErr w:type="spellStart"/>
            <w:r>
              <w:rPr>
                <w:rFonts w:ascii="Calibri" w:hAnsi="Calibri"/>
                <w:b/>
              </w:rPr>
              <w:t>n</w:t>
            </w:r>
            <w:r w:rsidRPr="007C3132">
              <w:rPr>
                <w:rFonts w:ascii="Calibri" w:hAnsi="Calibri"/>
                <w:b/>
              </w:rPr>
              <w:t>gark</w:t>
            </w:r>
            <w:r>
              <w:rPr>
                <w:rFonts w:ascii="Calibri" w:hAnsi="Calibri"/>
                <w:b/>
              </w:rPr>
              <w:t>esёn</w:t>
            </w:r>
            <w:proofErr w:type="spellEnd"/>
            <w:r w:rsidRPr="007C3132">
              <w:rPr>
                <w:rFonts w:ascii="Calibri" w:hAnsi="Calibri"/>
                <w:b/>
              </w:rPr>
              <w:t xml:space="preserve"> e </w:t>
            </w:r>
            <w:proofErr w:type="spellStart"/>
            <w:r w:rsidRPr="007C3132">
              <w:rPr>
                <w:rFonts w:ascii="Calibri" w:hAnsi="Calibri"/>
                <w:b/>
              </w:rPr>
              <w:t>studentit</w:t>
            </w:r>
            <w:proofErr w:type="spellEnd"/>
            <w:r>
              <w:rPr>
                <w:rFonts w:ascii="Calibri" w:hAnsi="Calibri"/>
                <w:b/>
              </w:rPr>
              <w:t xml:space="preserve"> ( </w:t>
            </w:r>
            <w:proofErr w:type="spellStart"/>
            <w:r>
              <w:rPr>
                <w:rFonts w:ascii="Calibri" w:hAnsi="Calibri"/>
                <w:b/>
              </w:rPr>
              <w:t>gjё</w:t>
            </w:r>
            <w:proofErr w:type="spellEnd"/>
            <w:r>
              <w:rPr>
                <w:rFonts w:ascii="Calibri" w:hAnsi="Calibri"/>
                <w:b/>
              </w:rPr>
              <w:t xml:space="preserve"> </w:t>
            </w:r>
            <w:proofErr w:type="spellStart"/>
            <w:r>
              <w:rPr>
                <w:rFonts w:ascii="Calibri" w:hAnsi="Calibri"/>
                <w:b/>
              </w:rPr>
              <w:t>qё</w:t>
            </w:r>
            <w:proofErr w:type="spellEnd"/>
            <w:r>
              <w:rPr>
                <w:rFonts w:ascii="Calibri" w:hAnsi="Calibri"/>
                <w:b/>
              </w:rPr>
              <w:t xml:space="preserve"> </w:t>
            </w:r>
            <w:proofErr w:type="spellStart"/>
            <w:r>
              <w:rPr>
                <w:rFonts w:ascii="Calibri" w:hAnsi="Calibri"/>
                <w:b/>
              </w:rPr>
              <w:t>duhet</w:t>
            </w:r>
            <w:proofErr w:type="spellEnd"/>
            <w:r>
              <w:rPr>
                <w:rFonts w:ascii="Calibri" w:hAnsi="Calibri"/>
                <w:b/>
              </w:rPr>
              <w:t xml:space="preserve"> </w:t>
            </w:r>
            <w:proofErr w:type="spellStart"/>
            <w:r>
              <w:rPr>
                <w:rFonts w:ascii="Calibri" w:hAnsi="Calibri"/>
                <w:b/>
              </w:rPr>
              <w:t>tё</w:t>
            </w:r>
            <w:proofErr w:type="spellEnd"/>
            <w:r>
              <w:rPr>
                <w:rFonts w:ascii="Calibri" w:hAnsi="Calibri"/>
                <w:b/>
              </w:rPr>
              <w:t xml:space="preserve"> </w:t>
            </w:r>
            <w:proofErr w:type="spellStart"/>
            <w:r>
              <w:rPr>
                <w:rFonts w:ascii="Calibri" w:hAnsi="Calibri"/>
                <w:b/>
              </w:rPr>
              <w:t>korrespondoj</w:t>
            </w:r>
            <w:proofErr w:type="spellEnd"/>
            <w:r>
              <w:rPr>
                <w:rFonts w:ascii="Calibri" w:hAnsi="Calibri"/>
                <w:b/>
              </w:rPr>
              <w:t xml:space="preserve"> me </w:t>
            </w:r>
            <w:proofErr w:type="spellStart"/>
            <w:r>
              <w:rPr>
                <w:rFonts w:ascii="Calibri" w:hAnsi="Calibri"/>
                <w:b/>
              </w:rPr>
              <w:t>rezultatet</w:t>
            </w:r>
            <w:proofErr w:type="spellEnd"/>
            <w:r>
              <w:rPr>
                <w:rFonts w:ascii="Calibri" w:hAnsi="Calibri"/>
                <w:b/>
              </w:rPr>
              <w:t xml:space="preserve"> e </w:t>
            </w:r>
            <w:proofErr w:type="spellStart"/>
            <w:r>
              <w:rPr>
                <w:rFonts w:ascii="Calibri" w:hAnsi="Calibri"/>
                <w:b/>
              </w:rPr>
              <w:t>tё</w:t>
            </w:r>
            <w:proofErr w:type="spellEnd"/>
            <w:r>
              <w:rPr>
                <w:rFonts w:ascii="Calibri" w:hAnsi="Calibri"/>
                <w:b/>
              </w:rPr>
              <w:t xml:space="preserve"> </w:t>
            </w:r>
            <w:proofErr w:type="spellStart"/>
            <w:r>
              <w:rPr>
                <w:rFonts w:ascii="Calibri" w:hAnsi="Calibri"/>
                <w:b/>
              </w:rPr>
              <w:t>nxёnit</w:t>
            </w:r>
            <w:proofErr w:type="spellEnd"/>
            <w:r>
              <w:rPr>
                <w:rFonts w:ascii="Calibri" w:hAnsi="Calibri"/>
                <w:b/>
              </w:rPr>
              <w:t xml:space="preserve"> </w:t>
            </w:r>
            <w:proofErr w:type="spellStart"/>
            <w:r>
              <w:rPr>
                <w:rFonts w:ascii="Calibri" w:hAnsi="Calibri"/>
                <w:b/>
              </w:rPr>
              <w:t>tё</w:t>
            </w:r>
            <w:proofErr w:type="spellEnd"/>
            <w:r>
              <w:rPr>
                <w:rFonts w:ascii="Calibri" w:hAnsi="Calibri"/>
                <w:b/>
              </w:rPr>
              <w:t xml:space="preserve"> </w:t>
            </w:r>
            <w:proofErr w:type="spellStart"/>
            <w:r>
              <w:rPr>
                <w:rFonts w:ascii="Calibri" w:hAnsi="Calibri"/>
                <w:b/>
              </w:rPr>
              <w:t>studentit</w:t>
            </w:r>
            <w:proofErr w:type="spellEnd"/>
            <w:r>
              <w:rPr>
                <w:rFonts w:ascii="Calibri" w:hAnsi="Calibri"/>
                <w:b/>
              </w:rPr>
              <w:t>)</w:t>
            </w:r>
          </w:p>
        </w:tc>
      </w:tr>
      <w:tr w:rsidR="002E18E0" w:rsidRPr="00777D28" w14:paraId="000A2771" w14:textId="77777777" w:rsidTr="00CD6E12">
        <w:tc>
          <w:tcPr>
            <w:tcW w:w="3617" w:type="dxa"/>
            <w:tcBorders>
              <w:right w:val="single" w:sz="4" w:space="0" w:color="auto"/>
            </w:tcBorders>
            <w:shd w:val="clear" w:color="auto" w:fill="D9D9D9"/>
          </w:tcPr>
          <w:p w14:paraId="5FE557E8" w14:textId="77777777" w:rsidR="002E18E0" w:rsidRPr="007C3132" w:rsidRDefault="002E18E0" w:rsidP="00183923">
            <w:pPr>
              <w:rPr>
                <w:rFonts w:ascii="Calibri" w:hAnsi="Calibri" w:cs="Arial"/>
                <w:b/>
                <w:sz w:val="22"/>
                <w:szCs w:val="22"/>
              </w:rPr>
            </w:pPr>
            <w:proofErr w:type="spellStart"/>
            <w:r w:rsidRPr="007C3132">
              <w:rPr>
                <w:rFonts w:ascii="Calibri" w:hAnsi="Calibri" w:cs="Arial"/>
                <w:b/>
                <w:sz w:val="22"/>
                <w:szCs w:val="22"/>
              </w:rPr>
              <w:t>Aktiviteti</w:t>
            </w:r>
            <w:proofErr w:type="spellEnd"/>
            <w:r w:rsidRPr="007C3132">
              <w:rPr>
                <w:rFonts w:ascii="Calibri" w:hAnsi="Calibri" w:cs="Arial"/>
                <w:b/>
                <w:sz w:val="22"/>
                <w:szCs w:val="22"/>
              </w:rPr>
              <w:t xml:space="preserve"> </w:t>
            </w:r>
          </w:p>
        </w:tc>
        <w:tc>
          <w:tcPr>
            <w:tcW w:w="1425" w:type="dxa"/>
            <w:tcBorders>
              <w:left w:val="single" w:sz="4" w:space="0" w:color="auto"/>
              <w:right w:val="single" w:sz="4" w:space="0" w:color="auto"/>
            </w:tcBorders>
            <w:shd w:val="clear" w:color="auto" w:fill="D9D9D9"/>
          </w:tcPr>
          <w:p w14:paraId="7C6A37FF" w14:textId="77777777" w:rsidR="002E18E0" w:rsidRPr="007C3132" w:rsidRDefault="002E18E0" w:rsidP="00183923">
            <w:pPr>
              <w:rPr>
                <w:rFonts w:ascii="Calibri" w:hAnsi="Calibri" w:cs="Arial"/>
                <w:b/>
                <w:sz w:val="22"/>
                <w:szCs w:val="22"/>
              </w:rPr>
            </w:pPr>
            <w:proofErr w:type="spellStart"/>
            <w:r w:rsidRPr="007C3132">
              <w:rPr>
                <w:rFonts w:ascii="Calibri" w:hAnsi="Calibri" w:cs="Arial"/>
                <w:b/>
                <w:sz w:val="22"/>
                <w:szCs w:val="22"/>
              </w:rPr>
              <w:t>Orë</w:t>
            </w:r>
            <w:proofErr w:type="spellEnd"/>
            <w:r w:rsidRPr="007C3132">
              <w:rPr>
                <w:rFonts w:ascii="Calibri" w:hAnsi="Calibri" w:cs="Arial"/>
                <w:b/>
                <w:sz w:val="22"/>
                <w:szCs w:val="22"/>
              </w:rPr>
              <w:t xml:space="preserve"> </w:t>
            </w:r>
          </w:p>
        </w:tc>
        <w:tc>
          <w:tcPr>
            <w:tcW w:w="1770" w:type="dxa"/>
            <w:tcBorders>
              <w:left w:val="single" w:sz="4" w:space="0" w:color="auto"/>
              <w:right w:val="single" w:sz="4" w:space="0" w:color="auto"/>
            </w:tcBorders>
            <w:shd w:val="clear" w:color="auto" w:fill="D9D9D9"/>
          </w:tcPr>
          <w:p w14:paraId="11F31957" w14:textId="77777777" w:rsidR="002E18E0" w:rsidRPr="007C3132" w:rsidRDefault="002E18E0" w:rsidP="00183923">
            <w:pPr>
              <w:rPr>
                <w:rFonts w:ascii="Calibri" w:hAnsi="Calibri" w:cs="Arial"/>
                <w:b/>
                <w:sz w:val="22"/>
                <w:szCs w:val="22"/>
              </w:rPr>
            </w:pPr>
            <w:r w:rsidRPr="007C3132">
              <w:rPr>
                <w:rFonts w:ascii="Calibri" w:hAnsi="Calibri" w:cs="Arial"/>
                <w:b/>
                <w:sz w:val="22"/>
                <w:szCs w:val="22"/>
              </w:rPr>
              <w:t xml:space="preserve"> </w:t>
            </w:r>
            <w:proofErr w:type="spellStart"/>
            <w:r w:rsidRPr="007C3132">
              <w:rPr>
                <w:rFonts w:ascii="Calibri" w:hAnsi="Calibri" w:cs="Arial"/>
                <w:b/>
                <w:sz w:val="22"/>
                <w:szCs w:val="22"/>
              </w:rPr>
              <w:t>Ditë</w:t>
            </w:r>
            <w:proofErr w:type="spellEnd"/>
            <w:r w:rsidRPr="007C3132">
              <w:rPr>
                <w:rFonts w:ascii="Calibri" w:hAnsi="Calibri" w:cs="Arial"/>
                <w:b/>
                <w:sz w:val="22"/>
                <w:szCs w:val="22"/>
              </w:rPr>
              <w:t>/</w:t>
            </w:r>
            <w:proofErr w:type="spellStart"/>
            <w:r w:rsidRPr="007C3132">
              <w:rPr>
                <w:rFonts w:ascii="Calibri" w:hAnsi="Calibri" w:cs="Arial"/>
                <w:b/>
                <w:sz w:val="22"/>
                <w:szCs w:val="22"/>
              </w:rPr>
              <w:t>javë</w:t>
            </w:r>
            <w:proofErr w:type="spellEnd"/>
            <w:r w:rsidRPr="007C3132">
              <w:rPr>
                <w:rFonts w:ascii="Calibri" w:hAnsi="Calibri" w:cs="Arial"/>
                <w:b/>
                <w:sz w:val="22"/>
                <w:szCs w:val="22"/>
              </w:rPr>
              <w:t xml:space="preserve">  </w:t>
            </w:r>
          </w:p>
        </w:tc>
        <w:tc>
          <w:tcPr>
            <w:tcW w:w="2044" w:type="dxa"/>
            <w:tcBorders>
              <w:left w:val="single" w:sz="4" w:space="0" w:color="auto"/>
            </w:tcBorders>
            <w:shd w:val="clear" w:color="auto" w:fill="D9D9D9"/>
          </w:tcPr>
          <w:p w14:paraId="361FE111" w14:textId="77777777" w:rsidR="002E18E0" w:rsidRPr="007C3132" w:rsidRDefault="002E18E0" w:rsidP="00183923">
            <w:pPr>
              <w:rPr>
                <w:rFonts w:ascii="Calibri" w:hAnsi="Calibri" w:cs="Arial"/>
                <w:b/>
                <w:sz w:val="22"/>
                <w:szCs w:val="22"/>
              </w:rPr>
            </w:pPr>
            <w:proofErr w:type="spellStart"/>
            <w:r w:rsidRPr="007C3132">
              <w:rPr>
                <w:rFonts w:ascii="Calibri" w:hAnsi="Calibri" w:cs="Arial"/>
                <w:b/>
                <w:sz w:val="22"/>
                <w:szCs w:val="22"/>
              </w:rPr>
              <w:t>Gjithësej</w:t>
            </w:r>
            <w:proofErr w:type="spellEnd"/>
          </w:p>
        </w:tc>
      </w:tr>
      <w:tr w:rsidR="002E18E0" w:rsidRPr="00777D28" w14:paraId="3ED0E329" w14:textId="77777777" w:rsidTr="00183923">
        <w:tc>
          <w:tcPr>
            <w:tcW w:w="3617" w:type="dxa"/>
            <w:tcBorders>
              <w:right w:val="single" w:sz="4" w:space="0" w:color="auto"/>
            </w:tcBorders>
            <w:shd w:val="clear" w:color="auto" w:fill="FFFFFF"/>
          </w:tcPr>
          <w:p w14:paraId="2097BA7F"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Ligjërata</w:t>
            </w:r>
            <w:proofErr w:type="spellEnd"/>
          </w:p>
        </w:tc>
        <w:tc>
          <w:tcPr>
            <w:tcW w:w="1425" w:type="dxa"/>
            <w:tcBorders>
              <w:left w:val="single" w:sz="4" w:space="0" w:color="auto"/>
              <w:right w:val="single" w:sz="4" w:space="0" w:color="auto"/>
            </w:tcBorders>
            <w:shd w:val="clear" w:color="auto" w:fill="FFFFFF"/>
          </w:tcPr>
          <w:p w14:paraId="77DA6690" w14:textId="2179F031" w:rsidR="002E18E0" w:rsidRPr="00E2361D" w:rsidRDefault="003E1E04" w:rsidP="00074750">
            <w:pPr>
              <w:rPr>
                <w:lang w:val="sq-AL"/>
              </w:rPr>
            </w:pPr>
            <w:r>
              <w:rPr>
                <w:lang w:val="sq-AL"/>
              </w:rPr>
              <w:t>3</w:t>
            </w:r>
          </w:p>
        </w:tc>
        <w:tc>
          <w:tcPr>
            <w:tcW w:w="1770" w:type="dxa"/>
            <w:tcBorders>
              <w:left w:val="single" w:sz="4" w:space="0" w:color="auto"/>
              <w:right w:val="single" w:sz="4" w:space="0" w:color="auto"/>
            </w:tcBorders>
            <w:shd w:val="clear" w:color="auto" w:fill="FFFFFF"/>
          </w:tcPr>
          <w:p w14:paraId="109D9448" w14:textId="77777777" w:rsidR="002E18E0" w:rsidRPr="00E2361D" w:rsidRDefault="002E18E0" w:rsidP="00074750">
            <w:pPr>
              <w:rPr>
                <w:lang w:val="sq-AL"/>
              </w:rPr>
            </w:pPr>
            <w:r w:rsidRPr="00E2361D">
              <w:rPr>
                <w:lang w:val="sq-AL"/>
              </w:rPr>
              <w:t>1</w:t>
            </w:r>
            <w:r>
              <w:rPr>
                <w:lang w:val="sq-AL"/>
              </w:rPr>
              <w:t xml:space="preserve">5 </w:t>
            </w:r>
          </w:p>
        </w:tc>
        <w:tc>
          <w:tcPr>
            <w:tcW w:w="2044" w:type="dxa"/>
            <w:tcBorders>
              <w:left w:val="single" w:sz="4" w:space="0" w:color="auto"/>
            </w:tcBorders>
            <w:shd w:val="clear" w:color="auto" w:fill="FFFFFF"/>
          </w:tcPr>
          <w:p w14:paraId="084E4C47" w14:textId="0CC4C86A" w:rsidR="002E18E0" w:rsidRPr="00E2361D" w:rsidRDefault="003E1E04" w:rsidP="00074750">
            <w:pPr>
              <w:rPr>
                <w:lang w:val="sq-AL"/>
              </w:rPr>
            </w:pPr>
            <w:r>
              <w:rPr>
                <w:lang w:val="sq-AL"/>
              </w:rPr>
              <w:t>45</w:t>
            </w:r>
          </w:p>
        </w:tc>
      </w:tr>
      <w:tr w:rsidR="002E18E0" w:rsidRPr="00777D28" w14:paraId="64047AC7" w14:textId="77777777" w:rsidTr="00183923">
        <w:tc>
          <w:tcPr>
            <w:tcW w:w="3617" w:type="dxa"/>
            <w:tcBorders>
              <w:right w:val="single" w:sz="4" w:space="0" w:color="auto"/>
            </w:tcBorders>
            <w:shd w:val="clear" w:color="auto" w:fill="FFFFFF"/>
          </w:tcPr>
          <w:p w14:paraId="6EA76B8A"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Ushtrime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teorike</w:t>
            </w:r>
            <w:proofErr w:type="spellEnd"/>
            <w:r w:rsidRPr="007C3132">
              <w:rPr>
                <w:rFonts w:ascii="Calibri" w:hAnsi="Calibri" w:cs="Arial"/>
                <w:sz w:val="22"/>
                <w:szCs w:val="22"/>
              </w:rPr>
              <w:t>/</w:t>
            </w:r>
            <w:proofErr w:type="spellStart"/>
            <w:r w:rsidRPr="007C3132">
              <w:rPr>
                <w:rFonts w:ascii="Calibri" w:hAnsi="Calibri" w:cs="Arial"/>
                <w:sz w:val="22"/>
                <w:szCs w:val="22"/>
              </w:rPr>
              <w:t>laboratorike</w:t>
            </w:r>
            <w:proofErr w:type="spellEnd"/>
          </w:p>
        </w:tc>
        <w:tc>
          <w:tcPr>
            <w:tcW w:w="1425" w:type="dxa"/>
            <w:tcBorders>
              <w:left w:val="single" w:sz="4" w:space="0" w:color="auto"/>
              <w:right w:val="single" w:sz="4" w:space="0" w:color="auto"/>
            </w:tcBorders>
            <w:shd w:val="clear" w:color="auto" w:fill="FFFFFF"/>
          </w:tcPr>
          <w:p w14:paraId="27D5908F"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47178881"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6CDC8C6F" w14:textId="77777777" w:rsidR="002E18E0" w:rsidRPr="007C3132" w:rsidRDefault="002E18E0" w:rsidP="00183923">
            <w:pPr>
              <w:rPr>
                <w:rFonts w:ascii="Calibri" w:hAnsi="Calibri" w:cs="Arial"/>
                <w:sz w:val="22"/>
                <w:szCs w:val="22"/>
              </w:rPr>
            </w:pPr>
          </w:p>
        </w:tc>
      </w:tr>
      <w:tr w:rsidR="002E18E0" w:rsidRPr="00777D28" w14:paraId="6BDA0208" w14:textId="77777777" w:rsidTr="00183923">
        <w:tc>
          <w:tcPr>
            <w:tcW w:w="3617" w:type="dxa"/>
            <w:tcBorders>
              <w:right w:val="single" w:sz="4" w:space="0" w:color="auto"/>
            </w:tcBorders>
            <w:shd w:val="clear" w:color="auto" w:fill="FFFFFF"/>
          </w:tcPr>
          <w:p w14:paraId="1AE71942"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Punë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praktike</w:t>
            </w:r>
            <w:proofErr w:type="spellEnd"/>
          </w:p>
        </w:tc>
        <w:tc>
          <w:tcPr>
            <w:tcW w:w="1425" w:type="dxa"/>
            <w:tcBorders>
              <w:left w:val="single" w:sz="4" w:space="0" w:color="auto"/>
              <w:right w:val="single" w:sz="4" w:space="0" w:color="auto"/>
            </w:tcBorders>
            <w:shd w:val="clear" w:color="auto" w:fill="FFFFFF"/>
          </w:tcPr>
          <w:p w14:paraId="2EC0C135"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33C0EBFE"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0B2A2BAB" w14:textId="77777777" w:rsidR="002E18E0" w:rsidRPr="007C3132" w:rsidRDefault="002E18E0" w:rsidP="00183923">
            <w:pPr>
              <w:rPr>
                <w:rFonts w:ascii="Calibri" w:hAnsi="Calibri" w:cs="Arial"/>
                <w:sz w:val="22"/>
                <w:szCs w:val="22"/>
              </w:rPr>
            </w:pPr>
          </w:p>
        </w:tc>
      </w:tr>
      <w:tr w:rsidR="002E18E0" w:rsidRPr="00777D28" w14:paraId="4391BF73" w14:textId="77777777" w:rsidTr="00183923">
        <w:tc>
          <w:tcPr>
            <w:tcW w:w="3617" w:type="dxa"/>
            <w:tcBorders>
              <w:right w:val="single" w:sz="4" w:space="0" w:color="auto"/>
            </w:tcBorders>
            <w:shd w:val="clear" w:color="auto" w:fill="FFFFFF"/>
          </w:tcPr>
          <w:p w14:paraId="258CCE9D" w14:textId="77777777" w:rsidR="002E18E0" w:rsidRPr="007C3132" w:rsidRDefault="002E18E0" w:rsidP="00183923">
            <w:pPr>
              <w:rPr>
                <w:rFonts w:ascii="Calibri" w:hAnsi="Calibri" w:cs="Arial"/>
                <w:sz w:val="22"/>
                <w:szCs w:val="22"/>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14:paraId="25DF317B" w14:textId="77777777" w:rsidR="002E18E0" w:rsidRPr="00E2361D" w:rsidRDefault="002E18E0" w:rsidP="00074750">
            <w:pPr>
              <w:rPr>
                <w:lang w:val="sq-AL"/>
              </w:rPr>
            </w:pPr>
            <w:r w:rsidRPr="00E2361D">
              <w:rPr>
                <w:lang w:val="sq-AL"/>
              </w:rPr>
              <w:t>1</w:t>
            </w:r>
          </w:p>
        </w:tc>
        <w:tc>
          <w:tcPr>
            <w:tcW w:w="1770" w:type="dxa"/>
            <w:tcBorders>
              <w:left w:val="single" w:sz="4" w:space="0" w:color="auto"/>
              <w:right w:val="single" w:sz="4" w:space="0" w:color="auto"/>
            </w:tcBorders>
            <w:shd w:val="clear" w:color="auto" w:fill="FFFFFF"/>
          </w:tcPr>
          <w:p w14:paraId="7E7A0A5B" w14:textId="77777777" w:rsidR="002E18E0" w:rsidRPr="00E2361D" w:rsidRDefault="002E18E0" w:rsidP="00074750">
            <w:pPr>
              <w:rPr>
                <w:lang w:val="sq-AL"/>
              </w:rPr>
            </w:pPr>
            <w:r>
              <w:rPr>
                <w:lang w:val="sq-AL"/>
              </w:rPr>
              <w:t>15</w:t>
            </w:r>
          </w:p>
        </w:tc>
        <w:tc>
          <w:tcPr>
            <w:tcW w:w="2044" w:type="dxa"/>
            <w:tcBorders>
              <w:left w:val="single" w:sz="4" w:space="0" w:color="auto"/>
            </w:tcBorders>
            <w:shd w:val="clear" w:color="auto" w:fill="FFFFFF"/>
          </w:tcPr>
          <w:p w14:paraId="2AEC3A9F" w14:textId="77777777" w:rsidR="002E18E0" w:rsidRPr="00E2361D" w:rsidRDefault="002E18E0" w:rsidP="00074750">
            <w:pPr>
              <w:rPr>
                <w:lang w:val="sq-AL"/>
              </w:rPr>
            </w:pPr>
            <w:r>
              <w:rPr>
                <w:lang w:val="sq-AL"/>
              </w:rPr>
              <w:t>15</w:t>
            </w:r>
          </w:p>
        </w:tc>
      </w:tr>
      <w:tr w:rsidR="002E18E0" w:rsidRPr="00777D28" w14:paraId="37DEE8C3" w14:textId="77777777" w:rsidTr="00183923">
        <w:tc>
          <w:tcPr>
            <w:tcW w:w="3617" w:type="dxa"/>
            <w:tcBorders>
              <w:right w:val="single" w:sz="4" w:space="0" w:color="auto"/>
            </w:tcBorders>
            <w:shd w:val="clear" w:color="auto" w:fill="FFFFFF"/>
          </w:tcPr>
          <w:p w14:paraId="496A88E0"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Ushtrime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teren</w:t>
            </w:r>
            <w:proofErr w:type="spellEnd"/>
          </w:p>
        </w:tc>
        <w:tc>
          <w:tcPr>
            <w:tcW w:w="1425" w:type="dxa"/>
            <w:tcBorders>
              <w:left w:val="single" w:sz="4" w:space="0" w:color="auto"/>
              <w:right w:val="single" w:sz="4" w:space="0" w:color="auto"/>
            </w:tcBorders>
            <w:shd w:val="clear" w:color="auto" w:fill="FFFFFF"/>
          </w:tcPr>
          <w:p w14:paraId="1711DB02"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230BA934"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116702B1" w14:textId="77777777" w:rsidR="002E18E0" w:rsidRPr="007C3132" w:rsidRDefault="002E18E0" w:rsidP="00183923">
            <w:pPr>
              <w:rPr>
                <w:rFonts w:ascii="Calibri" w:hAnsi="Calibri" w:cs="Arial"/>
                <w:sz w:val="22"/>
                <w:szCs w:val="22"/>
              </w:rPr>
            </w:pPr>
          </w:p>
        </w:tc>
      </w:tr>
      <w:tr w:rsidR="002E18E0" w:rsidRPr="00777D28" w14:paraId="53E030EB" w14:textId="77777777" w:rsidTr="00183923">
        <w:tc>
          <w:tcPr>
            <w:tcW w:w="3617" w:type="dxa"/>
            <w:tcBorders>
              <w:right w:val="single" w:sz="4" w:space="0" w:color="auto"/>
            </w:tcBorders>
            <w:shd w:val="clear" w:color="auto" w:fill="FFFFFF"/>
          </w:tcPr>
          <w:p w14:paraId="7D945DF9"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Kollokfiume,seminare</w:t>
            </w:r>
            <w:proofErr w:type="spellEnd"/>
          </w:p>
        </w:tc>
        <w:tc>
          <w:tcPr>
            <w:tcW w:w="1425" w:type="dxa"/>
            <w:tcBorders>
              <w:left w:val="single" w:sz="4" w:space="0" w:color="auto"/>
              <w:right w:val="single" w:sz="4" w:space="0" w:color="auto"/>
            </w:tcBorders>
            <w:shd w:val="clear" w:color="auto" w:fill="FFFFFF"/>
          </w:tcPr>
          <w:p w14:paraId="3FE61131"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782E68D4"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277879AA" w14:textId="77777777" w:rsidR="002E18E0" w:rsidRPr="007C3132" w:rsidRDefault="002E18E0" w:rsidP="00183923">
            <w:pPr>
              <w:rPr>
                <w:rFonts w:ascii="Calibri" w:hAnsi="Calibri" w:cs="Arial"/>
                <w:sz w:val="22"/>
                <w:szCs w:val="22"/>
              </w:rPr>
            </w:pPr>
          </w:p>
        </w:tc>
      </w:tr>
      <w:tr w:rsidR="002E18E0" w:rsidRPr="00777D28" w14:paraId="0C12F038" w14:textId="77777777" w:rsidTr="00183923">
        <w:tc>
          <w:tcPr>
            <w:tcW w:w="3617" w:type="dxa"/>
            <w:tcBorders>
              <w:right w:val="single" w:sz="4" w:space="0" w:color="auto"/>
            </w:tcBorders>
            <w:shd w:val="clear" w:color="auto" w:fill="FFFFFF"/>
          </w:tcPr>
          <w:p w14:paraId="5AC1901F"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Detyra</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shtëpisë</w:t>
            </w:r>
            <w:proofErr w:type="spellEnd"/>
          </w:p>
        </w:tc>
        <w:tc>
          <w:tcPr>
            <w:tcW w:w="1425" w:type="dxa"/>
            <w:tcBorders>
              <w:left w:val="single" w:sz="4" w:space="0" w:color="auto"/>
              <w:right w:val="single" w:sz="4" w:space="0" w:color="auto"/>
            </w:tcBorders>
            <w:shd w:val="clear" w:color="auto" w:fill="FFFFFF"/>
          </w:tcPr>
          <w:p w14:paraId="4EC2CC8D"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222E2E84"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60BB4A01" w14:textId="77777777" w:rsidR="002E18E0" w:rsidRPr="007C3132" w:rsidRDefault="002E18E0" w:rsidP="00183923">
            <w:pPr>
              <w:rPr>
                <w:rFonts w:ascii="Calibri" w:hAnsi="Calibri" w:cs="Arial"/>
                <w:sz w:val="22"/>
                <w:szCs w:val="22"/>
              </w:rPr>
            </w:pPr>
          </w:p>
        </w:tc>
      </w:tr>
      <w:tr w:rsidR="002E18E0" w:rsidRPr="00777D28" w14:paraId="3F006EA6" w14:textId="77777777" w:rsidTr="00183923">
        <w:tc>
          <w:tcPr>
            <w:tcW w:w="3617" w:type="dxa"/>
            <w:tcBorders>
              <w:right w:val="single" w:sz="4" w:space="0" w:color="auto"/>
            </w:tcBorders>
            <w:shd w:val="clear" w:color="auto" w:fill="FFFFFF"/>
          </w:tcPr>
          <w:p w14:paraId="4D963E61" w14:textId="77777777" w:rsidR="002E18E0" w:rsidRPr="007C3132" w:rsidRDefault="002E18E0" w:rsidP="00183923">
            <w:pPr>
              <w:rPr>
                <w:rFonts w:ascii="Calibri" w:hAnsi="Calibri" w:cs="Arial"/>
                <w:sz w:val="22"/>
                <w:szCs w:val="22"/>
              </w:rPr>
            </w:pPr>
            <w:r w:rsidRPr="007C3132">
              <w:rPr>
                <w:rFonts w:ascii="Calibri" w:hAnsi="Calibri" w:cs="Arial"/>
                <w:sz w:val="22"/>
                <w:szCs w:val="22"/>
              </w:rPr>
              <w:t xml:space="preserve">Koha e </w:t>
            </w:r>
            <w:proofErr w:type="spellStart"/>
            <w:r w:rsidRPr="007C3132">
              <w:rPr>
                <w:rFonts w:ascii="Calibri" w:hAnsi="Calibri" w:cs="Arial"/>
                <w:sz w:val="22"/>
                <w:szCs w:val="22"/>
              </w:rPr>
              <w:t>studimit</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vetanak</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studentit</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bibliotekë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ose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shtëpi</w:t>
            </w:r>
            <w:proofErr w:type="spellEnd"/>
            <w:r w:rsidRPr="007C3132">
              <w:rPr>
                <w:rFonts w:ascii="Calibri" w:hAnsi="Calibri" w:cs="Arial"/>
                <w:sz w:val="22"/>
                <w:szCs w:val="22"/>
              </w:rPr>
              <w:t>)</w:t>
            </w:r>
          </w:p>
        </w:tc>
        <w:tc>
          <w:tcPr>
            <w:tcW w:w="1425" w:type="dxa"/>
            <w:tcBorders>
              <w:left w:val="single" w:sz="4" w:space="0" w:color="auto"/>
              <w:right w:val="single" w:sz="4" w:space="0" w:color="auto"/>
            </w:tcBorders>
            <w:shd w:val="clear" w:color="auto" w:fill="FFFFFF"/>
          </w:tcPr>
          <w:p w14:paraId="17E3E542" w14:textId="77777777" w:rsidR="002E18E0" w:rsidRPr="00E2361D" w:rsidRDefault="002E18E0" w:rsidP="00074750">
            <w:pPr>
              <w:rPr>
                <w:lang w:val="sq-AL"/>
              </w:rPr>
            </w:pPr>
            <w:r>
              <w:rPr>
                <w:lang w:val="sq-AL"/>
              </w:rPr>
              <w:t>2</w:t>
            </w:r>
          </w:p>
        </w:tc>
        <w:tc>
          <w:tcPr>
            <w:tcW w:w="1770" w:type="dxa"/>
            <w:tcBorders>
              <w:left w:val="single" w:sz="4" w:space="0" w:color="auto"/>
              <w:right w:val="single" w:sz="4" w:space="0" w:color="auto"/>
            </w:tcBorders>
            <w:shd w:val="clear" w:color="auto" w:fill="FFFFFF"/>
          </w:tcPr>
          <w:p w14:paraId="1CDEDC89" w14:textId="5BCA2E31" w:rsidR="002E18E0" w:rsidRPr="00E2361D" w:rsidRDefault="00F02CB4" w:rsidP="00074750">
            <w:pPr>
              <w:rPr>
                <w:lang w:val="sq-AL"/>
              </w:rPr>
            </w:pPr>
            <w:r>
              <w:rPr>
                <w:lang w:val="sq-AL"/>
              </w:rPr>
              <w:t>25</w:t>
            </w:r>
          </w:p>
        </w:tc>
        <w:tc>
          <w:tcPr>
            <w:tcW w:w="2044" w:type="dxa"/>
            <w:tcBorders>
              <w:left w:val="single" w:sz="4" w:space="0" w:color="auto"/>
            </w:tcBorders>
            <w:shd w:val="clear" w:color="auto" w:fill="FFFFFF"/>
          </w:tcPr>
          <w:p w14:paraId="2CBF3928" w14:textId="2A8F6EBA" w:rsidR="002E18E0" w:rsidRPr="00E2361D" w:rsidRDefault="00F02CB4" w:rsidP="00074750">
            <w:pPr>
              <w:rPr>
                <w:lang w:val="sq-AL"/>
              </w:rPr>
            </w:pPr>
            <w:r>
              <w:rPr>
                <w:lang w:val="sq-AL"/>
              </w:rPr>
              <w:t xml:space="preserve"> 5</w:t>
            </w:r>
            <w:r w:rsidR="002E18E0">
              <w:rPr>
                <w:lang w:val="sq-AL"/>
              </w:rPr>
              <w:t>0</w:t>
            </w:r>
          </w:p>
        </w:tc>
      </w:tr>
      <w:tr w:rsidR="002E18E0" w:rsidRPr="00777D28" w14:paraId="5A81320E" w14:textId="77777777" w:rsidTr="00183923">
        <w:tc>
          <w:tcPr>
            <w:tcW w:w="3617" w:type="dxa"/>
            <w:tcBorders>
              <w:right w:val="single" w:sz="4" w:space="0" w:color="auto"/>
            </w:tcBorders>
            <w:shd w:val="clear" w:color="auto" w:fill="FFFFFF"/>
          </w:tcPr>
          <w:p w14:paraId="0EA1BC36"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Përgaditja</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përfundimtare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për</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provim</w:t>
            </w:r>
            <w:proofErr w:type="spellEnd"/>
          </w:p>
        </w:tc>
        <w:tc>
          <w:tcPr>
            <w:tcW w:w="1425" w:type="dxa"/>
            <w:tcBorders>
              <w:left w:val="single" w:sz="4" w:space="0" w:color="auto"/>
              <w:right w:val="single" w:sz="4" w:space="0" w:color="auto"/>
            </w:tcBorders>
            <w:shd w:val="clear" w:color="auto" w:fill="FFFFFF"/>
          </w:tcPr>
          <w:p w14:paraId="6DBE184A" w14:textId="77777777" w:rsidR="002E18E0" w:rsidRPr="00E2361D" w:rsidRDefault="002E18E0" w:rsidP="00074750">
            <w:pPr>
              <w:rPr>
                <w:lang w:val="sq-AL"/>
              </w:rPr>
            </w:pPr>
            <w:r>
              <w:rPr>
                <w:lang w:val="sq-AL"/>
              </w:rPr>
              <w:t>2</w:t>
            </w:r>
          </w:p>
        </w:tc>
        <w:tc>
          <w:tcPr>
            <w:tcW w:w="1770" w:type="dxa"/>
            <w:tcBorders>
              <w:left w:val="single" w:sz="4" w:space="0" w:color="auto"/>
              <w:right w:val="single" w:sz="4" w:space="0" w:color="auto"/>
            </w:tcBorders>
            <w:shd w:val="clear" w:color="auto" w:fill="FFFFFF"/>
          </w:tcPr>
          <w:p w14:paraId="30B6C353" w14:textId="77777777" w:rsidR="002E18E0" w:rsidRPr="00E2361D" w:rsidRDefault="002E18E0" w:rsidP="00074750">
            <w:pPr>
              <w:rPr>
                <w:lang w:val="sq-AL"/>
              </w:rPr>
            </w:pPr>
            <w:r w:rsidRPr="00E2361D">
              <w:rPr>
                <w:lang w:val="sq-AL"/>
              </w:rPr>
              <w:t>1</w:t>
            </w:r>
            <w:r>
              <w:rPr>
                <w:lang w:val="sq-AL"/>
              </w:rPr>
              <w:t>1</w:t>
            </w:r>
          </w:p>
        </w:tc>
        <w:tc>
          <w:tcPr>
            <w:tcW w:w="2044" w:type="dxa"/>
            <w:tcBorders>
              <w:left w:val="single" w:sz="4" w:space="0" w:color="auto"/>
            </w:tcBorders>
            <w:shd w:val="clear" w:color="auto" w:fill="FFFFFF"/>
          </w:tcPr>
          <w:p w14:paraId="6E70051E" w14:textId="77777777" w:rsidR="002E18E0" w:rsidRPr="00E2361D" w:rsidRDefault="006B226D" w:rsidP="00074750">
            <w:pPr>
              <w:rPr>
                <w:lang w:val="sq-AL"/>
              </w:rPr>
            </w:pPr>
            <w:r>
              <w:rPr>
                <w:lang w:val="sq-AL"/>
              </w:rPr>
              <w:t xml:space="preserve"> 22</w:t>
            </w:r>
          </w:p>
        </w:tc>
      </w:tr>
      <w:tr w:rsidR="002E18E0" w:rsidRPr="00777D28" w14:paraId="4EA51654" w14:textId="77777777" w:rsidTr="00183923">
        <w:tc>
          <w:tcPr>
            <w:tcW w:w="3617" w:type="dxa"/>
            <w:tcBorders>
              <w:right w:val="single" w:sz="4" w:space="0" w:color="auto"/>
            </w:tcBorders>
            <w:shd w:val="clear" w:color="auto" w:fill="FFFFFF"/>
          </w:tcPr>
          <w:p w14:paraId="296A1B21" w14:textId="77777777" w:rsidR="002E18E0" w:rsidRPr="007C3132" w:rsidRDefault="002E18E0" w:rsidP="00183923">
            <w:pPr>
              <w:rPr>
                <w:rFonts w:ascii="Calibri" w:hAnsi="Calibri" w:cs="Arial"/>
                <w:sz w:val="22"/>
                <w:szCs w:val="22"/>
              </w:rPr>
            </w:pPr>
            <w:r w:rsidRPr="007C3132">
              <w:rPr>
                <w:rFonts w:ascii="Calibri" w:hAnsi="Calibri" w:cs="Arial"/>
                <w:sz w:val="22"/>
                <w:szCs w:val="22"/>
              </w:rPr>
              <w:t xml:space="preserve">Koha e </w:t>
            </w:r>
            <w:proofErr w:type="spellStart"/>
            <w:r w:rsidRPr="007C3132">
              <w:rPr>
                <w:rFonts w:ascii="Calibri" w:hAnsi="Calibri" w:cs="Arial"/>
                <w:sz w:val="22"/>
                <w:szCs w:val="22"/>
              </w:rPr>
              <w:t>kaluar</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vlerësim</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teste,kuiz,provim</w:t>
            </w:r>
            <w:proofErr w:type="spellEnd"/>
            <w:r w:rsidRPr="007C3132">
              <w:rPr>
                <w:rFonts w:ascii="Calibri" w:hAnsi="Calibri" w:cs="Arial"/>
                <w:sz w:val="22"/>
                <w:szCs w:val="22"/>
              </w:rPr>
              <w:t xml:space="preserve"> final)</w:t>
            </w:r>
          </w:p>
        </w:tc>
        <w:tc>
          <w:tcPr>
            <w:tcW w:w="1425" w:type="dxa"/>
            <w:tcBorders>
              <w:left w:val="single" w:sz="4" w:space="0" w:color="auto"/>
              <w:right w:val="single" w:sz="4" w:space="0" w:color="auto"/>
            </w:tcBorders>
            <w:shd w:val="clear" w:color="auto" w:fill="FFFFFF"/>
          </w:tcPr>
          <w:p w14:paraId="669F84DF" w14:textId="77777777" w:rsidR="002E18E0" w:rsidRPr="00E2361D" w:rsidRDefault="002E18E0" w:rsidP="00074750">
            <w:pPr>
              <w:rPr>
                <w:lang w:val="sq-AL"/>
              </w:rPr>
            </w:pPr>
            <w:r w:rsidRPr="00E2361D">
              <w:rPr>
                <w:lang w:val="sq-AL"/>
              </w:rPr>
              <w:t>1</w:t>
            </w:r>
          </w:p>
        </w:tc>
        <w:tc>
          <w:tcPr>
            <w:tcW w:w="1770" w:type="dxa"/>
            <w:tcBorders>
              <w:left w:val="single" w:sz="4" w:space="0" w:color="auto"/>
              <w:right w:val="single" w:sz="4" w:space="0" w:color="auto"/>
            </w:tcBorders>
            <w:shd w:val="clear" w:color="auto" w:fill="FFFFFF"/>
          </w:tcPr>
          <w:p w14:paraId="10B94E95" w14:textId="77777777" w:rsidR="002E18E0" w:rsidRPr="00E2361D" w:rsidRDefault="002E18E0" w:rsidP="00074750">
            <w:pPr>
              <w:rPr>
                <w:lang w:val="sq-AL"/>
              </w:rPr>
            </w:pPr>
            <w:r>
              <w:rPr>
                <w:lang w:val="sq-AL"/>
              </w:rPr>
              <w:t xml:space="preserve">  3</w:t>
            </w:r>
          </w:p>
        </w:tc>
        <w:tc>
          <w:tcPr>
            <w:tcW w:w="2044" w:type="dxa"/>
            <w:tcBorders>
              <w:left w:val="single" w:sz="4" w:space="0" w:color="auto"/>
            </w:tcBorders>
            <w:shd w:val="clear" w:color="auto" w:fill="FFFFFF"/>
          </w:tcPr>
          <w:p w14:paraId="30086F5D" w14:textId="77777777" w:rsidR="002E18E0" w:rsidRPr="00E2361D" w:rsidRDefault="002E18E0" w:rsidP="00074750">
            <w:pPr>
              <w:rPr>
                <w:lang w:val="sq-AL"/>
              </w:rPr>
            </w:pPr>
            <w:r>
              <w:rPr>
                <w:lang w:val="sq-AL"/>
              </w:rPr>
              <w:t xml:space="preserve">   3</w:t>
            </w:r>
          </w:p>
        </w:tc>
      </w:tr>
      <w:tr w:rsidR="002E18E0" w:rsidRPr="00777D28" w14:paraId="7D85C70B" w14:textId="77777777" w:rsidTr="00183923">
        <w:tc>
          <w:tcPr>
            <w:tcW w:w="3617" w:type="dxa"/>
            <w:tcBorders>
              <w:right w:val="single" w:sz="4" w:space="0" w:color="auto"/>
            </w:tcBorders>
            <w:shd w:val="clear" w:color="auto" w:fill="FFFFFF"/>
          </w:tcPr>
          <w:p w14:paraId="2E5682A9" w14:textId="77777777" w:rsidR="002E18E0" w:rsidRDefault="002E18E0" w:rsidP="00183923">
            <w:pPr>
              <w:rPr>
                <w:rFonts w:ascii="Calibri" w:hAnsi="Calibri" w:cs="Arial"/>
                <w:sz w:val="22"/>
                <w:szCs w:val="22"/>
              </w:rPr>
            </w:pPr>
            <w:proofErr w:type="spellStart"/>
            <w:proofErr w:type="gramStart"/>
            <w:r w:rsidRPr="007C3132">
              <w:rPr>
                <w:rFonts w:ascii="Calibri" w:hAnsi="Calibri" w:cs="Arial"/>
                <w:sz w:val="22"/>
                <w:szCs w:val="22"/>
              </w:rPr>
              <w:t>Projektet,prezentimet</w:t>
            </w:r>
            <w:proofErr w:type="spellEnd"/>
            <w:proofErr w:type="gramEnd"/>
            <w:r w:rsidRPr="007C3132">
              <w:rPr>
                <w:rFonts w:ascii="Calibri" w:hAnsi="Calibri" w:cs="Arial"/>
                <w:sz w:val="22"/>
                <w:szCs w:val="22"/>
              </w:rPr>
              <w:t xml:space="preserve"> ,</w:t>
            </w:r>
            <w:proofErr w:type="spellStart"/>
            <w:r w:rsidRPr="007C3132">
              <w:rPr>
                <w:rFonts w:ascii="Calibri" w:hAnsi="Calibri" w:cs="Arial"/>
                <w:sz w:val="22"/>
                <w:szCs w:val="22"/>
              </w:rPr>
              <w:t>etj</w:t>
            </w:r>
            <w:proofErr w:type="spellEnd"/>
          </w:p>
          <w:p w14:paraId="47DF67AF" w14:textId="77777777" w:rsidR="002E18E0" w:rsidRPr="007C3132" w:rsidRDefault="002E18E0" w:rsidP="00183923">
            <w:pPr>
              <w:rPr>
                <w:rFonts w:ascii="Calibri" w:hAnsi="Calibri" w:cs="Arial"/>
                <w:sz w:val="22"/>
                <w:szCs w:val="22"/>
              </w:rPr>
            </w:pPr>
            <w:r>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14:paraId="609979B1" w14:textId="77777777" w:rsidR="002E18E0" w:rsidRPr="00E2361D" w:rsidRDefault="002E18E0" w:rsidP="00074750">
            <w:pPr>
              <w:rPr>
                <w:lang w:val="sq-AL"/>
              </w:rPr>
            </w:pPr>
          </w:p>
        </w:tc>
        <w:tc>
          <w:tcPr>
            <w:tcW w:w="1770" w:type="dxa"/>
            <w:tcBorders>
              <w:left w:val="single" w:sz="4" w:space="0" w:color="auto"/>
              <w:right w:val="single" w:sz="4" w:space="0" w:color="auto"/>
            </w:tcBorders>
            <w:shd w:val="clear" w:color="auto" w:fill="FFFFFF"/>
          </w:tcPr>
          <w:p w14:paraId="7ADE6253" w14:textId="77777777" w:rsidR="002E18E0" w:rsidRPr="00E2361D" w:rsidRDefault="002E18E0" w:rsidP="00074750">
            <w:pPr>
              <w:rPr>
                <w:lang w:val="sq-AL"/>
              </w:rPr>
            </w:pPr>
          </w:p>
        </w:tc>
        <w:tc>
          <w:tcPr>
            <w:tcW w:w="2044" w:type="dxa"/>
            <w:tcBorders>
              <w:left w:val="single" w:sz="4" w:space="0" w:color="auto"/>
            </w:tcBorders>
            <w:shd w:val="clear" w:color="auto" w:fill="FFFFFF"/>
          </w:tcPr>
          <w:p w14:paraId="406F00FD" w14:textId="77777777" w:rsidR="002E18E0" w:rsidRPr="00E2361D" w:rsidRDefault="002E18E0" w:rsidP="00074750">
            <w:pPr>
              <w:rPr>
                <w:lang w:val="sq-AL"/>
              </w:rPr>
            </w:pPr>
          </w:p>
        </w:tc>
      </w:tr>
      <w:tr w:rsidR="002E18E0" w:rsidRPr="00777D28" w14:paraId="0481DB89" w14:textId="77777777" w:rsidTr="00CD6E12">
        <w:tc>
          <w:tcPr>
            <w:tcW w:w="3617" w:type="dxa"/>
            <w:tcBorders>
              <w:right w:val="single" w:sz="4" w:space="0" w:color="auto"/>
            </w:tcBorders>
            <w:shd w:val="clear" w:color="auto" w:fill="D9D9D9"/>
          </w:tcPr>
          <w:p w14:paraId="1031E8BC" w14:textId="77777777" w:rsidR="002E18E0" w:rsidRDefault="002E18E0" w:rsidP="00183923">
            <w:pPr>
              <w:rPr>
                <w:rFonts w:ascii="Calibri" w:hAnsi="Calibri" w:cs="Arial"/>
                <w:b/>
                <w:sz w:val="22"/>
                <w:szCs w:val="22"/>
              </w:rPr>
            </w:pPr>
            <w:proofErr w:type="spellStart"/>
            <w:r w:rsidRPr="007C3132">
              <w:rPr>
                <w:rFonts w:ascii="Calibri" w:hAnsi="Calibri" w:cs="Arial"/>
                <w:b/>
                <w:sz w:val="22"/>
                <w:szCs w:val="22"/>
              </w:rPr>
              <w:t>Totali</w:t>
            </w:r>
            <w:proofErr w:type="spellEnd"/>
            <w:r w:rsidRPr="007C3132">
              <w:rPr>
                <w:rFonts w:ascii="Calibri" w:hAnsi="Calibri" w:cs="Arial"/>
                <w:b/>
                <w:sz w:val="22"/>
                <w:szCs w:val="22"/>
              </w:rPr>
              <w:t xml:space="preserve"> </w:t>
            </w:r>
          </w:p>
          <w:p w14:paraId="65BA31F6" w14:textId="77777777" w:rsidR="002E18E0" w:rsidRPr="007C3132" w:rsidRDefault="002E18E0" w:rsidP="00183923">
            <w:pPr>
              <w:rPr>
                <w:rFonts w:ascii="Calibri" w:hAnsi="Calibri" w:cs="Arial"/>
                <w:b/>
                <w:sz w:val="22"/>
                <w:szCs w:val="22"/>
              </w:rPr>
            </w:pPr>
          </w:p>
        </w:tc>
        <w:tc>
          <w:tcPr>
            <w:tcW w:w="1425" w:type="dxa"/>
            <w:tcBorders>
              <w:left w:val="single" w:sz="4" w:space="0" w:color="auto"/>
              <w:right w:val="single" w:sz="4" w:space="0" w:color="auto"/>
            </w:tcBorders>
            <w:shd w:val="clear" w:color="auto" w:fill="D9D9D9"/>
          </w:tcPr>
          <w:p w14:paraId="331B9704" w14:textId="77777777" w:rsidR="002E18E0" w:rsidRPr="007C3132" w:rsidRDefault="002E18E0" w:rsidP="00183923">
            <w:pPr>
              <w:rPr>
                <w:rFonts w:ascii="Calibri" w:hAnsi="Calibri" w:cs="Arial"/>
                <w:b/>
                <w:sz w:val="22"/>
                <w:szCs w:val="22"/>
              </w:rPr>
            </w:pPr>
          </w:p>
        </w:tc>
        <w:tc>
          <w:tcPr>
            <w:tcW w:w="1770" w:type="dxa"/>
            <w:tcBorders>
              <w:left w:val="single" w:sz="4" w:space="0" w:color="auto"/>
              <w:right w:val="single" w:sz="4" w:space="0" w:color="auto"/>
            </w:tcBorders>
            <w:shd w:val="clear" w:color="auto" w:fill="D9D9D9"/>
          </w:tcPr>
          <w:p w14:paraId="447D3677" w14:textId="77777777" w:rsidR="002E18E0" w:rsidRPr="007C3132" w:rsidRDefault="002E18E0" w:rsidP="00183923">
            <w:pPr>
              <w:rPr>
                <w:rFonts w:ascii="Calibri" w:hAnsi="Calibri" w:cs="Arial"/>
                <w:b/>
                <w:sz w:val="22"/>
                <w:szCs w:val="22"/>
              </w:rPr>
            </w:pPr>
          </w:p>
        </w:tc>
        <w:tc>
          <w:tcPr>
            <w:tcW w:w="2044" w:type="dxa"/>
            <w:tcBorders>
              <w:left w:val="single" w:sz="4" w:space="0" w:color="auto"/>
            </w:tcBorders>
            <w:shd w:val="clear" w:color="auto" w:fill="D9D9D9"/>
          </w:tcPr>
          <w:p w14:paraId="129F4E0C" w14:textId="64DDA7B5" w:rsidR="002E18E0" w:rsidRPr="007C3132" w:rsidRDefault="006B226D" w:rsidP="00183923">
            <w:pPr>
              <w:rPr>
                <w:rFonts w:ascii="Calibri" w:hAnsi="Calibri" w:cs="Arial"/>
                <w:b/>
                <w:sz w:val="22"/>
                <w:szCs w:val="22"/>
              </w:rPr>
            </w:pPr>
            <w:r>
              <w:rPr>
                <w:rFonts w:ascii="Calibri" w:hAnsi="Calibri" w:cs="Arial"/>
                <w:b/>
                <w:sz w:val="22"/>
                <w:szCs w:val="22"/>
              </w:rPr>
              <w:t>1</w:t>
            </w:r>
            <w:r w:rsidR="003E1E04">
              <w:rPr>
                <w:rFonts w:ascii="Calibri" w:hAnsi="Calibri" w:cs="Arial"/>
                <w:b/>
                <w:sz w:val="22"/>
                <w:szCs w:val="22"/>
              </w:rPr>
              <w:t>35</w:t>
            </w:r>
          </w:p>
        </w:tc>
      </w:tr>
      <w:tr w:rsidR="002E18E0" w:rsidRPr="00777D28" w14:paraId="3035DF97" w14:textId="77777777" w:rsidTr="00CD6E12">
        <w:tc>
          <w:tcPr>
            <w:tcW w:w="8856" w:type="dxa"/>
            <w:gridSpan w:val="4"/>
            <w:shd w:val="clear" w:color="auto" w:fill="D9D9D9"/>
          </w:tcPr>
          <w:p w14:paraId="04CFBA97" w14:textId="77777777" w:rsidR="002E18E0" w:rsidRPr="007C3132" w:rsidRDefault="002E18E0" w:rsidP="00183923">
            <w:pPr>
              <w:rPr>
                <w:rFonts w:ascii="Calibri" w:hAnsi="Calibri" w:cs="Arial"/>
                <w:b/>
                <w:sz w:val="22"/>
                <w:szCs w:val="22"/>
              </w:rPr>
            </w:pPr>
          </w:p>
        </w:tc>
      </w:tr>
      <w:tr w:rsidR="002E18E0" w:rsidRPr="00777D28" w14:paraId="4495D5E2" w14:textId="77777777" w:rsidTr="00183923">
        <w:tc>
          <w:tcPr>
            <w:tcW w:w="3617" w:type="dxa"/>
          </w:tcPr>
          <w:p w14:paraId="1DCF6831" w14:textId="77777777" w:rsidR="002E18E0" w:rsidRPr="00777D28" w:rsidRDefault="002E18E0" w:rsidP="00183923">
            <w:pPr>
              <w:pStyle w:val="NoSpacing"/>
              <w:rPr>
                <w:rFonts w:ascii="Calibri" w:hAnsi="Calibri"/>
                <w:b/>
              </w:rPr>
            </w:pPr>
            <w:proofErr w:type="spellStart"/>
            <w:r w:rsidRPr="00777D28">
              <w:rPr>
                <w:rFonts w:ascii="Calibri" w:hAnsi="Calibri"/>
                <w:b/>
              </w:rPr>
              <w:t>Metodologjia</w:t>
            </w:r>
            <w:proofErr w:type="spellEnd"/>
            <w:r w:rsidRPr="00777D28">
              <w:rPr>
                <w:rFonts w:ascii="Calibri" w:hAnsi="Calibri"/>
                <w:b/>
              </w:rPr>
              <w:t xml:space="preserve"> e </w:t>
            </w:r>
            <w:proofErr w:type="spellStart"/>
            <w:r w:rsidRPr="00777D28">
              <w:rPr>
                <w:rFonts w:ascii="Calibri" w:hAnsi="Calibri"/>
                <w:b/>
              </w:rPr>
              <w:t>mësimëdhënies</w:t>
            </w:r>
            <w:proofErr w:type="spellEnd"/>
            <w:r w:rsidRPr="00777D28">
              <w:rPr>
                <w:rFonts w:ascii="Calibri" w:hAnsi="Calibri"/>
                <w:b/>
              </w:rPr>
              <w:t xml:space="preserve">:  </w:t>
            </w:r>
          </w:p>
        </w:tc>
        <w:tc>
          <w:tcPr>
            <w:tcW w:w="5239" w:type="dxa"/>
            <w:gridSpan w:val="3"/>
          </w:tcPr>
          <w:p w14:paraId="0E67F104" w14:textId="680FFD40" w:rsidR="002E18E0" w:rsidRPr="00D67209" w:rsidRDefault="002E18E0" w:rsidP="002E18E0">
            <w:pPr>
              <w:pStyle w:val="NoSpacing"/>
              <w:rPr>
                <w:rFonts w:ascii="Calibri" w:hAnsi="Calibri"/>
                <w:i/>
                <w:sz w:val="22"/>
                <w:szCs w:val="22"/>
              </w:rPr>
            </w:pPr>
            <w:r>
              <w:rPr>
                <w:lang w:val="sq-AL"/>
              </w:rPr>
              <w:t>Ligjërata</w:t>
            </w:r>
            <w:r w:rsidR="00914D38">
              <w:rPr>
                <w:lang w:val="sq-AL"/>
              </w:rPr>
              <w:t>, ligjërata interaktive, diskutime, seminare, punë në grupe</w:t>
            </w:r>
            <w:r>
              <w:rPr>
                <w:lang w:val="sq-AL"/>
              </w:rPr>
              <w:t>.</w:t>
            </w:r>
          </w:p>
        </w:tc>
      </w:tr>
      <w:tr w:rsidR="002E18E0" w:rsidRPr="00777D28" w14:paraId="546D824C" w14:textId="77777777" w:rsidTr="00183923">
        <w:tc>
          <w:tcPr>
            <w:tcW w:w="3617" w:type="dxa"/>
          </w:tcPr>
          <w:p w14:paraId="433B181E" w14:textId="77777777" w:rsidR="002E18E0" w:rsidRPr="00777D28" w:rsidRDefault="002E18E0" w:rsidP="00183923">
            <w:pPr>
              <w:pStyle w:val="NoSpacing"/>
              <w:rPr>
                <w:rFonts w:ascii="Calibri" w:hAnsi="Calibri"/>
                <w:b/>
              </w:rPr>
            </w:pPr>
          </w:p>
        </w:tc>
        <w:tc>
          <w:tcPr>
            <w:tcW w:w="5239" w:type="dxa"/>
            <w:gridSpan w:val="3"/>
          </w:tcPr>
          <w:p w14:paraId="4D1908A5" w14:textId="77777777" w:rsidR="002E18E0" w:rsidRDefault="002E18E0" w:rsidP="00183923">
            <w:pPr>
              <w:pStyle w:val="NoSpacing"/>
              <w:rPr>
                <w:rFonts w:ascii="Calibri" w:hAnsi="Calibri"/>
                <w:i/>
                <w:sz w:val="22"/>
                <w:szCs w:val="22"/>
              </w:rPr>
            </w:pPr>
          </w:p>
        </w:tc>
      </w:tr>
      <w:tr w:rsidR="002E18E0" w:rsidRPr="00777D28" w14:paraId="7E74B110" w14:textId="77777777" w:rsidTr="00183923">
        <w:tc>
          <w:tcPr>
            <w:tcW w:w="3617" w:type="dxa"/>
          </w:tcPr>
          <w:p w14:paraId="082C8E15" w14:textId="77777777" w:rsidR="002E18E0" w:rsidRPr="00777D28" w:rsidRDefault="002E18E0" w:rsidP="00183923">
            <w:pPr>
              <w:pStyle w:val="NoSpacing"/>
              <w:rPr>
                <w:rFonts w:ascii="Calibri" w:hAnsi="Calibri"/>
                <w:b/>
              </w:rPr>
            </w:pPr>
            <w:proofErr w:type="spellStart"/>
            <w:r w:rsidRPr="00777D28">
              <w:rPr>
                <w:rFonts w:ascii="Calibri" w:hAnsi="Calibri"/>
                <w:b/>
              </w:rPr>
              <w:t>Metodat</w:t>
            </w:r>
            <w:proofErr w:type="spellEnd"/>
            <w:r w:rsidRPr="00777D28">
              <w:rPr>
                <w:rFonts w:ascii="Calibri" w:hAnsi="Calibri"/>
                <w:b/>
              </w:rPr>
              <w:t xml:space="preserve"> e </w:t>
            </w:r>
            <w:proofErr w:type="spellStart"/>
            <w:r w:rsidRPr="00777D28">
              <w:rPr>
                <w:rFonts w:ascii="Calibri" w:hAnsi="Calibri"/>
                <w:b/>
              </w:rPr>
              <w:t>vlerësimit</w:t>
            </w:r>
            <w:proofErr w:type="spellEnd"/>
            <w:r w:rsidRPr="00777D28">
              <w:rPr>
                <w:rFonts w:ascii="Calibri" w:hAnsi="Calibri"/>
                <w:b/>
              </w:rPr>
              <w:t>:</w:t>
            </w:r>
          </w:p>
        </w:tc>
        <w:tc>
          <w:tcPr>
            <w:tcW w:w="5239" w:type="dxa"/>
            <w:gridSpan w:val="3"/>
          </w:tcPr>
          <w:p w14:paraId="552F1426" w14:textId="0523DF88" w:rsidR="00B402B7" w:rsidRDefault="00B402B7" w:rsidP="00AD7FCD">
            <w:pPr>
              <w:rPr>
                <w:color w:val="000000"/>
                <w:lang w:val="sq-AL"/>
              </w:rPr>
            </w:pPr>
            <w:r>
              <w:rPr>
                <w:color w:val="000000"/>
                <w:lang w:val="sq-AL"/>
              </w:rPr>
              <w:t>Vijueshëria 15%</w:t>
            </w:r>
          </w:p>
          <w:p w14:paraId="5EC89BAA" w14:textId="0D142483" w:rsidR="00AD7FCD" w:rsidRPr="00AD7FCD" w:rsidRDefault="00B402B7" w:rsidP="00AD7FCD">
            <w:pPr>
              <w:rPr>
                <w:color w:val="000000"/>
                <w:lang w:val="sq-AL"/>
              </w:rPr>
            </w:pPr>
            <w:r>
              <w:rPr>
                <w:color w:val="000000"/>
                <w:lang w:val="sq-AL"/>
              </w:rPr>
              <w:t>Punimet seminarike 15</w:t>
            </w:r>
            <w:r w:rsidR="00AD7FCD" w:rsidRPr="00AD7FCD">
              <w:rPr>
                <w:color w:val="000000"/>
                <w:lang w:val="sq-AL"/>
              </w:rPr>
              <w:t>%</w:t>
            </w:r>
          </w:p>
          <w:p w14:paraId="5108C18B" w14:textId="47252A30" w:rsidR="00AD7FCD" w:rsidRPr="00AD7FCD" w:rsidRDefault="00B402B7" w:rsidP="00AD7FCD">
            <w:pPr>
              <w:rPr>
                <w:color w:val="000000"/>
                <w:lang w:val="sq-AL"/>
              </w:rPr>
            </w:pPr>
            <w:r>
              <w:rPr>
                <w:color w:val="000000"/>
                <w:lang w:val="sq-AL"/>
              </w:rPr>
              <w:t>Angazhimi / detyrat 1</w:t>
            </w:r>
            <w:r w:rsidR="00AD7FCD" w:rsidRPr="00AD7FCD">
              <w:rPr>
                <w:color w:val="000000"/>
                <w:lang w:val="sq-AL"/>
              </w:rPr>
              <w:t>0%</w:t>
            </w:r>
          </w:p>
          <w:p w14:paraId="620BEC4A" w14:textId="0994A2ED" w:rsidR="002E18E0" w:rsidRPr="002E18E0" w:rsidRDefault="00AD7FCD" w:rsidP="00AD7FCD">
            <w:pPr>
              <w:pStyle w:val="NoSpacing"/>
              <w:rPr>
                <w:rFonts w:ascii="Calibri" w:hAnsi="Calibri"/>
                <w:i/>
                <w:sz w:val="22"/>
                <w:szCs w:val="22"/>
              </w:rPr>
            </w:pPr>
            <w:r w:rsidRPr="00AD7FCD">
              <w:rPr>
                <w:color w:val="000000"/>
                <w:lang w:val="sq-AL"/>
              </w:rPr>
              <w:t xml:space="preserve">Vlerësimi gjysmësemestral </w:t>
            </w:r>
            <w:r w:rsidR="00B402B7">
              <w:rPr>
                <w:color w:val="000000"/>
                <w:lang w:val="sq-AL"/>
              </w:rPr>
              <w:t xml:space="preserve">(i vazhdueshëm) </w:t>
            </w:r>
            <w:r>
              <w:rPr>
                <w:color w:val="000000"/>
                <w:lang w:val="sq-AL"/>
              </w:rPr>
              <w:t>60</w:t>
            </w:r>
            <w:r w:rsidRPr="00AD7FCD">
              <w:rPr>
                <w:color w:val="000000"/>
                <w:lang w:val="sq-AL"/>
              </w:rPr>
              <w:t>%</w:t>
            </w:r>
          </w:p>
        </w:tc>
      </w:tr>
      <w:tr w:rsidR="002E18E0" w:rsidRPr="00777D28" w14:paraId="39EFBCC9" w14:textId="77777777" w:rsidTr="00CD6E12">
        <w:tc>
          <w:tcPr>
            <w:tcW w:w="8856" w:type="dxa"/>
            <w:gridSpan w:val="4"/>
            <w:shd w:val="clear" w:color="auto" w:fill="D9D9D9"/>
          </w:tcPr>
          <w:p w14:paraId="5DB9BF60" w14:textId="77777777" w:rsidR="002E18E0" w:rsidRPr="00777D28" w:rsidRDefault="002E18E0" w:rsidP="00183923">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
        </w:tc>
      </w:tr>
      <w:tr w:rsidR="002E18E0" w:rsidRPr="00777D28" w14:paraId="39DC9D1F" w14:textId="77777777" w:rsidTr="00183923">
        <w:tc>
          <w:tcPr>
            <w:tcW w:w="3617" w:type="dxa"/>
          </w:tcPr>
          <w:p w14:paraId="3D2A4EF9" w14:textId="77777777" w:rsidR="002E18E0" w:rsidRPr="00777D28" w:rsidRDefault="002E18E0" w:rsidP="00183923">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bazë</w:t>
            </w:r>
            <w:proofErr w:type="spellEnd"/>
            <w:r w:rsidRPr="00777D28">
              <w:rPr>
                <w:rFonts w:ascii="Calibri" w:hAnsi="Calibri"/>
                <w:b/>
              </w:rPr>
              <w:t xml:space="preserve">:  </w:t>
            </w:r>
            <w:bookmarkStart w:id="0" w:name="_GoBack"/>
            <w:bookmarkEnd w:id="0"/>
          </w:p>
        </w:tc>
        <w:tc>
          <w:tcPr>
            <w:tcW w:w="5239" w:type="dxa"/>
            <w:gridSpan w:val="3"/>
          </w:tcPr>
          <w:p w14:paraId="1B248C23" w14:textId="77777777" w:rsidR="002E18E0" w:rsidRDefault="002E18E0" w:rsidP="002E18E0">
            <w:pPr>
              <w:pStyle w:val="ListParagraph"/>
              <w:numPr>
                <w:ilvl w:val="0"/>
                <w:numId w:val="1"/>
              </w:numPr>
              <w:rPr>
                <w:lang w:val="sq-AL"/>
              </w:rPr>
            </w:pPr>
            <w:r w:rsidRPr="00002CA8">
              <w:rPr>
                <w:lang w:val="sq-AL"/>
              </w:rPr>
              <w:t>Martin East</w:t>
            </w:r>
            <w:r>
              <w:rPr>
                <w:lang w:val="sq-AL"/>
              </w:rPr>
              <w:t>w</w:t>
            </w:r>
            <w:r w:rsidRPr="00002CA8">
              <w:rPr>
                <w:lang w:val="sq-AL"/>
              </w:rPr>
              <w:t>ood (2003): Principles of Human Nutrition, Edinburgh, UK</w:t>
            </w:r>
          </w:p>
          <w:p w14:paraId="6420E0D9" w14:textId="77777777" w:rsidR="002E18E0" w:rsidRDefault="002E18E0" w:rsidP="002E18E0">
            <w:pPr>
              <w:pStyle w:val="ListParagraph"/>
              <w:numPr>
                <w:ilvl w:val="0"/>
                <w:numId w:val="1"/>
              </w:numPr>
              <w:rPr>
                <w:lang w:val="sq-AL"/>
              </w:rPr>
            </w:pPr>
            <w:r w:rsidRPr="00002CA8">
              <w:rPr>
                <w:lang w:val="sq-AL"/>
              </w:rPr>
              <w:t>Ronald J. Maughan (2000):  Nutrition in Sport</w:t>
            </w:r>
          </w:p>
          <w:p w14:paraId="5C5EBF45" w14:textId="77777777" w:rsidR="002E18E0" w:rsidRPr="002E18E0" w:rsidRDefault="002E18E0" w:rsidP="002E18E0">
            <w:pPr>
              <w:pStyle w:val="ListParagraph"/>
              <w:numPr>
                <w:ilvl w:val="0"/>
                <w:numId w:val="1"/>
              </w:numPr>
              <w:rPr>
                <w:lang w:val="sq-AL"/>
              </w:rPr>
            </w:pPr>
            <w:r w:rsidRPr="007B2D95">
              <w:t xml:space="preserve">Ronald </w:t>
            </w:r>
            <w:proofErr w:type="spellStart"/>
            <w:r w:rsidRPr="007B2D95">
              <w:t>J.Maughan</w:t>
            </w:r>
            <w:proofErr w:type="spellEnd"/>
            <w:r w:rsidRPr="007B2D95">
              <w:t xml:space="preserve"> and Louise </w:t>
            </w:r>
            <w:proofErr w:type="spellStart"/>
            <w:r w:rsidRPr="007B2D95">
              <w:t>M.Burke</w:t>
            </w:r>
            <w:proofErr w:type="spellEnd"/>
            <w:r w:rsidRPr="007B2D95">
              <w:t xml:space="preserve"> (2002) Handbook of Sport Medicine and Science-Sport Nutrition University Medical school Aberdeen, </w:t>
            </w:r>
            <w:r>
              <w:t xml:space="preserve"> UK, </w:t>
            </w:r>
            <w:r w:rsidRPr="007B2D95">
              <w:t xml:space="preserve">Australian Institute of </w:t>
            </w:r>
            <w:r>
              <w:t xml:space="preserve"> Sport, </w:t>
            </w:r>
            <w:r w:rsidRPr="007B2D95">
              <w:t>Australia</w:t>
            </w:r>
          </w:p>
        </w:tc>
      </w:tr>
      <w:tr w:rsidR="002E18E0" w:rsidRPr="00777D28" w14:paraId="7D32E190" w14:textId="77777777" w:rsidTr="00183923">
        <w:tc>
          <w:tcPr>
            <w:tcW w:w="3617" w:type="dxa"/>
          </w:tcPr>
          <w:p w14:paraId="5F848D0B" w14:textId="77777777" w:rsidR="002E18E0" w:rsidRPr="00777D28" w:rsidRDefault="002E18E0" w:rsidP="00183923">
            <w:pPr>
              <w:pStyle w:val="NoSpacing"/>
              <w:rPr>
                <w:rFonts w:ascii="Calibri" w:hAnsi="Calibri"/>
                <w:b/>
              </w:rPr>
            </w:pPr>
            <w:proofErr w:type="spellStart"/>
            <w:r w:rsidRPr="00777D28">
              <w:rPr>
                <w:rFonts w:ascii="Calibri" w:hAnsi="Calibri"/>
                <w:b/>
              </w:rPr>
              <w:lastRenderedPageBreak/>
              <w:t>Literatura</w:t>
            </w:r>
            <w:proofErr w:type="spellEnd"/>
            <w:r w:rsidRPr="00777D28">
              <w:rPr>
                <w:rFonts w:ascii="Calibri" w:hAnsi="Calibri"/>
                <w:b/>
              </w:rPr>
              <w:t xml:space="preserve"> </w:t>
            </w:r>
            <w:proofErr w:type="spellStart"/>
            <w:r w:rsidRPr="00777D28">
              <w:rPr>
                <w:rFonts w:ascii="Calibri" w:hAnsi="Calibri"/>
                <w:b/>
              </w:rPr>
              <w:t>shtesë</w:t>
            </w:r>
            <w:proofErr w:type="spellEnd"/>
            <w:r w:rsidRPr="00777D28">
              <w:rPr>
                <w:rFonts w:ascii="Calibri" w:hAnsi="Calibri"/>
                <w:b/>
              </w:rPr>
              <w:t xml:space="preserve">:  </w:t>
            </w:r>
          </w:p>
        </w:tc>
        <w:tc>
          <w:tcPr>
            <w:tcW w:w="5239" w:type="dxa"/>
            <w:gridSpan w:val="3"/>
          </w:tcPr>
          <w:p w14:paraId="7B23D694" w14:textId="77777777" w:rsidR="002E18E0" w:rsidRPr="002E18E0" w:rsidRDefault="002E18E0" w:rsidP="002E18E0">
            <w:pPr>
              <w:pStyle w:val="ListParagraph"/>
              <w:numPr>
                <w:ilvl w:val="0"/>
                <w:numId w:val="2"/>
              </w:numPr>
              <w:rPr>
                <w:bCs/>
              </w:rPr>
            </w:pPr>
            <w:r w:rsidRPr="00002CA8">
              <w:rPr>
                <w:bCs/>
              </w:rPr>
              <w:t xml:space="preserve">Carolyn D. </w:t>
            </w:r>
            <w:proofErr w:type="spellStart"/>
            <w:r w:rsidRPr="00002CA8">
              <w:rPr>
                <w:bCs/>
              </w:rPr>
              <w:t>Berdanier</w:t>
            </w:r>
            <w:proofErr w:type="spellEnd"/>
            <w:r w:rsidRPr="00002CA8">
              <w:rPr>
                <w:bCs/>
              </w:rPr>
              <w:t xml:space="preserve"> (2002) Handbook of Nutrition and Food – CRC PRESS, </w:t>
            </w:r>
            <w:r w:rsidRPr="00546DE6">
              <w:rPr>
                <w:rFonts w:ascii="AGaramond-Regular" w:hAnsi="AGaramond-Regular" w:cs="AGaramond-Regular"/>
              </w:rPr>
              <w:t xml:space="preserve">Boca </w:t>
            </w:r>
            <w:r w:rsidRPr="00546DE6">
              <w:t xml:space="preserve">Raton London </w:t>
            </w:r>
            <w:proofErr w:type="spellStart"/>
            <w:r w:rsidRPr="00546DE6">
              <w:t>Neë</w:t>
            </w:r>
            <w:proofErr w:type="spellEnd"/>
            <w:r w:rsidRPr="00546DE6">
              <w:t xml:space="preserve"> York Washington,</w:t>
            </w:r>
            <w:r w:rsidRPr="00002CA8">
              <w:t xml:space="preserve"> D.C.</w:t>
            </w:r>
          </w:p>
          <w:p w14:paraId="28EBE813" w14:textId="77777777" w:rsidR="002E18E0" w:rsidRPr="002E18E0" w:rsidRDefault="002E18E0" w:rsidP="002E18E0">
            <w:pPr>
              <w:pStyle w:val="ListParagraph"/>
              <w:numPr>
                <w:ilvl w:val="0"/>
                <w:numId w:val="2"/>
              </w:numPr>
              <w:rPr>
                <w:bCs/>
              </w:rPr>
            </w:pPr>
            <w:r w:rsidRPr="002E18E0">
              <w:rPr>
                <w:bCs/>
              </w:rPr>
              <w:t xml:space="preserve">Judy A. Driskell and Ira Wolinsky (2011) Nutritional Assessment of Athletes, CRC PRESS, </w:t>
            </w:r>
            <w:r w:rsidRPr="00002CA8">
              <w:t>Boca Raton London Ne</w:t>
            </w:r>
            <w:r>
              <w:t>w</w:t>
            </w:r>
            <w:r w:rsidRPr="00002CA8">
              <w:t xml:space="preserve"> York </w:t>
            </w:r>
            <w:r>
              <w:t>W</w:t>
            </w:r>
            <w:r w:rsidRPr="00002CA8">
              <w:t>ashington, D.C.</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5948"/>
      </w:tblGrid>
      <w:tr w:rsidR="00D67209" w:rsidRPr="00777D28" w14:paraId="5A870CEC" w14:textId="77777777" w:rsidTr="003E1E04">
        <w:tc>
          <w:tcPr>
            <w:tcW w:w="8630" w:type="dxa"/>
            <w:gridSpan w:val="2"/>
            <w:shd w:val="clear" w:color="auto" w:fill="D9D9D9"/>
          </w:tcPr>
          <w:p w14:paraId="24044827" w14:textId="77777777" w:rsidR="00D67209" w:rsidRPr="00777D28" w:rsidRDefault="00D67209" w:rsidP="00D67209">
            <w:pPr>
              <w:rPr>
                <w:rFonts w:ascii="Calibri" w:hAnsi="Calibri"/>
                <w:b/>
              </w:rPr>
            </w:pPr>
            <w:proofErr w:type="spellStart"/>
            <w:r w:rsidRPr="00777D28">
              <w:rPr>
                <w:rFonts w:ascii="Calibri" w:hAnsi="Calibri"/>
                <w:b/>
              </w:rPr>
              <w:t>Plani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dizejnuar</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mësimit</w:t>
            </w:r>
            <w:proofErr w:type="spellEnd"/>
            <w:r w:rsidRPr="00777D28">
              <w:rPr>
                <w:rFonts w:ascii="Calibri" w:hAnsi="Calibri"/>
                <w:b/>
              </w:rPr>
              <w:t xml:space="preserve">:  </w:t>
            </w:r>
          </w:p>
          <w:p w14:paraId="5350B6F1" w14:textId="77777777" w:rsidR="00D67209" w:rsidRPr="00777D28" w:rsidRDefault="00D67209" w:rsidP="00D67209">
            <w:pPr>
              <w:rPr>
                <w:rFonts w:ascii="Calibri" w:hAnsi="Calibri"/>
                <w:b/>
              </w:rPr>
            </w:pPr>
          </w:p>
        </w:tc>
      </w:tr>
      <w:tr w:rsidR="00D67209" w:rsidRPr="00777D28" w14:paraId="00435FA5" w14:textId="77777777" w:rsidTr="003E1E04">
        <w:tc>
          <w:tcPr>
            <w:tcW w:w="2682" w:type="dxa"/>
            <w:shd w:val="clear" w:color="auto" w:fill="D9D9D9"/>
          </w:tcPr>
          <w:p w14:paraId="0A079D9E" w14:textId="77777777" w:rsidR="00D67209" w:rsidRPr="00777D28" w:rsidRDefault="00D67209" w:rsidP="00D67209">
            <w:pPr>
              <w:rPr>
                <w:rFonts w:ascii="Calibri" w:hAnsi="Calibri"/>
                <w:b/>
              </w:rPr>
            </w:pPr>
            <w:r>
              <w:rPr>
                <w:rFonts w:ascii="Calibri" w:hAnsi="Calibri"/>
                <w:b/>
              </w:rPr>
              <w:t>Java</w:t>
            </w:r>
          </w:p>
        </w:tc>
        <w:tc>
          <w:tcPr>
            <w:tcW w:w="5948" w:type="dxa"/>
            <w:shd w:val="clear" w:color="auto" w:fill="D9D9D9"/>
          </w:tcPr>
          <w:p w14:paraId="61366EBE" w14:textId="77777777" w:rsidR="00D67209" w:rsidRPr="00777D28" w:rsidRDefault="00D67209" w:rsidP="00D67209">
            <w:pPr>
              <w:rPr>
                <w:rFonts w:ascii="Calibri" w:hAnsi="Calibri"/>
                <w:b/>
              </w:rPr>
            </w:pPr>
            <w:proofErr w:type="spellStart"/>
            <w:r>
              <w:rPr>
                <w:rFonts w:ascii="Calibri" w:hAnsi="Calibri"/>
                <w:b/>
              </w:rPr>
              <w:t>Ligjerata</w:t>
            </w:r>
            <w:proofErr w:type="spellEnd"/>
            <w:r>
              <w:rPr>
                <w:rFonts w:ascii="Calibri" w:hAnsi="Calibri"/>
                <w:b/>
              </w:rPr>
              <w:t xml:space="preserve"> </w:t>
            </w:r>
            <w:proofErr w:type="spellStart"/>
            <w:r>
              <w:rPr>
                <w:rFonts w:ascii="Calibri" w:hAnsi="Calibri"/>
                <w:b/>
              </w:rPr>
              <w:t>q</w:t>
            </w:r>
            <w:r w:rsidRPr="00777D28">
              <w:rPr>
                <w:rFonts w:ascii="Calibri" w:hAnsi="Calibri"/>
                <w:b/>
              </w:rPr>
              <w:t>ë</w:t>
            </w:r>
            <w:proofErr w:type="spellEnd"/>
            <w:r>
              <w:rPr>
                <w:rFonts w:ascii="Calibri" w:hAnsi="Calibri"/>
                <w:b/>
              </w:rPr>
              <w:t xml:space="preserve"> do </w:t>
            </w:r>
            <w:proofErr w:type="spellStart"/>
            <w:r>
              <w:rPr>
                <w:rFonts w:ascii="Calibri" w:hAnsi="Calibri"/>
                <w:b/>
              </w:rPr>
              <w:t>t</w:t>
            </w:r>
            <w:r w:rsidRPr="00777D28">
              <w:rPr>
                <w:rFonts w:ascii="Calibri" w:hAnsi="Calibri"/>
                <w:b/>
              </w:rPr>
              <w:t>ë</w:t>
            </w:r>
            <w:proofErr w:type="spellEnd"/>
            <w:r>
              <w:rPr>
                <w:rFonts w:ascii="Calibri" w:hAnsi="Calibri"/>
                <w:b/>
              </w:rPr>
              <w:t xml:space="preserve"> </w:t>
            </w:r>
            <w:proofErr w:type="spellStart"/>
            <w:r>
              <w:rPr>
                <w:rFonts w:ascii="Calibri" w:hAnsi="Calibri"/>
                <w:b/>
              </w:rPr>
              <w:t>zhvillohet</w:t>
            </w:r>
            <w:proofErr w:type="spellEnd"/>
          </w:p>
        </w:tc>
      </w:tr>
      <w:tr w:rsidR="002E18E0" w:rsidRPr="00777D28" w14:paraId="3D309BF2" w14:textId="77777777" w:rsidTr="003E1E04">
        <w:tc>
          <w:tcPr>
            <w:tcW w:w="2682" w:type="dxa"/>
          </w:tcPr>
          <w:p w14:paraId="33B8F0A5"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parë</w:t>
            </w:r>
            <w:proofErr w:type="spellEnd"/>
            <w:r w:rsidRPr="00777D28">
              <w:rPr>
                <w:rFonts w:ascii="Calibri" w:hAnsi="Calibri"/>
                <w:b/>
                <w:i/>
              </w:rPr>
              <w:t>:</w:t>
            </w:r>
          </w:p>
        </w:tc>
        <w:tc>
          <w:tcPr>
            <w:tcW w:w="5948" w:type="dxa"/>
          </w:tcPr>
          <w:p w14:paraId="58F4AA28" w14:textId="0F387EEA" w:rsidR="002E18E0" w:rsidRPr="00CD2454" w:rsidRDefault="00914D38" w:rsidP="002E18E0">
            <w:pPr>
              <w:rPr>
                <w:lang w:val="sq-AL"/>
              </w:rPr>
            </w:pPr>
            <w:r>
              <w:rPr>
                <w:lang w:val="sq-AL"/>
              </w:rPr>
              <w:t>Makronutrientët (karbohidratet, proteinat dhe yndyr</w:t>
            </w:r>
            <w:r w:rsidR="00915D83">
              <w:rPr>
                <w:lang w:val="sq-AL"/>
              </w:rPr>
              <w:t>n</w:t>
            </w:r>
            <w:r>
              <w:rPr>
                <w:lang w:val="sq-AL"/>
              </w:rPr>
              <w:t>at</w:t>
            </w:r>
            <w:r w:rsidR="00915D83">
              <w:rPr>
                <w:lang w:val="sq-AL"/>
              </w:rPr>
              <w:t>)</w:t>
            </w:r>
          </w:p>
        </w:tc>
      </w:tr>
      <w:tr w:rsidR="002E18E0" w:rsidRPr="00777D28" w14:paraId="764A0BB6" w14:textId="77777777" w:rsidTr="003E1E04">
        <w:tc>
          <w:tcPr>
            <w:tcW w:w="2682" w:type="dxa"/>
          </w:tcPr>
          <w:p w14:paraId="0CDB5D79"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dytë</w:t>
            </w:r>
            <w:proofErr w:type="spellEnd"/>
            <w:r w:rsidRPr="00777D28">
              <w:rPr>
                <w:rFonts w:ascii="Calibri" w:hAnsi="Calibri"/>
                <w:b/>
                <w:i/>
              </w:rPr>
              <w:t>:</w:t>
            </w:r>
          </w:p>
        </w:tc>
        <w:tc>
          <w:tcPr>
            <w:tcW w:w="5948" w:type="dxa"/>
          </w:tcPr>
          <w:p w14:paraId="569D942B" w14:textId="727AEF6F" w:rsidR="002E18E0" w:rsidRPr="00CD2454" w:rsidRDefault="00914D38" w:rsidP="002E18E0">
            <w:pPr>
              <w:rPr>
                <w:lang w:val="sq-AL"/>
              </w:rPr>
            </w:pPr>
            <w:r w:rsidRPr="00914D38">
              <w:rPr>
                <w:lang w:val="sq-AL"/>
              </w:rPr>
              <w:t>Zbatimi i të ushqyerit në performancën sportive</w:t>
            </w:r>
            <w:r w:rsidR="00DB5808">
              <w:rPr>
                <w:lang w:val="sq-AL"/>
              </w:rPr>
              <w:t xml:space="preserve"> </w:t>
            </w:r>
          </w:p>
        </w:tc>
      </w:tr>
      <w:tr w:rsidR="002E18E0" w:rsidRPr="00777D28" w14:paraId="230E0EC5" w14:textId="77777777" w:rsidTr="003E1E04">
        <w:tc>
          <w:tcPr>
            <w:tcW w:w="2682" w:type="dxa"/>
          </w:tcPr>
          <w:p w14:paraId="11B03A02"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tretë</w:t>
            </w:r>
            <w:proofErr w:type="spellEnd"/>
            <w:r w:rsidRPr="00777D28">
              <w:rPr>
                <w:rFonts w:ascii="Calibri" w:hAnsi="Calibri"/>
                <w:b/>
              </w:rPr>
              <w:t>:</w:t>
            </w:r>
          </w:p>
        </w:tc>
        <w:tc>
          <w:tcPr>
            <w:tcW w:w="5948" w:type="dxa"/>
          </w:tcPr>
          <w:p w14:paraId="30AE1FFE" w14:textId="7B1BBEFD" w:rsidR="002E18E0" w:rsidRPr="00DB5808" w:rsidRDefault="00371C4A" w:rsidP="00DB5808">
            <w:pPr>
              <w:rPr>
                <w:lang w:val="sq-AL"/>
              </w:rPr>
            </w:pPr>
            <w:r w:rsidRPr="00371C4A">
              <w:rPr>
                <w:lang w:val="sq-AL"/>
              </w:rPr>
              <w:t>Të ushqyerit gjatë aktiviteteve sportive</w:t>
            </w:r>
          </w:p>
        </w:tc>
      </w:tr>
      <w:tr w:rsidR="002E18E0" w:rsidRPr="00777D28" w14:paraId="6BDEE30B" w14:textId="77777777" w:rsidTr="003E1E04">
        <w:tc>
          <w:tcPr>
            <w:tcW w:w="2682" w:type="dxa"/>
          </w:tcPr>
          <w:p w14:paraId="6D595795"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katërt</w:t>
            </w:r>
            <w:proofErr w:type="spellEnd"/>
            <w:r w:rsidRPr="00777D28">
              <w:rPr>
                <w:rFonts w:ascii="Calibri" w:hAnsi="Calibri"/>
                <w:b/>
                <w:i/>
              </w:rPr>
              <w:t>:</w:t>
            </w:r>
          </w:p>
        </w:tc>
        <w:tc>
          <w:tcPr>
            <w:tcW w:w="5948" w:type="dxa"/>
          </w:tcPr>
          <w:p w14:paraId="1781DBED" w14:textId="40C6DC7D" w:rsidR="002E18E0" w:rsidRPr="00CD2454" w:rsidRDefault="00371C4A" w:rsidP="002E18E0">
            <w:pPr>
              <w:rPr>
                <w:lang w:val="sq-AL"/>
              </w:rPr>
            </w:pPr>
            <w:r w:rsidRPr="00371C4A">
              <w:rPr>
                <w:bCs/>
                <w:lang w:val="sq-AL"/>
              </w:rPr>
              <w:t>Të ushqyerit pas aktiviteteve sportive</w:t>
            </w:r>
          </w:p>
        </w:tc>
      </w:tr>
      <w:tr w:rsidR="002E18E0" w:rsidRPr="00777D28" w14:paraId="711FC143" w14:textId="77777777" w:rsidTr="003E1E04">
        <w:tc>
          <w:tcPr>
            <w:tcW w:w="2682" w:type="dxa"/>
          </w:tcPr>
          <w:p w14:paraId="60B915EE"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pestë</w:t>
            </w:r>
            <w:proofErr w:type="spellEnd"/>
            <w:r w:rsidRPr="00777D28">
              <w:rPr>
                <w:rFonts w:ascii="Calibri" w:hAnsi="Calibri"/>
                <w:b/>
                <w:i/>
              </w:rPr>
              <w:t>:</w:t>
            </w:r>
            <w:r w:rsidRPr="00777D28">
              <w:rPr>
                <w:rFonts w:ascii="Calibri" w:hAnsi="Calibri"/>
                <w:b/>
              </w:rPr>
              <w:t xml:space="preserve">  </w:t>
            </w:r>
          </w:p>
        </w:tc>
        <w:tc>
          <w:tcPr>
            <w:tcW w:w="5948" w:type="dxa"/>
          </w:tcPr>
          <w:p w14:paraId="378B2BE5" w14:textId="0F9105A0" w:rsidR="002E18E0" w:rsidRPr="00CD2454" w:rsidRDefault="00371C4A" w:rsidP="002E18E0">
            <w:pPr>
              <w:rPr>
                <w:lang w:val="sq-AL"/>
              </w:rPr>
            </w:pPr>
            <w:r>
              <w:rPr>
                <w:bCs/>
                <w:lang w:val="sq-AL"/>
              </w:rPr>
              <w:t>Ndikimi i ushtrimeve të gjata në shfrytëzimin e karbohidrateve, yndyr</w:t>
            </w:r>
            <w:r w:rsidR="000070EC">
              <w:rPr>
                <w:bCs/>
                <w:lang w:val="sq-AL"/>
              </w:rPr>
              <w:t>n</w:t>
            </w:r>
            <w:r>
              <w:rPr>
                <w:bCs/>
                <w:lang w:val="sq-AL"/>
              </w:rPr>
              <w:t>ave dhe proteinave</w:t>
            </w:r>
          </w:p>
        </w:tc>
      </w:tr>
      <w:tr w:rsidR="002E18E0" w:rsidRPr="00777D28" w14:paraId="445CA5E7" w14:textId="77777777" w:rsidTr="003E1E04">
        <w:tc>
          <w:tcPr>
            <w:tcW w:w="2682" w:type="dxa"/>
          </w:tcPr>
          <w:p w14:paraId="6A4615B5"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gjashtë</w:t>
            </w:r>
            <w:proofErr w:type="spellEnd"/>
            <w:r w:rsidRPr="00777D28">
              <w:rPr>
                <w:rFonts w:ascii="Calibri" w:hAnsi="Calibri"/>
                <w:b/>
              </w:rPr>
              <w:t>:</w:t>
            </w:r>
          </w:p>
        </w:tc>
        <w:tc>
          <w:tcPr>
            <w:tcW w:w="5948" w:type="dxa"/>
          </w:tcPr>
          <w:p w14:paraId="1DBBB006" w14:textId="0A08987B" w:rsidR="002E18E0" w:rsidRPr="00CD2454" w:rsidRDefault="00914D38" w:rsidP="002E18E0">
            <w:pPr>
              <w:rPr>
                <w:lang w:val="sq-AL"/>
              </w:rPr>
            </w:pPr>
            <w:r>
              <w:rPr>
                <w:lang w:val="sq-AL"/>
              </w:rPr>
              <w:t>A</w:t>
            </w:r>
            <w:r w:rsidRPr="00914D38">
              <w:rPr>
                <w:lang w:val="sq-AL"/>
              </w:rPr>
              <w:t>spektet psikologjike të të ushqyerit</w:t>
            </w:r>
          </w:p>
        </w:tc>
      </w:tr>
      <w:tr w:rsidR="002E18E0" w:rsidRPr="00777D28" w14:paraId="28614853" w14:textId="77777777" w:rsidTr="003E1E04">
        <w:tc>
          <w:tcPr>
            <w:tcW w:w="2682" w:type="dxa"/>
          </w:tcPr>
          <w:p w14:paraId="315572F3"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shtatë</w:t>
            </w:r>
            <w:proofErr w:type="spellEnd"/>
            <w:r w:rsidRPr="00777D28">
              <w:rPr>
                <w:rFonts w:ascii="Calibri" w:hAnsi="Calibri"/>
                <w:b/>
                <w:i/>
              </w:rPr>
              <w:t>:</w:t>
            </w:r>
            <w:r w:rsidRPr="00777D28">
              <w:rPr>
                <w:rFonts w:ascii="Calibri" w:hAnsi="Calibri"/>
                <w:b/>
              </w:rPr>
              <w:t xml:space="preserve">  </w:t>
            </w:r>
          </w:p>
        </w:tc>
        <w:tc>
          <w:tcPr>
            <w:tcW w:w="5948" w:type="dxa"/>
          </w:tcPr>
          <w:p w14:paraId="36279A90" w14:textId="1F08A07A" w:rsidR="002E18E0" w:rsidRPr="00CD2454" w:rsidRDefault="00914D38" w:rsidP="002E18E0">
            <w:pPr>
              <w:rPr>
                <w:bCs/>
                <w:lang w:val="sq-AL"/>
              </w:rPr>
            </w:pPr>
            <w:r w:rsidRPr="00914D38">
              <w:rPr>
                <w:bCs/>
                <w:lang w:val="sq-AL"/>
              </w:rPr>
              <w:t>Promov</w:t>
            </w:r>
            <w:r>
              <w:rPr>
                <w:bCs/>
                <w:lang w:val="sq-AL"/>
              </w:rPr>
              <w:t>imi i</w:t>
            </w:r>
            <w:r w:rsidRPr="00914D38">
              <w:rPr>
                <w:bCs/>
                <w:lang w:val="sq-AL"/>
              </w:rPr>
              <w:t xml:space="preserve"> zakone</w:t>
            </w:r>
            <w:r>
              <w:rPr>
                <w:bCs/>
                <w:lang w:val="sq-AL"/>
              </w:rPr>
              <w:t>ve</w:t>
            </w:r>
            <w:r w:rsidRPr="00914D38">
              <w:rPr>
                <w:bCs/>
                <w:lang w:val="sq-AL"/>
              </w:rPr>
              <w:t xml:space="preserve"> të </w:t>
            </w:r>
            <w:r>
              <w:rPr>
                <w:bCs/>
                <w:lang w:val="sq-AL"/>
              </w:rPr>
              <w:t xml:space="preserve">të </w:t>
            </w:r>
            <w:r w:rsidRPr="00914D38">
              <w:rPr>
                <w:bCs/>
                <w:lang w:val="sq-AL"/>
              </w:rPr>
              <w:t>ushqyerit të shëndetshëm gjatë gjithë jetës</w:t>
            </w:r>
          </w:p>
        </w:tc>
      </w:tr>
      <w:tr w:rsidR="003E1E04" w:rsidRPr="00777D28" w14:paraId="2E8BF3E2" w14:textId="77777777" w:rsidTr="003E1E04">
        <w:tc>
          <w:tcPr>
            <w:tcW w:w="2682" w:type="dxa"/>
          </w:tcPr>
          <w:p w14:paraId="372072F7"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tetë</w:t>
            </w:r>
            <w:proofErr w:type="spellEnd"/>
            <w:r w:rsidRPr="00777D28">
              <w:rPr>
                <w:rFonts w:ascii="Calibri" w:hAnsi="Calibri"/>
                <w:b/>
                <w:i/>
              </w:rPr>
              <w:t>:</w:t>
            </w:r>
            <w:r w:rsidRPr="00777D28">
              <w:rPr>
                <w:rFonts w:ascii="Calibri" w:hAnsi="Calibri"/>
                <w:b/>
              </w:rPr>
              <w:t xml:space="preserve">  </w:t>
            </w:r>
          </w:p>
        </w:tc>
        <w:tc>
          <w:tcPr>
            <w:tcW w:w="5948" w:type="dxa"/>
          </w:tcPr>
          <w:p w14:paraId="72E74D43" w14:textId="5F112385" w:rsidR="003E1E04" w:rsidRPr="00CD2454" w:rsidRDefault="003E1E04" w:rsidP="003E1E04">
            <w:pPr>
              <w:rPr>
                <w:lang w:val="sq-AL"/>
              </w:rPr>
            </w:pPr>
            <w:r>
              <w:rPr>
                <w:lang w:val="sq-AL"/>
              </w:rPr>
              <w:t>Balancimi i fluideve gjatë aktiviteteve fizike</w:t>
            </w:r>
          </w:p>
        </w:tc>
      </w:tr>
      <w:tr w:rsidR="003E1E04" w:rsidRPr="00777D28" w14:paraId="3C7E3EB8" w14:textId="77777777" w:rsidTr="003E1E04">
        <w:tc>
          <w:tcPr>
            <w:tcW w:w="2682" w:type="dxa"/>
          </w:tcPr>
          <w:p w14:paraId="4A17F859"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nëntë</w:t>
            </w:r>
            <w:proofErr w:type="spellEnd"/>
            <w:r w:rsidRPr="00777D28">
              <w:rPr>
                <w:rFonts w:ascii="Calibri" w:hAnsi="Calibri"/>
                <w:b/>
                <w:i/>
              </w:rPr>
              <w:t>:</w:t>
            </w:r>
            <w:r w:rsidRPr="00777D28">
              <w:rPr>
                <w:rFonts w:ascii="Calibri" w:hAnsi="Calibri"/>
                <w:b/>
              </w:rPr>
              <w:t xml:space="preserve">  </w:t>
            </w:r>
          </w:p>
        </w:tc>
        <w:tc>
          <w:tcPr>
            <w:tcW w:w="5948" w:type="dxa"/>
          </w:tcPr>
          <w:p w14:paraId="149F409B" w14:textId="3FDC6654" w:rsidR="003E1E04" w:rsidRPr="00CD2454" w:rsidRDefault="003E1E04" w:rsidP="003E1E04">
            <w:pPr>
              <w:rPr>
                <w:bCs/>
                <w:lang w:val="sq-AL"/>
              </w:rPr>
            </w:pPr>
            <w:r>
              <w:rPr>
                <w:bCs/>
                <w:lang w:val="sq-AL"/>
              </w:rPr>
              <w:t>Nutricioni dhe lodhja gjatë aktiviteteve fizike</w:t>
            </w:r>
          </w:p>
        </w:tc>
      </w:tr>
      <w:tr w:rsidR="003E1E04" w:rsidRPr="00777D28" w14:paraId="2A72F65A" w14:textId="77777777" w:rsidTr="003E1E04">
        <w:tc>
          <w:tcPr>
            <w:tcW w:w="2682" w:type="dxa"/>
          </w:tcPr>
          <w:p w14:paraId="5238EC77"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dhjetë</w:t>
            </w:r>
            <w:proofErr w:type="spellEnd"/>
            <w:r w:rsidRPr="00777D28">
              <w:rPr>
                <w:rFonts w:ascii="Calibri" w:hAnsi="Calibri"/>
                <w:b/>
                <w:i/>
              </w:rPr>
              <w:t>:</w:t>
            </w:r>
          </w:p>
        </w:tc>
        <w:tc>
          <w:tcPr>
            <w:tcW w:w="5948" w:type="dxa"/>
          </w:tcPr>
          <w:p w14:paraId="6CD45FFA" w14:textId="2DABADBE" w:rsidR="003E1E04" w:rsidRPr="00CD2454" w:rsidRDefault="003E1E04" w:rsidP="003E1E04">
            <w:pPr>
              <w:rPr>
                <w:bCs/>
                <w:lang w:val="sq-AL"/>
              </w:rPr>
            </w:pPr>
            <w:r>
              <w:rPr>
                <w:lang w:val="sq-AL"/>
              </w:rPr>
              <w:t>Hartimi i</w:t>
            </w:r>
            <w:r w:rsidRPr="00914D38">
              <w:rPr>
                <w:lang w:val="sq-AL"/>
              </w:rPr>
              <w:t xml:space="preserve"> plane</w:t>
            </w:r>
            <w:r>
              <w:rPr>
                <w:lang w:val="sq-AL"/>
              </w:rPr>
              <w:t>ve</w:t>
            </w:r>
            <w:r w:rsidRPr="00914D38">
              <w:rPr>
                <w:lang w:val="sq-AL"/>
              </w:rPr>
              <w:t xml:space="preserve"> praktike të të ushqyerit</w:t>
            </w:r>
          </w:p>
        </w:tc>
      </w:tr>
      <w:tr w:rsidR="003E1E04" w:rsidRPr="00777D28" w14:paraId="13A44791" w14:textId="77777777" w:rsidTr="003E1E04">
        <w:tc>
          <w:tcPr>
            <w:tcW w:w="2682" w:type="dxa"/>
          </w:tcPr>
          <w:p w14:paraId="1761B057"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njëmbedhjetë</w:t>
            </w:r>
            <w:proofErr w:type="spellEnd"/>
            <w:r w:rsidRPr="00777D28">
              <w:rPr>
                <w:rFonts w:ascii="Calibri" w:hAnsi="Calibri"/>
                <w:b/>
              </w:rPr>
              <w:t>:</w:t>
            </w:r>
          </w:p>
        </w:tc>
        <w:tc>
          <w:tcPr>
            <w:tcW w:w="5948" w:type="dxa"/>
          </w:tcPr>
          <w:p w14:paraId="19B6C4B0" w14:textId="479BBD92" w:rsidR="003E1E04" w:rsidRPr="00CD2454" w:rsidRDefault="003E1E04" w:rsidP="003E1E04">
            <w:pPr>
              <w:rPr>
                <w:lang w:val="sq-AL"/>
              </w:rPr>
            </w:pPr>
            <w:r w:rsidRPr="00DB5808">
              <w:rPr>
                <w:lang w:val="sq-AL"/>
              </w:rPr>
              <w:t>Të ushqyerit për shëndetin dhe mirëqenien</w:t>
            </w:r>
          </w:p>
        </w:tc>
      </w:tr>
      <w:tr w:rsidR="003E1E04" w:rsidRPr="00777D28" w14:paraId="6B241113" w14:textId="77777777" w:rsidTr="003E1E04">
        <w:tc>
          <w:tcPr>
            <w:tcW w:w="2682" w:type="dxa"/>
          </w:tcPr>
          <w:p w14:paraId="205A3EEC"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dymbëdhjetë</w:t>
            </w:r>
            <w:proofErr w:type="spellEnd"/>
            <w:r w:rsidRPr="00777D28">
              <w:rPr>
                <w:rFonts w:ascii="Calibri" w:hAnsi="Calibri"/>
                <w:b/>
              </w:rPr>
              <w:t xml:space="preserve">:  </w:t>
            </w:r>
          </w:p>
        </w:tc>
        <w:tc>
          <w:tcPr>
            <w:tcW w:w="5948" w:type="dxa"/>
          </w:tcPr>
          <w:p w14:paraId="412CB4E2" w14:textId="55F35801" w:rsidR="003E1E04" w:rsidRPr="00CD2454" w:rsidRDefault="003E1E04" w:rsidP="003E1E04">
            <w:pPr>
              <w:rPr>
                <w:bCs/>
                <w:lang w:val="sq-AL"/>
              </w:rPr>
            </w:pPr>
            <w:r w:rsidRPr="00914D38">
              <w:rPr>
                <w:lang w:val="sq-AL"/>
              </w:rPr>
              <w:t>Vlerës</w:t>
            </w:r>
            <w:r>
              <w:rPr>
                <w:lang w:val="sq-AL"/>
              </w:rPr>
              <w:t xml:space="preserve">imi dhe </w:t>
            </w:r>
            <w:r w:rsidRPr="00914D38">
              <w:rPr>
                <w:lang w:val="sq-AL"/>
              </w:rPr>
              <w:t>aplik</w:t>
            </w:r>
            <w:r>
              <w:rPr>
                <w:lang w:val="sq-AL"/>
              </w:rPr>
              <w:t>imi</w:t>
            </w:r>
            <w:r w:rsidRPr="00914D38">
              <w:rPr>
                <w:lang w:val="sq-AL"/>
              </w:rPr>
              <w:t xml:space="preserve"> informacionin ushqyes</w:t>
            </w:r>
          </w:p>
        </w:tc>
      </w:tr>
      <w:tr w:rsidR="003E1E04" w:rsidRPr="00777D28" w14:paraId="192281C8" w14:textId="77777777" w:rsidTr="003E1E04">
        <w:tc>
          <w:tcPr>
            <w:tcW w:w="2682" w:type="dxa"/>
          </w:tcPr>
          <w:p w14:paraId="61AFF0F9"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trembëdhjetë</w:t>
            </w:r>
            <w:proofErr w:type="spellEnd"/>
            <w:r w:rsidRPr="00777D28">
              <w:rPr>
                <w:rFonts w:ascii="Calibri" w:hAnsi="Calibri"/>
                <w:b/>
              </w:rPr>
              <w:t xml:space="preserve">:    </w:t>
            </w:r>
          </w:p>
        </w:tc>
        <w:tc>
          <w:tcPr>
            <w:tcW w:w="5948" w:type="dxa"/>
          </w:tcPr>
          <w:p w14:paraId="35BC7007" w14:textId="28DE542D" w:rsidR="003E1E04" w:rsidRPr="00CD2454" w:rsidRDefault="003E1E04" w:rsidP="003E1E04">
            <w:pPr>
              <w:rPr>
                <w:lang w:val="sq-AL"/>
              </w:rPr>
            </w:pPr>
            <w:r>
              <w:rPr>
                <w:lang w:val="sq-AL"/>
              </w:rPr>
              <w:t xml:space="preserve">Përdorimi i ushqimeve plotësuese </w:t>
            </w:r>
          </w:p>
        </w:tc>
      </w:tr>
      <w:tr w:rsidR="003E1E04" w:rsidRPr="00777D28" w14:paraId="592293C1" w14:textId="77777777" w:rsidTr="003E1E04">
        <w:tc>
          <w:tcPr>
            <w:tcW w:w="2682" w:type="dxa"/>
          </w:tcPr>
          <w:p w14:paraId="5BD982D6"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katërmbëdhjetë</w:t>
            </w:r>
            <w:proofErr w:type="spellEnd"/>
            <w:r w:rsidRPr="00777D28">
              <w:rPr>
                <w:rFonts w:ascii="Calibri" w:hAnsi="Calibri"/>
                <w:b/>
              </w:rPr>
              <w:t xml:space="preserve">:  </w:t>
            </w:r>
          </w:p>
        </w:tc>
        <w:tc>
          <w:tcPr>
            <w:tcW w:w="5948" w:type="dxa"/>
          </w:tcPr>
          <w:p w14:paraId="427D39E3" w14:textId="3E6D8518" w:rsidR="003E1E04" w:rsidRPr="003E1E04" w:rsidRDefault="003E1E04" w:rsidP="003E1E04">
            <w:pPr>
              <w:rPr>
                <w:lang w:val="sq-AL"/>
              </w:rPr>
            </w:pPr>
            <w:r w:rsidRPr="003E1E04">
              <w:rPr>
                <w:lang w:val="sq-AL"/>
              </w:rPr>
              <w:t>Të ushqyerit e grupeve të caktuara të sportistëve (femrat, sportistët e rinj, sportistët vegjetarian, sportistët  me diabet)</w:t>
            </w:r>
          </w:p>
        </w:tc>
      </w:tr>
      <w:tr w:rsidR="003E1E04" w:rsidRPr="00777D28" w14:paraId="3C02ED57" w14:textId="77777777" w:rsidTr="003E1E04">
        <w:tc>
          <w:tcPr>
            <w:tcW w:w="2682" w:type="dxa"/>
          </w:tcPr>
          <w:p w14:paraId="1E8B283C" w14:textId="77777777" w:rsidR="003E1E04" w:rsidRPr="00777D28" w:rsidRDefault="003E1E04" w:rsidP="003E1E04">
            <w:pPr>
              <w:rPr>
                <w:rFonts w:ascii="Calibri" w:hAnsi="Calibri"/>
                <w:b/>
                <w:i/>
              </w:rPr>
            </w:pPr>
            <w:r w:rsidRPr="00777D28">
              <w:rPr>
                <w:rFonts w:ascii="Calibri" w:hAnsi="Calibri"/>
                <w:b/>
                <w:i/>
              </w:rPr>
              <w:t xml:space="preserve">Java e </w:t>
            </w:r>
            <w:proofErr w:type="spellStart"/>
            <w:r w:rsidRPr="00777D28">
              <w:rPr>
                <w:rFonts w:ascii="Calibri" w:hAnsi="Calibri"/>
                <w:b/>
                <w:i/>
              </w:rPr>
              <w:t>pesëmbëdhjetë</w:t>
            </w:r>
            <w:proofErr w:type="spellEnd"/>
            <w:r w:rsidRPr="00777D28">
              <w:rPr>
                <w:rFonts w:ascii="Calibri" w:hAnsi="Calibri"/>
                <w:b/>
              </w:rPr>
              <w:t xml:space="preserve">:   </w:t>
            </w:r>
          </w:p>
        </w:tc>
        <w:tc>
          <w:tcPr>
            <w:tcW w:w="5948" w:type="dxa"/>
          </w:tcPr>
          <w:p w14:paraId="5B934675" w14:textId="184E8A59" w:rsidR="003E1E04" w:rsidRPr="003E1E04" w:rsidRDefault="003E1E04" w:rsidP="003E1E04">
            <w:proofErr w:type="spellStart"/>
            <w:r w:rsidRPr="003E1E04">
              <w:t>Vlerësimi</w:t>
            </w:r>
            <w:proofErr w:type="spellEnd"/>
            <w:r w:rsidRPr="003E1E04">
              <w:t xml:space="preserve"> </w:t>
            </w:r>
            <w:proofErr w:type="spellStart"/>
            <w:r w:rsidRPr="003E1E04">
              <w:t>i</w:t>
            </w:r>
            <w:proofErr w:type="spellEnd"/>
            <w:r w:rsidRPr="003E1E04">
              <w:t xml:space="preserve"> </w:t>
            </w:r>
            <w:proofErr w:type="spellStart"/>
            <w:r w:rsidRPr="003E1E04">
              <w:t>vazhdueshëm</w:t>
            </w:r>
            <w:proofErr w:type="spellEnd"/>
          </w:p>
        </w:tc>
      </w:tr>
    </w:tbl>
    <w:p w14:paraId="5757FF97" w14:textId="77777777" w:rsidR="00CF116F" w:rsidRPr="00D67209" w:rsidRDefault="00CF116F" w:rsidP="00D67209">
      <w:pPr>
        <w:pStyle w:val="NoSpacing"/>
        <w:rPr>
          <w:szCs w:val="28"/>
        </w:rPr>
      </w:pPr>
    </w:p>
    <w:p w14:paraId="65F52DA7" w14:textId="77777777" w:rsidR="006F116D" w:rsidRPr="00CF116F" w:rsidRDefault="006F116D">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777D28" w14:paraId="3C996258" w14:textId="77777777" w:rsidTr="00CD6E12">
        <w:tc>
          <w:tcPr>
            <w:tcW w:w="8856" w:type="dxa"/>
            <w:shd w:val="clear" w:color="auto" w:fill="D9D9D9"/>
          </w:tcPr>
          <w:p w14:paraId="09E54BCB" w14:textId="77777777" w:rsidR="00CF116F" w:rsidRPr="00777D28" w:rsidRDefault="00CF116F" w:rsidP="007E6202">
            <w:pPr>
              <w:jc w:val="center"/>
              <w:rPr>
                <w:rFonts w:ascii="Calibri" w:hAnsi="Calibri"/>
                <w:b/>
              </w:rPr>
            </w:pPr>
            <w:proofErr w:type="spellStart"/>
            <w:r w:rsidRPr="00777D28">
              <w:rPr>
                <w:rFonts w:ascii="Calibri" w:hAnsi="Calibri"/>
                <w:b/>
              </w:rPr>
              <w:t>Politikat</w:t>
            </w:r>
            <w:proofErr w:type="spellEnd"/>
            <w:r w:rsidRPr="00777D28">
              <w:rPr>
                <w:rFonts w:ascii="Calibri" w:hAnsi="Calibri"/>
                <w:b/>
              </w:rPr>
              <w:t xml:space="preserve"> </w:t>
            </w:r>
            <w:proofErr w:type="spellStart"/>
            <w:r w:rsidRPr="00777D28">
              <w:rPr>
                <w:rFonts w:ascii="Calibri" w:hAnsi="Calibri"/>
                <w:b/>
              </w:rPr>
              <w:t>akademike</w:t>
            </w:r>
            <w:proofErr w:type="spellEnd"/>
            <w:r w:rsidRPr="00777D28">
              <w:rPr>
                <w:rFonts w:ascii="Calibri" w:hAnsi="Calibri"/>
                <w:b/>
              </w:rPr>
              <w:t xml:space="preserve"> </w:t>
            </w:r>
            <w:proofErr w:type="spellStart"/>
            <w:r w:rsidRPr="00777D28">
              <w:rPr>
                <w:rFonts w:ascii="Calibri" w:hAnsi="Calibri"/>
                <w:b/>
              </w:rPr>
              <w:t>dhe</w:t>
            </w:r>
            <w:proofErr w:type="spellEnd"/>
            <w:r w:rsidRPr="00777D28">
              <w:rPr>
                <w:rFonts w:ascii="Calibri" w:hAnsi="Calibri"/>
                <w:b/>
              </w:rPr>
              <w:t xml:space="preserve"> </w:t>
            </w:r>
            <w:proofErr w:type="spellStart"/>
            <w:r w:rsidRPr="00777D28">
              <w:rPr>
                <w:rFonts w:ascii="Calibri" w:hAnsi="Calibri"/>
                <w:b/>
              </w:rPr>
              <w:t>rregullat</w:t>
            </w:r>
            <w:proofErr w:type="spellEnd"/>
            <w:r w:rsidRPr="00777D28">
              <w:rPr>
                <w:rFonts w:ascii="Calibri" w:hAnsi="Calibri"/>
                <w:b/>
              </w:rPr>
              <w:t xml:space="preserve"> e </w:t>
            </w:r>
            <w:proofErr w:type="spellStart"/>
            <w:r w:rsidRPr="00777D28">
              <w:rPr>
                <w:rFonts w:ascii="Calibri" w:hAnsi="Calibri"/>
                <w:b/>
              </w:rPr>
              <w:t>mirësjelljes</w:t>
            </w:r>
            <w:proofErr w:type="spellEnd"/>
            <w:r w:rsidRPr="00777D28">
              <w:rPr>
                <w:rFonts w:ascii="Calibri" w:hAnsi="Calibri"/>
                <w:b/>
              </w:rPr>
              <w:t>:</w:t>
            </w:r>
          </w:p>
        </w:tc>
      </w:tr>
      <w:tr w:rsidR="00CF116F" w:rsidRPr="00777D28" w14:paraId="3F775C9D" w14:textId="77777777" w:rsidTr="007E6202">
        <w:trPr>
          <w:trHeight w:val="1088"/>
        </w:trPr>
        <w:tc>
          <w:tcPr>
            <w:tcW w:w="8856" w:type="dxa"/>
          </w:tcPr>
          <w:p w14:paraId="4A1B7BF4" w14:textId="77777777" w:rsidR="00DB5808" w:rsidRDefault="00DB5808" w:rsidP="00DB5808">
            <w:pPr>
              <w:jc w:val="center"/>
              <w:rPr>
                <w:color w:val="000000"/>
                <w:lang w:val="sq-AL"/>
              </w:rPr>
            </w:pPr>
          </w:p>
          <w:p w14:paraId="635E9B44" w14:textId="0EE3896B" w:rsidR="006F116D" w:rsidRPr="00DB5808" w:rsidRDefault="00DB5808" w:rsidP="00DB5808">
            <w:pPr>
              <w:jc w:val="center"/>
              <w:rPr>
                <w:rFonts w:ascii="Calibri" w:hAnsi="Calibri"/>
                <w:b/>
                <w:bCs/>
                <w:i/>
                <w:sz w:val="22"/>
                <w:szCs w:val="22"/>
              </w:rPr>
            </w:pPr>
            <w:r w:rsidRPr="00DB5808">
              <w:rPr>
                <w:b/>
                <w:bCs/>
                <w:color w:val="000000"/>
                <w:lang w:val="sq-AL"/>
              </w:rPr>
              <w:t>Sipas rregulloreve dhe Statutit të UP-së</w:t>
            </w:r>
          </w:p>
        </w:tc>
      </w:tr>
    </w:tbl>
    <w:p w14:paraId="6128D5DD" w14:textId="77777777" w:rsidR="00CF116F" w:rsidRPr="00CF116F" w:rsidRDefault="00CF116F">
      <w:pPr>
        <w:rPr>
          <w:rFonts w:ascii="Calibri" w:hAnsi="Calibri"/>
          <w:b/>
          <w:sz w:val="28"/>
          <w:szCs w:val="28"/>
        </w:rPr>
      </w:pPr>
    </w:p>
    <w:p w14:paraId="76A16F86" w14:textId="77777777" w:rsidR="00B815D1" w:rsidRPr="00CF116F" w:rsidRDefault="00B815D1">
      <w:pPr>
        <w:rPr>
          <w:rFonts w:ascii="Calibri" w:hAnsi="Calibri"/>
          <w:b/>
          <w:sz w:val="28"/>
          <w:szCs w:val="28"/>
        </w:rPr>
      </w:pPr>
    </w:p>
    <w:sectPr w:rsidR="00B815D1" w:rsidRPr="00CF116F" w:rsidSect="00AB74F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9C210" w14:textId="77777777" w:rsidR="00473A85" w:rsidRDefault="00473A85">
      <w:r>
        <w:separator/>
      </w:r>
    </w:p>
  </w:endnote>
  <w:endnote w:type="continuationSeparator" w:id="0">
    <w:p w14:paraId="737DF58B" w14:textId="77777777" w:rsidR="00473A85" w:rsidRDefault="0047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A222" w14:textId="77777777" w:rsidR="002D3069" w:rsidRDefault="0042261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4A52CDB0"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5229" w14:textId="296EFDA4" w:rsidR="002D3069" w:rsidRDefault="0042261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3E1E04">
      <w:rPr>
        <w:rStyle w:val="PageNumber"/>
        <w:noProof/>
      </w:rPr>
      <w:t>3</w:t>
    </w:r>
    <w:r>
      <w:rPr>
        <w:rStyle w:val="PageNumber"/>
      </w:rPr>
      <w:fldChar w:fldCharType="end"/>
    </w:r>
  </w:p>
  <w:p w14:paraId="53AAC49D"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D65D0" w14:textId="77777777" w:rsidR="00473A85" w:rsidRDefault="00473A85">
      <w:r>
        <w:separator/>
      </w:r>
    </w:p>
  </w:footnote>
  <w:footnote w:type="continuationSeparator" w:id="0">
    <w:p w14:paraId="1F62B742" w14:textId="77777777" w:rsidR="00473A85" w:rsidRDefault="00473A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4A75"/>
    <w:multiLevelType w:val="hybridMultilevel"/>
    <w:tmpl w:val="9576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662EB"/>
    <w:multiLevelType w:val="hybridMultilevel"/>
    <w:tmpl w:val="EA78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363D0"/>
    <w:multiLevelType w:val="hybridMultilevel"/>
    <w:tmpl w:val="F5DA31AC"/>
    <w:lvl w:ilvl="0" w:tplc="46D4A46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70EC"/>
    <w:rsid w:val="00012981"/>
    <w:rsid w:val="00031020"/>
    <w:rsid w:val="00043592"/>
    <w:rsid w:val="0004683E"/>
    <w:rsid w:val="00047FB6"/>
    <w:rsid w:val="00060E9F"/>
    <w:rsid w:val="00102557"/>
    <w:rsid w:val="00105C2D"/>
    <w:rsid w:val="00132604"/>
    <w:rsid w:val="00183923"/>
    <w:rsid w:val="001B408C"/>
    <w:rsid w:val="0021580C"/>
    <w:rsid w:val="002177ED"/>
    <w:rsid w:val="002466FE"/>
    <w:rsid w:val="002610A3"/>
    <w:rsid w:val="002C00FA"/>
    <w:rsid w:val="002D3069"/>
    <w:rsid w:val="002E18E0"/>
    <w:rsid w:val="0030354C"/>
    <w:rsid w:val="00371C4A"/>
    <w:rsid w:val="00381B41"/>
    <w:rsid w:val="003B625C"/>
    <w:rsid w:val="003D5FE9"/>
    <w:rsid w:val="003E1E04"/>
    <w:rsid w:val="003E3193"/>
    <w:rsid w:val="00422612"/>
    <w:rsid w:val="00423E5C"/>
    <w:rsid w:val="00452EF4"/>
    <w:rsid w:val="00473A85"/>
    <w:rsid w:val="004C0CCA"/>
    <w:rsid w:val="005F3153"/>
    <w:rsid w:val="00603DD2"/>
    <w:rsid w:val="0065302A"/>
    <w:rsid w:val="006B226D"/>
    <w:rsid w:val="006D7FB4"/>
    <w:rsid w:val="006F116D"/>
    <w:rsid w:val="006F4232"/>
    <w:rsid w:val="007038CC"/>
    <w:rsid w:val="00746D8D"/>
    <w:rsid w:val="00777D28"/>
    <w:rsid w:val="00781805"/>
    <w:rsid w:val="007B1510"/>
    <w:rsid w:val="007B68A2"/>
    <w:rsid w:val="007C3132"/>
    <w:rsid w:val="007D3B27"/>
    <w:rsid w:val="007E6202"/>
    <w:rsid w:val="007E7ECD"/>
    <w:rsid w:val="007F46C5"/>
    <w:rsid w:val="00817B18"/>
    <w:rsid w:val="008A439B"/>
    <w:rsid w:val="008A716D"/>
    <w:rsid w:val="008D0608"/>
    <w:rsid w:val="00903474"/>
    <w:rsid w:val="00914D38"/>
    <w:rsid w:val="00915D83"/>
    <w:rsid w:val="0096316B"/>
    <w:rsid w:val="009B3F0A"/>
    <w:rsid w:val="009E2AF8"/>
    <w:rsid w:val="00A545BA"/>
    <w:rsid w:val="00A662A0"/>
    <w:rsid w:val="00AA2C57"/>
    <w:rsid w:val="00AA3C2B"/>
    <w:rsid w:val="00AB74FB"/>
    <w:rsid w:val="00AC08ED"/>
    <w:rsid w:val="00AD7FCD"/>
    <w:rsid w:val="00B35215"/>
    <w:rsid w:val="00B402B7"/>
    <w:rsid w:val="00B577FC"/>
    <w:rsid w:val="00B64C8A"/>
    <w:rsid w:val="00B7546D"/>
    <w:rsid w:val="00B815D1"/>
    <w:rsid w:val="00BA6E9C"/>
    <w:rsid w:val="00BB1A1A"/>
    <w:rsid w:val="00C422F4"/>
    <w:rsid w:val="00C6155B"/>
    <w:rsid w:val="00C74DBA"/>
    <w:rsid w:val="00CD6E12"/>
    <w:rsid w:val="00CF116F"/>
    <w:rsid w:val="00D10BC6"/>
    <w:rsid w:val="00D67209"/>
    <w:rsid w:val="00DB2823"/>
    <w:rsid w:val="00DB5808"/>
    <w:rsid w:val="00DF6543"/>
    <w:rsid w:val="00E64FDE"/>
    <w:rsid w:val="00ED6D7D"/>
    <w:rsid w:val="00EF57F9"/>
    <w:rsid w:val="00EF76B0"/>
    <w:rsid w:val="00F02CB4"/>
    <w:rsid w:val="00F04222"/>
    <w:rsid w:val="00F34158"/>
    <w:rsid w:val="00F47480"/>
    <w:rsid w:val="00F5660C"/>
    <w:rsid w:val="00F61F3A"/>
    <w:rsid w:val="00FB050B"/>
    <w:rsid w:val="00FC5631"/>
    <w:rsid w:val="00FE43C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78EE3"/>
  <w15:docId w15:val="{DAD74943-F13F-47CB-8E9D-E54DBF2F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2E18E0"/>
    <w:rPr>
      <w:color w:val="0000FF"/>
      <w:u w:val="single"/>
    </w:rPr>
  </w:style>
  <w:style w:type="paragraph" w:styleId="ListParagraph">
    <w:name w:val="List Paragraph"/>
    <w:basedOn w:val="Normal"/>
    <w:uiPriority w:val="34"/>
    <w:qFormat/>
    <w:rsid w:val="002E18E0"/>
    <w:pPr>
      <w:ind w:left="720"/>
      <w:contextualSpacing/>
    </w:pPr>
  </w:style>
  <w:style w:type="character" w:customStyle="1" w:styleId="UnresolvedMention">
    <w:name w:val="Unresolved Mention"/>
    <w:basedOn w:val="DefaultParagraphFont"/>
    <w:uiPriority w:val="99"/>
    <w:semiHidden/>
    <w:unhideWhenUsed/>
    <w:rsid w:val="007E7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ton.tishukaj@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admin</cp:lastModifiedBy>
  <cp:revision>11</cp:revision>
  <cp:lastPrinted>2011-03-07T09:39:00Z</cp:lastPrinted>
  <dcterms:created xsi:type="dcterms:W3CDTF">2023-10-06T09:10:00Z</dcterms:created>
  <dcterms:modified xsi:type="dcterms:W3CDTF">2025-09-17T13:26:00Z</dcterms:modified>
</cp:coreProperties>
</file>