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B5AE" w14:textId="77777777" w:rsidR="00F33383" w:rsidRPr="00E75213" w:rsidRDefault="00F33383" w:rsidP="00F33383">
      <w:pPr>
        <w:pStyle w:val="Balk3"/>
        <w:ind w:left="2" w:firstLine="0"/>
        <w:rPr>
          <w:lang w:val="sq-AL"/>
        </w:rPr>
      </w:pPr>
      <w:r w:rsidRPr="00E75213">
        <w:rPr>
          <w:lang w:val="sq-AL"/>
        </w:rPr>
        <w:t>Titulli</w:t>
      </w:r>
      <w:r w:rsidRPr="00E75213">
        <w:rPr>
          <w:lang w:val="sq-AL"/>
        </w:rPr>
        <w:tab/>
        <w:t xml:space="preserve">i lëndës: </w:t>
      </w:r>
      <w:r w:rsidR="00BC263C" w:rsidRPr="00E75213">
        <w:rPr>
          <w:lang w:val="sq-AL"/>
        </w:rPr>
        <w:t>Kompozicion teksti I</w:t>
      </w:r>
      <w:r w:rsidR="00E5361B" w:rsidRPr="00E75213">
        <w:rPr>
          <w:lang w:val="sq-AL"/>
        </w:rPr>
        <w:t>I</w:t>
      </w:r>
    </w:p>
    <w:tbl>
      <w:tblPr>
        <w:tblStyle w:val="TableGrid"/>
        <w:tblW w:w="5005" w:type="pct"/>
        <w:tblInd w:w="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53"/>
        <w:gridCol w:w="350"/>
        <w:gridCol w:w="731"/>
        <w:gridCol w:w="1191"/>
        <w:gridCol w:w="1550"/>
        <w:gridCol w:w="1550"/>
        <w:gridCol w:w="1515"/>
        <w:gridCol w:w="9"/>
      </w:tblGrid>
      <w:tr w:rsidR="00F33383" w:rsidRPr="00E75213" w14:paraId="22B9A325" w14:textId="77777777" w:rsidTr="00C44DD2">
        <w:trPr>
          <w:gridAfter w:val="1"/>
          <w:wAfter w:w="5" w:type="pct"/>
          <w:trHeight w:val="340"/>
        </w:trPr>
        <w:tc>
          <w:tcPr>
            <w:tcW w:w="1890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7358B10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3105" w:type="pct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C2496C9" w14:textId="77777777" w:rsidR="00F33383" w:rsidRPr="00E75213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E75213" w14:paraId="29B66984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B47B50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Njësia akademike: 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EB80BC" w14:textId="77777777" w:rsidR="00F33383" w:rsidRPr="00E75213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Gjuhë dhe Letërsi Turke</w:t>
            </w:r>
          </w:p>
        </w:tc>
      </w:tr>
      <w:tr w:rsidR="00F33383" w:rsidRPr="00E75213" w14:paraId="068284D5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FAAFCA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Titulli i lëndës: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36B320" w14:textId="77777777" w:rsidR="00F33383" w:rsidRPr="00E75213" w:rsidRDefault="00BC263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Kompozicion teksti I</w:t>
            </w:r>
            <w:r w:rsidR="00E5361B" w:rsidRPr="00E75213">
              <w:rPr>
                <w:lang w:val="sq-AL"/>
              </w:rPr>
              <w:t>I</w:t>
            </w:r>
          </w:p>
        </w:tc>
      </w:tr>
      <w:tr w:rsidR="00F33383" w:rsidRPr="00E75213" w14:paraId="76DAD6A8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2E8751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Niveli: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0A0126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BA</w:t>
            </w:r>
          </w:p>
        </w:tc>
      </w:tr>
      <w:tr w:rsidR="00F33383" w:rsidRPr="00E75213" w14:paraId="12AE3DE7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69F2A7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Statusi i lëndës: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8EC1D1" w14:textId="77777777" w:rsidR="00F33383" w:rsidRPr="00E75213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Obligueshme </w:t>
            </w:r>
          </w:p>
        </w:tc>
      </w:tr>
      <w:tr w:rsidR="00F33383" w:rsidRPr="00E75213" w14:paraId="27C05A07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898BA1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Viti i studimeve: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E689E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Viti i </w:t>
            </w:r>
            <w:r w:rsidR="00387BAB" w:rsidRPr="00E75213">
              <w:rPr>
                <w:lang w:val="sq-AL"/>
              </w:rPr>
              <w:t>I,</w:t>
            </w:r>
            <w:r w:rsidRPr="00E75213">
              <w:rPr>
                <w:lang w:val="sq-AL"/>
              </w:rPr>
              <w:t xml:space="preserve"> Semestri i </w:t>
            </w:r>
            <w:r w:rsidR="004C062F" w:rsidRPr="00E75213">
              <w:rPr>
                <w:lang w:val="sq-AL"/>
              </w:rPr>
              <w:t>I</w:t>
            </w:r>
            <w:r w:rsidR="00E5361B" w:rsidRPr="00E75213">
              <w:rPr>
                <w:lang w:val="sq-AL"/>
              </w:rPr>
              <w:t>I</w:t>
            </w:r>
          </w:p>
        </w:tc>
      </w:tr>
      <w:tr w:rsidR="00F33383" w:rsidRPr="00E75213" w14:paraId="610A8CFD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4A9636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Numri i orëve në javë: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715D06" w14:textId="77777777" w:rsidR="00F33383" w:rsidRPr="00E75213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2+</w:t>
            </w:r>
            <w:r w:rsidR="00E73EFD" w:rsidRPr="00E75213">
              <w:rPr>
                <w:lang w:val="sq-AL"/>
              </w:rPr>
              <w:t>0</w:t>
            </w:r>
          </w:p>
        </w:tc>
      </w:tr>
      <w:tr w:rsidR="00F33383" w:rsidRPr="00E75213" w14:paraId="50596B98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CFAFA2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Kreditë ECTS: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91BF00" w14:textId="77777777" w:rsidR="00F33383" w:rsidRPr="00E75213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5</w:t>
            </w:r>
            <w:r w:rsidR="00F33383" w:rsidRPr="00E75213">
              <w:rPr>
                <w:lang w:val="sq-AL"/>
              </w:rPr>
              <w:t xml:space="preserve"> ECTS</w:t>
            </w:r>
          </w:p>
        </w:tc>
      </w:tr>
      <w:tr w:rsidR="00F33383" w:rsidRPr="00E75213" w14:paraId="50F24C37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818528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Koha / Vendi: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E0854" w14:textId="77777777" w:rsidR="00F33383" w:rsidRPr="00E75213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Departamenti i </w:t>
            </w:r>
            <w:r w:rsidR="004C062F" w:rsidRPr="00E75213">
              <w:rPr>
                <w:lang w:val="sq-AL"/>
              </w:rPr>
              <w:t xml:space="preserve">Gjuhës dhe Letërsisë Turke </w:t>
            </w:r>
            <w:r w:rsidR="00F33383" w:rsidRPr="00E75213">
              <w:rPr>
                <w:lang w:val="sq-AL"/>
              </w:rPr>
              <w:t>|Sipas orarit</w:t>
            </w:r>
          </w:p>
        </w:tc>
      </w:tr>
      <w:tr w:rsidR="00F33383" w:rsidRPr="00E75213" w14:paraId="40A64C9B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62C1AE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Mësimdhënësi: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AD1909" w14:textId="3CB10121" w:rsidR="00F33383" w:rsidRPr="00E75213" w:rsidRDefault="00512FD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Prof. ass. d</w:t>
            </w:r>
            <w:r w:rsidR="004C062F" w:rsidRPr="00E75213">
              <w:rPr>
                <w:lang w:val="sq-AL"/>
              </w:rPr>
              <w:t xml:space="preserve">r. </w:t>
            </w:r>
            <w:r w:rsidR="0022234A">
              <w:rPr>
                <w:lang w:val="sq-AL"/>
              </w:rPr>
              <w:t>Esin Hüdaverdi</w:t>
            </w:r>
          </w:p>
        </w:tc>
      </w:tr>
      <w:tr w:rsidR="00F33383" w:rsidRPr="00E75213" w14:paraId="06B95051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D5A416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Të dhënat kontaktuese: 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04A84D" w14:textId="5D4EF951" w:rsidR="00F33383" w:rsidRPr="00E75213" w:rsidRDefault="00B30F3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540DD8">
                <w:rPr>
                  <w:rStyle w:val="Kpr"/>
                  <w:lang w:val="sq-AL"/>
                </w:rPr>
                <w:t>e</w:t>
              </w:r>
              <w:r w:rsidRPr="00540DD8">
                <w:rPr>
                  <w:rStyle w:val="Kpr"/>
                </w:rPr>
                <w:t>sin</w:t>
              </w:r>
              <w:r w:rsidRPr="00540DD8">
                <w:rPr>
                  <w:rStyle w:val="Kpr"/>
                  <w:lang w:val="sq-AL"/>
                </w:rPr>
                <w:t>.hudaverdi@uni-pr.edu</w:t>
              </w:r>
            </w:hyperlink>
          </w:p>
        </w:tc>
      </w:tr>
      <w:tr w:rsidR="00F33383" w:rsidRPr="00E75213" w14:paraId="360FDC40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4AEBB3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Përshkrimi i lëndës:</w:t>
            </w:r>
          </w:p>
        </w:tc>
        <w:tc>
          <w:tcPr>
            <w:tcW w:w="3105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40F550" w14:textId="77777777" w:rsidR="00F33383" w:rsidRPr="00E75213" w:rsidRDefault="009A68F5" w:rsidP="00033017">
            <w:pPr>
              <w:spacing w:after="0" w:line="259" w:lineRule="auto"/>
              <w:ind w:left="0" w:right="46" w:firstLine="0"/>
              <w:rPr>
                <w:lang w:val="sq-AL"/>
              </w:rPr>
            </w:pPr>
            <w:r>
              <w:rPr>
                <w:lang w:val="sq-AL"/>
              </w:rPr>
              <w:t xml:space="preserve">Lënda ofron njohuri për disa lloje të teksteve joletrare dhe njohuri për disa aspekteve tekstuale të artikujve shkencorë. </w:t>
            </w:r>
          </w:p>
        </w:tc>
      </w:tr>
      <w:tr w:rsidR="00F33383" w:rsidRPr="00E75213" w14:paraId="606279CD" w14:textId="77777777" w:rsidTr="00C44DD2"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981432B" w14:textId="77777777" w:rsidR="00F33383" w:rsidRPr="00E75213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Qëllimet e lëndës:</w:t>
            </w: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EFA79C7" w14:textId="77777777" w:rsidR="00334A3E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Lënda ka për qëllim:</w:t>
            </w:r>
          </w:p>
          <w:p w14:paraId="3A1E80C3" w14:textId="77777777" w:rsidR="00504121" w:rsidRDefault="00504121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</w:t>
            </w:r>
            <w:r w:rsidR="00316232">
              <w:rPr>
                <w:lang w:val="sq-AL"/>
              </w:rPr>
              <w:t xml:space="preserve"> z</w:t>
            </w:r>
            <w:r>
              <w:rPr>
                <w:lang w:val="sq-AL"/>
              </w:rPr>
              <w:t>hvilloj njohuri dhe shkathtësi të analizës së aspekteve të caktuara të disa llojeve të teksteve joletrare</w:t>
            </w:r>
          </w:p>
          <w:p w14:paraId="3F3E9EE4" w14:textId="77777777" w:rsidR="00334A3E" w:rsidRPr="00E75213" w:rsidRDefault="00316232" w:rsidP="00316232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- zhvilloj kulturë gjuhësore dhe etikë shkencore në përpilimin e artikujve shkencorë. </w:t>
            </w:r>
          </w:p>
        </w:tc>
      </w:tr>
      <w:tr w:rsidR="00901383" w:rsidRPr="00E75213" w14:paraId="249731E7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CE799AB" w14:textId="77777777" w:rsidR="00901383" w:rsidRPr="00E75213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Rezultatet e pritshme të nxënies:</w:t>
            </w:r>
          </w:p>
        </w:tc>
        <w:tc>
          <w:tcPr>
            <w:tcW w:w="3105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F1A0D" w14:textId="77777777" w:rsidR="00901383" w:rsidRPr="00E75213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E75213" w14:paraId="59510225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76221D7" w14:textId="77777777" w:rsidR="00901383" w:rsidRPr="00E75213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B91469" w14:textId="77777777" w:rsidR="00901383" w:rsidRPr="00E75213" w:rsidRDefault="00B16B92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Identifikon tekstet e llojeve të ndryshme bazuar në strukturën dhe stilin e kompozicionit, </w:t>
            </w:r>
          </w:p>
        </w:tc>
      </w:tr>
      <w:tr w:rsidR="00901383" w:rsidRPr="00E75213" w14:paraId="218A4A35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13CC24E7" w14:textId="77777777" w:rsidR="00901383" w:rsidRPr="00E75213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B07522" w14:textId="77777777" w:rsidR="00901383" w:rsidRPr="00E75213" w:rsidRDefault="00B16B92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Përpilon tekste të llojeve të ndryshme, duke i zbatuar parimet kryesore të kompozicionit që lidhen me llojin e tekstit, </w:t>
            </w:r>
          </w:p>
        </w:tc>
      </w:tr>
      <w:tr w:rsidR="00901383" w:rsidRPr="00E75213" w14:paraId="593364A5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191"/>
        </w:trPr>
        <w:tc>
          <w:tcPr>
            <w:tcW w:w="1890" w:type="pct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14D9737" w14:textId="77777777" w:rsidR="00901383" w:rsidRPr="00E75213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AEE928" w14:textId="77777777" w:rsidR="00901383" w:rsidRPr="00E75213" w:rsidRDefault="0048577D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Zhvillon ide të qartë për </w:t>
            </w:r>
            <w:r w:rsidR="00B337AE">
              <w:rPr>
                <w:lang w:val="sq-AL"/>
              </w:rPr>
              <w:t xml:space="preserve">burimet që nevojiten për të shkruar një punim shkencor,  </w:t>
            </w:r>
          </w:p>
        </w:tc>
      </w:tr>
      <w:tr w:rsidR="00901383" w:rsidRPr="00E75213" w14:paraId="570E838B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20"/>
        </w:trPr>
        <w:tc>
          <w:tcPr>
            <w:tcW w:w="1890" w:type="pct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3A8E1DD" w14:textId="77777777" w:rsidR="00901383" w:rsidRPr="00E75213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ED9F8C" w14:textId="77777777" w:rsidR="00901383" w:rsidRPr="00E75213" w:rsidRDefault="00E33EA7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Zhvillon shkathtësi për citime dhe referenca në artikuj shkencor,</w:t>
            </w:r>
          </w:p>
        </w:tc>
      </w:tr>
      <w:tr w:rsidR="009A68F5" w:rsidRPr="00E75213" w14:paraId="287B8BE4" w14:textId="77777777" w:rsidTr="00C44DD2">
        <w:tblPrEx>
          <w:tblCellMar>
            <w:right w:w="33" w:type="dxa"/>
          </w:tblCellMar>
        </w:tblPrEx>
        <w:trPr>
          <w:gridAfter w:val="1"/>
          <w:wAfter w:w="5" w:type="pct"/>
          <w:trHeight w:val="609"/>
        </w:trPr>
        <w:tc>
          <w:tcPr>
            <w:tcW w:w="1890" w:type="pct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62D9427C" w14:textId="77777777" w:rsidR="009A68F5" w:rsidRPr="00E75213" w:rsidRDefault="009A68F5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3105" w:type="pct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43D88AD4" w14:textId="77777777" w:rsidR="009A68F5" w:rsidRDefault="009A68F5" w:rsidP="009A68F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Praktikon rregullat e redaktimit të tekstit të shkruar. </w:t>
            </w:r>
          </w:p>
          <w:p w14:paraId="6552C38D" w14:textId="77777777" w:rsidR="00C44DD2" w:rsidRDefault="00C44DD2" w:rsidP="009A68F5">
            <w:pPr>
              <w:spacing w:after="0" w:line="259" w:lineRule="auto"/>
              <w:ind w:left="0" w:firstLine="0"/>
              <w:rPr>
                <w:lang w:val="sq-AL"/>
              </w:rPr>
            </w:pPr>
          </w:p>
          <w:p w14:paraId="3324DE93" w14:textId="77777777" w:rsidR="00C44DD2" w:rsidRPr="00E75213" w:rsidRDefault="00C44DD2" w:rsidP="009A68F5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E75213" w14:paraId="23FA27C7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340"/>
        </w:trPr>
        <w:tc>
          <w:tcPr>
            <w:tcW w:w="4995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6B25F2E" w14:textId="77777777" w:rsidR="00F33383" w:rsidRPr="00E75213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b/>
                <w:color w:val="FFFFFF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4125E1" w:rsidRPr="00E75213" w14:paraId="059A48BA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34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D4BC62" w14:textId="77777777" w:rsidR="004125E1" w:rsidRPr="00E75213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Aktiviteti 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24BD331" w14:textId="77777777" w:rsidR="004125E1" w:rsidRPr="00E75213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ab/>
              <w:t>Orë mësimore</w:t>
            </w:r>
            <w:r w:rsidRPr="00E75213">
              <w:rPr>
                <w:lang w:val="sq-AL"/>
              </w:rPr>
              <w:tab/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1F1E59A" w14:textId="77777777" w:rsidR="004125E1" w:rsidRPr="00E75213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E75213">
              <w:rPr>
                <w:lang w:val="sq-AL"/>
              </w:rPr>
              <w:t>Ditë/Javë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80226E0" w14:textId="77777777" w:rsidR="004125E1" w:rsidRPr="00E75213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Gjithsej</w:t>
            </w:r>
          </w:p>
        </w:tc>
      </w:tr>
      <w:tr w:rsidR="001A109F" w:rsidRPr="00E75213" w14:paraId="417B194B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E4CA09" w14:textId="77777777" w:rsidR="001A109F" w:rsidRPr="00E75213" w:rsidRDefault="001A109F" w:rsidP="001A109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Ligjëratat 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27732B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279FF6E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15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D48EB64" w14:textId="77777777" w:rsidR="001A109F" w:rsidRPr="00E75213" w:rsidRDefault="001A109F" w:rsidP="001A109F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460B1">
              <w:t>30</w:t>
            </w:r>
          </w:p>
        </w:tc>
      </w:tr>
      <w:tr w:rsidR="001A109F" w:rsidRPr="00E75213" w14:paraId="5118889E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863467" w14:textId="77777777" w:rsidR="001A109F" w:rsidRPr="00E75213" w:rsidRDefault="001A109F" w:rsidP="001A109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Teori/Punë në laborator/Ushtrime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9952B4E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AB5202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760E89" w14:textId="77777777" w:rsidR="001A109F" w:rsidRPr="00E75213" w:rsidRDefault="001A109F" w:rsidP="001A109F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460B1">
              <w:t>0</w:t>
            </w:r>
          </w:p>
        </w:tc>
      </w:tr>
      <w:tr w:rsidR="001A109F" w:rsidRPr="00E75213" w14:paraId="038E9431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3DEFFD" w14:textId="77777777" w:rsidR="001A109F" w:rsidRPr="00E75213" w:rsidRDefault="001A109F" w:rsidP="001A109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Punë praktike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42C878A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588FAC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8CB1D1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0</w:t>
            </w:r>
          </w:p>
        </w:tc>
      </w:tr>
      <w:tr w:rsidR="001A109F" w:rsidRPr="00E75213" w14:paraId="2AFE3196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D7D99F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Përgatitje për test intermediar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6C4569E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8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53BCB89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3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1FBFBF8" w14:textId="77777777" w:rsidR="001A109F" w:rsidRPr="00E75213" w:rsidRDefault="001A109F" w:rsidP="001A109F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460B1">
              <w:t>24</w:t>
            </w:r>
          </w:p>
        </w:tc>
      </w:tr>
      <w:tr w:rsidR="001A109F" w:rsidRPr="00E75213" w14:paraId="7CA055D6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C10ED2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Konsultime me mësimdhënësin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D628B7F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20 min.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88E4EB2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6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6DC80C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2</w:t>
            </w:r>
          </w:p>
        </w:tc>
      </w:tr>
      <w:tr w:rsidR="001A109F" w:rsidRPr="00E75213" w14:paraId="699A76AD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09FF02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Puna në terren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088CAC4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AD78F48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A07AF9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0</w:t>
            </w:r>
          </w:p>
        </w:tc>
      </w:tr>
      <w:tr w:rsidR="001A109F" w:rsidRPr="00E75213" w14:paraId="265B3D62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C7AAFB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Testi, punimi i seminarit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F73ABF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29589E1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D74412" w14:textId="77777777" w:rsidR="001A109F" w:rsidRPr="00E75213" w:rsidRDefault="001A109F" w:rsidP="001A109F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460B1">
              <w:t>0</w:t>
            </w:r>
          </w:p>
        </w:tc>
      </w:tr>
      <w:tr w:rsidR="001A109F" w:rsidRPr="00E75213" w14:paraId="7611569F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4EA016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Detyrë shtëpie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4602A69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7BD62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12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393E20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24</w:t>
            </w:r>
          </w:p>
        </w:tc>
      </w:tr>
      <w:tr w:rsidR="001A109F" w:rsidRPr="00E75213" w14:paraId="791247DA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34FB7D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Mësimi individual (në bibliotekë apo në shtëpi)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5A0A947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8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F8ACB7B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3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ACFA7D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24</w:t>
            </w:r>
          </w:p>
        </w:tc>
      </w:tr>
      <w:tr w:rsidR="001A109F" w:rsidRPr="00E75213" w14:paraId="68A559A8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5B6A1C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Përgatitja për provimin final 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028E03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7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80EDAC3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EB443A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14</w:t>
            </w:r>
          </w:p>
        </w:tc>
      </w:tr>
      <w:tr w:rsidR="001A109F" w:rsidRPr="00E75213" w14:paraId="7A839C4F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6D7426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Koha e vlerësimit (testi, kuizi, provimi final)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40DA1C8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</w:t>
            </w:r>
          </w:p>
        </w:tc>
        <w:tc>
          <w:tcPr>
            <w:tcW w:w="829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A04568A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B460B1">
              <w:t>2</w:t>
            </w: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78C0A6" w14:textId="77777777" w:rsidR="001A109F" w:rsidRPr="00E75213" w:rsidRDefault="001A109F" w:rsidP="001A109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B460B1">
              <w:t>4</w:t>
            </w:r>
          </w:p>
        </w:tc>
      </w:tr>
      <w:tr w:rsidR="001A109F" w:rsidRPr="00E75213" w14:paraId="41018A2B" w14:textId="77777777" w:rsidTr="00BB0519">
        <w:tblPrEx>
          <w:tblCellMar>
            <w:right w:w="33" w:type="dxa"/>
          </w:tblCellMar>
        </w:tblPrEx>
        <w:trPr>
          <w:gridAfter w:val="1"/>
          <w:wAfter w:w="5" w:type="pct"/>
          <w:trHeight w:val="17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107438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Projektet, prezantimet, etj.</w:t>
            </w:r>
          </w:p>
        </w:tc>
        <w:tc>
          <w:tcPr>
            <w:tcW w:w="829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474303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829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E2AC8C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024443" w14:textId="77777777" w:rsidR="001A109F" w:rsidRPr="00E75213" w:rsidRDefault="001A109F" w:rsidP="001A109F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B460B1">
              <w:t>0</w:t>
            </w:r>
          </w:p>
        </w:tc>
      </w:tr>
      <w:tr w:rsidR="001A109F" w:rsidRPr="00E75213" w14:paraId="153CF24E" w14:textId="77777777" w:rsidTr="00B23162">
        <w:tblPrEx>
          <w:tblCellMar>
            <w:right w:w="33" w:type="dxa"/>
          </w:tblCellMar>
        </w:tblPrEx>
        <w:trPr>
          <w:gridAfter w:val="1"/>
          <w:wAfter w:w="5" w:type="pct"/>
          <w:trHeight w:val="340"/>
        </w:trPr>
        <w:tc>
          <w:tcPr>
            <w:tcW w:w="252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E6690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lang w:val="sq-AL"/>
              </w:rPr>
            </w:pPr>
            <w:r w:rsidRPr="00E75213">
              <w:rPr>
                <w:lang w:val="sq-AL"/>
              </w:rPr>
              <w:t>Total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51A56F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448EBC" w14:textId="77777777" w:rsidR="001A109F" w:rsidRPr="00E75213" w:rsidRDefault="001A109F" w:rsidP="001A109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81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C247C10" w14:textId="77777777" w:rsidR="001A109F" w:rsidRDefault="001A109F" w:rsidP="001A109F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1A109F">
              <w:rPr>
                <w:b/>
                <w:bCs/>
                <w:lang w:val="sq-AL"/>
              </w:rPr>
              <w:t>122:25=4,88</w:t>
            </w:r>
          </w:p>
          <w:p w14:paraId="4EB873BD" w14:textId="77777777" w:rsidR="001A109F" w:rsidRPr="00E75213" w:rsidRDefault="001A109F" w:rsidP="001A109F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5 ECTS</w:t>
            </w:r>
          </w:p>
        </w:tc>
      </w:tr>
      <w:tr w:rsidR="00906C45" w:rsidRPr="00E75213" w14:paraId="5C54F9DB" w14:textId="77777777" w:rsidTr="00BB0519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28493D" w14:textId="77777777" w:rsidR="00906C45" w:rsidRPr="00E75213" w:rsidRDefault="00906C45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Metodat e mësimdhënies:  </w:t>
            </w:r>
          </w:p>
        </w:tc>
        <w:tc>
          <w:tcPr>
            <w:tcW w:w="3501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8E9E1F" w14:textId="77777777" w:rsidR="00906C45" w:rsidRPr="00E75213" w:rsidRDefault="00906C45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Ligjërata, ushtrime, pjesëmarrja aktive në ligjërata dhe ushtrime, puna individuale në bibliotekë </w:t>
            </w:r>
          </w:p>
        </w:tc>
      </w:tr>
      <w:tr w:rsidR="00906C45" w:rsidRPr="00E75213" w14:paraId="0E92FA1D" w14:textId="77777777" w:rsidTr="00BB0519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02244B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Metodat e vlerësimit:</w:t>
            </w:r>
          </w:p>
        </w:tc>
        <w:tc>
          <w:tcPr>
            <w:tcW w:w="3501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4373400" w14:textId="77777777" w:rsidR="00906C45" w:rsidRPr="00E75213" w:rsidRDefault="00906C45" w:rsidP="00F33383">
            <w:pPr>
              <w:pStyle w:val="AralkYok"/>
              <w:rPr>
                <w:lang w:val="sq-AL"/>
              </w:rPr>
            </w:pPr>
            <w:r w:rsidRPr="00E75213">
              <w:rPr>
                <w:lang w:val="sq-AL"/>
              </w:rPr>
              <w:t xml:space="preserve">Kufiri i kalueshmërisë së lëndës është 50%. </w:t>
            </w:r>
          </w:p>
          <w:p w14:paraId="43650DAF" w14:textId="77777777" w:rsidR="00811FB0" w:rsidRPr="00811FB0" w:rsidRDefault="00811FB0" w:rsidP="00811FB0">
            <w:pPr>
              <w:pStyle w:val="AralkYok"/>
              <w:rPr>
                <w:lang w:val="sq-AL"/>
              </w:rPr>
            </w:pPr>
            <w:r w:rsidRPr="00811FB0">
              <w:rPr>
                <w:lang w:val="sq-AL"/>
              </w:rPr>
              <w:t xml:space="preserve">Vijueshmëria e studentit 5%; </w:t>
            </w:r>
          </w:p>
          <w:p w14:paraId="16CABCE8" w14:textId="77777777" w:rsidR="00811FB0" w:rsidRPr="00811FB0" w:rsidRDefault="00811FB0" w:rsidP="00811FB0">
            <w:pPr>
              <w:pStyle w:val="AralkYok"/>
              <w:rPr>
                <w:lang w:val="sq-AL"/>
              </w:rPr>
            </w:pPr>
            <w:r w:rsidRPr="00811FB0">
              <w:rPr>
                <w:lang w:val="sq-AL"/>
              </w:rPr>
              <w:t>Detyrat individuale të kryera në klasë 15%;</w:t>
            </w:r>
          </w:p>
          <w:p w14:paraId="7ABDCAF2" w14:textId="77777777" w:rsidR="00811FB0" w:rsidRPr="00811FB0" w:rsidRDefault="00811FB0" w:rsidP="00811FB0">
            <w:pPr>
              <w:pStyle w:val="AralkYok"/>
              <w:rPr>
                <w:lang w:val="sq-AL"/>
              </w:rPr>
            </w:pPr>
            <w:r w:rsidRPr="00811FB0">
              <w:rPr>
                <w:lang w:val="sq-AL"/>
              </w:rPr>
              <w:t xml:space="preserve">Vlerësimi nga testet 30%; </w:t>
            </w:r>
          </w:p>
          <w:p w14:paraId="163872A6" w14:textId="5E1FAEBB" w:rsidR="00906C45" w:rsidRPr="00E75213" w:rsidRDefault="00811FB0" w:rsidP="00811FB0">
            <w:pPr>
              <w:pStyle w:val="AralkYok"/>
              <w:rPr>
                <w:lang w:val="sq-AL"/>
              </w:rPr>
            </w:pPr>
            <w:r w:rsidRPr="00811FB0">
              <w:rPr>
                <w:lang w:val="sq-AL"/>
              </w:rPr>
              <w:t>Provimi final 50%.</w:t>
            </w:r>
          </w:p>
        </w:tc>
      </w:tr>
      <w:tr w:rsidR="00906C45" w:rsidRPr="00E75213" w14:paraId="1E95F31A" w14:textId="77777777" w:rsidTr="00BB0519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91D9AA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Literatura primare: </w:t>
            </w:r>
          </w:p>
        </w:tc>
        <w:tc>
          <w:tcPr>
            <w:tcW w:w="3501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583243" w14:textId="77777777" w:rsidR="00906C45" w:rsidRPr="00E75213" w:rsidRDefault="00906C45" w:rsidP="001C4806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E75213">
              <w:rPr>
                <w:rFonts w:eastAsia="Times New Roman" w:cstheme="minorHAnsi"/>
                <w:szCs w:val="24"/>
                <w:lang w:val="sq-AL" w:eastAsia="tr-TR"/>
              </w:rPr>
              <w:t>1.Day, R. (2004), Bilimsel Makale Nasıl Yazılır, Nasıl Yayımlanır?, Tübitak Yay., Ankara.</w:t>
            </w:r>
          </w:p>
          <w:p w14:paraId="5F8D1692" w14:textId="77777777" w:rsidR="00CA251B" w:rsidRPr="00CA251B" w:rsidRDefault="00CA251B" w:rsidP="00CA251B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2</w:t>
            </w:r>
            <w:r w:rsidRPr="00CA251B">
              <w:rPr>
                <w:rFonts w:eastAsia="Times New Roman" w:cstheme="minorHAnsi"/>
                <w:szCs w:val="24"/>
                <w:lang w:val="sq-AL" w:eastAsia="tr-TR"/>
              </w:rPr>
              <w:t>. Aktaş, Ş.,Gündüz, O.(2018). Yazılı ve Sözlü Anlatım-Kompozisyon Sanatı; Akçağ Yay., Ankara.</w:t>
            </w:r>
          </w:p>
          <w:p w14:paraId="42A7BDF9" w14:textId="77777777" w:rsidR="00CA251B" w:rsidRDefault="00CA251B" w:rsidP="00CA251B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3</w:t>
            </w:r>
            <w:r w:rsidRPr="00CA251B">
              <w:rPr>
                <w:rFonts w:eastAsia="Times New Roman" w:cstheme="minorHAnsi"/>
                <w:szCs w:val="24"/>
                <w:lang w:val="sq-AL" w:eastAsia="tr-TR"/>
              </w:rPr>
              <w:t>. Tansel, F. Abdullah (1985). İyi ve Doğru Yazma Usulleri, Kubbealtı Neşriyatı, İstanbul.</w:t>
            </w:r>
          </w:p>
          <w:p w14:paraId="382FD89E" w14:textId="77777777" w:rsidR="00906C45" w:rsidRPr="00E75213" w:rsidRDefault="00CA251B" w:rsidP="001C4806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4</w:t>
            </w:r>
            <w:r w:rsidR="00906C45" w:rsidRPr="00E75213">
              <w:rPr>
                <w:rFonts w:eastAsia="Times New Roman" w:cstheme="minorHAnsi"/>
                <w:szCs w:val="24"/>
                <w:lang w:val="sq-AL" w:eastAsia="tr-TR"/>
              </w:rPr>
              <w:t>. Kazım Yetiş, Kemal Yavuz, Prof. Dr. Necat Birinci. (2006), Üniversite Türk Dili ve Kompozisyon Dersleri, Beşir Kitabevi, İstanbul.</w:t>
            </w:r>
          </w:p>
        </w:tc>
      </w:tr>
      <w:tr w:rsidR="00906C45" w:rsidRPr="00E75213" w14:paraId="437F1F05" w14:textId="77777777" w:rsidTr="00BB0519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9BEDC8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Literatura shtesë:  </w:t>
            </w:r>
          </w:p>
        </w:tc>
        <w:tc>
          <w:tcPr>
            <w:tcW w:w="3501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FDFA7A" w14:textId="77777777" w:rsidR="00906C45" w:rsidRPr="00E75213" w:rsidRDefault="00906C45" w:rsidP="00CD51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75213">
              <w:rPr>
                <w:rFonts w:asciiTheme="minorHAnsi" w:hAnsiTheme="minorHAnsi" w:cstheme="minorHAnsi"/>
                <w:lang w:val="sq-AL"/>
              </w:rPr>
              <w:t>1. Editör, Mustafa Durmuş (2009). Üniversiteler İçin Türk Dili El Kitabı, Ankara: Grafiker Yayınları</w:t>
            </w:r>
          </w:p>
        </w:tc>
      </w:tr>
      <w:tr w:rsidR="00906C45" w:rsidRPr="00E75213" w14:paraId="4CFCA66C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340"/>
        </w:trPr>
        <w:tc>
          <w:tcPr>
            <w:tcW w:w="1312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ED5D0AA" w14:textId="77777777" w:rsidR="00906C45" w:rsidRPr="00E75213" w:rsidRDefault="00906C45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b/>
                <w:color w:val="FFFFFF"/>
                <w:lang w:val="sq-AL"/>
              </w:rPr>
              <w:lastRenderedPageBreak/>
              <w:t>Hartimi i planit mësimor</w:t>
            </w:r>
          </w:p>
        </w:tc>
        <w:tc>
          <w:tcPr>
            <w:tcW w:w="3683" w:type="pct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BB2FF65" w14:textId="77777777" w:rsidR="00906C45" w:rsidRPr="00E75213" w:rsidRDefault="00906C45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906C45" w:rsidRPr="00E75213" w14:paraId="2E89D5CE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34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896A42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9BE2478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Titulli i ligjëratës </w:t>
            </w:r>
          </w:p>
        </w:tc>
      </w:tr>
      <w:tr w:rsidR="00906C45" w:rsidRPr="00E75213" w14:paraId="37A06DB8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DBFAE0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1: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3468AD" w14:textId="77777777" w:rsidR="00906C45" w:rsidRPr="00E75213" w:rsidRDefault="00B47EE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Tekste të l</w:t>
            </w:r>
            <w:r w:rsidR="00906C45" w:rsidRPr="00E75213">
              <w:rPr>
                <w:lang w:val="sq-AL"/>
              </w:rPr>
              <w:t>loje</w:t>
            </w:r>
            <w:r w:rsidRPr="00E75213">
              <w:rPr>
                <w:lang w:val="sq-AL"/>
              </w:rPr>
              <w:t>ve</w:t>
            </w:r>
            <w:r w:rsidR="00906C45" w:rsidRPr="00E75213">
              <w:rPr>
                <w:lang w:val="sq-AL"/>
              </w:rPr>
              <w:t xml:space="preserve"> të ndryshme (</w:t>
            </w:r>
            <w:r w:rsidRPr="00E75213">
              <w:rPr>
                <w:lang w:val="sq-AL"/>
              </w:rPr>
              <w:t>biografi</w:t>
            </w:r>
            <w:r w:rsidR="00906C45" w:rsidRPr="00E75213">
              <w:rPr>
                <w:lang w:val="sq-AL"/>
              </w:rPr>
              <w:t xml:space="preserve">, </w:t>
            </w:r>
            <w:r w:rsidRPr="00E75213">
              <w:rPr>
                <w:lang w:val="sq-AL"/>
              </w:rPr>
              <w:t>kërkesë</w:t>
            </w:r>
            <w:r w:rsidR="00906C45" w:rsidRPr="00E75213">
              <w:rPr>
                <w:lang w:val="sq-AL"/>
              </w:rPr>
              <w:t>, raport)</w:t>
            </w:r>
          </w:p>
        </w:tc>
      </w:tr>
      <w:tr w:rsidR="00906C45" w:rsidRPr="00E75213" w14:paraId="0BAFABD3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09E0084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2: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6852B" w14:textId="77777777" w:rsidR="00906C45" w:rsidRPr="00E75213" w:rsidRDefault="00B47EE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Tekste të llojeve të ndryshme (bibliografi, shkresa zyrtare)</w:t>
            </w:r>
          </w:p>
        </w:tc>
      </w:tr>
      <w:tr w:rsidR="00906C45" w:rsidRPr="00E75213" w14:paraId="6435B39F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5F7206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3: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A64F1D" w14:textId="77777777" w:rsidR="00906C45" w:rsidRPr="00E75213" w:rsidRDefault="001C087A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Tekste të llojeve të ndryshme (reportazh</w:t>
            </w:r>
            <w:r w:rsidR="00043E42" w:rsidRPr="00E75213">
              <w:rPr>
                <w:lang w:val="sq-AL"/>
              </w:rPr>
              <w:t>, udhëshkrim</w:t>
            </w:r>
            <w:r w:rsidRPr="00E75213">
              <w:rPr>
                <w:lang w:val="sq-AL"/>
              </w:rPr>
              <w:t>)</w:t>
            </w:r>
          </w:p>
        </w:tc>
      </w:tr>
      <w:tr w:rsidR="00906C45" w:rsidRPr="00E75213" w14:paraId="68557C33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38BB6B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4: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7AE950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Rregullat që duhen zbatuar </w:t>
            </w:r>
            <w:r w:rsidR="00FE4EF8" w:rsidRPr="00E75213">
              <w:rPr>
                <w:lang w:val="sq-AL"/>
              </w:rPr>
              <w:t xml:space="preserve">gjatë </w:t>
            </w:r>
            <w:r w:rsidRPr="00E75213">
              <w:rPr>
                <w:lang w:val="sq-AL"/>
              </w:rPr>
              <w:t>përgatitje</w:t>
            </w:r>
            <w:r w:rsidR="00FE4EF8" w:rsidRPr="00E75213">
              <w:rPr>
                <w:lang w:val="sq-AL"/>
              </w:rPr>
              <w:t>s</w:t>
            </w:r>
            <w:r w:rsidRPr="00E75213">
              <w:rPr>
                <w:lang w:val="sq-AL"/>
              </w:rPr>
              <w:t xml:space="preserve"> </w:t>
            </w:r>
            <w:r w:rsidR="00FE4EF8" w:rsidRPr="00E75213">
              <w:rPr>
                <w:lang w:val="sq-AL"/>
              </w:rPr>
              <w:t>së</w:t>
            </w:r>
            <w:r w:rsidRPr="00E75213">
              <w:rPr>
                <w:lang w:val="sq-AL"/>
              </w:rPr>
              <w:t xml:space="preserve"> artikujve shkencorë</w:t>
            </w:r>
          </w:p>
        </w:tc>
      </w:tr>
      <w:tr w:rsidR="00906C45" w:rsidRPr="00E75213" w14:paraId="293B5FED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8A9E13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5: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DF07D0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Hulumt</w:t>
            </w:r>
            <w:r w:rsidR="00BB1B31" w:rsidRPr="00E75213">
              <w:rPr>
                <w:lang w:val="sq-AL"/>
              </w:rPr>
              <w:t xml:space="preserve">imi </w:t>
            </w:r>
            <w:r w:rsidRPr="00E75213">
              <w:rPr>
                <w:lang w:val="sq-AL"/>
              </w:rPr>
              <w:t>për të shkruar një artikull</w:t>
            </w:r>
          </w:p>
        </w:tc>
      </w:tr>
      <w:tr w:rsidR="00906C45" w:rsidRPr="00E75213" w14:paraId="302DD26C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DBC4C3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6: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18597D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Stili </w:t>
            </w:r>
            <w:r w:rsidR="00854D0B" w:rsidRPr="00E75213">
              <w:rPr>
                <w:lang w:val="sq-AL"/>
              </w:rPr>
              <w:t xml:space="preserve">i tekstit në artikuj shkencor </w:t>
            </w:r>
          </w:p>
        </w:tc>
      </w:tr>
      <w:tr w:rsidR="00906C45" w:rsidRPr="00E75213" w14:paraId="20092E5F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EE540C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7: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1B2FE5" w14:textId="77777777" w:rsidR="00906C45" w:rsidRPr="00E75213" w:rsidRDefault="00906C45" w:rsidP="00743BB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Citimet në </w:t>
            </w:r>
            <w:r w:rsidR="00854D0B" w:rsidRPr="00E75213">
              <w:rPr>
                <w:lang w:val="sq-AL"/>
              </w:rPr>
              <w:t>artikuj shkencor</w:t>
            </w:r>
          </w:p>
        </w:tc>
      </w:tr>
      <w:tr w:rsidR="00906C45" w:rsidRPr="00E75213" w14:paraId="7E1C3760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44C59C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8: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5DB602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Kollokvium </w:t>
            </w:r>
          </w:p>
        </w:tc>
      </w:tr>
      <w:tr w:rsidR="00906C45" w:rsidRPr="00E75213" w14:paraId="6D5D767C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85571D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9: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6BA31D" w14:textId="77777777" w:rsidR="00906C45" w:rsidRPr="00E75213" w:rsidRDefault="00906C4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Referencat në </w:t>
            </w:r>
            <w:r w:rsidR="00854D0B" w:rsidRPr="00E75213">
              <w:rPr>
                <w:lang w:val="sq-AL"/>
              </w:rPr>
              <w:t xml:space="preserve">artikuj shkencor </w:t>
            </w:r>
          </w:p>
        </w:tc>
      </w:tr>
      <w:tr w:rsidR="00906C45" w:rsidRPr="00E75213" w14:paraId="0EA0FDD5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2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9762EA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10: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BA8C31" w14:textId="77777777" w:rsidR="00906C45" w:rsidRPr="00E75213" w:rsidRDefault="00906C45" w:rsidP="00613DC8">
            <w:pPr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B</w:t>
            </w:r>
            <w:r w:rsidR="00854D0B" w:rsidRPr="00E75213">
              <w:rPr>
                <w:lang w:val="sq-AL"/>
              </w:rPr>
              <w:t xml:space="preserve">urimet e një artikulli shkencor </w:t>
            </w:r>
          </w:p>
        </w:tc>
      </w:tr>
      <w:tr w:rsidR="00906C45" w:rsidRPr="00E75213" w14:paraId="28408505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369989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Java 11: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AD0FB6" w14:textId="77777777" w:rsidR="00906C45" w:rsidRPr="00E75213" w:rsidRDefault="00906C45" w:rsidP="00A45D8C">
            <w:pPr>
              <w:rPr>
                <w:lang w:val="sq-AL"/>
              </w:rPr>
            </w:pPr>
            <w:r w:rsidRPr="00E75213">
              <w:rPr>
                <w:lang w:val="sq-AL"/>
              </w:rPr>
              <w:t>Etika shkencore dhe plagjiatura</w:t>
            </w:r>
          </w:p>
        </w:tc>
      </w:tr>
      <w:tr w:rsidR="00906C45" w:rsidRPr="00E75213" w14:paraId="48BC3CAC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3BEABB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Java 12:  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A8E092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Rregullat e redaktimit</w:t>
            </w:r>
          </w:p>
        </w:tc>
      </w:tr>
      <w:tr w:rsidR="00906C45" w:rsidRPr="00E75213" w14:paraId="164AA960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70613B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Java 13:    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4F10F8" w14:textId="77777777" w:rsidR="00906C45" w:rsidRPr="00E75213" w:rsidRDefault="00854D0B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Ushtrime tekstuale</w:t>
            </w:r>
          </w:p>
        </w:tc>
      </w:tr>
      <w:tr w:rsidR="00906C45" w:rsidRPr="00E75213" w14:paraId="4BE12419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5092F4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Java 14:  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2274A1" w14:textId="77777777" w:rsidR="00906C45" w:rsidRPr="00E75213" w:rsidRDefault="00854D0B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Ushtrime tekstuale</w:t>
            </w:r>
          </w:p>
        </w:tc>
      </w:tr>
      <w:tr w:rsidR="00906C45" w:rsidRPr="00E75213" w14:paraId="1E7492DB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0"/>
        </w:trPr>
        <w:tc>
          <w:tcPr>
            <w:tcW w:w="13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32A43B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Java 15:   </w:t>
            </w:r>
          </w:p>
        </w:tc>
        <w:tc>
          <w:tcPr>
            <w:tcW w:w="368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D33A69" w14:textId="77777777" w:rsidR="00906C45" w:rsidRPr="00E75213" w:rsidRDefault="00906C4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>Përsëritje përmbledhëse</w:t>
            </w:r>
          </w:p>
        </w:tc>
      </w:tr>
      <w:tr w:rsidR="00906C45" w:rsidRPr="00E75213" w14:paraId="26E4D891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340"/>
        </w:trPr>
        <w:tc>
          <w:tcPr>
            <w:tcW w:w="4995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32A4AF" w14:textId="77777777" w:rsidR="00906C45" w:rsidRPr="00E75213" w:rsidRDefault="00906C45" w:rsidP="004D1E19">
            <w:pPr>
              <w:spacing w:after="0" w:line="259" w:lineRule="auto"/>
              <w:ind w:left="0" w:firstLine="0"/>
              <w:jc w:val="both"/>
              <w:rPr>
                <w:b/>
                <w:lang w:val="sq-AL"/>
              </w:rPr>
            </w:pPr>
            <w:r w:rsidRPr="00E75213">
              <w:rPr>
                <w:b/>
                <w:lang w:val="sq-AL"/>
              </w:rPr>
              <w:t>Politikat akademike dhe kodi i sjelljes</w:t>
            </w:r>
          </w:p>
        </w:tc>
      </w:tr>
      <w:tr w:rsidR="00906C45" w:rsidRPr="00E75213" w14:paraId="11A13F94" w14:textId="77777777" w:rsidTr="00BB0519">
        <w:tblPrEx>
          <w:tblCellMar>
            <w:right w:w="115" w:type="dxa"/>
          </w:tblCellMar>
        </w:tblPrEx>
        <w:trPr>
          <w:gridAfter w:val="1"/>
          <w:wAfter w:w="5" w:type="pct"/>
          <w:trHeight w:val="1780"/>
        </w:trPr>
        <w:tc>
          <w:tcPr>
            <w:tcW w:w="4995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550A6B" w14:textId="77777777" w:rsidR="00906C45" w:rsidRPr="00E75213" w:rsidRDefault="00906C45" w:rsidP="00906C45">
            <w:pPr>
              <w:spacing w:after="0" w:line="236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3D7D793F" w14:textId="77777777" w:rsidR="00906C45" w:rsidRPr="00E75213" w:rsidRDefault="00906C45" w:rsidP="000D74D5">
            <w:pPr>
              <w:spacing w:after="0" w:line="236" w:lineRule="auto"/>
              <w:ind w:left="0" w:firstLine="0"/>
              <w:rPr>
                <w:lang w:val="sq-AL"/>
              </w:rPr>
            </w:pPr>
            <w:r w:rsidRPr="00E75213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</w:tc>
      </w:tr>
    </w:tbl>
    <w:p w14:paraId="7210D480" w14:textId="77777777" w:rsidR="00F33383" w:rsidRPr="00E75213" w:rsidRDefault="00F33383" w:rsidP="00F33383">
      <w:pPr>
        <w:spacing w:after="3"/>
        <w:ind w:left="-3"/>
        <w:rPr>
          <w:b/>
          <w:lang w:val="sq-AL"/>
        </w:rPr>
      </w:pPr>
    </w:p>
    <w:p w14:paraId="0AB51423" w14:textId="77777777" w:rsidR="004D4C48" w:rsidRPr="00E75213" w:rsidRDefault="004D4C48">
      <w:pPr>
        <w:rPr>
          <w:lang w:val="sq-AL"/>
        </w:rPr>
      </w:pPr>
    </w:p>
    <w:sectPr w:rsidR="004D4C48" w:rsidRPr="00E75213" w:rsidSect="007728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D92A" w14:textId="77777777" w:rsidR="001B7397" w:rsidRDefault="001B7397" w:rsidP="00F33383">
      <w:pPr>
        <w:spacing w:after="0" w:line="240" w:lineRule="auto"/>
      </w:pPr>
      <w:r>
        <w:separator/>
      </w:r>
    </w:p>
  </w:endnote>
  <w:endnote w:type="continuationSeparator" w:id="0">
    <w:p w14:paraId="710DF5E4" w14:textId="77777777" w:rsidR="001B7397" w:rsidRDefault="001B739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DE2AEB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77281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7281F">
              <w:rPr>
                <w:b/>
                <w:bCs/>
                <w:szCs w:val="24"/>
              </w:rPr>
              <w:fldChar w:fldCharType="separate"/>
            </w:r>
            <w:r w:rsidR="00484129">
              <w:rPr>
                <w:b/>
                <w:bCs/>
                <w:noProof/>
              </w:rPr>
              <w:t>3</w:t>
            </w:r>
            <w:r w:rsidR="0077281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7281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7281F">
              <w:rPr>
                <w:b/>
                <w:bCs/>
                <w:szCs w:val="24"/>
              </w:rPr>
              <w:fldChar w:fldCharType="separate"/>
            </w:r>
            <w:r w:rsidR="00484129">
              <w:rPr>
                <w:b/>
                <w:bCs/>
                <w:noProof/>
              </w:rPr>
              <w:t>3</w:t>
            </w:r>
            <w:r w:rsidR="007728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D213F35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E525" w14:textId="77777777" w:rsidR="001B7397" w:rsidRDefault="001B7397" w:rsidP="00F33383">
      <w:pPr>
        <w:spacing w:after="0" w:line="240" w:lineRule="auto"/>
      </w:pPr>
      <w:r>
        <w:separator/>
      </w:r>
    </w:p>
  </w:footnote>
  <w:footnote w:type="continuationSeparator" w:id="0">
    <w:p w14:paraId="2CC62536" w14:textId="77777777" w:rsidR="001B7397" w:rsidRDefault="001B739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33017"/>
    <w:rsid w:val="00043E42"/>
    <w:rsid w:val="00052FFD"/>
    <w:rsid w:val="0006246C"/>
    <w:rsid w:val="0006588A"/>
    <w:rsid w:val="00076438"/>
    <w:rsid w:val="00076938"/>
    <w:rsid w:val="00082707"/>
    <w:rsid w:val="00082EBB"/>
    <w:rsid w:val="000A368D"/>
    <w:rsid w:val="000D74D5"/>
    <w:rsid w:val="00107124"/>
    <w:rsid w:val="00115A94"/>
    <w:rsid w:val="00117F64"/>
    <w:rsid w:val="00143B06"/>
    <w:rsid w:val="001442CD"/>
    <w:rsid w:val="001760A1"/>
    <w:rsid w:val="001839F0"/>
    <w:rsid w:val="001862EF"/>
    <w:rsid w:val="001A109F"/>
    <w:rsid w:val="001A57B1"/>
    <w:rsid w:val="001B7397"/>
    <w:rsid w:val="001C087A"/>
    <w:rsid w:val="001C4806"/>
    <w:rsid w:val="0022234A"/>
    <w:rsid w:val="0026757A"/>
    <w:rsid w:val="0028316C"/>
    <w:rsid w:val="00290B19"/>
    <w:rsid w:val="002A6BB9"/>
    <w:rsid w:val="002A6D2A"/>
    <w:rsid w:val="00316232"/>
    <w:rsid w:val="00334A3E"/>
    <w:rsid w:val="00360BD3"/>
    <w:rsid w:val="00387BAB"/>
    <w:rsid w:val="003F252F"/>
    <w:rsid w:val="004125E1"/>
    <w:rsid w:val="00453B46"/>
    <w:rsid w:val="00484129"/>
    <w:rsid w:val="0048577D"/>
    <w:rsid w:val="00485E18"/>
    <w:rsid w:val="004A16E5"/>
    <w:rsid w:val="004C062F"/>
    <w:rsid w:val="004C3743"/>
    <w:rsid w:val="004D1E19"/>
    <w:rsid w:val="004D46B1"/>
    <w:rsid w:val="004D4C48"/>
    <w:rsid w:val="004E6D3A"/>
    <w:rsid w:val="00504121"/>
    <w:rsid w:val="00507651"/>
    <w:rsid w:val="00512FD8"/>
    <w:rsid w:val="00517C03"/>
    <w:rsid w:val="00524306"/>
    <w:rsid w:val="00534A2F"/>
    <w:rsid w:val="005378C8"/>
    <w:rsid w:val="00547253"/>
    <w:rsid w:val="005873FE"/>
    <w:rsid w:val="005E08D9"/>
    <w:rsid w:val="00613DC8"/>
    <w:rsid w:val="00620414"/>
    <w:rsid w:val="00630A06"/>
    <w:rsid w:val="00634625"/>
    <w:rsid w:val="00636D35"/>
    <w:rsid w:val="0067640E"/>
    <w:rsid w:val="006978BF"/>
    <w:rsid w:val="006C5EC1"/>
    <w:rsid w:val="00743BB7"/>
    <w:rsid w:val="007600EE"/>
    <w:rsid w:val="0077281F"/>
    <w:rsid w:val="00811FB0"/>
    <w:rsid w:val="00837FB3"/>
    <w:rsid w:val="00843A15"/>
    <w:rsid w:val="0084723E"/>
    <w:rsid w:val="00854D0B"/>
    <w:rsid w:val="0087713A"/>
    <w:rsid w:val="00884B84"/>
    <w:rsid w:val="0089291F"/>
    <w:rsid w:val="00901383"/>
    <w:rsid w:val="009041BB"/>
    <w:rsid w:val="00906C45"/>
    <w:rsid w:val="00913758"/>
    <w:rsid w:val="00913765"/>
    <w:rsid w:val="009A68F5"/>
    <w:rsid w:val="009B5E0C"/>
    <w:rsid w:val="009C13F5"/>
    <w:rsid w:val="00A21FFF"/>
    <w:rsid w:val="00A3056E"/>
    <w:rsid w:val="00A40A85"/>
    <w:rsid w:val="00A45D8C"/>
    <w:rsid w:val="00B16B92"/>
    <w:rsid w:val="00B23162"/>
    <w:rsid w:val="00B25CAF"/>
    <w:rsid w:val="00B30F38"/>
    <w:rsid w:val="00B31B5B"/>
    <w:rsid w:val="00B337AE"/>
    <w:rsid w:val="00B47EE0"/>
    <w:rsid w:val="00B63F51"/>
    <w:rsid w:val="00B67BA4"/>
    <w:rsid w:val="00B97B51"/>
    <w:rsid w:val="00BA03AB"/>
    <w:rsid w:val="00BB0519"/>
    <w:rsid w:val="00BB1B31"/>
    <w:rsid w:val="00BC0AEF"/>
    <w:rsid w:val="00BC16E0"/>
    <w:rsid w:val="00BC263C"/>
    <w:rsid w:val="00C235EC"/>
    <w:rsid w:val="00C4198B"/>
    <w:rsid w:val="00C424C7"/>
    <w:rsid w:val="00C44DD2"/>
    <w:rsid w:val="00C46279"/>
    <w:rsid w:val="00C86C8E"/>
    <w:rsid w:val="00CA251B"/>
    <w:rsid w:val="00CC4961"/>
    <w:rsid w:val="00CD51E2"/>
    <w:rsid w:val="00D32660"/>
    <w:rsid w:val="00D35384"/>
    <w:rsid w:val="00DC4719"/>
    <w:rsid w:val="00DF7238"/>
    <w:rsid w:val="00E12B9E"/>
    <w:rsid w:val="00E33EA7"/>
    <w:rsid w:val="00E5361B"/>
    <w:rsid w:val="00E73EFD"/>
    <w:rsid w:val="00E75213"/>
    <w:rsid w:val="00EA2F7C"/>
    <w:rsid w:val="00EC74A5"/>
    <w:rsid w:val="00ED447D"/>
    <w:rsid w:val="00F33383"/>
    <w:rsid w:val="00F35246"/>
    <w:rsid w:val="00FB1DE4"/>
    <w:rsid w:val="00FB6E7F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5855"/>
  <w15:docId w15:val="{D05BAC33-248F-4976-BDAC-73EC3A0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in.hudaver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4</cp:revision>
  <dcterms:created xsi:type="dcterms:W3CDTF">2026-02-18T08:49:00Z</dcterms:created>
  <dcterms:modified xsi:type="dcterms:W3CDTF">2026-02-23T20:55:00Z</dcterms:modified>
</cp:coreProperties>
</file>