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288C2" w14:textId="77777777" w:rsidR="00F33383" w:rsidRPr="00DB6949" w:rsidRDefault="00F33383" w:rsidP="00F33383">
      <w:pPr>
        <w:pStyle w:val="Balk3"/>
        <w:ind w:left="2" w:firstLine="0"/>
        <w:rPr>
          <w:lang w:val="sq-AL"/>
        </w:rPr>
      </w:pPr>
      <w:r w:rsidRPr="00DB6949">
        <w:rPr>
          <w:lang w:val="sq-AL"/>
        </w:rPr>
        <w:t>Titulli</w:t>
      </w:r>
      <w:r w:rsidRPr="00DB6949">
        <w:rPr>
          <w:lang w:val="sq-AL"/>
        </w:rPr>
        <w:tab/>
        <w:t xml:space="preserve">i lëndës: </w:t>
      </w:r>
      <w:r w:rsidR="00FD6C8D" w:rsidRPr="00DB6949">
        <w:rPr>
          <w:rFonts w:ascii="Times New Roman" w:eastAsiaTheme="minorHAnsi" w:hAnsi="Times New Roman" w:cs="Times New Roman"/>
          <w:color w:val="auto"/>
          <w:szCs w:val="24"/>
          <w:lang w:val="sq-AL"/>
        </w:rPr>
        <w:t>Autorë të zgjedhur nga letërsia turke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F33383" w:rsidRPr="00DB6949" w14:paraId="052288C5" w14:textId="77777777" w:rsidTr="00F3338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052288C3" w14:textId="77777777" w:rsidR="00F33383" w:rsidRPr="00DB6949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b/>
                <w:color w:val="FFFFFF"/>
                <w:lang w:val="sq-AL"/>
              </w:rPr>
              <w:t>Informatat themelore për lëndën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052288C4" w14:textId="77777777" w:rsidR="00F33383" w:rsidRPr="00DB6949" w:rsidRDefault="00F33383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</w:tr>
      <w:tr w:rsidR="00F33383" w:rsidRPr="00DB6949" w14:paraId="052288C8" w14:textId="77777777" w:rsidTr="004B6EAB">
        <w:trPr>
          <w:trHeight w:val="42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52288C6" w14:textId="77777777" w:rsidR="00F33383" w:rsidRPr="00DB6949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lang w:val="sq-AL"/>
              </w:rPr>
              <w:t xml:space="preserve">Njësia akademike: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2288C7" w14:textId="77777777" w:rsidR="00F33383" w:rsidRPr="00DB6949" w:rsidRDefault="00161ACD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rFonts w:eastAsiaTheme="minorHAnsi"/>
                <w:color w:val="auto"/>
                <w:lang w:val="sq-AL"/>
              </w:rPr>
              <w:t>Fakulteti i Filologjisë, Departamenti i Gjuhës dhe  Letërsisë Turke</w:t>
            </w:r>
          </w:p>
        </w:tc>
      </w:tr>
      <w:tr w:rsidR="00F33383" w:rsidRPr="00DB6949" w14:paraId="052288CB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52288C9" w14:textId="77777777" w:rsidR="00F33383" w:rsidRPr="00DB6949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lang w:val="sq-AL"/>
              </w:rPr>
              <w:t>Titulli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2288CA" w14:textId="77777777" w:rsidR="00F33383" w:rsidRPr="00DB6949" w:rsidRDefault="00FD6C8D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rFonts w:ascii="Times New Roman" w:eastAsiaTheme="minorHAnsi" w:hAnsi="Times New Roman" w:cs="Times New Roman"/>
                <w:color w:val="auto"/>
                <w:szCs w:val="24"/>
                <w:lang w:val="sq-AL"/>
              </w:rPr>
              <w:t>Autorë të zgjedhur nga letërsia turke</w:t>
            </w:r>
          </w:p>
        </w:tc>
      </w:tr>
      <w:tr w:rsidR="00F33383" w:rsidRPr="00DB6949" w14:paraId="052288CE" w14:textId="77777777" w:rsidTr="004B6EAB">
        <w:trPr>
          <w:trHeight w:val="283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52288CC" w14:textId="77777777" w:rsidR="00F33383" w:rsidRPr="00DB6949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lang w:val="sq-AL"/>
              </w:rPr>
              <w:t>Niveli: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2288CD" w14:textId="77777777" w:rsidR="00F33383" w:rsidRPr="00DB6949" w:rsidRDefault="00161ACD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lang w:val="sq-AL"/>
              </w:rPr>
              <w:t>Master</w:t>
            </w:r>
          </w:p>
        </w:tc>
      </w:tr>
      <w:tr w:rsidR="00F33383" w:rsidRPr="00DB6949" w14:paraId="052288D1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52288CF" w14:textId="77777777" w:rsidR="00F33383" w:rsidRPr="00DB6949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lang w:val="sq-AL"/>
              </w:rPr>
              <w:t>Statusi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2288D0" w14:textId="72CD3D67" w:rsidR="00F33383" w:rsidRPr="002879CB" w:rsidRDefault="002A7D2A" w:rsidP="00E27B55">
            <w:pPr>
              <w:spacing w:after="0" w:line="259" w:lineRule="auto"/>
              <w:ind w:left="0" w:firstLine="0"/>
              <w:rPr>
                <w:bCs/>
                <w:lang w:val="sq-AL"/>
              </w:rPr>
            </w:pPr>
            <w:r w:rsidRPr="002879CB">
              <w:rPr>
                <w:rFonts w:asciiTheme="majorBidi" w:hAnsiTheme="majorBidi" w:cstheme="majorBidi"/>
                <w:bCs/>
                <w:szCs w:val="24"/>
                <w:lang w:val="sq-AL"/>
              </w:rPr>
              <w:t xml:space="preserve">Zgjedhore </w:t>
            </w:r>
          </w:p>
        </w:tc>
      </w:tr>
      <w:tr w:rsidR="00F33383" w:rsidRPr="00DB6949" w14:paraId="052288D4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52288D2" w14:textId="77777777" w:rsidR="00F33383" w:rsidRPr="00DB6949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lang w:val="sq-AL"/>
              </w:rPr>
              <w:t>Viti i studimeve: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2288D3" w14:textId="77777777" w:rsidR="00F33383" w:rsidRPr="00DB6949" w:rsidRDefault="00FD6C8D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lang w:val="sq-AL"/>
              </w:rPr>
              <w:t>Semestri I</w:t>
            </w:r>
          </w:p>
        </w:tc>
      </w:tr>
      <w:tr w:rsidR="00F33383" w:rsidRPr="00DB6949" w14:paraId="052288D7" w14:textId="77777777" w:rsidTr="004B6EAB">
        <w:trPr>
          <w:trHeight w:val="301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52288D5" w14:textId="77777777" w:rsidR="00F33383" w:rsidRPr="00DB6949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lang w:val="sq-AL"/>
              </w:rPr>
              <w:t>Numri i orëve në javë: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2288D6" w14:textId="77777777" w:rsidR="00F33383" w:rsidRPr="00DB6949" w:rsidRDefault="00161ACD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lang w:val="sq-AL"/>
              </w:rPr>
              <w:t>2</w:t>
            </w:r>
            <w:r w:rsidR="00F33383" w:rsidRPr="00DB6949">
              <w:rPr>
                <w:lang w:val="sq-AL"/>
              </w:rPr>
              <w:t>+</w:t>
            </w:r>
            <w:r w:rsidR="002A7D2A" w:rsidRPr="00DB6949">
              <w:rPr>
                <w:lang w:val="sq-AL"/>
              </w:rPr>
              <w:t>0</w:t>
            </w:r>
          </w:p>
        </w:tc>
      </w:tr>
      <w:tr w:rsidR="00F33383" w:rsidRPr="00DB6949" w14:paraId="052288DA" w14:textId="77777777" w:rsidTr="004B6EAB">
        <w:trPr>
          <w:trHeight w:val="178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52288D8" w14:textId="77777777" w:rsidR="00F33383" w:rsidRPr="00DB6949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lang w:val="sq-AL"/>
              </w:rPr>
              <w:t>Kreditë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2288D9" w14:textId="77777777" w:rsidR="00F33383" w:rsidRPr="00DB6949" w:rsidRDefault="002A7D2A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lang w:val="sq-AL"/>
              </w:rPr>
              <w:t>4</w:t>
            </w:r>
            <w:r w:rsidR="00F33383" w:rsidRPr="00DB6949">
              <w:rPr>
                <w:lang w:val="sq-AL"/>
              </w:rPr>
              <w:t xml:space="preserve"> ECTS</w:t>
            </w:r>
          </w:p>
        </w:tc>
      </w:tr>
      <w:tr w:rsidR="00F33383" w:rsidRPr="00DB6949" w14:paraId="052288DD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52288DB" w14:textId="77777777" w:rsidR="00F33383" w:rsidRPr="00DB6949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lang w:val="sq-AL"/>
              </w:rP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2288DC" w14:textId="77777777" w:rsidR="00F33383" w:rsidRPr="00DB6949" w:rsidRDefault="00161ACD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lang w:val="sq-AL"/>
              </w:rPr>
              <w:t>Klasa 26</w:t>
            </w:r>
            <w:r w:rsidR="00F33383" w:rsidRPr="00DB6949">
              <w:rPr>
                <w:lang w:val="sq-AL"/>
              </w:rPr>
              <w:t xml:space="preserve"> |Sipas orarit</w:t>
            </w:r>
          </w:p>
        </w:tc>
      </w:tr>
      <w:tr w:rsidR="00F33383" w:rsidRPr="00DB6949" w14:paraId="052288E0" w14:textId="77777777" w:rsidTr="004B6EAB">
        <w:trPr>
          <w:trHeight w:val="205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52288DE" w14:textId="77777777" w:rsidR="00F33383" w:rsidRPr="00DB6949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lang w:val="sq-AL"/>
              </w:rPr>
              <w:t>Mësimdhënësi: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2288DF" w14:textId="46B264F1" w:rsidR="00F33383" w:rsidRPr="00DB6949" w:rsidRDefault="00CB1F68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lang w:val="sq-AL"/>
              </w:rPr>
              <w:t>Prof.</w:t>
            </w:r>
            <w:r w:rsidR="000B70E6">
              <w:rPr>
                <w:lang w:val="sq-AL"/>
              </w:rPr>
              <w:t xml:space="preserve"> </w:t>
            </w:r>
            <w:r w:rsidR="004A003E">
              <w:rPr>
                <w:lang w:val="sq-AL"/>
              </w:rPr>
              <w:t>Ass. Dr. Esin Hüdaverdi</w:t>
            </w:r>
          </w:p>
        </w:tc>
      </w:tr>
      <w:tr w:rsidR="00F33383" w:rsidRPr="00DB6949" w14:paraId="052288E3" w14:textId="77777777" w:rsidTr="004B6EAB">
        <w:trPr>
          <w:trHeight w:val="183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52288E1" w14:textId="77777777" w:rsidR="00F33383" w:rsidRPr="00DB6949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lang w:val="sq-AL"/>
              </w:rPr>
              <w:t xml:space="preserve">Të dhënat kontaktuese: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2288E2" w14:textId="0D96A9A6" w:rsidR="00F33383" w:rsidRPr="00DB6949" w:rsidRDefault="004A003E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rFonts w:eastAsiaTheme="minorHAnsi"/>
                <w:color w:val="0000FF"/>
                <w:u w:val="single"/>
                <w:lang w:val="sq-AL"/>
              </w:rPr>
              <w:t>esin.hudaverdi</w:t>
            </w:r>
            <w:r w:rsidR="000B70E6" w:rsidRPr="000B70E6">
              <w:rPr>
                <w:rFonts w:eastAsiaTheme="minorHAnsi"/>
                <w:color w:val="0000FF"/>
                <w:u w:val="single"/>
                <w:lang w:val="sq-AL"/>
              </w:rPr>
              <w:t>@uni-pr.edu.</w:t>
            </w:r>
          </w:p>
        </w:tc>
      </w:tr>
      <w:tr w:rsidR="00F33383" w:rsidRPr="00DB6949" w14:paraId="052288E6" w14:textId="77777777" w:rsidTr="004B6EAB">
        <w:trPr>
          <w:trHeight w:val="1993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52288E4" w14:textId="77777777" w:rsidR="00F33383" w:rsidRPr="00DB6949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lang w:val="sq-AL"/>
              </w:rPr>
              <w:t>Përshkrimi i lëndës: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2288E5" w14:textId="77777777" w:rsidR="00F33383" w:rsidRPr="00DB6949" w:rsidRDefault="00DB6949" w:rsidP="004B6EAB">
            <w:pPr>
              <w:spacing w:after="0" w:line="259" w:lineRule="auto"/>
              <w:ind w:left="0" w:right="46" w:firstLine="0"/>
              <w:jc w:val="both"/>
              <w:rPr>
                <w:lang w:val="sq-AL"/>
              </w:rPr>
            </w:pPr>
            <w:r w:rsidRPr="00DB6949">
              <w:rPr>
                <w:rFonts w:ascii="Times New Roman" w:eastAsiaTheme="minorHAnsi" w:hAnsi="Times New Roman" w:cs="Times New Roman"/>
                <w:color w:val="auto"/>
                <w:sz w:val="21"/>
                <w:szCs w:val="21"/>
                <w:lang w:val="sq-AL"/>
              </w:rPr>
              <w:t>Kjo lëndë synon që studentëve të kësaj fushe t’i ofrohet mundësia e studimit të veprës, krijimtarisë dhe të veprimtarisë të njërit prej autorëve të caktuar të letërsisë moderne turke. Përmes studimit të një autori të caktuar do të zhvillohet edhe shkathtësia e hulumtimit dhe studimit letrar, por edhe zgjedhësve do t’i hapet rruga për një studim të ardhshëm në fushën e letërsisë turke.</w:t>
            </w:r>
          </w:p>
        </w:tc>
      </w:tr>
      <w:tr w:rsidR="00CB1F68" w:rsidRPr="00DB6949" w14:paraId="052288F0" w14:textId="77777777" w:rsidTr="00F33383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052288E7" w14:textId="77777777" w:rsidR="00CB1F68" w:rsidRPr="00DB6949" w:rsidRDefault="00CB1F68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lang w:val="sq-AL"/>
              </w:rPr>
              <w:t>Qëllimet e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052288E8" w14:textId="77777777" w:rsidR="00CB1F68" w:rsidRPr="00DB6949" w:rsidRDefault="00CB1F68" w:rsidP="004B6EA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8" w:after="28" w:line="276" w:lineRule="auto"/>
              <w:ind w:left="0" w:firstLine="0"/>
              <w:jc w:val="both"/>
              <w:rPr>
                <w:rFonts w:ascii="Times New Roman" w:eastAsiaTheme="minorHAnsi" w:hAnsi="Times New Roman" w:cs="Times New Roman"/>
                <w:color w:val="auto"/>
                <w:sz w:val="21"/>
                <w:szCs w:val="21"/>
                <w:lang w:val="sq-AL"/>
              </w:rPr>
            </w:pPr>
            <w:r w:rsidRPr="00DB6949">
              <w:rPr>
                <w:rFonts w:ascii="Times New Roman" w:eastAsiaTheme="minorHAnsi" w:hAnsi="Times New Roman" w:cs="Times New Roman"/>
                <w:color w:val="auto"/>
                <w:sz w:val="21"/>
                <w:szCs w:val="21"/>
                <w:lang w:val="sq-AL"/>
              </w:rPr>
              <w:t xml:space="preserve">Përfaqësuesit e rëndësishëm të letërsisë moderne turke </w:t>
            </w:r>
          </w:p>
          <w:p w14:paraId="052288E9" w14:textId="77777777" w:rsidR="00CB1F68" w:rsidRPr="00DB6949" w:rsidRDefault="00CB1F68" w:rsidP="004B6EA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8" w:after="28" w:line="276" w:lineRule="auto"/>
              <w:ind w:left="0" w:firstLine="0"/>
              <w:jc w:val="both"/>
              <w:rPr>
                <w:rFonts w:ascii="Times New Roman" w:eastAsiaTheme="minorHAnsi" w:hAnsi="Times New Roman" w:cs="Times New Roman"/>
                <w:color w:val="auto"/>
                <w:sz w:val="21"/>
                <w:szCs w:val="21"/>
                <w:lang w:val="sq-AL"/>
              </w:rPr>
            </w:pPr>
            <w:r w:rsidRPr="00DB6949">
              <w:rPr>
                <w:rFonts w:ascii="Times New Roman" w:eastAsiaTheme="minorHAnsi" w:hAnsi="Times New Roman" w:cs="Times New Roman"/>
                <w:color w:val="auto"/>
                <w:sz w:val="21"/>
                <w:szCs w:val="21"/>
                <w:lang w:val="sq-AL"/>
              </w:rPr>
              <w:t xml:space="preserve">Hyrje, rëndësia e lëndës dhe shënime bibliografike </w:t>
            </w:r>
          </w:p>
          <w:p w14:paraId="052288EA" w14:textId="77777777" w:rsidR="00CB1F68" w:rsidRPr="00DB6949" w:rsidRDefault="00CB1F68" w:rsidP="004B6EA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8" w:after="28" w:line="276" w:lineRule="auto"/>
              <w:ind w:left="0" w:firstLine="0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val="sq-AL"/>
              </w:rPr>
            </w:pPr>
            <w:r w:rsidRPr="00DB6949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val="sq-AL"/>
              </w:rPr>
              <w:t>Rëndësia e “modernitetit” dhe përfaqësuesit të tij: Şinasi, Namık Kemal, Ziya Paşa, A. Mithat Efendi, Beşir Fuat;</w:t>
            </w:r>
          </w:p>
          <w:p w14:paraId="052288EB" w14:textId="77777777" w:rsidR="00CB1F68" w:rsidRPr="00DB6949" w:rsidRDefault="00CB1F68" w:rsidP="004B6EA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8" w:after="28" w:line="276" w:lineRule="auto"/>
              <w:ind w:left="0" w:firstLine="0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val="sq-AL"/>
              </w:rPr>
            </w:pPr>
            <w:r w:rsidRPr="00DB6949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val="sq-AL"/>
              </w:rPr>
              <w:t>Gjenerata e dytë e “rilindësve”: Ekrem-Hamid-Sezai Mektebi;</w:t>
            </w:r>
          </w:p>
          <w:p w14:paraId="052288EC" w14:textId="77777777" w:rsidR="00CB1F68" w:rsidRPr="00DB6949" w:rsidRDefault="00CB1F68" w:rsidP="004B6EA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8" w:after="28" w:line="276" w:lineRule="auto"/>
              <w:ind w:left="0" w:firstLine="0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val="sq-AL"/>
              </w:rPr>
            </w:pPr>
            <w:r w:rsidRPr="00DB6949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val="sq-AL"/>
              </w:rPr>
              <w:t>Autorët e tubuar rreth revistës Servet-i Fünûn: T.Fikret-Cenap Şahabettin, Halit Ziya-Mehmet Rauf;</w:t>
            </w:r>
          </w:p>
          <w:p w14:paraId="052288ED" w14:textId="77777777" w:rsidR="00CB1F68" w:rsidRPr="00DB6949" w:rsidRDefault="00CB1F68" w:rsidP="004B6EA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8" w:after="28" w:line="276" w:lineRule="auto"/>
              <w:ind w:left="0" w:firstLine="0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val="sq-AL"/>
              </w:rPr>
            </w:pPr>
            <w:r w:rsidRPr="00DB6949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val="sq-AL"/>
              </w:rPr>
              <w:t>Pishtarët e letërsisë “Kombëtare”: Ziya Gökalp, Ömer Seyfettin;</w:t>
            </w:r>
          </w:p>
          <w:p w14:paraId="052288EE" w14:textId="77777777" w:rsidR="00CB1F68" w:rsidRPr="00DB6949" w:rsidRDefault="00CB1F68" w:rsidP="004B6EA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8" w:after="28" w:line="276" w:lineRule="auto"/>
              <w:ind w:left="0" w:firstLine="0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val="sq-AL"/>
              </w:rPr>
            </w:pPr>
            <w:r w:rsidRPr="00DB6949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val="sq-AL"/>
              </w:rPr>
              <w:t>Të “pavarurit” : A.Haşim, M.Akif, Yahya Kemal;</w:t>
            </w:r>
          </w:p>
          <w:p w14:paraId="052288EF" w14:textId="77777777" w:rsidR="00CB1F68" w:rsidRPr="00DB6949" w:rsidRDefault="00CB1F68" w:rsidP="004B6EA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8" w:after="28" w:line="276" w:lineRule="auto"/>
              <w:ind w:left="0" w:firstLine="0"/>
              <w:jc w:val="both"/>
              <w:rPr>
                <w:rFonts w:eastAsiaTheme="minorHAnsi"/>
                <w:color w:val="auto"/>
                <w:lang w:val="sq-AL"/>
              </w:rPr>
            </w:pPr>
            <w:r w:rsidRPr="00DB6949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val="sq-AL"/>
              </w:rPr>
              <w:t>Të shkëlqyerit e Republikës: Peyami Safa, A.Hamdi Tanp</w:t>
            </w:r>
            <w:r w:rsidRPr="00DB6949">
              <w:rPr>
                <w:rFonts w:ascii="Times New Roman TUR" w:eastAsiaTheme="minorHAnsi" w:hAnsi="Times New Roman TUR" w:cs="Times New Roman TUR"/>
                <w:color w:val="auto"/>
                <w:sz w:val="20"/>
                <w:szCs w:val="20"/>
                <w:lang w:val="sq-AL"/>
              </w:rPr>
              <w:t>ınar,N.Fazıl Kısakürek, Nazım Hikmet, Oğuz Atay, Atilla İlhan, Sezai Karakoç ve diğerleri</w:t>
            </w:r>
          </w:p>
        </w:tc>
      </w:tr>
    </w:tbl>
    <w:p w14:paraId="052288F1" w14:textId="77777777" w:rsidR="00F33383" w:rsidRPr="00DB6949" w:rsidRDefault="00F33383" w:rsidP="00F33383">
      <w:pPr>
        <w:spacing w:after="0" w:line="259" w:lineRule="auto"/>
        <w:ind w:left="-718" w:right="11185" w:firstLine="0"/>
        <w:rPr>
          <w:lang w:val="sq-AL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647"/>
        <w:gridCol w:w="1325"/>
      </w:tblGrid>
      <w:tr w:rsidR="00F33383" w:rsidRPr="00DB6949" w14:paraId="052288F4" w14:textId="77777777" w:rsidTr="00B37C42">
        <w:trPr>
          <w:trHeight w:val="544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52288F2" w14:textId="77777777" w:rsidR="00F33383" w:rsidRPr="00DB6949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lang w:val="sq-AL"/>
              </w:rPr>
              <w:t>Rezultatet e pritshme të nxënies: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2288F3" w14:textId="77777777" w:rsidR="00F33383" w:rsidRPr="00DB6949" w:rsidRDefault="00F33383" w:rsidP="004B6EAB">
            <w:pPr>
              <w:spacing w:after="0" w:line="259" w:lineRule="auto"/>
              <w:ind w:left="0" w:firstLine="0"/>
              <w:jc w:val="both"/>
              <w:rPr>
                <w:b/>
                <w:lang w:val="sq-AL"/>
              </w:rPr>
            </w:pPr>
            <w:r w:rsidRPr="00DB6949">
              <w:rPr>
                <w:b/>
                <w:lang w:val="sq-AL"/>
              </w:rPr>
              <w:t>Pas përfundimit të këtij kursi studenti do të jetë në gjendje që të:</w:t>
            </w:r>
          </w:p>
        </w:tc>
      </w:tr>
      <w:tr w:rsidR="00B37C42" w:rsidRPr="00DB6949" w14:paraId="052288F7" w14:textId="77777777" w:rsidTr="00B37C42">
        <w:trPr>
          <w:trHeight w:val="677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52288F5" w14:textId="77777777" w:rsidR="00B37C42" w:rsidRPr="00DB6949" w:rsidRDefault="00B37C42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2288F6" w14:textId="77777777" w:rsidR="00B37C42" w:rsidRPr="00DB6949" w:rsidRDefault="00B37C42" w:rsidP="004B6EA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/>
                <w:lang w:val="sq-AL"/>
              </w:rPr>
            </w:pPr>
            <w:r w:rsidRPr="00DB6949">
              <w:rPr>
                <w:rFonts w:eastAsiaTheme="minorHAnsi"/>
                <w:color w:val="auto"/>
                <w:lang w:val="sq-AL"/>
              </w:rPr>
              <w:t xml:space="preserve">Informohet për jetën, artin dhe veprat e përfaqësuesve të letërsisë moderne turke, duke filluar prej Tanzimatit e deri më sot. </w:t>
            </w:r>
          </w:p>
        </w:tc>
      </w:tr>
      <w:tr w:rsidR="00B37C42" w:rsidRPr="00DB6949" w14:paraId="052288FA" w14:textId="77777777" w:rsidTr="00B37C42">
        <w:trPr>
          <w:trHeight w:val="462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52288F8" w14:textId="77777777" w:rsidR="00B37C42" w:rsidRPr="00DB6949" w:rsidRDefault="00B37C42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2288F9" w14:textId="77777777" w:rsidR="00B37C42" w:rsidRPr="00DB6949" w:rsidRDefault="00B37C42" w:rsidP="004B6EA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8" w:after="28"/>
              <w:jc w:val="both"/>
              <w:rPr>
                <w:rFonts w:ascii="Times New Roman" w:eastAsiaTheme="minorHAnsi" w:hAnsi="Times New Roman" w:cs="Times New Roman"/>
                <w:sz w:val="21"/>
                <w:szCs w:val="21"/>
                <w:lang w:val="sq-AL"/>
              </w:rPr>
            </w:pPr>
            <w:r w:rsidRPr="00DB6949">
              <w:rPr>
                <w:rFonts w:ascii="Times New Roman" w:eastAsiaTheme="minorHAnsi" w:hAnsi="Times New Roman" w:cs="Times New Roman"/>
                <w:color w:val="auto"/>
                <w:sz w:val="21"/>
                <w:szCs w:val="21"/>
                <w:lang w:val="sq-AL"/>
              </w:rPr>
              <w:t xml:space="preserve">Informohet për literaturën lidhur me letërsinë moderne turke. </w:t>
            </w:r>
          </w:p>
        </w:tc>
      </w:tr>
      <w:tr w:rsidR="00B37C42" w:rsidRPr="00DB6949" w14:paraId="052288FD" w14:textId="77777777" w:rsidTr="00B37C42">
        <w:trPr>
          <w:trHeight w:val="35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52288FB" w14:textId="77777777" w:rsidR="00B37C42" w:rsidRPr="00DB6949" w:rsidRDefault="00B37C42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2288FC" w14:textId="77777777" w:rsidR="00B37C42" w:rsidRPr="00DB6949" w:rsidRDefault="00B37C42" w:rsidP="004B6EA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8" w:after="28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val="sq-AL"/>
              </w:rPr>
            </w:pPr>
            <w:r w:rsidRPr="00DB6949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val="sq-AL"/>
              </w:rPr>
              <w:t xml:space="preserve">Informohet për përfaqësuesit e rëndësishëm të letërsisë moderne, </w:t>
            </w:r>
          </w:p>
        </w:tc>
      </w:tr>
      <w:tr w:rsidR="00B37C42" w:rsidRPr="00DB6949" w14:paraId="05228900" w14:textId="77777777" w:rsidTr="00B37C42">
        <w:trPr>
          <w:trHeight w:val="327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52288FE" w14:textId="77777777" w:rsidR="00B37C42" w:rsidRPr="00DB6949" w:rsidRDefault="00B37C42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2288FF" w14:textId="77777777" w:rsidR="00B37C42" w:rsidRPr="00DB6949" w:rsidRDefault="00B37C42" w:rsidP="004B6EA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8" w:after="28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val="sq-AL"/>
              </w:rPr>
            </w:pPr>
            <w:r w:rsidRPr="00DB6949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val="sq-AL"/>
              </w:rPr>
              <w:t xml:space="preserve">Mëson gjeneratën e dytë të letërsisë moderne </w:t>
            </w:r>
          </w:p>
        </w:tc>
      </w:tr>
      <w:tr w:rsidR="00B37C42" w:rsidRPr="00DB6949" w14:paraId="05228903" w14:textId="77777777" w:rsidTr="00B37C42">
        <w:trPr>
          <w:trHeight w:val="55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5228901" w14:textId="77777777" w:rsidR="00B37C42" w:rsidRPr="00DB6949" w:rsidRDefault="00B37C42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228902" w14:textId="77777777" w:rsidR="00B37C42" w:rsidRPr="00DB6949" w:rsidRDefault="00B37C42" w:rsidP="004B6EA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8" w:after="28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val="sq-AL"/>
              </w:rPr>
            </w:pPr>
            <w:r w:rsidRPr="00DB6949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val="sq-AL"/>
              </w:rPr>
              <w:t>Informohet për poetët dhe shkrimtarët që tuboheshin në revistën Servet-i Fünûn</w:t>
            </w:r>
          </w:p>
        </w:tc>
      </w:tr>
      <w:tr w:rsidR="00B37C42" w:rsidRPr="00DB6949" w14:paraId="05228906" w14:textId="77777777" w:rsidTr="00B37C42">
        <w:trPr>
          <w:trHeight w:val="317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5228904" w14:textId="77777777" w:rsidR="00B37C42" w:rsidRPr="00DB6949" w:rsidRDefault="00B37C42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228905" w14:textId="77777777" w:rsidR="00B37C42" w:rsidRPr="00DB6949" w:rsidRDefault="00B37C42" w:rsidP="004B6EA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8" w:after="28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val="sq-AL"/>
              </w:rPr>
            </w:pPr>
            <w:r w:rsidRPr="00DB6949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val="sq-AL"/>
              </w:rPr>
              <w:t xml:space="preserve">I njeh prijësit e letërsisë “Kombëtare” </w:t>
            </w:r>
          </w:p>
        </w:tc>
      </w:tr>
      <w:tr w:rsidR="00B37C42" w:rsidRPr="00DB6949" w14:paraId="05228909" w14:textId="77777777" w:rsidTr="00B37C42">
        <w:trPr>
          <w:trHeight w:val="181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5228907" w14:textId="77777777" w:rsidR="00B37C42" w:rsidRPr="00DB6949" w:rsidRDefault="00B37C42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228908" w14:textId="77777777" w:rsidR="00B37C42" w:rsidRPr="00DB6949" w:rsidRDefault="00B37C42" w:rsidP="004B6EA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8" w:after="28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val="sq-AL"/>
              </w:rPr>
            </w:pPr>
            <w:r w:rsidRPr="00DB6949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val="sq-AL"/>
              </w:rPr>
              <w:t xml:space="preserve">Mesën emrat e autorëve “të pavarur” </w:t>
            </w:r>
          </w:p>
        </w:tc>
      </w:tr>
      <w:tr w:rsidR="00B37C42" w:rsidRPr="00DB6949" w14:paraId="0522890C" w14:textId="77777777" w:rsidTr="00B37C42">
        <w:trPr>
          <w:trHeight w:val="342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0522890A" w14:textId="77777777" w:rsidR="00B37C42" w:rsidRPr="00DB6949" w:rsidRDefault="00B37C42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22890B" w14:textId="77777777" w:rsidR="00B37C42" w:rsidRPr="00DB6949" w:rsidRDefault="00B37C42" w:rsidP="004B6EA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8" w:after="28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val="sq-AL"/>
              </w:rPr>
            </w:pPr>
            <w:r w:rsidRPr="00DB6949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val="sq-AL"/>
              </w:rPr>
              <w:t xml:space="preserve">Mesën emrat e autorëve “të pavarur” </w:t>
            </w:r>
          </w:p>
        </w:tc>
      </w:tr>
      <w:tr w:rsidR="004B6EAB" w:rsidRPr="00DB6949" w14:paraId="0522890E" w14:textId="77777777" w:rsidTr="00025CCC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0522890D" w14:textId="77777777" w:rsidR="004B6EAB" w:rsidRPr="00DB6949" w:rsidRDefault="004B6EAB" w:rsidP="00025CC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b/>
                <w:color w:val="FFFFFF"/>
                <w:lang w:val="sq-AL"/>
              </w:rPr>
              <w:t>Ngarkesa e studentit (duhet të jetë në përputhje me rezultatet e nxënies së studentit)</w:t>
            </w:r>
          </w:p>
        </w:tc>
      </w:tr>
      <w:tr w:rsidR="004B6EAB" w:rsidRPr="00DB6949" w14:paraId="05228912" w14:textId="77777777" w:rsidTr="00025CCC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522890F" w14:textId="77777777" w:rsidR="004B6EAB" w:rsidRPr="00DB6949" w:rsidRDefault="004B6EAB" w:rsidP="00025CC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lang w:val="sq-AL"/>
              </w:rPr>
              <w:t xml:space="preserve">Aktiviteti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5228910" w14:textId="77777777" w:rsidR="004B6EAB" w:rsidRPr="00DB6949" w:rsidRDefault="004B6EAB" w:rsidP="00025CCC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lang w:val="sq-AL"/>
              </w:rPr>
              <w:tab/>
              <w:t>Orë mësimore</w:t>
            </w:r>
            <w:r w:rsidRPr="00DB6949">
              <w:rPr>
                <w:lang w:val="sq-AL"/>
              </w:rPr>
              <w:tab/>
              <w:t xml:space="preserve">                  Ditë/Javë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05228911" w14:textId="77777777" w:rsidR="004B6EAB" w:rsidRPr="00DB6949" w:rsidRDefault="004B6EAB" w:rsidP="00025CC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lang w:val="sq-AL"/>
              </w:rPr>
              <w:t>Gjithsej</w:t>
            </w:r>
          </w:p>
        </w:tc>
      </w:tr>
      <w:tr w:rsidR="004B6EAB" w:rsidRPr="00DB6949" w14:paraId="05228916" w14:textId="77777777" w:rsidTr="00025CCC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228913" w14:textId="77777777" w:rsidR="004B6EAB" w:rsidRPr="00DB6949" w:rsidRDefault="004B6EAB" w:rsidP="00025CC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lang w:val="sq-AL"/>
              </w:rPr>
              <w:t xml:space="preserve">Ligjëratat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5228914" w14:textId="77777777" w:rsidR="004B6EAB" w:rsidRPr="00DB6949" w:rsidRDefault="004B6EAB" w:rsidP="00025CCC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lang w:val="sq-AL"/>
              </w:rPr>
              <w:tab/>
              <w:t>2  (90 Min)</w:t>
            </w:r>
            <w:r w:rsidRPr="00DB6949">
              <w:rPr>
                <w:lang w:val="sq-AL"/>
              </w:rPr>
              <w:tab/>
              <w:t xml:space="preserve"> 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5228915" w14:textId="77777777" w:rsidR="004B6EAB" w:rsidRPr="00DB6949" w:rsidRDefault="004B6EAB" w:rsidP="00025CC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lang w:val="sq-AL"/>
              </w:rPr>
              <w:t>22:30</w:t>
            </w:r>
          </w:p>
        </w:tc>
      </w:tr>
      <w:tr w:rsidR="004B6EAB" w:rsidRPr="00DB6949" w14:paraId="0522891A" w14:textId="77777777" w:rsidTr="00025CCC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228917" w14:textId="77777777" w:rsidR="004B6EAB" w:rsidRPr="00DB6949" w:rsidRDefault="004B6EAB" w:rsidP="00025CC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lang w:val="sq-AL"/>
              </w:rPr>
              <w:t>Teori/Punë në laborator/Ushtrime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5228918" w14:textId="77777777" w:rsidR="004B6EAB" w:rsidRPr="00DB6949" w:rsidRDefault="002A7D2A" w:rsidP="00025CCC">
            <w:pPr>
              <w:spacing w:after="160" w:line="259" w:lineRule="auto"/>
              <w:ind w:left="0" w:firstLine="0"/>
              <w:rPr>
                <w:lang w:val="sq-AL"/>
              </w:rPr>
            </w:pPr>
            <w:r w:rsidRPr="00DB6949">
              <w:rPr>
                <w:lang w:val="sq-AL"/>
              </w:rPr>
              <w:t xml:space="preserve"> 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5228919" w14:textId="77777777" w:rsidR="004B6EAB" w:rsidRPr="00DB6949" w:rsidRDefault="002A7D2A" w:rsidP="00025CCC">
            <w:pPr>
              <w:spacing w:after="160" w:line="259" w:lineRule="auto"/>
              <w:ind w:left="0" w:firstLine="0"/>
              <w:rPr>
                <w:lang w:val="sq-AL"/>
              </w:rPr>
            </w:pPr>
            <w:r w:rsidRPr="00DB6949">
              <w:rPr>
                <w:lang w:val="sq-AL"/>
              </w:rPr>
              <w:t xml:space="preserve"> </w:t>
            </w:r>
          </w:p>
        </w:tc>
      </w:tr>
      <w:tr w:rsidR="004B6EAB" w:rsidRPr="00DB6949" w14:paraId="0522891E" w14:textId="77777777" w:rsidTr="00025CCC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22891B" w14:textId="77777777" w:rsidR="004B6EAB" w:rsidRPr="00DB6949" w:rsidRDefault="004B6EAB" w:rsidP="00025CC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lang w:val="sq-AL"/>
              </w:rPr>
              <w:t>Punë praktike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522891C" w14:textId="77777777" w:rsidR="004B6EAB" w:rsidRPr="00DB6949" w:rsidRDefault="004B6EAB" w:rsidP="00025CCC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lang w:val="sq-AL"/>
              </w:rPr>
              <w:tab/>
            </w:r>
            <w:r w:rsidRPr="00DB6949">
              <w:rPr>
                <w:lang w:val="sq-AL"/>
              </w:rPr>
              <w:tab/>
              <w:t xml:space="preserve"> 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522891D" w14:textId="77777777" w:rsidR="004B6EAB" w:rsidRPr="00DB6949" w:rsidRDefault="004B6EAB" w:rsidP="00025CCC">
            <w:pPr>
              <w:spacing w:after="0" w:line="259" w:lineRule="auto"/>
              <w:ind w:left="1" w:firstLine="0"/>
              <w:rPr>
                <w:lang w:val="sq-AL"/>
              </w:rPr>
            </w:pPr>
            <w:r w:rsidRPr="00DB6949">
              <w:rPr>
                <w:lang w:val="sq-AL"/>
              </w:rPr>
              <w:t xml:space="preserve"> </w:t>
            </w:r>
          </w:p>
        </w:tc>
      </w:tr>
      <w:tr w:rsidR="004B6EAB" w:rsidRPr="00DB6949" w14:paraId="05228922" w14:textId="77777777" w:rsidTr="00025CCC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22891F" w14:textId="77777777" w:rsidR="004B6EAB" w:rsidRPr="00DB6949" w:rsidRDefault="004B6EAB" w:rsidP="00025CCC">
            <w:pPr>
              <w:spacing w:after="0" w:line="259" w:lineRule="auto"/>
              <w:ind w:left="1" w:firstLine="0"/>
              <w:rPr>
                <w:lang w:val="sq-AL"/>
              </w:rPr>
            </w:pPr>
            <w:r w:rsidRPr="00DB6949">
              <w:rPr>
                <w:lang w:val="sq-AL"/>
              </w:rPr>
              <w:t>Përgatitje për test intermediar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5228920" w14:textId="77777777" w:rsidR="004B6EAB" w:rsidRPr="00DB6949" w:rsidRDefault="004B6EAB" w:rsidP="00025CCC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5228921" w14:textId="77777777" w:rsidR="004B6EAB" w:rsidRPr="00DB6949" w:rsidRDefault="004B6EAB" w:rsidP="00025CCC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</w:tr>
      <w:tr w:rsidR="004B6EAB" w:rsidRPr="00DB6949" w14:paraId="05228926" w14:textId="77777777" w:rsidTr="00025CCC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228923" w14:textId="77777777" w:rsidR="004B6EAB" w:rsidRPr="00DB6949" w:rsidRDefault="004B6EAB" w:rsidP="00025CCC">
            <w:pPr>
              <w:spacing w:after="0" w:line="259" w:lineRule="auto"/>
              <w:ind w:left="1" w:firstLine="0"/>
              <w:rPr>
                <w:lang w:val="sq-AL"/>
              </w:rPr>
            </w:pPr>
            <w:r w:rsidRPr="00DB6949">
              <w:rPr>
                <w:lang w:val="sq-AL"/>
              </w:rPr>
              <w:t>Konsultime me mësimdhënësin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5228924" w14:textId="77777777" w:rsidR="004B6EAB" w:rsidRPr="00DB6949" w:rsidRDefault="004B6EAB" w:rsidP="00025CCC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lang w:val="sq-AL"/>
              </w:rPr>
              <w:t>1</w:t>
            </w:r>
            <w:r w:rsidRPr="00DB6949">
              <w:rPr>
                <w:lang w:val="sq-AL"/>
              </w:rPr>
              <w:tab/>
              <w:t xml:space="preserve">                                  </w:t>
            </w:r>
            <w:r w:rsidR="002A7D2A" w:rsidRPr="00DB6949">
              <w:rPr>
                <w:lang w:val="sq-AL"/>
              </w:rPr>
              <w:t xml:space="preserve">                  </w:t>
            </w:r>
            <w:r w:rsidRPr="00DB6949">
              <w:rPr>
                <w:lang w:val="sq-AL"/>
              </w:rPr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5228925" w14:textId="77777777" w:rsidR="004B6EAB" w:rsidRPr="00DB6949" w:rsidRDefault="004B6EAB" w:rsidP="00025CCC">
            <w:pPr>
              <w:spacing w:after="0" w:line="259" w:lineRule="auto"/>
              <w:ind w:left="1" w:firstLine="0"/>
              <w:rPr>
                <w:lang w:val="sq-AL"/>
              </w:rPr>
            </w:pPr>
            <w:r w:rsidRPr="00DB6949">
              <w:rPr>
                <w:lang w:val="sq-AL"/>
              </w:rPr>
              <w:t>15</w:t>
            </w:r>
          </w:p>
        </w:tc>
      </w:tr>
      <w:tr w:rsidR="004B6EAB" w:rsidRPr="00DB6949" w14:paraId="0522892A" w14:textId="77777777" w:rsidTr="00025CCC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228927" w14:textId="77777777" w:rsidR="004B6EAB" w:rsidRPr="00DB6949" w:rsidRDefault="004B6EAB" w:rsidP="00025CCC">
            <w:pPr>
              <w:spacing w:after="0" w:line="259" w:lineRule="auto"/>
              <w:ind w:left="1" w:firstLine="0"/>
              <w:rPr>
                <w:lang w:val="sq-AL"/>
              </w:rPr>
            </w:pPr>
            <w:r w:rsidRPr="00DB6949">
              <w:rPr>
                <w:lang w:val="sq-AL"/>
              </w:rPr>
              <w:t>Puna në terren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5228928" w14:textId="77777777" w:rsidR="004B6EAB" w:rsidRPr="00DB6949" w:rsidRDefault="002A7D2A" w:rsidP="00025CCC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lang w:val="sq-AL"/>
              </w:rPr>
              <w:tab/>
              <w:t>1</w:t>
            </w:r>
            <w:r w:rsidR="004B6EAB" w:rsidRPr="00DB6949">
              <w:rPr>
                <w:lang w:val="sq-AL"/>
              </w:rPr>
              <w:tab/>
              <w:t xml:space="preserve">  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5228929" w14:textId="77777777" w:rsidR="004B6EAB" w:rsidRPr="00DB6949" w:rsidRDefault="002A7D2A" w:rsidP="00025CCC">
            <w:pPr>
              <w:spacing w:after="0" w:line="259" w:lineRule="auto"/>
              <w:ind w:left="1" w:firstLine="0"/>
              <w:rPr>
                <w:lang w:val="sq-AL"/>
              </w:rPr>
            </w:pPr>
            <w:r w:rsidRPr="00DB6949">
              <w:rPr>
                <w:lang w:val="sq-AL"/>
              </w:rPr>
              <w:t>15</w:t>
            </w:r>
          </w:p>
        </w:tc>
      </w:tr>
      <w:tr w:rsidR="004B6EAB" w:rsidRPr="00DB6949" w14:paraId="0522892E" w14:textId="77777777" w:rsidTr="00025CCC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22892B" w14:textId="77777777" w:rsidR="004B6EAB" w:rsidRPr="00DB6949" w:rsidRDefault="004B6EAB" w:rsidP="00025CCC">
            <w:pPr>
              <w:spacing w:after="0" w:line="259" w:lineRule="auto"/>
              <w:ind w:left="1" w:firstLine="0"/>
              <w:rPr>
                <w:lang w:val="sq-AL"/>
              </w:rPr>
            </w:pPr>
            <w:r w:rsidRPr="00DB6949">
              <w:rPr>
                <w:lang w:val="sq-AL"/>
              </w:rPr>
              <w:t>Testi, punimi i seminarit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522892C" w14:textId="77777777" w:rsidR="004B6EAB" w:rsidRPr="00DB6949" w:rsidRDefault="004B6EAB" w:rsidP="00025CCC">
            <w:pPr>
              <w:spacing w:after="160" w:line="259" w:lineRule="auto"/>
              <w:ind w:left="0" w:firstLine="0"/>
              <w:rPr>
                <w:lang w:val="sq-AL"/>
              </w:rPr>
            </w:pPr>
            <w:r w:rsidRPr="00DB6949">
              <w:rPr>
                <w:lang w:val="sq-AL"/>
              </w:rPr>
              <w:t>10                                                   1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522892D" w14:textId="77777777" w:rsidR="004B6EAB" w:rsidRPr="00DB6949" w:rsidRDefault="004B6EAB" w:rsidP="00025CCC">
            <w:pPr>
              <w:spacing w:after="160" w:line="259" w:lineRule="auto"/>
              <w:ind w:left="0" w:firstLine="0"/>
              <w:rPr>
                <w:lang w:val="sq-AL"/>
              </w:rPr>
            </w:pPr>
            <w:r w:rsidRPr="00DB6949">
              <w:rPr>
                <w:lang w:val="sq-AL"/>
              </w:rPr>
              <w:t>10</w:t>
            </w:r>
          </w:p>
        </w:tc>
      </w:tr>
      <w:tr w:rsidR="004B6EAB" w:rsidRPr="00DB6949" w14:paraId="05228932" w14:textId="77777777" w:rsidTr="00025CCC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22892F" w14:textId="77777777" w:rsidR="004B6EAB" w:rsidRPr="00DB6949" w:rsidRDefault="004B6EAB" w:rsidP="00025CCC">
            <w:pPr>
              <w:spacing w:after="0" w:line="259" w:lineRule="auto"/>
              <w:ind w:left="1" w:firstLine="0"/>
              <w:rPr>
                <w:lang w:val="sq-AL"/>
              </w:rPr>
            </w:pPr>
            <w:r w:rsidRPr="00DB6949">
              <w:rPr>
                <w:lang w:val="sq-AL"/>
              </w:rPr>
              <w:t>Detyrë shtëpie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5228930" w14:textId="77777777" w:rsidR="004B6EAB" w:rsidRPr="00DB6949" w:rsidRDefault="004B6EAB" w:rsidP="00025CCC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lang w:val="sq-AL"/>
              </w:rPr>
              <w:tab/>
              <w:t>1</w:t>
            </w:r>
            <w:r w:rsidRPr="00DB6949">
              <w:rPr>
                <w:lang w:val="sq-AL"/>
              </w:rPr>
              <w:tab/>
              <w:t xml:space="preserve">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5228931" w14:textId="77777777" w:rsidR="004B6EAB" w:rsidRPr="00DB6949" w:rsidRDefault="004B6EAB" w:rsidP="00025CCC">
            <w:pPr>
              <w:spacing w:after="0" w:line="259" w:lineRule="auto"/>
              <w:ind w:left="1" w:firstLine="0"/>
              <w:rPr>
                <w:lang w:val="sq-AL"/>
              </w:rPr>
            </w:pPr>
            <w:r w:rsidRPr="00DB6949">
              <w:rPr>
                <w:lang w:val="sq-AL"/>
              </w:rPr>
              <w:t>15</w:t>
            </w:r>
          </w:p>
        </w:tc>
      </w:tr>
      <w:tr w:rsidR="004B6EAB" w:rsidRPr="00DB6949" w14:paraId="05228936" w14:textId="77777777" w:rsidTr="00025CCC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228933" w14:textId="77777777" w:rsidR="004B6EAB" w:rsidRPr="00DB6949" w:rsidRDefault="004B6EAB" w:rsidP="00025CCC">
            <w:pPr>
              <w:spacing w:after="0" w:line="259" w:lineRule="auto"/>
              <w:ind w:left="1" w:firstLine="0"/>
              <w:rPr>
                <w:lang w:val="sq-AL"/>
              </w:rPr>
            </w:pPr>
            <w:r w:rsidRPr="00DB6949">
              <w:rPr>
                <w:lang w:val="sq-AL"/>
              </w:rPr>
              <w:t>Mësimi individual (në bibliotekë apo në shtëpi)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5228934" w14:textId="77777777" w:rsidR="004B6EAB" w:rsidRPr="00DB6949" w:rsidRDefault="004B6EAB" w:rsidP="00025CCC">
            <w:pPr>
              <w:spacing w:after="160" w:line="259" w:lineRule="auto"/>
              <w:ind w:left="0" w:firstLine="0"/>
              <w:rPr>
                <w:lang w:val="sq-AL"/>
              </w:rPr>
            </w:pPr>
            <w:r w:rsidRPr="00DB6949">
              <w:rPr>
                <w:lang w:val="sq-AL"/>
              </w:rPr>
              <w:t>2                                                   15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5228935" w14:textId="77777777" w:rsidR="004B6EAB" w:rsidRPr="00DB6949" w:rsidRDefault="004B6EAB" w:rsidP="00025CCC">
            <w:pPr>
              <w:spacing w:after="0" w:line="259" w:lineRule="auto"/>
              <w:ind w:left="1" w:firstLine="0"/>
              <w:rPr>
                <w:lang w:val="sq-AL"/>
              </w:rPr>
            </w:pPr>
            <w:r w:rsidRPr="00DB6949">
              <w:rPr>
                <w:lang w:val="sq-AL"/>
              </w:rPr>
              <w:t>30</w:t>
            </w:r>
          </w:p>
        </w:tc>
      </w:tr>
      <w:tr w:rsidR="004B6EAB" w:rsidRPr="00DB6949" w14:paraId="0522893A" w14:textId="77777777" w:rsidTr="00025CCC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228937" w14:textId="77777777" w:rsidR="004B6EAB" w:rsidRPr="00DB6949" w:rsidRDefault="004B6EAB" w:rsidP="00025CCC">
            <w:pPr>
              <w:spacing w:after="0" w:line="259" w:lineRule="auto"/>
              <w:ind w:left="1" w:firstLine="0"/>
              <w:rPr>
                <w:lang w:val="sq-AL"/>
              </w:rPr>
            </w:pPr>
            <w:r w:rsidRPr="00DB6949">
              <w:rPr>
                <w:lang w:val="sq-AL"/>
              </w:rPr>
              <w:t xml:space="preserve">Përgatitja për provimin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5228938" w14:textId="77777777" w:rsidR="004B6EAB" w:rsidRPr="00DB6949" w:rsidRDefault="004B6EAB" w:rsidP="00025CCC">
            <w:pPr>
              <w:spacing w:after="160" w:line="259" w:lineRule="auto"/>
              <w:ind w:left="0" w:firstLine="0"/>
              <w:rPr>
                <w:lang w:val="sq-AL"/>
              </w:rPr>
            </w:pPr>
            <w:r w:rsidRPr="00DB6949">
              <w:rPr>
                <w:lang w:val="sq-AL"/>
              </w:rPr>
              <w:t>5                                                     2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5228939" w14:textId="77777777" w:rsidR="004B6EAB" w:rsidRPr="00DB6949" w:rsidRDefault="004B6EAB" w:rsidP="00025CCC">
            <w:pPr>
              <w:spacing w:after="0" w:line="259" w:lineRule="auto"/>
              <w:ind w:left="1" w:firstLine="0"/>
              <w:rPr>
                <w:lang w:val="sq-AL"/>
              </w:rPr>
            </w:pPr>
            <w:r w:rsidRPr="00DB6949">
              <w:rPr>
                <w:lang w:val="sq-AL"/>
              </w:rPr>
              <w:t>10</w:t>
            </w:r>
          </w:p>
        </w:tc>
      </w:tr>
      <w:tr w:rsidR="004B6EAB" w:rsidRPr="00DB6949" w14:paraId="0522893E" w14:textId="77777777" w:rsidTr="00025CCC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22893B" w14:textId="77777777" w:rsidR="004B6EAB" w:rsidRPr="00DB6949" w:rsidRDefault="004B6EAB" w:rsidP="00025CCC">
            <w:pPr>
              <w:spacing w:after="0" w:line="259" w:lineRule="auto"/>
              <w:ind w:left="1" w:firstLine="0"/>
              <w:rPr>
                <w:lang w:val="sq-AL"/>
              </w:rPr>
            </w:pPr>
            <w:r w:rsidRPr="00DB6949">
              <w:rPr>
                <w:lang w:val="sq-AL"/>
              </w:rPr>
              <w:t>Koha e vlerësimit (testi, kuizi, provimi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522893C" w14:textId="77777777" w:rsidR="004B6EAB" w:rsidRPr="00DB6949" w:rsidRDefault="004B6EAB" w:rsidP="00025CCC">
            <w:pPr>
              <w:spacing w:after="160" w:line="259" w:lineRule="auto"/>
              <w:ind w:left="0" w:firstLine="0"/>
              <w:rPr>
                <w:lang w:val="sq-AL"/>
              </w:rPr>
            </w:pPr>
            <w:r w:rsidRPr="00DB6949">
              <w:rPr>
                <w:lang w:val="sq-AL"/>
              </w:rPr>
              <w:t>5                                                     2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522893D" w14:textId="77777777" w:rsidR="004B6EAB" w:rsidRPr="00DB6949" w:rsidRDefault="004B6EAB" w:rsidP="00025CCC">
            <w:pPr>
              <w:spacing w:after="0" w:line="259" w:lineRule="auto"/>
              <w:ind w:left="1" w:firstLine="0"/>
              <w:rPr>
                <w:lang w:val="sq-AL"/>
              </w:rPr>
            </w:pPr>
            <w:r w:rsidRPr="00DB6949">
              <w:rPr>
                <w:lang w:val="sq-AL"/>
              </w:rPr>
              <w:t>10</w:t>
            </w:r>
          </w:p>
        </w:tc>
      </w:tr>
      <w:tr w:rsidR="004B6EAB" w:rsidRPr="00DB6949" w14:paraId="05228942" w14:textId="77777777" w:rsidTr="00025CCC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22893F" w14:textId="77777777" w:rsidR="004B6EAB" w:rsidRPr="00DB6949" w:rsidRDefault="004B6EAB" w:rsidP="00025CCC">
            <w:pPr>
              <w:spacing w:after="0" w:line="259" w:lineRule="auto"/>
              <w:ind w:left="1" w:firstLine="0"/>
              <w:rPr>
                <w:lang w:val="sq-AL"/>
              </w:rPr>
            </w:pPr>
            <w:r w:rsidRPr="00DB6949">
              <w:rPr>
                <w:lang w:val="sq-AL"/>
              </w:rPr>
              <w:t>Projektet, prezantimet, etj.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5228940" w14:textId="77777777" w:rsidR="004B6EAB" w:rsidRPr="00DB6949" w:rsidRDefault="004B6EAB" w:rsidP="00025CCC">
            <w:pPr>
              <w:spacing w:after="160" w:line="259" w:lineRule="auto"/>
              <w:ind w:left="0" w:firstLine="0"/>
              <w:rPr>
                <w:lang w:val="sq-AL"/>
              </w:rPr>
            </w:pPr>
            <w:r w:rsidRPr="00DB6949">
              <w:rPr>
                <w:lang w:val="sq-AL"/>
              </w:rPr>
              <w:t>1                                                     1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5228941" w14:textId="77777777" w:rsidR="004B6EAB" w:rsidRPr="00DB6949" w:rsidRDefault="004B6EAB" w:rsidP="00025CCC">
            <w:pPr>
              <w:spacing w:after="160" w:line="259" w:lineRule="auto"/>
              <w:ind w:left="0" w:firstLine="0"/>
              <w:rPr>
                <w:lang w:val="sq-AL"/>
              </w:rPr>
            </w:pPr>
            <w:r w:rsidRPr="00DB6949">
              <w:rPr>
                <w:lang w:val="sq-AL"/>
              </w:rPr>
              <w:t>1</w:t>
            </w:r>
          </w:p>
        </w:tc>
      </w:tr>
      <w:tr w:rsidR="004B6EAB" w:rsidRPr="00DB6949" w14:paraId="05228947" w14:textId="77777777" w:rsidTr="00025CCC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5228943" w14:textId="77777777" w:rsidR="004B6EAB" w:rsidRPr="00DB6949" w:rsidRDefault="004B6EAB" w:rsidP="00025CCC">
            <w:pPr>
              <w:spacing w:after="0" w:line="259" w:lineRule="auto"/>
              <w:ind w:left="1" w:firstLine="0"/>
              <w:rPr>
                <w:lang w:val="sq-AL"/>
              </w:rPr>
            </w:pPr>
            <w:r w:rsidRPr="00DB6949">
              <w:rPr>
                <w:lang w:val="sq-AL"/>
              </w:rP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5228944" w14:textId="77777777" w:rsidR="004B6EAB" w:rsidRPr="00DB6949" w:rsidRDefault="004B6EAB" w:rsidP="00025CCC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05228945" w14:textId="77777777" w:rsidR="004B6EAB" w:rsidRPr="00DB6949" w:rsidRDefault="002A7D2A" w:rsidP="00025CCC">
            <w:pPr>
              <w:spacing w:after="0" w:line="259" w:lineRule="auto"/>
              <w:ind w:left="1" w:firstLine="0"/>
              <w:rPr>
                <w:rFonts w:ascii="Times New Roman" w:eastAsia="Times New Roman" w:hAnsi="Times New Roman" w:cs="Times New Roman"/>
                <w:lang w:val="sq-AL"/>
              </w:rPr>
            </w:pPr>
            <w:r w:rsidRPr="00DB6949">
              <w:rPr>
                <w:rFonts w:ascii="Times New Roman" w:eastAsia="Times New Roman" w:hAnsi="Times New Roman" w:cs="Times New Roman"/>
                <w:lang w:val="sq-AL"/>
              </w:rPr>
              <w:t>100</w:t>
            </w:r>
            <w:r w:rsidR="004B6EAB" w:rsidRPr="00DB6949">
              <w:rPr>
                <w:rFonts w:ascii="Times New Roman" w:eastAsia="Times New Roman" w:hAnsi="Times New Roman" w:cs="Times New Roman"/>
                <w:lang w:val="sq-AL"/>
              </w:rPr>
              <w:t>:</w:t>
            </w:r>
            <w:r w:rsidRPr="00DB6949">
              <w:rPr>
                <w:rFonts w:ascii="Times New Roman" w:eastAsia="Times New Roman" w:hAnsi="Times New Roman" w:cs="Times New Roman"/>
                <w:lang w:val="sq-AL"/>
              </w:rPr>
              <w:t>2</w:t>
            </w:r>
            <w:r w:rsidR="004B6EAB" w:rsidRPr="00DB6949">
              <w:rPr>
                <w:rFonts w:ascii="Times New Roman" w:eastAsia="Times New Roman" w:hAnsi="Times New Roman" w:cs="Times New Roman"/>
                <w:lang w:val="sq-AL"/>
              </w:rPr>
              <w:t>5</w:t>
            </w:r>
          </w:p>
          <w:p w14:paraId="05228946" w14:textId="77777777" w:rsidR="004B6EAB" w:rsidRPr="00DB6949" w:rsidRDefault="002A7D2A" w:rsidP="00025CCC">
            <w:pPr>
              <w:spacing w:after="0" w:line="259" w:lineRule="auto"/>
              <w:ind w:left="1" w:firstLine="0"/>
              <w:rPr>
                <w:b/>
                <w:lang w:val="sq-AL"/>
              </w:rPr>
            </w:pPr>
            <w:r w:rsidRPr="00DB6949">
              <w:rPr>
                <w:rFonts w:ascii="Times New Roman" w:eastAsia="Times New Roman" w:hAnsi="Times New Roman" w:cs="Times New Roman"/>
                <w:b/>
                <w:lang w:val="sq-AL"/>
              </w:rPr>
              <w:t>4 ECT</w:t>
            </w:r>
            <w:r w:rsidR="004B6EAB" w:rsidRPr="00DB6949">
              <w:rPr>
                <w:rFonts w:ascii="Times New Roman" w:eastAsia="Times New Roman" w:hAnsi="Times New Roman" w:cs="Times New Roman"/>
                <w:b/>
                <w:lang w:val="sq-AL"/>
              </w:rPr>
              <w:t>S</w:t>
            </w:r>
          </w:p>
        </w:tc>
      </w:tr>
      <w:tr w:rsidR="004B6EAB" w:rsidRPr="00DB6949" w14:paraId="0522894A" w14:textId="77777777" w:rsidTr="00025CCC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5228948" w14:textId="77777777" w:rsidR="004B6EAB" w:rsidRPr="00DB6949" w:rsidRDefault="004B6EAB" w:rsidP="00025CC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lang w:val="sq-AL"/>
              </w:rPr>
              <w:lastRenderedPageBreak/>
              <w:t xml:space="preserve">Metodat e mësimdhënies: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5228949" w14:textId="77777777" w:rsidR="004B6EAB" w:rsidRPr="00DB6949" w:rsidRDefault="004B6EAB" w:rsidP="00025CCC">
            <w:pPr>
              <w:spacing w:after="0" w:line="259" w:lineRule="auto"/>
              <w:ind w:left="0" w:firstLine="0"/>
              <w:jc w:val="both"/>
              <w:rPr>
                <w:lang w:val="sq-AL"/>
              </w:rPr>
            </w:pPr>
            <w:r w:rsidRPr="00DB6949">
              <w:rPr>
                <w:lang w:val="sq-AL"/>
              </w:rPr>
              <w:t>Ligjëratat, ushtrimet gjatë orëve të mësimit duke përdorur materiale të ndryshme, punë në grup prej 2-3 studentësh në një projekt (punë e pavarur), detyrë shtëpie individuale.</w:t>
            </w:r>
          </w:p>
        </w:tc>
      </w:tr>
      <w:tr w:rsidR="004B6EAB" w:rsidRPr="00DB6949" w14:paraId="05228952" w14:textId="77777777" w:rsidTr="00025CCC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522894B" w14:textId="77777777" w:rsidR="004B6EAB" w:rsidRPr="00DB6949" w:rsidRDefault="004B6EAB" w:rsidP="00025CC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lang w:val="sq-AL"/>
              </w:rPr>
              <w:t>Metodat e vlerësimit: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522894C" w14:textId="41C63521" w:rsidR="004B6EAB" w:rsidRPr="00DB6949" w:rsidRDefault="004B6EAB" w:rsidP="00025CCC">
            <w:pPr>
              <w:pStyle w:val="AralkYok"/>
              <w:jc w:val="both"/>
              <w:rPr>
                <w:lang w:val="sq-AL"/>
              </w:rPr>
            </w:pPr>
            <w:r w:rsidRPr="00DB6949">
              <w:rPr>
                <w:lang w:val="sq-AL"/>
              </w:rPr>
              <w:t xml:space="preserve">Kufiri i kalueshmërisë së lëndës është </w:t>
            </w:r>
            <w:r w:rsidR="006E75A2">
              <w:rPr>
                <w:lang w:val="sq-AL"/>
              </w:rPr>
              <w:t>50</w:t>
            </w:r>
            <w:r w:rsidRPr="00DB6949">
              <w:rPr>
                <w:lang w:val="sq-AL"/>
              </w:rPr>
              <w:t xml:space="preserve"> </w:t>
            </w:r>
          </w:p>
          <w:p w14:paraId="0522894D" w14:textId="252E9647" w:rsidR="004B6EAB" w:rsidRPr="00DB6949" w:rsidRDefault="004B6EAB" w:rsidP="00025CCC">
            <w:pPr>
              <w:pStyle w:val="AralkYok"/>
              <w:jc w:val="both"/>
              <w:rPr>
                <w:lang w:val="sq-AL"/>
              </w:rPr>
            </w:pPr>
            <w:r w:rsidRPr="00DB6949">
              <w:rPr>
                <w:lang w:val="sq-AL"/>
              </w:rPr>
              <w:t xml:space="preserve">Vijueshmëria e studentit </w:t>
            </w:r>
            <w:r w:rsidR="009F069F">
              <w:rPr>
                <w:lang w:val="sq-AL"/>
              </w:rPr>
              <w:t>5</w:t>
            </w:r>
            <w:r w:rsidRPr="00DB6949">
              <w:rPr>
                <w:lang w:val="sq-AL"/>
              </w:rPr>
              <w:t xml:space="preserve"> %; </w:t>
            </w:r>
          </w:p>
          <w:p w14:paraId="0522894E" w14:textId="258EE1A1" w:rsidR="004B6EAB" w:rsidRPr="00DB6949" w:rsidRDefault="009F069F" w:rsidP="00025CCC">
            <w:pPr>
              <w:pStyle w:val="AralkYok"/>
              <w:jc w:val="both"/>
              <w:rPr>
                <w:lang w:val="sq-AL"/>
              </w:rPr>
            </w:pPr>
            <w:r>
              <w:rPr>
                <w:lang w:val="sq-AL"/>
              </w:rPr>
              <w:t>Prezentim</w:t>
            </w:r>
            <w:r w:rsidR="004B6EAB" w:rsidRPr="00DB6949">
              <w:rPr>
                <w:lang w:val="sq-AL"/>
              </w:rPr>
              <w:t xml:space="preserve"> </w:t>
            </w:r>
            <w:r w:rsidR="006E75A2">
              <w:rPr>
                <w:lang w:val="sq-AL"/>
              </w:rPr>
              <w:t>20</w:t>
            </w:r>
            <w:r w:rsidR="004B6EAB" w:rsidRPr="00DB6949">
              <w:rPr>
                <w:lang w:val="sq-AL"/>
              </w:rPr>
              <w:t xml:space="preserve"> %;</w:t>
            </w:r>
          </w:p>
          <w:p w14:paraId="05228950" w14:textId="465FD073" w:rsidR="004B6EAB" w:rsidRPr="00DB6949" w:rsidRDefault="004B6EAB" w:rsidP="00025CCC">
            <w:pPr>
              <w:pStyle w:val="AralkYok"/>
              <w:jc w:val="both"/>
              <w:rPr>
                <w:lang w:val="sq-AL"/>
              </w:rPr>
            </w:pPr>
            <w:r w:rsidRPr="00DB6949">
              <w:rPr>
                <w:lang w:val="sq-AL"/>
              </w:rPr>
              <w:t xml:space="preserve">Vlerësimi nga testet </w:t>
            </w:r>
            <w:r w:rsidR="009F069F">
              <w:rPr>
                <w:lang w:val="sq-AL"/>
              </w:rPr>
              <w:t>2</w:t>
            </w:r>
            <w:r w:rsidR="00325B9C">
              <w:rPr>
                <w:lang w:val="sq-AL"/>
              </w:rPr>
              <w:t>5</w:t>
            </w:r>
            <w:r w:rsidRPr="00DB6949">
              <w:rPr>
                <w:lang w:val="sq-AL"/>
              </w:rPr>
              <w:t xml:space="preserve"> %; </w:t>
            </w:r>
          </w:p>
          <w:p w14:paraId="05228951" w14:textId="77777777" w:rsidR="004B6EAB" w:rsidRPr="00DB6949" w:rsidRDefault="004B6EAB" w:rsidP="00025CCC">
            <w:pPr>
              <w:pStyle w:val="AralkYok"/>
              <w:jc w:val="both"/>
              <w:rPr>
                <w:lang w:val="sq-AL"/>
              </w:rPr>
            </w:pPr>
            <w:r w:rsidRPr="00DB6949">
              <w:rPr>
                <w:lang w:val="sq-AL"/>
              </w:rPr>
              <w:t>Provimi final 50 %.</w:t>
            </w:r>
          </w:p>
        </w:tc>
      </w:tr>
      <w:tr w:rsidR="004B6EAB" w:rsidRPr="00DB6949" w14:paraId="05228957" w14:textId="77777777" w:rsidTr="00025CCC">
        <w:trPr>
          <w:trHeight w:val="841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5228953" w14:textId="77777777" w:rsidR="004B6EAB" w:rsidRPr="00DB6949" w:rsidRDefault="004B6EAB" w:rsidP="00025CCC">
            <w:pPr>
              <w:spacing w:after="0" w:line="259" w:lineRule="auto"/>
              <w:ind w:left="0" w:firstLine="0"/>
              <w:rPr>
                <w:lang w:val="sq-AL"/>
              </w:rPr>
            </w:pPr>
            <w:bookmarkStart w:id="0" w:name="_Hlk533372069"/>
            <w:r w:rsidRPr="00DB6949">
              <w:rPr>
                <w:lang w:val="sq-AL"/>
              </w:rPr>
              <w:t xml:space="preserve">Literatura primare: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5228954" w14:textId="607BC460" w:rsidR="004B6EAB" w:rsidRPr="00DB6949" w:rsidRDefault="008877FC" w:rsidP="00025C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 TUR" w:eastAsiaTheme="minorHAnsi" w:hAnsi="Times New Roman TUR" w:cs="Times New Roman TUR"/>
                <w:color w:val="auto"/>
                <w:sz w:val="20"/>
                <w:szCs w:val="20"/>
                <w:lang w:val="sq-AL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val="sq-AL"/>
              </w:rPr>
              <w:t>Ko</w:t>
            </w:r>
            <w:r w:rsidR="004B6EAB" w:rsidRPr="00DB6949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val="sq-AL"/>
              </w:rPr>
              <w:t>rkmaz, Ramazan, 2009, Yeni Türk edebiyat</w:t>
            </w:r>
            <w:r w:rsidR="004B6EAB" w:rsidRPr="00DB6949">
              <w:rPr>
                <w:rFonts w:ascii="Times New Roman TUR" w:eastAsiaTheme="minorHAnsi" w:hAnsi="Times New Roman TUR" w:cs="Times New Roman TUR"/>
                <w:color w:val="auto"/>
                <w:sz w:val="20"/>
                <w:szCs w:val="20"/>
                <w:lang w:val="sq-AL"/>
              </w:rPr>
              <w:t>ı (El Kitabı), Grafiker Yay. Ankara.</w:t>
            </w:r>
            <w:r w:rsidR="00D26FC4">
              <w:t xml:space="preserve"> </w:t>
            </w:r>
            <w:r w:rsidR="00D26FC4" w:rsidRPr="00D26FC4">
              <w:rPr>
                <w:rFonts w:ascii="Times New Roman TUR" w:eastAsiaTheme="minorHAnsi" w:hAnsi="Times New Roman TUR" w:cs="Times New Roman TUR"/>
                <w:color w:val="auto"/>
                <w:sz w:val="20"/>
                <w:szCs w:val="20"/>
                <w:lang w:val="sq-AL"/>
              </w:rPr>
              <w:t>Kabahasanolğlu Vahap, 2002, Çağdaş Türk Edebiyatı, Toker yayımları.</w:t>
            </w:r>
          </w:p>
          <w:p w14:paraId="05228955" w14:textId="77777777" w:rsidR="004B6EAB" w:rsidRPr="00DB6949" w:rsidRDefault="004B6EAB" w:rsidP="00025C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 TUR" w:eastAsiaTheme="minorHAnsi" w:hAnsi="Times New Roman TUR" w:cs="Times New Roman TUR"/>
                <w:color w:val="auto"/>
                <w:sz w:val="20"/>
                <w:szCs w:val="20"/>
                <w:lang w:val="sq-AL"/>
              </w:rPr>
            </w:pPr>
            <w:r w:rsidRPr="00DB6949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val="sq-AL"/>
              </w:rPr>
              <w:t>Tanp</w:t>
            </w:r>
            <w:r w:rsidRPr="00DB6949">
              <w:rPr>
                <w:rFonts w:ascii="Times New Roman TUR" w:eastAsiaTheme="minorHAnsi" w:hAnsi="Times New Roman TUR" w:cs="Times New Roman TUR"/>
                <w:color w:val="auto"/>
                <w:sz w:val="20"/>
                <w:szCs w:val="20"/>
                <w:lang w:val="sq-AL"/>
              </w:rPr>
              <w:t>ınar, A. Hamdi, 1998, 19. Asır Türk Edebiyatı Tarihi, Çağlayan Kitabevi, İstanbul.</w:t>
            </w:r>
          </w:p>
          <w:p w14:paraId="05228956" w14:textId="77777777" w:rsidR="004B6EAB" w:rsidRPr="00DB6949" w:rsidRDefault="004B6EAB" w:rsidP="00025C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 TUR" w:eastAsiaTheme="minorHAnsi" w:hAnsi="Times New Roman TUR" w:cs="Times New Roman TUR"/>
                <w:color w:val="auto"/>
                <w:sz w:val="20"/>
                <w:szCs w:val="20"/>
                <w:lang w:val="sq-AL"/>
              </w:rPr>
            </w:pPr>
            <w:r w:rsidRPr="00DB6949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val="sq-AL"/>
              </w:rPr>
              <w:t>Banarl</w:t>
            </w:r>
            <w:r w:rsidRPr="00DB6949">
              <w:rPr>
                <w:rFonts w:ascii="Times New Roman TUR" w:eastAsiaTheme="minorHAnsi" w:hAnsi="Times New Roman TUR" w:cs="Times New Roman TUR"/>
                <w:color w:val="auto"/>
                <w:sz w:val="20"/>
                <w:szCs w:val="20"/>
                <w:lang w:val="sq-AL"/>
              </w:rPr>
              <w:t>ı, N.Sami, 1971, Resimli Türk Edebiyatı Tarihi I-II, MEB Yay. Ankara</w:t>
            </w:r>
          </w:p>
        </w:tc>
      </w:tr>
      <w:tr w:rsidR="004B6EAB" w:rsidRPr="00DB6949" w14:paraId="0522895C" w14:textId="77777777" w:rsidTr="00025CCC">
        <w:trPr>
          <w:trHeight w:val="1033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5228958" w14:textId="77777777" w:rsidR="004B6EAB" w:rsidRPr="00DB6949" w:rsidRDefault="004B6EAB" w:rsidP="00025CC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lang w:val="sq-AL"/>
              </w:rPr>
              <w:t xml:space="preserve">Literatura shtesë: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5228959" w14:textId="77777777" w:rsidR="004B6EAB" w:rsidRPr="00DB6949" w:rsidRDefault="004B6EAB" w:rsidP="00025C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 TUR" w:eastAsiaTheme="minorHAnsi" w:hAnsi="Times New Roman TUR" w:cs="Times New Roman TUR"/>
                <w:color w:val="auto"/>
                <w:sz w:val="20"/>
                <w:szCs w:val="20"/>
                <w:lang w:val="sq-AL"/>
              </w:rPr>
            </w:pPr>
            <w:r w:rsidRPr="00DB6949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val="sq-AL"/>
              </w:rPr>
              <w:t>Kabakl</w:t>
            </w:r>
            <w:r w:rsidRPr="00DB6949">
              <w:rPr>
                <w:rFonts w:ascii="Times New Roman TUR" w:eastAsiaTheme="minorHAnsi" w:hAnsi="Times New Roman TUR" w:cs="Times New Roman TUR"/>
                <w:color w:val="auto"/>
                <w:sz w:val="20"/>
                <w:szCs w:val="20"/>
                <w:lang w:val="sq-AL"/>
              </w:rPr>
              <w:t>ı, Ahmet, 1989-1994, Türk Edebiyatı Tarihi I-V, Türk Edebiyatı Vakfı yay., İstanbul.</w:t>
            </w:r>
          </w:p>
          <w:p w14:paraId="0522895A" w14:textId="77777777" w:rsidR="004B6EAB" w:rsidRPr="00DB6949" w:rsidRDefault="004B6EAB" w:rsidP="00025C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 TUR" w:eastAsiaTheme="minorHAnsi" w:hAnsi="Times New Roman TUR" w:cs="Times New Roman TUR"/>
                <w:color w:val="auto"/>
                <w:sz w:val="20"/>
                <w:szCs w:val="20"/>
                <w:lang w:val="sq-AL"/>
              </w:rPr>
            </w:pPr>
            <w:r w:rsidRPr="00DB6949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val="sq-AL"/>
              </w:rPr>
              <w:t>Dergâh, 1977-1998, Türk Dili ve Edebiyat</w:t>
            </w:r>
            <w:r w:rsidRPr="00DB6949">
              <w:rPr>
                <w:rFonts w:ascii="Times New Roman TUR" w:eastAsiaTheme="minorHAnsi" w:hAnsi="Times New Roman TUR" w:cs="Times New Roman TUR"/>
                <w:color w:val="auto"/>
                <w:sz w:val="20"/>
                <w:szCs w:val="20"/>
                <w:lang w:val="sq-AL"/>
              </w:rPr>
              <w:t>ı Ansiklopedisi I-VIII, Dergâh Yay., İstanbul</w:t>
            </w:r>
          </w:p>
          <w:p w14:paraId="0522895B" w14:textId="77777777" w:rsidR="004B6EAB" w:rsidRPr="00DB6949" w:rsidRDefault="004B6EAB" w:rsidP="00025CCC">
            <w:pPr>
              <w:spacing w:after="0" w:line="259" w:lineRule="auto"/>
              <w:ind w:left="0" w:firstLine="0"/>
              <w:jc w:val="both"/>
              <w:rPr>
                <w:lang w:val="sq-AL"/>
              </w:rPr>
            </w:pPr>
            <w:r w:rsidRPr="00DB6949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val="sq-AL"/>
              </w:rPr>
              <w:t>Ötüken, 1985-1992, Büyük Türk Klasikleri I-XII, Ötüken Yay</w:t>
            </w:r>
            <w:r w:rsidRPr="00DB6949">
              <w:rPr>
                <w:rFonts w:ascii="Times New Roman TUR" w:eastAsiaTheme="minorHAnsi" w:hAnsi="Times New Roman TUR" w:cs="Times New Roman TUR"/>
                <w:color w:val="auto"/>
                <w:sz w:val="20"/>
                <w:szCs w:val="20"/>
                <w:lang w:val="sq-AL"/>
              </w:rPr>
              <w:t>ınları, İstanbul.</w:t>
            </w:r>
          </w:p>
        </w:tc>
      </w:tr>
    </w:tbl>
    <w:bookmarkEnd w:id="0"/>
    <w:p w14:paraId="0522895D" w14:textId="77777777" w:rsidR="004B6EAB" w:rsidRPr="00DB6949" w:rsidRDefault="004B6EAB" w:rsidP="004B6EAB">
      <w:pPr>
        <w:pStyle w:val="AralkYok"/>
        <w:rPr>
          <w:lang w:val="sq-AL"/>
        </w:rPr>
      </w:pPr>
      <w:r w:rsidRPr="00DB6949">
        <w:rPr>
          <w:lang w:val="sq-AL"/>
        </w:rPr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4B6EAB" w:rsidRPr="00DB6949" w14:paraId="05228960" w14:textId="77777777" w:rsidTr="00025CCC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0522895E" w14:textId="77777777" w:rsidR="004B6EAB" w:rsidRPr="00DB6949" w:rsidRDefault="004B6EAB" w:rsidP="00025CC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b/>
                <w:color w:val="FFFFFF"/>
                <w:lang w:val="sq-AL"/>
              </w:rPr>
              <w:t>Hartimi i planit mësimor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0522895F" w14:textId="77777777" w:rsidR="004B6EAB" w:rsidRPr="00DB6949" w:rsidRDefault="004B6EAB" w:rsidP="00025CCC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</w:tr>
      <w:tr w:rsidR="004B6EAB" w:rsidRPr="00DB6949" w14:paraId="05228963" w14:textId="77777777" w:rsidTr="00025CC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5228961" w14:textId="77777777" w:rsidR="004B6EAB" w:rsidRPr="00DB6949" w:rsidRDefault="004B6EAB" w:rsidP="00025CC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lang w:val="sq-AL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05228962" w14:textId="77777777" w:rsidR="004B6EAB" w:rsidRPr="00DB6949" w:rsidRDefault="004B6EAB" w:rsidP="00025CC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lang w:val="sq-AL"/>
              </w:rPr>
              <w:t xml:space="preserve">Titulli i ligjëratës </w:t>
            </w:r>
          </w:p>
        </w:tc>
      </w:tr>
      <w:tr w:rsidR="004B6EAB" w:rsidRPr="00DB6949" w14:paraId="05228967" w14:textId="77777777" w:rsidTr="00025CCC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228964" w14:textId="77777777" w:rsidR="004B6EAB" w:rsidRPr="00DB6949" w:rsidRDefault="004B6EAB" w:rsidP="00025CC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lang w:val="sq-AL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5228965" w14:textId="77777777" w:rsidR="004B6EAB" w:rsidRPr="00DB6949" w:rsidRDefault="004B6EAB" w:rsidP="00025CCC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="Times New Roman" w:eastAsiaTheme="minorHAnsi" w:hAnsi="Times New Roman" w:cs="Times New Roman"/>
                <w:b/>
                <w:bCs/>
                <w:color w:val="auto"/>
                <w:sz w:val="21"/>
                <w:szCs w:val="21"/>
                <w:lang w:val="sq-AL"/>
              </w:rPr>
            </w:pPr>
            <w:r w:rsidRPr="00DB6949">
              <w:rPr>
                <w:rFonts w:ascii="Times New Roman" w:eastAsiaTheme="minorHAnsi" w:hAnsi="Times New Roman" w:cs="Times New Roman"/>
                <w:b/>
                <w:bCs/>
                <w:color w:val="auto"/>
                <w:szCs w:val="24"/>
                <w:lang w:val="sq-AL"/>
              </w:rPr>
              <w:t>Përfaqësuesit e Letërsisë Moderne Turke</w:t>
            </w:r>
            <w:r w:rsidRPr="00DB6949">
              <w:rPr>
                <w:rFonts w:ascii="Times New Roman" w:eastAsiaTheme="minorHAnsi" w:hAnsi="Times New Roman" w:cs="Times New Roman"/>
                <w:b/>
                <w:bCs/>
                <w:color w:val="auto"/>
                <w:sz w:val="21"/>
                <w:szCs w:val="21"/>
                <w:lang w:val="sq-AL"/>
              </w:rPr>
              <w:t>:</w:t>
            </w:r>
          </w:p>
          <w:p w14:paraId="05228966" w14:textId="77777777" w:rsidR="004B6EAB" w:rsidRPr="00DB6949" w:rsidRDefault="004B6EAB" w:rsidP="00025CC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rFonts w:ascii="Times New Roman" w:eastAsiaTheme="minorHAnsi" w:hAnsi="Times New Roman" w:cs="Times New Roman"/>
                <w:color w:val="auto"/>
                <w:sz w:val="21"/>
                <w:szCs w:val="21"/>
                <w:lang w:val="sq-AL"/>
              </w:rPr>
              <w:t>Hyrja, rëndësia e lëndës, literatura</w:t>
            </w:r>
          </w:p>
        </w:tc>
      </w:tr>
      <w:tr w:rsidR="004B6EAB" w:rsidRPr="00DB6949" w14:paraId="0522896B" w14:textId="77777777" w:rsidTr="00025CC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5228968" w14:textId="77777777" w:rsidR="004B6EAB" w:rsidRPr="00DB6949" w:rsidRDefault="004B6EAB" w:rsidP="00025CC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lang w:val="sq-AL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5228969" w14:textId="77777777" w:rsidR="004B6EAB" w:rsidRPr="00DB6949" w:rsidRDefault="004B6EAB" w:rsidP="00025CCC">
            <w:pPr>
              <w:autoSpaceDE w:val="0"/>
              <w:autoSpaceDN w:val="0"/>
              <w:adjustRightInd w:val="0"/>
              <w:spacing w:before="28" w:after="28" w:line="276" w:lineRule="auto"/>
              <w:ind w:left="0" w:firstLine="0"/>
              <w:jc w:val="both"/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lang w:val="sq-AL"/>
              </w:rPr>
            </w:pPr>
            <w:r w:rsidRPr="00DB6949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lang w:val="sq-AL"/>
              </w:rPr>
              <w:t xml:space="preserve">Përfaqësuesit e rëndësishëm të “modernitetit”: </w:t>
            </w:r>
          </w:p>
          <w:p w14:paraId="0522896A" w14:textId="77777777" w:rsidR="004B6EAB" w:rsidRPr="00DB6949" w:rsidRDefault="004B6EAB" w:rsidP="00025CC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val="sq-AL"/>
              </w:rPr>
              <w:t>Şinasi, Namik Kemal, Ziya Paşa</w:t>
            </w:r>
          </w:p>
        </w:tc>
      </w:tr>
      <w:tr w:rsidR="004B6EAB" w:rsidRPr="00DB6949" w14:paraId="0522896E" w14:textId="77777777" w:rsidTr="00025CC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22896C" w14:textId="77777777" w:rsidR="004B6EAB" w:rsidRPr="00DB6949" w:rsidRDefault="004B6EAB" w:rsidP="00025CC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lang w:val="sq-AL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522896D" w14:textId="77777777" w:rsidR="004B6EAB" w:rsidRPr="00DB6949" w:rsidRDefault="004B6EAB" w:rsidP="00025CC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rFonts w:ascii="Times New Roman" w:eastAsiaTheme="minorHAnsi" w:hAnsi="Times New Roman" w:cs="Times New Roman"/>
                <w:color w:val="auto"/>
                <w:sz w:val="21"/>
                <w:szCs w:val="21"/>
                <w:lang w:val="sq-AL"/>
              </w:rPr>
              <w:t>A. Mithat Efendi, Beşir Fuat</w:t>
            </w:r>
          </w:p>
        </w:tc>
      </w:tr>
      <w:tr w:rsidR="004B6EAB" w:rsidRPr="00DB6949" w14:paraId="05228972" w14:textId="77777777" w:rsidTr="00025CC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522896F" w14:textId="77777777" w:rsidR="004B6EAB" w:rsidRPr="00DB6949" w:rsidRDefault="004B6EAB" w:rsidP="00025CC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lang w:val="sq-AL"/>
              </w:rP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5228970" w14:textId="77777777" w:rsidR="004B6EAB" w:rsidRPr="00DB6949" w:rsidRDefault="004B6EAB" w:rsidP="00025CCC">
            <w:pPr>
              <w:autoSpaceDE w:val="0"/>
              <w:autoSpaceDN w:val="0"/>
              <w:adjustRightInd w:val="0"/>
              <w:spacing w:before="28" w:after="28" w:line="276" w:lineRule="auto"/>
              <w:ind w:left="0" w:firstLine="0"/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lang w:val="sq-AL"/>
              </w:rPr>
            </w:pPr>
            <w:r w:rsidRPr="00DB6949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lang w:val="sq-AL"/>
              </w:rPr>
              <w:t>Gjenerata e dytë e “rilindjes”:</w:t>
            </w:r>
          </w:p>
          <w:p w14:paraId="05228971" w14:textId="77777777" w:rsidR="004B6EAB" w:rsidRPr="00DB6949" w:rsidRDefault="004B6EAB" w:rsidP="00025CC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val="sq-AL"/>
              </w:rPr>
              <w:t>Ekrem-Hamid-Sezai Mektebi;</w:t>
            </w:r>
          </w:p>
        </w:tc>
      </w:tr>
      <w:tr w:rsidR="004B6EAB" w:rsidRPr="00DB6949" w14:paraId="05228976" w14:textId="77777777" w:rsidTr="00025CC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228973" w14:textId="77777777" w:rsidR="004B6EAB" w:rsidRPr="00DB6949" w:rsidRDefault="004B6EAB" w:rsidP="00025CC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lang w:val="sq-AL"/>
              </w:rP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5228974" w14:textId="77777777" w:rsidR="004B6EAB" w:rsidRPr="00DB6949" w:rsidRDefault="004B6EAB" w:rsidP="00025CCC">
            <w:pPr>
              <w:autoSpaceDE w:val="0"/>
              <w:autoSpaceDN w:val="0"/>
              <w:adjustRightInd w:val="0"/>
              <w:spacing w:before="28" w:after="28" w:line="276" w:lineRule="auto"/>
              <w:ind w:left="0" w:firstLine="0"/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lang w:val="sq-AL"/>
              </w:rPr>
            </w:pPr>
            <w:r w:rsidRPr="00DB6949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lang w:val="sq-AL"/>
              </w:rPr>
              <w:t>Autorët e tubuar rreth revistës Servet-i Fünûn:</w:t>
            </w:r>
          </w:p>
          <w:p w14:paraId="05228975" w14:textId="77777777" w:rsidR="004B6EAB" w:rsidRPr="00DB6949" w:rsidRDefault="004B6EAB" w:rsidP="00025CC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val="sq-AL"/>
              </w:rPr>
              <w:t xml:space="preserve"> T.Fikret-Cenap Şahabettin</w:t>
            </w:r>
          </w:p>
        </w:tc>
      </w:tr>
      <w:tr w:rsidR="004B6EAB" w:rsidRPr="00DB6949" w14:paraId="05228979" w14:textId="77777777" w:rsidTr="00025CC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5228977" w14:textId="77777777" w:rsidR="004B6EAB" w:rsidRPr="00DB6949" w:rsidRDefault="004B6EAB" w:rsidP="00025CC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lang w:val="sq-AL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5228978" w14:textId="77777777" w:rsidR="004B6EAB" w:rsidRPr="00DB6949" w:rsidRDefault="004B6EAB" w:rsidP="00025CC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val="sq-AL"/>
              </w:rPr>
              <w:t>Halit Ziya-Mehmet Rauf</w:t>
            </w:r>
          </w:p>
        </w:tc>
      </w:tr>
      <w:tr w:rsidR="004B6EAB" w:rsidRPr="00DB6949" w14:paraId="0522897D" w14:textId="77777777" w:rsidTr="00025CC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22897A" w14:textId="77777777" w:rsidR="004B6EAB" w:rsidRPr="00DB6949" w:rsidRDefault="004B6EAB" w:rsidP="00025CC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lang w:val="sq-AL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522897B" w14:textId="77777777" w:rsidR="004B6EAB" w:rsidRPr="00DB6949" w:rsidRDefault="004B6EAB" w:rsidP="00025CCC">
            <w:pPr>
              <w:autoSpaceDE w:val="0"/>
              <w:autoSpaceDN w:val="0"/>
              <w:adjustRightInd w:val="0"/>
              <w:spacing w:before="28" w:after="28" w:line="276" w:lineRule="auto"/>
              <w:ind w:left="0" w:firstLine="0"/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lang w:val="sq-AL"/>
              </w:rPr>
            </w:pPr>
            <w:r w:rsidRPr="00DB6949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lang w:val="sq-AL"/>
              </w:rPr>
              <w:t xml:space="preserve">Pishtarët e letërsisë “kombëtare”: </w:t>
            </w:r>
          </w:p>
          <w:p w14:paraId="0522897C" w14:textId="77777777" w:rsidR="004B6EAB" w:rsidRPr="00DB6949" w:rsidRDefault="004B6EAB" w:rsidP="00025CC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val="sq-AL"/>
              </w:rPr>
              <w:t>Ziya Gökalp, Ömer Seyfettin</w:t>
            </w:r>
          </w:p>
        </w:tc>
      </w:tr>
      <w:tr w:rsidR="004B6EAB" w:rsidRPr="00DB6949" w14:paraId="05228981" w14:textId="77777777" w:rsidTr="00025CC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522897E" w14:textId="77777777" w:rsidR="004B6EAB" w:rsidRPr="00DB6949" w:rsidRDefault="004B6EAB" w:rsidP="00025CC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B6949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522897F" w14:textId="77777777" w:rsidR="004B6EAB" w:rsidRPr="00DB6949" w:rsidRDefault="004B6EAB" w:rsidP="00025CCC">
            <w:pPr>
              <w:spacing w:after="0" w:line="259" w:lineRule="auto"/>
              <w:ind w:left="0" w:firstLine="0"/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DB6949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Historitë e vendlindjes:</w:t>
            </w:r>
          </w:p>
          <w:p w14:paraId="05228980" w14:textId="77777777" w:rsidR="004B6EAB" w:rsidRPr="00DB6949" w:rsidRDefault="004B6EAB" w:rsidP="00025CC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DB6949">
              <w:rPr>
                <w:rStyle w:val="shorttext"/>
                <w:rFonts w:ascii="Times New Roman" w:hAnsi="Times New Roman" w:cs="Times New Roman"/>
                <w:sz w:val="20"/>
                <w:szCs w:val="20"/>
                <w:lang w:val="sq-AL"/>
              </w:rPr>
              <w:t>Refik Halit karak/Sait Faik Abasıyanık</w:t>
            </w:r>
          </w:p>
        </w:tc>
      </w:tr>
      <w:tr w:rsidR="004B6EAB" w:rsidRPr="00DB6949" w14:paraId="05228985" w14:textId="77777777" w:rsidTr="00025CC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228982" w14:textId="77777777" w:rsidR="004B6EAB" w:rsidRPr="00DB6949" w:rsidRDefault="004B6EAB" w:rsidP="00025CC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lang w:val="sq-AL"/>
              </w:rP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5228983" w14:textId="77777777" w:rsidR="004B6EAB" w:rsidRPr="00DB6949" w:rsidRDefault="004B6EAB" w:rsidP="00025CCC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="Times New Roman" w:eastAsiaTheme="minorHAnsi" w:hAnsi="Times New Roman" w:cs="Times New Roman"/>
                <w:b/>
                <w:bCs/>
                <w:color w:val="auto"/>
                <w:szCs w:val="24"/>
                <w:lang w:val="sq-AL"/>
              </w:rPr>
            </w:pPr>
            <w:r w:rsidRPr="00DB6949">
              <w:rPr>
                <w:rFonts w:ascii="Times New Roman" w:eastAsiaTheme="minorHAnsi" w:hAnsi="Times New Roman" w:cs="Times New Roman"/>
                <w:b/>
                <w:bCs/>
                <w:color w:val="auto"/>
                <w:szCs w:val="24"/>
                <w:lang w:val="sq-AL"/>
              </w:rPr>
              <w:t>“Të pavarurit”:</w:t>
            </w:r>
          </w:p>
          <w:p w14:paraId="05228984" w14:textId="77777777" w:rsidR="004B6EAB" w:rsidRPr="00DB6949" w:rsidRDefault="004B6EAB" w:rsidP="00025CC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val="sq-AL"/>
              </w:rPr>
              <w:t>A.Haşim, M.Akif, Yahya Kemal</w:t>
            </w:r>
          </w:p>
        </w:tc>
      </w:tr>
      <w:tr w:rsidR="004B6EAB" w:rsidRPr="00DB6949" w14:paraId="05228989" w14:textId="77777777" w:rsidTr="00025CCC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5228986" w14:textId="77777777" w:rsidR="004B6EAB" w:rsidRPr="00DB6949" w:rsidRDefault="004B6EAB" w:rsidP="00025CC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lang w:val="sq-AL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5228987" w14:textId="77777777" w:rsidR="004B6EAB" w:rsidRPr="00DB6949" w:rsidRDefault="004B6EAB" w:rsidP="00025CCC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lang w:val="sq-AL"/>
              </w:rPr>
            </w:pPr>
            <w:r w:rsidRPr="00DB6949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lang w:val="sq-AL"/>
              </w:rPr>
              <w:t>Personazhet me rëndësi të periudhës së “Republikës”:</w:t>
            </w:r>
          </w:p>
          <w:p w14:paraId="05228988" w14:textId="77777777" w:rsidR="004B6EAB" w:rsidRPr="00DB6949" w:rsidRDefault="004B6EAB" w:rsidP="00025CC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val="sq-AL"/>
              </w:rPr>
              <w:t>Peyami Safa</w:t>
            </w:r>
          </w:p>
        </w:tc>
      </w:tr>
      <w:tr w:rsidR="004B6EAB" w:rsidRPr="00DB6949" w14:paraId="0522898C" w14:textId="77777777" w:rsidTr="00025CC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22898A" w14:textId="77777777" w:rsidR="004B6EAB" w:rsidRPr="00DB6949" w:rsidRDefault="004B6EAB" w:rsidP="00025CC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lang w:val="sq-AL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522898B" w14:textId="77777777" w:rsidR="004B6EAB" w:rsidRPr="00DB6949" w:rsidRDefault="004B6EAB" w:rsidP="00025CC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val="sq-AL"/>
              </w:rPr>
              <w:t>A.Hamdi Tanp</w:t>
            </w:r>
            <w:r w:rsidRPr="00DB6949">
              <w:rPr>
                <w:rFonts w:ascii="Times New Roman TUR" w:eastAsiaTheme="minorHAnsi" w:hAnsi="Times New Roman TUR" w:cs="Times New Roman TUR"/>
                <w:color w:val="auto"/>
                <w:sz w:val="20"/>
                <w:szCs w:val="20"/>
                <w:lang w:val="sq-AL"/>
              </w:rPr>
              <w:t>ınar</w:t>
            </w:r>
          </w:p>
        </w:tc>
      </w:tr>
      <w:tr w:rsidR="004B6EAB" w:rsidRPr="00DB6949" w14:paraId="0522898F" w14:textId="77777777" w:rsidTr="00025CC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522898D" w14:textId="77777777" w:rsidR="004B6EAB" w:rsidRPr="00DB6949" w:rsidRDefault="004B6EAB" w:rsidP="00025CC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lang w:val="sq-AL"/>
              </w:rPr>
              <w:lastRenderedPageBreak/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522898E" w14:textId="77777777" w:rsidR="004B6EAB" w:rsidRPr="00DB6949" w:rsidRDefault="004B6EAB" w:rsidP="00025CC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val="sq-AL"/>
              </w:rPr>
              <w:t>N.Faz</w:t>
            </w:r>
            <w:r w:rsidRPr="00DB6949">
              <w:rPr>
                <w:rFonts w:ascii="Times New Roman TUR" w:eastAsiaTheme="minorHAnsi" w:hAnsi="Times New Roman TUR" w:cs="Times New Roman TUR"/>
                <w:color w:val="auto"/>
                <w:sz w:val="20"/>
                <w:szCs w:val="20"/>
                <w:lang w:val="sq-AL"/>
              </w:rPr>
              <w:t>ıl Kısakürek/</w:t>
            </w:r>
            <w:r w:rsidRPr="00DB6949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val="sq-AL"/>
              </w:rPr>
              <w:t xml:space="preserve"> Naz</w:t>
            </w:r>
            <w:r w:rsidRPr="00DB6949">
              <w:rPr>
                <w:rFonts w:ascii="Times New Roman TUR" w:eastAsiaTheme="minorHAnsi" w:hAnsi="Times New Roman TUR" w:cs="Times New Roman TUR"/>
                <w:color w:val="auto"/>
                <w:sz w:val="20"/>
                <w:szCs w:val="20"/>
                <w:lang w:val="sq-AL"/>
              </w:rPr>
              <w:t>ım Hikmet</w:t>
            </w:r>
          </w:p>
        </w:tc>
      </w:tr>
      <w:tr w:rsidR="004B6EAB" w:rsidRPr="00DB6949" w14:paraId="05228992" w14:textId="77777777" w:rsidTr="00025CC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228990" w14:textId="77777777" w:rsidR="004B6EAB" w:rsidRPr="00DB6949" w:rsidRDefault="004B6EAB" w:rsidP="00025CC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lang w:val="sq-AL"/>
              </w:rP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5228991" w14:textId="77777777" w:rsidR="004B6EAB" w:rsidRPr="00DB6949" w:rsidRDefault="004B6EAB" w:rsidP="00025CC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val="sq-AL"/>
              </w:rPr>
              <w:t>O</w:t>
            </w:r>
            <w:r w:rsidRPr="00DB6949">
              <w:rPr>
                <w:rFonts w:ascii="Times New Roman TUR" w:eastAsiaTheme="minorHAnsi" w:hAnsi="Times New Roman TUR" w:cs="Times New Roman TUR"/>
                <w:color w:val="auto"/>
                <w:sz w:val="20"/>
                <w:szCs w:val="20"/>
                <w:lang w:val="sq-AL"/>
              </w:rPr>
              <w:t>ğuz Atay</w:t>
            </w:r>
          </w:p>
        </w:tc>
      </w:tr>
      <w:tr w:rsidR="004B6EAB" w:rsidRPr="00DB6949" w14:paraId="05228995" w14:textId="77777777" w:rsidTr="00025CC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5228993" w14:textId="77777777" w:rsidR="004B6EAB" w:rsidRPr="00DB6949" w:rsidRDefault="004B6EAB" w:rsidP="00025CC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lang w:val="sq-AL"/>
              </w:rP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5228994" w14:textId="77777777" w:rsidR="004B6EAB" w:rsidRPr="00DB6949" w:rsidRDefault="004B6EAB" w:rsidP="00025CC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val="sq-AL"/>
              </w:rPr>
              <w:t xml:space="preserve">Atilla </w:t>
            </w:r>
            <w:r w:rsidRPr="00DB6949">
              <w:rPr>
                <w:rFonts w:ascii="Times New Roman TUR" w:eastAsiaTheme="minorHAnsi" w:hAnsi="Times New Roman TUR" w:cs="Times New Roman TUR"/>
                <w:color w:val="auto"/>
                <w:sz w:val="20"/>
                <w:szCs w:val="20"/>
                <w:lang w:val="sq-AL"/>
              </w:rPr>
              <w:t xml:space="preserve">İlhan / </w:t>
            </w:r>
            <w:r w:rsidRPr="00DB6949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val="sq-AL"/>
              </w:rPr>
              <w:t>Sezai Karakoç</w:t>
            </w:r>
          </w:p>
        </w:tc>
      </w:tr>
      <w:tr w:rsidR="004B6EAB" w:rsidRPr="00DB6949" w14:paraId="05228998" w14:textId="77777777" w:rsidTr="00025CCC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228996" w14:textId="77777777" w:rsidR="004B6EAB" w:rsidRPr="00DB6949" w:rsidRDefault="004B6EAB" w:rsidP="00025CC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B6949">
              <w:rPr>
                <w:lang w:val="sq-AL"/>
              </w:rP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5228997" w14:textId="77777777" w:rsidR="004B6EAB" w:rsidRPr="00DB6949" w:rsidRDefault="004B6EAB" w:rsidP="00025CC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B6949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Vlerësimi dhe diskutimi lidhur me detyrat në klasë dhe në shtëpi gjatë semestrit dhe përgatitja për provimin final. </w:t>
            </w:r>
          </w:p>
        </w:tc>
      </w:tr>
      <w:tr w:rsidR="004B6EAB" w:rsidRPr="00DB6949" w14:paraId="0522899A" w14:textId="77777777" w:rsidTr="00025CCC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5228999" w14:textId="77777777" w:rsidR="004B6EAB" w:rsidRPr="00DB6949" w:rsidRDefault="004B6EAB" w:rsidP="00025CCC">
            <w:pPr>
              <w:spacing w:after="0" w:line="259" w:lineRule="auto"/>
              <w:ind w:left="0" w:firstLine="0"/>
              <w:jc w:val="both"/>
              <w:rPr>
                <w:lang w:val="sq-AL"/>
              </w:rPr>
            </w:pPr>
            <w:r w:rsidRPr="00DB6949">
              <w:rPr>
                <w:b/>
                <w:lang w:val="sq-AL"/>
              </w:rPr>
              <w:t>Politikat akademike dhe kodi i sjelljes</w:t>
            </w:r>
          </w:p>
        </w:tc>
      </w:tr>
      <w:tr w:rsidR="004B6EAB" w:rsidRPr="00DB6949" w14:paraId="0522899D" w14:textId="77777777" w:rsidTr="00025CCC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22899B" w14:textId="77777777" w:rsidR="004B6EAB" w:rsidRPr="00DB6949" w:rsidRDefault="004B6EAB" w:rsidP="00025CCC">
            <w:pPr>
              <w:spacing w:after="0" w:line="236" w:lineRule="auto"/>
              <w:ind w:left="0" w:firstLine="0"/>
              <w:jc w:val="both"/>
              <w:rPr>
                <w:lang w:val="sq-AL"/>
              </w:rPr>
            </w:pPr>
            <w:r w:rsidRPr="00DB6949">
              <w:rPr>
                <w:lang w:val="sq-AL"/>
              </w:rPr>
              <w:t xml:space="preserve">Studentët marrin pjesë aktive në ligjëratë, për t’i thelluar njohuritë nga kjo fushë. Ata e zhvillojnë vetën me aktivitete jashtëmësimore, si: konferenca, biblioteka, detyra dhe seminare. Aktivitete mësimore dhe jashtëmësimore u kontribuojnë në formimin më të mirë të tyre, në këtë fushë. </w:t>
            </w:r>
          </w:p>
          <w:p w14:paraId="0522899C" w14:textId="77777777" w:rsidR="004B6EAB" w:rsidRPr="00DB6949" w:rsidRDefault="004B6EAB" w:rsidP="00025CCC">
            <w:pPr>
              <w:spacing w:after="0" w:line="236" w:lineRule="auto"/>
              <w:ind w:left="0" w:firstLine="0"/>
              <w:jc w:val="both"/>
              <w:rPr>
                <w:lang w:val="sq-AL"/>
              </w:rPr>
            </w:pPr>
            <w:r w:rsidRPr="00DB6949">
              <w:rPr>
                <w:lang w:val="sq-AL"/>
              </w:rPr>
              <w:t>Mjetet që përdorën gjatë orëve të mësimit duhet të pastrohen dhe të ruhen në fund të orës mësimore. Telefonat mobil/të mençur dhe pajisjet e tjera elektronike (p.sh. iPod-ët) duhet të fikën (apo të kurdisen në vibrim) dhe të mos ekspozohen gjatë orëve të mësimit.  Laptopët dhe kompjuterët tabletë lejohen të përdorën vetëm në heshtje; aktivitetet e tjera, siç janë kontrollimi i e-mailit personal apo shfletimi i ueb-faqeve në internet, janë të ndaluara.</w:t>
            </w:r>
          </w:p>
        </w:tc>
      </w:tr>
    </w:tbl>
    <w:p w14:paraId="0522899E" w14:textId="77777777" w:rsidR="004B6EAB" w:rsidRPr="00DB6949" w:rsidRDefault="004B6EAB" w:rsidP="004B6EAB">
      <w:pPr>
        <w:spacing w:after="3"/>
        <w:ind w:left="-3"/>
        <w:rPr>
          <w:b/>
          <w:lang w:val="sq-AL"/>
        </w:rPr>
      </w:pPr>
    </w:p>
    <w:p w14:paraId="0522899F" w14:textId="77777777" w:rsidR="004B6EAB" w:rsidRPr="00DB6949" w:rsidRDefault="004B6EAB" w:rsidP="004B6EAB">
      <w:pPr>
        <w:rPr>
          <w:lang w:val="sq-AL"/>
        </w:rPr>
      </w:pPr>
    </w:p>
    <w:p w14:paraId="052289A0" w14:textId="77777777" w:rsidR="004D4C48" w:rsidRPr="00DB6949" w:rsidRDefault="004D4C48">
      <w:pPr>
        <w:rPr>
          <w:lang w:val="sq-AL"/>
        </w:rPr>
      </w:pPr>
    </w:p>
    <w:sectPr w:rsidR="004D4C48" w:rsidRPr="00DB6949" w:rsidSect="004E313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E804B" w14:textId="77777777" w:rsidR="004E313B" w:rsidRDefault="004E313B" w:rsidP="00F33383">
      <w:pPr>
        <w:spacing w:after="0" w:line="240" w:lineRule="auto"/>
      </w:pPr>
      <w:r>
        <w:separator/>
      </w:r>
    </w:p>
  </w:endnote>
  <w:endnote w:type="continuationSeparator" w:id="0">
    <w:p w14:paraId="58C98DC2" w14:textId="77777777" w:rsidR="004E313B" w:rsidRDefault="004E313B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 TUR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52289A5" w14:textId="77777777" w:rsidR="00F33383" w:rsidRDefault="00F33383">
            <w:pPr>
              <w:pStyle w:val="AltBilgi"/>
              <w:jc w:val="center"/>
            </w:pPr>
            <w:r>
              <w:t xml:space="preserve">Page </w:t>
            </w:r>
            <w:r w:rsidR="00145281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45281">
              <w:rPr>
                <w:b/>
                <w:bCs/>
                <w:szCs w:val="24"/>
              </w:rPr>
              <w:fldChar w:fldCharType="separate"/>
            </w:r>
            <w:r w:rsidR="000B70E6">
              <w:rPr>
                <w:b/>
                <w:bCs/>
                <w:noProof/>
              </w:rPr>
              <w:t>1</w:t>
            </w:r>
            <w:r w:rsidR="00145281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145281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45281">
              <w:rPr>
                <w:b/>
                <w:bCs/>
                <w:szCs w:val="24"/>
              </w:rPr>
              <w:fldChar w:fldCharType="separate"/>
            </w:r>
            <w:r w:rsidR="000B70E6">
              <w:rPr>
                <w:b/>
                <w:bCs/>
                <w:noProof/>
              </w:rPr>
              <w:t>4</w:t>
            </w:r>
            <w:r w:rsidR="00145281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52289A6" w14:textId="77777777" w:rsidR="00F33383" w:rsidRDefault="00F333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D0596" w14:textId="77777777" w:rsidR="004E313B" w:rsidRDefault="004E313B" w:rsidP="00F33383">
      <w:pPr>
        <w:spacing w:after="0" w:line="240" w:lineRule="auto"/>
      </w:pPr>
      <w:r>
        <w:separator/>
      </w:r>
    </w:p>
  </w:footnote>
  <w:footnote w:type="continuationSeparator" w:id="0">
    <w:p w14:paraId="691DBE41" w14:textId="77777777" w:rsidR="004E313B" w:rsidRDefault="004E313B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E2C1C0"/>
    <w:lvl w:ilvl="0">
      <w:numFmt w:val="bullet"/>
      <w:lvlText w:val="*"/>
      <w:lvlJc w:val="left"/>
    </w:lvl>
  </w:abstractNum>
  <w:num w:numId="1" w16cid:durableId="138178190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83"/>
    <w:rsid w:val="00082707"/>
    <w:rsid w:val="000B70E6"/>
    <w:rsid w:val="00124B18"/>
    <w:rsid w:val="00145281"/>
    <w:rsid w:val="00161ACD"/>
    <w:rsid w:val="002879CB"/>
    <w:rsid w:val="002A7D2A"/>
    <w:rsid w:val="00325B9C"/>
    <w:rsid w:val="004A003E"/>
    <w:rsid w:val="004B6EAB"/>
    <w:rsid w:val="004D4C48"/>
    <w:rsid w:val="004E313B"/>
    <w:rsid w:val="004F0352"/>
    <w:rsid w:val="005D099E"/>
    <w:rsid w:val="006931AF"/>
    <w:rsid w:val="006E75A2"/>
    <w:rsid w:val="00784D21"/>
    <w:rsid w:val="007A3809"/>
    <w:rsid w:val="008877FC"/>
    <w:rsid w:val="008C05E5"/>
    <w:rsid w:val="009F069F"/>
    <w:rsid w:val="00B37C42"/>
    <w:rsid w:val="00CA1A36"/>
    <w:rsid w:val="00CB1F68"/>
    <w:rsid w:val="00D26FC4"/>
    <w:rsid w:val="00DB6949"/>
    <w:rsid w:val="00DF23FD"/>
    <w:rsid w:val="00E00D76"/>
    <w:rsid w:val="00F33383"/>
    <w:rsid w:val="00FD6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288C2"/>
  <w15:docId w15:val="{BF4CE93B-4A89-4D21-AA03-6A88C8EA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Balk3">
    <w:name w:val="heading 3"/>
    <w:next w:val="Normal"/>
    <w:link w:val="Balk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eParagraf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customStyle="1" w:styleId="shorttext">
    <w:name w:val="short_text"/>
    <w:basedOn w:val="VarsaylanParagrafYazTipi"/>
    <w:rsid w:val="004B6EAB"/>
  </w:style>
  <w:style w:type="character" w:styleId="Kpr">
    <w:name w:val="Hyperlink"/>
    <w:basedOn w:val="VarsaylanParagrafYazTipi"/>
    <w:uiPriority w:val="99"/>
    <w:unhideWhenUsed/>
    <w:rsid w:val="000B70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Shpëtim Elezi</dc:creator>
  <cp:lastModifiedBy>esin hudaverdi</cp:lastModifiedBy>
  <cp:revision>10</cp:revision>
  <dcterms:created xsi:type="dcterms:W3CDTF">2024-03-21T19:54:00Z</dcterms:created>
  <dcterms:modified xsi:type="dcterms:W3CDTF">2025-09-19T15:20:00Z</dcterms:modified>
</cp:coreProperties>
</file>