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B2B52" w14:textId="77777777" w:rsidR="00151A17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3266D0">
        <w:rPr>
          <w:rFonts w:ascii="Calibri" w:hAnsi="Calibri"/>
          <w:b/>
          <w:sz w:val="28"/>
          <w:szCs w:val="28"/>
        </w:rPr>
        <w:t xml:space="preserve">Teknologjia e ndërtimit të </w:t>
      </w:r>
      <w:r w:rsidR="00E73D24">
        <w:rPr>
          <w:rFonts w:ascii="Calibri" w:hAnsi="Calibri"/>
          <w:b/>
          <w:sz w:val="28"/>
          <w:szCs w:val="28"/>
        </w:rPr>
        <w:t>lart</w:t>
      </w:r>
      <w:r w:rsidR="006A2BB5">
        <w:rPr>
          <w:rFonts w:ascii="Calibri" w:hAnsi="Calibri"/>
          <w:b/>
          <w:sz w:val="28"/>
          <w:szCs w:val="28"/>
        </w:rPr>
        <w:t>ë</w:t>
      </w:r>
    </w:p>
    <w:p w14:paraId="1DC9B85E" w14:textId="77777777" w:rsidR="003266D0" w:rsidRPr="00BA1DE5" w:rsidRDefault="003266D0" w:rsidP="00151A17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055F8F4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EB29DE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07C791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E4F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996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 - Konstruktiv</w:t>
            </w:r>
          </w:p>
        </w:tc>
      </w:tr>
      <w:tr w:rsidR="00151A17" w:rsidRPr="00BA1DE5" w14:paraId="0568096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04D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925" w14:textId="77777777" w:rsidR="00151A17" w:rsidRPr="00BA1DE5" w:rsidRDefault="00C55E0C" w:rsidP="00E73D2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Teknologjia e nd</w:t>
            </w:r>
            <w:r w:rsidR="003266D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rtimit t</w:t>
            </w:r>
            <w:r w:rsidR="003266D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E73D2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lart</w:t>
            </w:r>
            <w:r w:rsidR="006A2BB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151A17" w:rsidRPr="00BA1DE5" w14:paraId="4ED7E6F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85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FC6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0E9C6BA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5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6DF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78BAFA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EF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1EF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III – Semestri V</w:t>
            </w:r>
            <w:r w:rsidR="00E73D2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6B911F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0C4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2BE7" w14:textId="71555A7F" w:rsidR="00151A17" w:rsidRPr="00BA1DE5" w:rsidRDefault="00C55E0C" w:rsidP="00E73D2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EF3DD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2593C4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33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0A7B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41628AA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92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62DD" w14:textId="77777777" w:rsidR="00151A17" w:rsidRPr="00BA1DE5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14:paraId="45D3C20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343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8AF0" w14:textId="77777777" w:rsidR="00151A17" w:rsidRPr="00BA1DE5" w:rsidRDefault="00C55E0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Prof.asist.Dr.Esat Gashi</w:t>
            </w:r>
          </w:p>
        </w:tc>
      </w:tr>
      <w:tr w:rsidR="00151A17" w:rsidRPr="00BA1DE5" w14:paraId="7EFE8E2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9C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3E0" w14:textId="77777777" w:rsidR="00151A17" w:rsidRPr="00BA1DE5" w:rsidRDefault="00A573A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B1452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Esat.gashi@uni-pr.edu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Cel:</w:t>
            </w:r>
            <w:r w:rsidR="00C55E0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+381 44 503 271</w:t>
            </w:r>
          </w:p>
        </w:tc>
      </w:tr>
      <w:tr w:rsidR="00151A17" w:rsidRPr="00BA1DE5" w14:paraId="299029C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69F551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0A27E9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6E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C29" w14:textId="77777777" w:rsidR="003266D0" w:rsidRDefault="00B2395A" w:rsidP="006A2BB5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rtimet monolite,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rtimet gjys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montazh,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rtimet montazh, konstruksionet mikse beton/celik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rtimet shum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kat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she, metoda e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rtimeve 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rrokaqijeve, transportet vertikale, skelet dhe pahit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 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lart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teknikat e betonimit n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 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lart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perkujdesja ndaj betonit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tek ndqrtesat shumë katëshe. Sallat e koncerteve,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konferencave, stadiumet, aeroportet etj</w:t>
            </w:r>
            <w:r w:rsidR="006A2BB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49CCC440" w14:textId="77777777" w:rsidR="006A2BB5" w:rsidRDefault="006A2BB5" w:rsidP="006A2BB5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4F919F8B" w14:textId="77777777" w:rsidR="006A2BB5" w:rsidRPr="00BA1DE5" w:rsidRDefault="006A2BB5" w:rsidP="006A2BB5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4C224C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8B07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3E0B" w14:textId="77777777" w:rsidR="00151A17" w:rsidRDefault="00A573AC" w:rsidP="003266D0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Marrja e njohurive </w:t>
            </w:r>
            <w:r w:rsidR="00B2395A">
              <w:rPr>
                <w:rFonts w:cstheme="minorHAnsi"/>
              </w:rPr>
              <w:t>teknike p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 karakteristikat e nd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rtimit t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objekteve t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larta n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m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nyre q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Inxhinier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t e se n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s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rmes t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ken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mund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si ti aplikojn dijet teorike ne pun</w:t>
            </w:r>
            <w:r w:rsidR="006A2BB5">
              <w:rPr>
                <w:rFonts w:cstheme="minorHAnsi"/>
              </w:rPr>
              <w:t>ët p</w:t>
            </w:r>
            <w:r w:rsidR="00B2395A">
              <w:rPr>
                <w:rFonts w:cstheme="minorHAnsi"/>
              </w:rPr>
              <w:t>raktike p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rgjat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nd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rtimit te objekteve t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 ndryshme. Pjesa d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rmuese e Inxhinier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>ve Bachelor pun</w:t>
            </w:r>
            <w:r w:rsidR="006A2BB5">
              <w:rPr>
                <w:rFonts w:cstheme="minorHAnsi"/>
              </w:rPr>
              <w:t>ë</w:t>
            </w:r>
            <w:r w:rsidR="00B2395A">
              <w:rPr>
                <w:rFonts w:cstheme="minorHAnsi"/>
              </w:rPr>
              <w:t xml:space="preserve">t </w:t>
            </w:r>
            <w:r w:rsidR="006A2BB5">
              <w:rPr>
                <w:rFonts w:cstheme="minorHAnsi"/>
              </w:rPr>
              <w:t>e</w:t>
            </w:r>
            <w:r w:rsidR="00B2395A">
              <w:rPr>
                <w:rFonts w:cstheme="minorHAnsi"/>
              </w:rPr>
              <w:t xml:space="preserve"> para </w:t>
            </w:r>
            <w:r w:rsidR="006A2BB5">
              <w:rPr>
                <w:rFonts w:cstheme="minorHAnsi"/>
              </w:rPr>
              <w:t xml:space="preserve">praktike i bejnë në ndërtimin e objekte të ndryshme që janë kryesisht objekte të larta dhe kjo lendë ju jep shume pergjigje për sfidat në punën praktike të një Inxhnieri. </w:t>
            </w:r>
            <w:r w:rsidR="003266D0">
              <w:rPr>
                <w:rFonts w:cstheme="minorHAnsi"/>
              </w:rPr>
              <w:t xml:space="preserve"> </w:t>
            </w:r>
          </w:p>
          <w:p w14:paraId="1B8A162C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1B815839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6546AFE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ACCD4F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F1392D9" w14:textId="77777777" w:rsidR="003266D0" w:rsidRDefault="003266D0" w:rsidP="003266D0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 marrjen e këtyre njohurive Inxhinieri i ndërtimit shkalla Bachelor merr njohuri dhe kompetenca për ekzekutimin  e projektëve të ngjashme në jetën profesionale. Ai do të ketë njohuri për </w:t>
            </w:r>
            <w:r w:rsidR="006A2BB5">
              <w:rPr>
                <w:rFonts w:cstheme="minorHAnsi"/>
              </w:rPr>
              <w:t xml:space="preserve">llojet e ndertimeve, perparsitë dhe te metat e aplikimit të metodave të ndrsyhme përgjate ndërtimit si dhe informacione gjenerale per ndertimin e objekteve te magnitudave të mëdha siq janë: ndqrtesat shumë katëshe. Sallat e koncerteve, konferencave, stadiumet, aeroportet etj. </w:t>
            </w:r>
          </w:p>
          <w:p w14:paraId="2CF57DBA" w14:textId="77777777" w:rsidR="003266D0" w:rsidRDefault="003266D0" w:rsidP="003266D0">
            <w:pPr>
              <w:spacing w:after="0" w:line="240" w:lineRule="exact"/>
              <w:jc w:val="both"/>
              <w:rPr>
                <w:rFonts w:cstheme="minorHAnsi"/>
              </w:rPr>
            </w:pPr>
          </w:p>
          <w:p w14:paraId="60E51BD0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5068F332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E939CF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3D85DC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0B93A710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8EC71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lastRenderedPageBreak/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1E4570CB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7CB59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D4FB5E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023A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8779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7DFB8FA0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04CBD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0D3532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BEB88D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B698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095DBA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C1E5FC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0CDF0" w14:textId="77777777" w:rsidR="00151A17" w:rsidRPr="003266D0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093E69" w14:textId="77777777" w:rsidR="00151A17" w:rsidRPr="003266D0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3443" w14:textId="77777777" w:rsidR="00151A17" w:rsidRPr="003266D0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0A3D429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C4762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F6931B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66F45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524E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6C3757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F9269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10A8E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C68F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2E7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06662D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220C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4FE9E9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CD400D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F33C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7.5</w:t>
            </w:r>
          </w:p>
        </w:tc>
      </w:tr>
      <w:tr w:rsidR="00151A17" w:rsidRPr="00BA1DE5" w14:paraId="567A8E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F3EA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8715E0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F258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FFF1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68B376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A553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3C352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8FE4D" w14:textId="77777777" w:rsidR="00151A17" w:rsidRPr="00BA1DE5" w:rsidRDefault="003266D0" w:rsidP="006A2BB5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A2BB5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9DD3" w14:textId="77777777" w:rsidR="00151A17" w:rsidRPr="00BA1DE5" w:rsidRDefault="003266D0" w:rsidP="006A2BB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6A2BB5">
              <w:rPr>
                <w:rFonts w:ascii="Calibri" w:hAnsi="Calibri" w:cs="Arial"/>
              </w:rPr>
              <w:t>0</w:t>
            </w:r>
          </w:p>
        </w:tc>
      </w:tr>
      <w:tr w:rsidR="00151A17" w:rsidRPr="00BA1DE5" w14:paraId="3FF484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642A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8EC3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B067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198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272358D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EF79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8D243C" w14:textId="77777777" w:rsidR="00151A17" w:rsidRPr="00BA1DE5" w:rsidRDefault="003266D0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B3FD79" w14:textId="77777777" w:rsidR="00151A17" w:rsidRPr="00BA1DE5" w:rsidRDefault="003266D0" w:rsidP="0078747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8747F">
              <w:rPr>
                <w:rFonts w:ascii="Calibri" w:hAnsi="Calibri"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BF1B" w14:textId="77777777" w:rsidR="00151A17" w:rsidRPr="00BA1DE5" w:rsidRDefault="003266D0" w:rsidP="0078747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8747F">
              <w:rPr>
                <w:rFonts w:ascii="Calibri" w:hAnsi="Calibri" w:cs="Arial"/>
              </w:rPr>
              <w:t>0</w:t>
            </w:r>
          </w:p>
        </w:tc>
      </w:tr>
      <w:tr w:rsidR="00151A17" w:rsidRPr="00BA1DE5" w14:paraId="261D69D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3BE1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715D77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B6C89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7020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6BD08E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7264B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8F0492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F1615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CA38" w14:textId="77777777" w:rsidR="00151A17" w:rsidRPr="00BA1DE5" w:rsidRDefault="0078747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504E2F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B003AE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2DFA454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8AFF525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15C62FD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151A17" w:rsidRPr="00BA1DE5" w14:paraId="35666D9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281D037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1DBD8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4FD8F7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E754F0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6EF13C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86A80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E8BF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0FB08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98B7AB3" w14:textId="77777777" w:rsidR="00151A17" w:rsidRPr="00BA1DE5" w:rsidRDefault="006A2BB5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78</w:t>
            </w:r>
            <w:r w:rsidR="0078747F">
              <w:rPr>
                <w:rFonts w:ascii="Calibri" w:hAnsi="Calibri" w:cs="Arial"/>
                <w:b/>
              </w:rPr>
              <w:t>.5</w:t>
            </w:r>
          </w:p>
        </w:tc>
      </w:tr>
      <w:tr w:rsidR="00151A17" w:rsidRPr="00BA1DE5" w14:paraId="5609B67D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D65863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0CADDA5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C22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7630" w14:textId="77777777" w:rsidR="00151A17" w:rsidRPr="00170CA1" w:rsidRDefault="00170CA1" w:rsidP="0078747F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Ligjëratat, ushtrimet gjatë orëve të mësimit duke përdorë materiale të ndryshme, punë në grup prej </w:t>
            </w:r>
            <w:r w:rsidR="0078747F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25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studentëve në një projekt (punë e pavarur), detyrë shtëpie individuale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)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66B6C0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1434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060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78747F">
              <w:rPr>
                <w:rFonts w:cstheme="minorHAnsi"/>
                <w:i/>
              </w:rPr>
              <w:t>50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14:paraId="7D04E9A2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78747F">
              <w:rPr>
                <w:rFonts w:cstheme="minorHAnsi"/>
                <w:i/>
              </w:rPr>
              <w:t>70</w:t>
            </w:r>
            <w:r w:rsidRPr="00170CA1">
              <w:rPr>
                <w:rFonts w:cstheme="minorHAnsi"/>
                <w:i/>
              </w:rPr>
              <w:t>%;</w:t>
            </w:r>
          </w:p>
          <w:p w14:paraId="4083E83C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klasë </w:t>
            </w:r>
            <w:r w:rsidR="0078747F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1F710D5B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78747F">
              <w:rPr>
                <w:rFonts w:cstheme="minorHAnsi"/>
                <w:i/>
              </w:rPr>
              <w:t>70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4F1A2171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nga testet </w:t>
            </w:r>
            <w:r w:rsidR="0078747F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>%;</w:t>
            </w:r>
          </w:p>
          <w:p w14:paraId="3881CD89" w14:textId="77777777" w:rsidR="00151A17" w:rsidRPr="00BA1DE5" w:rsidRDefault="00151A17" w:rsidP="0078747F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Provimi final </w:t>
            </w:r>
            <w:r w:rsidR="0078747F">
              <w:rPr>
                <w:rFonts w:cstheme="minorHAnsi"/>
                <w:i/>
              </w:rPr>
              <w:t>70</w:t>
            </w:r>
            <w:r w:rsidRPr="00170CA1">
              <w:rPr>
                <w:rFonts w:cstheme="minorHAnsi"/>
                <w:i/>
              </w:rPr>
              <w:t>%.</w:t>
            </w:r>
          </w:p>
        </w:tc>
      </w:tr>
      <w:tr w:rsidR="00151A17" w:rsidRPr="00BA1DE5" w14:paraId="6EA42DB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BFC71BE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2B040B23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97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419E" w14:textId="77777777" w:rsidR="0078747F" w:rsidRPr="0078747F" w:rsidRDefault="006A2BB5" w:rsidP="006A2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i/>
                <w:iCs/>
                <w:lang w:eastAsia="mk-MK"/>
              </w:rPr>
              <w:t>Literature nga Interneti ne fushen e l</w:t>
            </w:r>
            <w:r w:rsidR="00B21F46">
              <w:rPr>
                <w:bCs/>
                <w:i/>
                <w:iCs/>
                <w:lang w:eastAsia="mk-MK"/>
              </w:rPr>
              <w:t>ë</w:t>
            </w:r>
            <w:r>
              <w:rPr>
                <w:bCs/>
                <w:i/>
                <w:iCs/>
                <w:lang w:eastAsia="mk-MK"/>
              </w:rPr>
              <w:t>ndes.</w:t>
            </w:r>
          </w:p>
        </w:tc>
      </w:tr>
      <w:tr w:rsidR="00151A17" w:rsidRPr="00BA1DE5" w14:paraId="1AF09AE3" w14:textId="77777777" w:rsidTr="004D1FF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152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7866" w14:textId="77777777" w:rsidR="00151A17" w:rsidRPr="001A5C84" w:rsidRDefault="006A2BB5" w:rsidP="007874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eastAsiaTheme="minorHAnsi"/>
              </w:rPr>
              <w:t>Tehnologija visokogradnje – nastavni materijal, Gradjevinski Fakultet, Sveuciliste Zagreb 2015,</w:t>
            </w:r>
          </w:p>
          <w:p w14:paraId="52FBA4DD" w14:textId="77777777" w:rsidR="001A5C84" w:rsidRPr="004D1FF8" w:rsidRDefault="004D1FF8" w:rsidP="004D1FF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D1FF8">
              <w:rPr>
                <w:rFonts w:eastAsiaTheme="minorHAnsi"/>
              </w:rPr>
              <w:t>CHUDLEY R, GREEN R, - A</w:t>
            </w:r>
            <w:r>
              <w:rPr>
                <w:rFonts w:eastAsiaTheme="minorHAnsi"/>
              </w:rPr>
              <w:t>dvanced</w:t>
            </w:r>
            <w:r w:rsidRPr="004D1FF8">
              <w:rPr>
                <w:rFonts w:eastAsiaTheme="minorHAnsi"/>
              </w:rPr>
              <w:t xml:space="preserve"> C</w:t>
            </w:r>
            <w:r>
              <w:rPr>
                <w:rFonts w:eastAsiaTheme="minorHAnsi"/>
              </w:rPr>
              <w:t>onstruction Technology – Prentice Hall, 2006</w:t>
            </w:r>
          </w:p>
        </w:tc>
      </w:tr>
      <w:tr w:rsidR="004D1FF8" w:rsidRPr="00BA1DE5" w14:paraId="5272B02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B72BFD2" w14:textId="77777777" w:rsidR="004D1FF8" w:rsidRPr="00BA1DE5" w:rsidRDefault="004D1FF8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C35AE76" w14:textId="77777777" w:rsidR="004D1FF8" w:rsidRPr="004D1FF8" w:rsidRDefault="004D1FF8" w:rsidP="004D1FF8">
            <w:pPr>
              <w:autoSpaceDE w:val="0"/>
              <w:autoSpaceDN w:val="0"/>
              <w:adjustRightInd w:val="0"/>
              <w:spacing w:after="0" w:line="240" w:lineRule="exact"/>
              <w:rPr>
                <w:rFonts w:eastAsia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966AB34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DD508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7E4A19F4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C295C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3DF99DE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2ABAB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0F1D6D69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2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447A0" w14:textId="77777777" w:rsidR="00151A17" w:rsidRPr="00B21F46" w:rsidRDefault="00151A17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</w:p>
          <w:p w14:paraId="6B5CB6A4" w14:textId="77777777" w:rsidR="00170CA1" w:rsidRPr="00B21F46" w:rsidRDefault="004D1FF8" w:rsidP="006447A4">
            <w:pPr>
              <w:spacing w:after="0" w:line="240" w:lineRule="exact"/>
              <w:rPr>
                <w:rFonts w:cstheme="minorHAnsi"/>
              </w:rPr>
            </w:pPr>
            <w:r w:rsidRPr="00B21F46">
              <w:rPr>
                <w:rFonts w:cstheme="minorHAnsi"/>
              </w:rPr>
              <w:t>Hyrje n</w:t>
            </w:r>
            <w:r w:rsidR="00AB15DC" w:rsidRPr="00B21F46">
              <w:rPr>
                <w:rFonts w:cstheme="minorHAnsi"/>
              </w:rPr>
              <w:t>ë</w:t>
            </w:r>
            <w:r w:rsidRPr="00B21F46">
              <w:rPr>
                <w:rFonts w:cstheme="minorHAnsi"/>
              </w:rPr>
              <w:t xml:space="preserve"> lend</w:t>
            </w:r>
            <w:r w:rsidR="00AB15DC" w:rsidRPr="00B21F46">
              <w:rPr>
                <w:rFonts w:cstheme="minorHAnsi"/>
              </w:rPr>
              <w:t>ë</w:t>
            </w:r>
            <w:r w:rsidR="006447A4" w:rsidRPr="00B21F46">
              <w:rPr>
                <w:rFonts w:cstheme="minorHAnsi"/>
              </w:rPr>
              <w:t>,</w:t>
            </w:r>
            <w:r w:rsidRPr="00B21F46">
              <w:rPr>
                <w:rFonts w:cstheme="minorHAnsi"/>
              </w:rPr>
              <w:t xml:space="preserve"> p</w:t>
            </w:r>
            <w:r w:rsidR="00AB15DC" w:rsidRPr="00B21F46">
              <w:rPr>
                <w:rFonts w:cstheme="minorHAnsi"/>
              </w:rPr>
              <w:t>ë</w:t>
            </w:r>
            <w:r w:rsidRPr="00B21F46">
              <w:rPr>
                <w:rFonts w:cstheme="minorHAnsi"/>
              </w:rPr>
              <w:t>rmbajtja, nocionet dhe definicionet</w:t>
            </w:r>
            <w:r w:rsidR="006447A4" w:rsidRPr="00B21F46">
              <w:rPr>
                <w:rFonts w:cstheme="minorHAnsi"/>
              </w:rPr>
              <w:t>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79289" w14:textId="77777777" w:rsidR="006447A4" w:rsidRPr="00BA1DE5" w:rsidRDefault="006447A4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14:paraId="4E3BFDC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0E3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E23BD" w14:textId="77777777" w:rsidR="00151A17" w:rsidRPr="00B21F46" w:rsidRDefault="004D1FF8" w:rsidP="006447A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21F46">
              <w:rPr>
                <w:rFonts w:cs="Arial"/>
                <w:bCs/>
              </w:rPr>
              <w:t>Karakteristikat e prodhimtaris</w:t>
            </w:r>
            <w:r w:rsidR="00AB15DC" w:rsidRPr="00B21F46">
              <w:rPr>
                <w:rFonts w:cs="Arial"/>
                <w:bCs/>
              </w:rPr>
              <w:t>ë</w:t>
            </w:r>
            <w:r w:rsidRPr="00B21F46">
              <w:rPr>
                <w:rFonts w:cs="Arial"/>
                <w:bCs/>
              </w:rPr>
              <w:t xml:space="preserve"> nd</w:t>
            </w:r>
            <w:r w:rsidR="00AB15DC" w:rsidRPr="00B21F46">
              <w:rPr>
                <w:rFonts w:cs="Arial"/>
                <w:bCs/>
              </w:rPr>
              <w:t>ë</w:t>
            </w:r>
            <w:r w:rsidRPr="00B21F46">
              <w:rPr>
                <w:rFonts w:cs="Arial"/>
                <w:bCs/>
              </w:rPr>
              <w:t>rtimore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DBA96" w14:textId="77777777" w:rsidR="00151A17" w:rsidRPr="00BA1DE5" w:rsidRDefault="00151A17" w:rsidP="006447A4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20B49F55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D41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B9E64" w14:textId="77777777" w:rsidR="00151A17" w:rsidRPr="00B21F46" w:rsidRDefault="00B21F46" w:rsidP="00B21F46">
            <w:pPr>
              <w:spacing w:after="0" w:line="240" w:lineRule="exact"/>
            </w:pPr>
            <w:r w:rsidRPr="00B21F46">
              <w:t>Ndërtimet monolite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832E1" w14:textId="77777777" w:rsidR="00151A17" w:rsidRPr="00BA1DE5" w:rsidRDefault="00151A17" w:rsidP="006447A4">
            <w:pPr>
              <w:spacing w:after="0" w:line="240" w:lineRule="exact"/>
            </w:pPr>
          </w:p>
        </w:tc>
      </w:tr>
      <w:tr w:rsidR="00151A17" w:rsidRPr="00BA1DE5" w14:paraId="64FCD46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3F3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2274C" w14:textId="77777777" w:rsidR="00151A17" w:rsidRPr="00B21F46" w:rsidRDefault="00B21F46" w:rsidP="00B21F46">
            <w:pPr>
              <w:spacing w:after="0" w:line="240" w:lineRule="exact"/>
              <w:jc w:val="both"/>
            </w:pPr>
            <w:r w:rsidRPr="00B21F46">
              <w:t>Ndërtimet gjysem montazh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A690C" w14:textId="77777777" w:rsidR="00151A17" w:rsidRPr="00BA1DE5" w:rsidRDefault="00151A17" w:rsidP="00AB15DC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14:paraId="3F9F32B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C54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69F78" w14:textId="77777777" w:rsidR="00151A17" w:rsidRPr="00B21F46" w:rsidRDefault="00B21F46" w:rsidP="00B21F4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21F46">
              <w:t>Ndërtimet montazh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09489" w14:textId="77777777" w:rsidR="00151A17" w:rsidRPr="00BA1DE5" w:rsidRDefault="00151A17" w:rsidP="00AB15DC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51A17" w:rsidRPr="00BA1DE5" w14:paraId="42D700A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ACB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3A339" w14:textId="77777777" w:rsidR="00151A17" w:rsidRPr="00B21F46" w:rsidRDefault="00B21F46" w:rsidP="00B21F46">
            <w:pPr>
              <w:spacing w:after="0" w:line="240" w:lineRule="exact"/>
            </w:pPr>
            <w:r w:rsidRPr="00B21F46">
              <w:t>Ndërtimet mikse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69AB21" w14:textId="77777777" w:rsidR="00151A17" w:rsidRPr="00BA1DE5" w:rsidRDefault="00151A17" w:rsidP="00AB15DC">
            <w:pPr>
              <w:spacing w:after="0" w:line="240" w:lineRule="exact"/>
            </w:pPr>
          </w:p>
        </w:tc>
      </w:tr>
      <w:tr w:rsidR="00151A17" w:rsidRPr="00BA1DE5" w14:paraId="5E32C28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334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D8F41" w14:textId="77777777" w:rsidR="00151A17" w:rsidRPr="00B21F46" w:rsidRDefault="00B21F46" w:rsidP="00B21F46">
            <w:pPr>
              <w:spacing w:after="0" w:line="240" w:lineRule="exact"/>
            </w:pPr>
            <w:r w:rsidRPr="00B21F46">
              <w:t>Betonimet n</w:t>
            </w:r>
            <w:r>
              <w:t>ë</w:t>
            </w:r>
            <w:r w:rsidRPr="00B21F46">
              <w:t xml:space="preserve"> lartësi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D7087" w14:textId="77777777" w:rsidR="00151A17" w:rsidRPr="00BA1DE5" w:rsidRDefault="00151A17" w:rsidP="00AB15DC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14:paraId="64C3E4C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C7C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329B6" w14:textId="77777777" w:rsidR="00151A17" w:rsidRPr="00B21F46" w:rsidRDefault="00B21F46" w:rsidP="006447A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21F46">
              <w:rPr>
                <w:rFonts w:cs="Arial"/>
                <w:bCs/>
              </w:rPr>
              <w:t>Skelet dhe pahitë për betonimet në lartësi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3EDBA" w14:textId="77777777" w:rsidR="00151A17" w:rsidRPr="006447A4" w:rsidRDefault="00151A17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5F6972D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182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69D88" w14:textId="77777777" w:rsidR="00151A17" w:rsidRPr="00B21F46" w:rsidRDefault="00B21F46" w:rsidP="006447A4">
            <w:pPr>
              <w:spacing w:after="0" w:line="240" w:lineRule="exact"/>
            </w:pPr>
            <w:r w:rsidRPr="00B21F46">
              <w:t>Transporti vertikal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62154" w14:textId="77777777" w:rsidR="00151A17" w:rsidRPr="00BA1DE5" w:rsidRDefault="00151A17" w:rsidP="001E3C40">
            <w:pPr>
              <w:spacing w:after="0" w:line="240" w:lineRule="exact"/>
            </w:pPr>
          </w:p>
        </w:tc>
      </w:tr>
      <w:tr w:rsidR="00151A17" w:rsidRPr="00BA1DE5" w14:paraId="35295CA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44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0CA57" w14:textId="77777777" w:rsidR="00151A17" w:rsidRPr="00B21F46" w:rsidRDefault="00B21F46" w:rsidP="006447A4">
            <w:pPr>
              <w:spacing w:after="0" w:line="240" w:lineRule="exact"/>
              <w:jc w:val="both"/>
            </w:pPr>
            <w:r w:rsidRPr="00B21F46">
              <w:t>Trajtimi i betoneve të njoma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F5554" w14:textId="77777777" w:rsidR="00151A17" w:rsidRPr="00BA1DE5" w:rsidRDefault="00151A17" w:rsidP="001E3C40">
            <w:pPr>
              <w:spacing w:after="0" w:line="240" w:lineRule="exact"/>
            </w:pPr>
          </w:p>
        </w:tc>
      </w:tr>
      <w:tr w:rsidR="00151A17" w:rsidRPr="00BA1DE5" w14:paraId="708A5FB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E3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311D1" w14:textId="77777777" w:rsidR="00151A17" w:rsidRPr="00B21F46" w:rsidRDefault="00B21F46" w:rsidP="00B21F46">
            <w:pPr>
              <w:spacing w:after="0" w:line="240" w:lineRule="exact"/>
              <w:jc w:val="both"/>
            </w:pPr>
            <w:r w:rsidRPr="00B21F46">
              <w:t>Nd</w:t>
            </w:r>
            <w:r>
              <w:t>ë</w:t>
            </w:r>
            <w:r w:rsidRPr="00B21F46">
              <w:t>rtimet e larta – rrokaqiejt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F38FE" w14:textId="77777777" w:rsidR="00151A17" w:rsidRPr="006447A4" w:rsidRDefault="00151A17" w:rsidP="00AB15DC">
            <w:pPr>
              <w:spacing w:after="0" w:line="240" w:lineRule="exact"/>
              <w:rPr>
                <w:rFonts w:cs="Arial"/>
                <w:bCs/>
              </w:rPr>
            </w:pPr>
          </w:p>
        </w:tc>
      </w:tr>
      <w:tr w:rsidR="00151A17" w:rsidRPr="00BA1DE5" w14:paraId="5AF94C6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14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00145" w14:textId="77777777" w:rsidR="00151A17" w:rsidRPr="00B21F46" w:rsidRDefault="00B21F46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21F46">
              <w:rPr>
                <w:rFonts w:cs="Arial"/>
                <w:bCs/>
              </w:rPr>
              <w:t>Sallat e konferencave, koncerteve dhe mbledhjeve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DA1E9" w14:textId="77777777" w:rsidR="00151A17" w:rsidRPr="00BA1DE5" w:rsidRDefault="00151A17" w:rsidP="00AB15DC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04667CF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0D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DE744" w14:textId="77777777" w:rsidR="00151A17" w:rsidRPr="00B21F46" w:rsidRDefault="00B21F46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21F46">
              <w:rPr>
                <w:rFonts w:cs="Arial"/>
                <w:bCs/>
              </w:rPr>
              <w:t>Stadiumet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E20A1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5F132BB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CE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DAEAD" w14:textId="77777777" w:rsidR="00151A17" w:rsidRPr="00B21F46" w:rsidRDefault="00B21F46" w:rsidP="006447A4">
            <w:pPr>
              <w:spacing w:after="0" w:line="240" w:lineRule="exact"/>
            </w:pPr>
            <w:r w:rsidRPr="00B21F46">
              <w:t>Aeroportet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32C31" w14:textId="77777777" w:rsidR="00151A17" w:rsidRPr="00BA1DE5" w:rsidRDefault="00151A17" w:rsidP="00AB15DC">
            <w:pPr>
              <w:spacing w:after="0" w:line="240" w:lineRule="exact"/>
            </w:pPr>
          </w:p>
        </w:tc>
      </w:tr>
      <w:tr w:rsidR="00151A17" w:rsidRPr="00BA1DE5" w14:paraId="30868DD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19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AB57C" w14:textId="77777777" w:rsidR="00151A17" w:rsidRPr="00B21F46" w:rsidRDefault="00B21F46" w:rsidP="00B21F46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21F46">
              <w:rPr>
                <w:bCs/>
                <w:lang w:eastAsia="mk-MK"/>
              </w:rPr>
              <w:t>Rekapitullim i l</w:t>
            </w:r>
            <w:r>
              <w:rPr>
                <w:bCs/>
                <w:lang w:eastAsia="mk-MK"/>
              </w:rPr>
              <w:t>e</w:t>
            </w:r>
            <w:r w:rsidRPr="00B21F46">
              <w:rPr>
                <w:bCs/>
                <w:lang w:eastAsia="mk-MK"/>
              </w:rPr>
              <w:t>nd</w:t>
            </w:r>
            <w:r>
              <w:rPr>
                <w:bCs/>
                <w:lang w:eastAsia="mk-MK"/>
              </w:rPr>
              <w:t>ë</w:t>
            </w:r>
            <w:r w:rsidRPr="00B21F46">
              <w:rPr>
                <w:bCs/>
                <w:lang w:eastAsia="mk-MK"/>
              </w:rPr>
              <w:t>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11A9C" w14:textId="77777777" w:rsidR="00151A17" w:rsidRPr="00BA1DE5" w:rsidRDefault="00151A17" w:rsidP="00AB15DC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34FD4428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32C897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0EA1CF3B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097C4CD" w14:textId="77777777" w:rsidR="006447A4" w:rsidRPr="00BA1DE5" w:rsidRDefault="006447A4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AB15DC" w:rsidRPr="00BA1DE5" w14:paraId="2352BBE8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965D96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AB15DC" w:rsidRPr="00BA1DE5" w14:paraId="2CAA2291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B8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19952A6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52048D8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13B5A0F3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9EC534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A42E1AB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2D83D0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5FCD32B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5279"/>
    <w:multiLevelType w:val="hybridMultilevel"/>
    <w:tmpl w:val="E2989688"/>
    <w:lvl w:ilvl="0" w:tplc="04090001">
      <w:start w:val="1"/>
      <w:numFmt w:val="bullet"/>
      <w:lvlText w:val=""/>
      <w:lvlJc w:val="left"/>
      <w:pPr>
        <w:ind w:left="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1" w15:restartNumberingAfterBreak="0">
    <w:nsid w:val="695B1883"/>
    <w:multiLevelType w:val="hybridMultilevel"/>
    <w:tmpl w:val="FCA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70913">
    <w:abstractNumId w:val="1"/>
  </w:num>
  <w:num w:numId="2" w16cid:durableId="17625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1377E2"/>
    <w:rsid w:val="00151A17"/>
    <w:rsid w:val="00170CA1"/>
    <w:rsid w:val="001A5C84"/>
    <w:rsid w:val="00325ACB"/>
    <w:rsid w:val="003266D0"/>
    <w:rsid w:val="004C4F82"/>
    <w:rsid w:val="004D1FF8"/>
    <w:rsid w:val="006331D7"/>
    <w:rsid w:val="006447A4"/>
    <w:rsid w:val="006A2BB5"/>
    <w:rsid w:val="0078747F"/>
    <w:rsid w:val="007E3D12"/>
    <w:rsid w:val="008B3240"/>
    <w:rsid w:val="00A573AC"/>
    <w:rsid w:val="00AB15DC"/>
    <w:rsid w:val="00B21F46"/>
    <w:rsid w:val="00B2395A"/>
    <w:rsid w:val="00C55E0C"/>
    <w:rsid w:val="00CA2D9E"/>
    <w:rsid w:val="00E73D24"/>
    <w:rsid w:val="00E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A4C6D"/>
  <w15:docId w15:val="{CA578161-54F7-4B49-9064-43E133F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A57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at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3723</Characters>
  <Application>Microsoft Office Word</Application>
  <DocSecurity>0</DocSecurity>
  <Lines>232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Gashi, Esat</cp:lastModifiedBy>
  <cp:revision>2</cp:revision>
  <dcterms:created xsi:type="dcterms:W3CDTF">2024-11-21T14:16:00Z</dcterms:created>
  <dcterms:modified xsi:type="dcterms:W3CDTF">2024-11-21T14:16:00Z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99e089f2e3415209a45d78c34d219fc2cc75b2eecdfd7a7e92ccfa49ef761772</vt:lpwstr>
  </property>
</Properties>
</file>