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9A0BA" w14:textId="77777777" w:rsidR="003E3193" w:rsidRPr="00721148" w:rsidRDefault="00781805">
      <w:pPr>
        <w:rPr>
          <w:rFonts w:asciiTheme="majorHAnsi" w:hAnsiTheme="majorHAnsi"/>
          <w:b/>
          <w:u w:val="single"/>
        </w:rPr>
      </w:pPr>
      <w:r w:rsidRPr="00357E50">
        <w:rPr>
          <w:rFonts w:asciiTheme="majorHAnsi" w:hAnsiTheme="majorHAnsi"/>
          <w:b/>
          <w:u w:val="single"/>
        </w:rPr>
        <w:t xml:space="preserve">Formular </w:t>
      </w:r>
      <w:proofErr w:type="spellStart"/>
      <w:r w:rsidRPr="00357E50">
        <w:rPr>
          <w:rFonts w:asciiTheme="majorHAnsi" w:hAnsiTheme="majorHAnsi"/>
          <w:b/>
          <w:u w:val="single"/>
        </w:rPr>
        <w:t>p</w:t>
      </w:r>
      <w:r w:rsidR="00D67209" w:rsidRPr="00357E50">
        <w:rPr>
          <w:rFonts w:asciiTheme="majorHAnsi" w:hAnsiTheme="majorHAnsi"/>
          <w:b/>
          <w:u w:val="single"/>
        </w:rPr>
        <w:t>ë</w:t>
      </w:r>
      <w:r w:rsidRPr="00357E50">
        <w:rPr>
          <w:rFonts w:asciiTheme="majorHAnsi" w:hAnsiTheme="majorHAnsi"/>
          <w:b/>
          <w:u w:val="single"/>
        </w:rPr>
        <w:t>r</w:t>
      </w:r>
      <w:proofErr w:type="spellEnd"/>
      <w:r w:rsidRPr="00357E50">
        <w:rPr>
          <w:rFonts w:asciiTheme="majorHAnsi" w:hAnsiTheme="majorHAnsi"/>
          <w:b/>
          <w:u w:val="single"/>
        </w:rPr>
        <w:t xml:space="preserve"> </w:t>
      </w:r>
      <w:r w:rsidR="002D3069" w:rsidRPr="00357E50">
        <w:rPr>
          <w:rFonts w:asciiTheme="majorHAnsi" w:hAnsiTheme="majorHAnsi"/>
          <w:b/>
          <w:u w:val="single"/>
        </w:rPr>
        <w:t>SYL</w:t>
      </w:r>
      <w:r w:rsidRPr="00357E50">
        <w:rPr>
          <w:rFonts w:asciiTheme="majorHAnsi" w:hAnsiTheme="majorHAnsi"/>
          <w:b/>
          <w:u w:val="single"/>
        </w:rPr>
        <w:t>L</w:t>
      </w:r>
      <w:r w:rsidR="004C0CCA" w:rsidRPr="00357E50">
        <w:rPr>
          <w:rFonts w:asciiTheme="majorHAnsi" w:hAnsiTheme="majorHAnsi"/>
          <w:b/>
          <w:u w:val="single"/>
        </w:rPr>
        <w:t>AB</w:t>
      </w:r>
      <w:r w:rsidR="004C0CCA" w:rsidRPr="00721148">
        <w:rPr>
          <w:rFonts w:asciiTheme="majorHAnsi" w:hAnsiTheme="majorHAnsi"/>
          <w:b/>
          <w:u w:val="single"/>
        </w:rPr>
        <w:t>US</w:t>
      </w:r>
      <w:r w:rsidRPr="00721148">
        <w:rPr>
          <w:rFonts w:asciiTheme="majorHAnsi" w:hAnsiTheme="majorHAnsi"/>
          <w:b/>
          <w:u w:val="single"/>
        </w:rPr>
        <w:t xml:space="preserve"> </w:t>
      </w:r>
      <w:proofErr w:type="spellStart"/>
      <w:r w:rsidRPr="00721148">
        <w:rPr>
          <w:rFonts w:asciiTheme="majorHAnsi" w:hAnsiTheme="majorHAnsi"/>
          <w:b/>
          <w:u w:val="single"/>
        </w:rPr>
        <w:t>t</w:t>
      </w:r>
      <w:r w:rsidR="00D67209" w:rsidRPr="00721148">
        <w:rPr>
          <w:rFonts w:asciiTheme="majorHAnsi" w:hAnsiTheme="majorHAnsi"/>
          <w:b/>
          <w:u w:val="single"/>
        </w:rPr>
        <w:t>ë</w:t>
      </w:r>
      <w:proofErr w:type="spellEnd"/>
      <w:r w:rsidRPr="00721148">
        <w:rPr>
          <w:rFonts w:asciiTheme="majorHAnsi" w:hAnsiTheme="majorHAnsi"/>
          <w:b/>
          <w:u w:val="single"/>
        </w:rPr>
        <w:t xml:space="preserve"> </w:t>
      </w:r>
      <w:proofErr w:type="spellStart"/>
      <w:r w:rsidRPr="00721148">
        <w:rPr>
          <w:rFonts w:asciiTheme="majorHAnsi" w:hAnsiTheme="majorHAnsi"/>
          <w:b/>
          <w:u w:val="single"/>
        </w:rPr>
        <w:t>L</w:t>
      </w:r>
      <w:r w:rsidR="00D67209" w:rsidRPr="00721148">
        <w:rPr>
          <w:rFonts w:asciiTheme="majorHAnsi" w:hAnsiTheme="majorHAnsi"/>
          <w:b/>
          <w:u w:val="single"/>
        </w:rPr>
        <w:t>ë</w:t>
      </w:r>
      <w:r w:rsidRPr="00721148">
        <w:rPr>
          <w:rFonts w:asciiTheme="majorHAnsi" w:hAnsiTheme="majorHAnsi"/>
          <w:b/>
          <w:u w:val="single"/>
        </w:rPr>
        <w:t>nd</w:t>
      </w:r>
      <w:r w:rsidR="00D67209" w:rsidRPr="00721148">
        <w:rPr>
          <w:rFonts w:asciiTheme="majorHAnsi" w:hAnsiTheme="majorHAnsi"/>
          <w:b/>
          <w:u w:val="single"/>
        </w:rPr>
        <w:t>ë</w:t>
      </w:r>
      <w:r w:rsidRPr="00721148">
        <w:rPr>
          <w:rFonts w:asciiTheme="majorHAnsi" w:hAnsiTheme="majorHAnsi"/>
          <w:b/>
          <w:u w:val="single"/>
        </w:rPr>
        <w:t>s</w:t>
      </w:r>
      <w:proofErr w:type="spellEnd"/>
      <w:r w:rsidRPr="00721148">
        <w:rPr>
          <w:rFonts w:asciiTheme="majorHAnsi" w:hAnsiTheme="majorHAnsi"/>
          <w:b/>
          <w:u w:val="single"/>
        </w:rPr>
        <w:t xml:space="preserve"> </w:t>
      </w:r>
    </w:p>
    <w:p w14:paraId="31A7F822" w14:textId="77777777" w:rsidR="00CF116F" w:rsidRPr="00721148" w:rsidRDefault="00CF116F">
      <w:pPr>
        <w:rPr>
          <w:rFonts w:asciiTheme="majorHAnsi" w:hAnsiTheme="majorHAn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3"/>
        <w:gridCol w:w="1901"/>
        <w:gridCol w:w="1160"/>
        <w:gridCol w:w="2257"/>
        <w:gridCol w:w="2149"/>
      </w:tblGrid>
      <w:tr w:rsidR="00CF116F" w:rsidRPr="00721148" w14:paraId="1D3D5C7D" w14:textId="77777777" w:rsidTr="094B4632">
        <w:tc>
          <w:tcPr>
            <w:tcW w:w="8856" w:type="dxa"/>
            <w:gridSpan w:val="5"/>
            <w:shd w:val="clear" w:color="auto" w:fill="B8CCE4"/>
          </w:tcPr>
          <w:p w14:paraId="13E6EDCC" w14:textId="77777777" w:rsidR="00CF116F" w:rsidRPr="00721148" w:rsidRDefault="00CF116F" w:rsidP="00CF116F">
            <w:pPr>
              <w:pStyle w:val="NoSpacing"/>
              <w:rPr>
                <w:rFonts w:asciiTheme="majorHAnsi" w:hAnsiTheme="majorHAnsi"/>
                <w:b/>
              </w:rPr>
            </w:pPr>
            <w:proofErr w:type="spellStart"/>
            <w:r w:rsidRPr="00721148">
              <w:rPr>
                <w:rFonts w:asciiTheme="majorHAnsi" w:hAnsiTheme="majorHAnsi"/>
                <w:b/>
              </w:rPr>
              <w:t>Të</w:t>
            </w:r>
            <w:proofErr w:type="spellEnd"/>
            <w:r w:rsidRPr="00721148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/>
              </w:rPr>
              <w:t>dh</w:t>
            </w:r>
            <w:r w:rsidR="00FB050B" w:rsidRPr="00721148">
              <w:rPr>
                <w:rFonts w:asciiTheme="majorHAnsi" w:hAnsiTheme="majorHAnsi"/>
                <w:b/>
              </w:rPr>
              <w:t>ë</w:t>
            </w:r>
            <w:r w:rsidRPr="00721148">
              <w:rPr>
                <w:rFonts w:asciiTheme="majorHAnsi" w:hAnsiTheme="majorHAnsi"/>
                <w:b/>
              </w:rPr>
              <w:t>na</w:t>
            </w:r>
            <w:proofErr w:type="spellEnd"/>
            <w:r w:rsidRPr="00721148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/>
              </w:rPr>
              <w:t>bazike</w:t>
            </w:r>
            <w:proofErr w:type="spellEnd"/>
            <w:r w:rsidRPr="00721148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/>
              </w:rPr>
              <w:t>t</w:t>
            </w:r>
            <w:r w:rsidR="00FB050B" w:rsidRPr="00721148">
              <w:rPr>
                <w:rFonts w:asciiTheme="majorHAnsi" w:hAnsiTheme="majorHAnsi"/>
                <w:b/>
              </w:rPr>
              <w:t>ë</w:t>
            </w:r>
            <w:proofErr w:type="spellEnd"/>
            <w:r w:rsidRPr="00721148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/>
              </w:rPr>
              <w:t>l</w:t>
            </w:r>
            <w:r w:rsidR="00FB050B" w:rsidRPr="00721148">
              <w:rPr>
                <w:rFonts w:asciiTheme="majorHAnsi" w:hAnsiTheme="majorHAnsi"/>
                <w:b/>
              </w:rPr>
              <w:t>ë</w:t>
            </w:r>
            <w:r w:rsidRPr="00721148">
              <w:rPr>
                <w:rFonts w:asciiTheme="majorHAnsi" w:hAnsiTheme="majorHAnsi"/>
                <w:b/>
              </w:rPr>
              <w:t>nd</w:t>
            </w:r>
            <w:r w:rsidR="00FB050B" w:rsidRPr="00721148">
              <w:rPr>
                <w:rFonts w:asciiTheme="majorHAnsi" w:hAnsiTheme="majorHAnsi"/>
                <w:b/>
              </w:rPr>
              <w:t>ë</w:t>
            </w:r>
            <w:r w:rsidRPr="00721148">
              <w:rPr>
                <w:rFonts w:asciiTheme="majorHAnsi" w:hAnsiTheme="majorHAnsi"/>
                <w:b/>
              </w:rPr>
              <w:t>s</w:t>
            </w:r>
            <w:proofErr w:type="spellEnd"/>
          </w:p>
        </w:tc>
      </w:tr>
      <w:tr w:rsidR="00CF116F" w:rsidRPr="00721148" w14:paraId="7B8E7ED9" w14:textId="77777777" w:rsidTr="001719CD">
        <w:tc>
          <w:tcPr>
            <w:tcW w:w="3237" w:type="dxa"/>
            <w:gridSpan w:val="2"/>
          </w:tcPr>
          <w:p w14:paraId="5611F5C9" w14:textId="77777777" w:rsidR="00CF116F" w:rsidRPr="00721148" w:rsidRDefault="00CF116F" w:rsidP="00FB050B">
            <w:pPr>
              <w:pStyle w:val="NoSpacing"/>
              <w:rPr>
                <w:rFonts w:asciiTheme="majorHAnsi" w:hAnsiTheme="majorHAnsi"/>
                <w:b/>
              </w:rPr>
            </w:pPr>
            <w:proofErr w:type="spellStart"/>
            <w:r w:rsidRPr="00721148">
              <w:rPr>
                <w:rFonts w:asciiTheme="majorHAnsi" w:hAnsiTheme="majorHAnsi"/>
                <w:b/>
              </w:rPr>
              <w:t>Njësia</w:t>
            </w:r>
            <w:proofErr w:type="spellEnd"/>
            <w:r w:rsidRPr="00721148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/>
              </w:rPr>
              <w:t>akademike</w:t>
            </w:r>
            <w:proofErr w:type="spellEnd"/>
            <w:r w:rsidRPr="00721148">
              <w:rPr>
                <w:rFonts w:asciiTheme="majorHAnsi" w:hAnsiTheme="majorHAnsi"/>
                <w:b/>
              </w:rPr>
              <w:t xml:space="preserve">: </w:t>
            </w:r>
          </w:p>
        </w:tc>
        <w:tc>
          <w:tcPr>
            <w:tcW w:w="5619" w:type="dxa"/>
            <w:gridSpan w:val="3"/>
          </w:tcPr>
          <w:p w14:paraId="0A0EF9B6" w14:textId="77777777" w:rsidR="00CF116F" w:rsidRPr="00721148" w:rsidRDefault="00792777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 xml:space="preserve">Dega e </w:t>
            </w:r>
            <w:r w:rsidR="00D74A87" w:rsidRPr="00721148">
              <w:rPr>
                <w:rFonts w:asciiTheme="majorHAnsi" w:hAnsiTheme="majorHAnsi"/>
                <w:b/>
              </w:rPr>
              <w:t xml:space="preserve">Artit </w:t>
            </w:r>
            <w:proofErr w:type="spellStart"/>
            <w:r w:rsidR="00D74A87" w:rsidRPr="00721148">
              <w:rPr>
                <w:rFonts w:asciiTheme="majorHAnsi" w:hAnsiTheme="majorHAnsi"/>
                <w:b/>
              </w:rPr>
              <w:t>Muzikor</w:t>
            </w:r>
            <w:proofErr w:type="spellEnd"/>
          </w:p>
        </w:tc>
      </w:tr>
      <w:tr w:rsidR="00CF116F" w:rsidRPr="00721148" w14:paraId="19570071" w14:textId="77777777" w:rsidTr="001719CD">
        <w:tc>
          <w:tcPr>
            <w:tcW w:w="3237" w:type="dxa"/>
            <w:gridSpan w:val="2"/>
          </w:tcPr>
          <w:p w14:paraId="24A552D4" w14:textId="77777777" w:rsidR="00CF116F" w:rsidRPr="00721148" w:rsidRDefault="00CF116F" w:rsidP="00FB050B">
            <w:pPr>
              <w:pStyle w:val="NoSpacing"/>
              <w:rPr>
                <w:rFonts w:asciiTheme="majorHAnsi" w:hAnsiTheme="majorHAnsi"/>
                <w:b/>
              </w:rPr>
            </w:pPr>
            <w:proofErr w:type="spellStart"/>
            <w:r w:rsidRPr="00721148">
              <w:rPr>
                <w:rFonts w:asciiTheme="majorHAnsi" w:hAnsiTheme="majorHAnsi"/>
                <w:b/>
              </w:rPr>
              <w:t>Titulli</w:t>
            </w:r>
            <w:proofErr w:type="spellEnd"/>
            <w:r w:rsidRPr="00721148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/>
              </w:rPr>
              <w:t>i</w:t>
            </w:r>
            <w:proofErr w:type="spellEnd"/>
            <w:r w:rsidRPr="00721148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/>
              </w:rPr>
              <w:t>lëndës</w:t>
            </w:r>
            <w:proofErr w:type="spellEnd"/>
            <w:r w:rsidRPr="00721148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5619" w:type="dxa"/>
            <w:gridSpan w:val="3"/>
          </w:tcPr>
          <w:p w14:paraId="75675C90" w14:textId="77777777" w:rsidR="00CF116F" w:rsidRPr="00721148" w:rsidRDefault="5510E802" w:rsidP="000E1AF8">
            <w:pPr>
              <w:rPr>
                <w:rFonts w:asciiTheme="majorHAnsi" w:hAnsiTheme="majorHAnsi"/>
              </w:rPr>
            </w:pPr>
            <w:proofErr w:type="spellStart"/>
            <w:r w:rsidRPr="00721148">
              <w:rPr>
                <w:rFonts w:asciiTheme="majorHAnsi" w:hAnsiTheme="majorHAnsi"/>
                <w:b/>
                <w:bCs/>
              </w:rPr>
              <w:t>Instrumentet</w:t>
            </w:r>
            <w:proofErr w:type="spellEnd"/>
            <w:r w:rsidRPr="00721148">
              <w:rPr>
                <w:rFonts w:asciiTheme="majorHAnsi" w:hAnsiTheme="majorHAnsi"/>
                <w:b/>
                <w:bCs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/>
                <w:bCs/>
              </w:rPr>
              <w:t>frymore</w:t>
            </w:r>
            <w:proofErr w:type="spellEnd"/>
            <w:r w:rsidR="000E1AF8" w:rsidRPr="00721148">
              <w:rPr>
                <w:rFonts w:asciiTheme="majorHAnsi" w:hAnsiTheme="majorHAnsi"/>
                <w:b/>
                <w:bCs/>
              </w:rPr>
              <w:t xml:space="preserve"> - </w:t>
            </w:r>
            <w:proofErr w:type="spellStart"/>
            <w:r w:rsidR="000E1AF8" w:rsidRPr="00721148">
              <w:rPr>
                <w:rFonts w:asciiTheme="majorHAnsi" w:hAnsiTheme="majorHAnsi"/>
                <w:b/>
                <w:bCs/>
              </w:rPr>
              <w:t>Flaut</w:t>
            </w:r>
            <w:proofErr w:type="spellEnd"/>
          </w:p>
        </w:tc>
      </w:tr>
      <w:tr w:rsidR="00CF116F" w:rsidRPr="00721148" w14:paraId="4353E1C2" w14:textId="77777777" w:rsidTr="001719CD">
        <w:tc>
          <w:tcPr>
            <w:tcW w:w="3237" w:type="dxa"/>
            <w:gridSpan w:val="2"/>
          </w:tcPr>
          <w:p w14:paraId="39B8B9E8" w14:textId="77777777" w:rsidR="00CF116F" w:rsidRPr="00721148" w:rsidRDefault="00CF116F" w:rsidP="00781805">
            <w:pPr>
              <w:pStyle w:val="NoSpacing"/>
              <w:rPr>
                <w:rFonts w:asciiTheme="majorHAnsi" w:hAnsiTheme="majorHAnsi"/>
                <w:b/>
              </w:rPr>
            </w:pPr>
            <w:proofErr w:type="spellStart"/>
            <w:r w:rsidRPr="00721148">
              <w:rPr>
                <w:rFonts w:asciiTheme="majorHAnsi" w:hAnsiTheme="majorHAnsi"/>
                <w:b/>
              </w:rPr>
              <w:t>Niveli</w:t>
            </w:r>
            <w:proofErr w:type="spellEnd"/>
            <w:r w:rsidRPr="00721148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5619" w:type="dxa"/>
            <w:gridSpan w:val="3"/>
          </w:tcPr>
          <w:p w14:paraId="7EC0BE5D" w14:textId="77777777" w:rsidR="00CF116F" w:rsidRPr="00721148" w:rsidRDefault="00BC3445" w:rsidP="00FB050B">
            <w:pPr>
              <w:pStyle w:val="NoSpacing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Master</w:t>
            </w:r>
            <w:r w:rsidR="00322A6D">
              <w:rPr>
                <w:rFonts w:asciiTheme="majorHAnsi" w:hAnsiTheme="majorHAnsi"/>
                <w:b/>
              </w:rPr>
              <w:t xml:space="preserve"> (</w:t>
            </w:r>
            <w:proofErr w:type="spellStart"/>
            <w:r w:rsidR="00322A6D">
              <w:rPr>
                <w:rFonts w:asciiTheme="majorHAnsi" w:hAnsiTheme="majorHAnsi"/>
                <w:b/>
              </w:rPr>
              <w:t>Pjesa</w:t>
            </w:r>
            <w:proofErr w:type="spellEnd"/>
            <w:r w:rsidR="00322A6D">
              <w:rPr>
                <w:rFonts w:asciiTheme="majorHAnsi" w:hAnsiTheme="majorHAnsi"/>
                <w:b/>
              </w:rPr>
              <w:t xml:space="preserve"> e pare</w:t>
            </w:r>
            <w:r w:rsidR="00322A6D">
              <w:rPr>
                <w:rFonts w:ascii="Calibri" w:hAnsi="Calibri" w:cs="Calibri"/>
                <w:b/>
              </w:rPr>
              <w:t xml:space="preserve"> e </w:t>
            </w:r>
            <w:proofErr w:type="spellStart"/>
            <w:r w:rsidR="00322A6D">
              <w:rPr>
                <w:rFonts w:ascii="Calibri" w:hAnsi="Calibri" w:cs="Calibri"/>
                <w:b/>
              </w:rPr>
              <w:t>diplom</w:t>
            </w:r>
            <w:r w:rsidR="00322A6D" w:rsidRPr="00322A6D">
              <w:rPr>
                <w:rFonts w:ascii="Calibri" w:hAnsi="Calibri" w:cs="Calibri"/>
                <w:b/>
              </w:rPr>
              <w:t>ë</w:t>
            </w:r>
            <w:r w:rsidR="00322A6D">
              <w:rPr>
                <w:rFonts w:ascii="Calibri" w:hAnsi="Calibri" w:cs="Calibri"/>
                <w:b/>
              </w:rPr>
              <w:t>s</w:t>
            </w:r>
            <w:proofErr w:type="spellEnd"/>
            <w:r w:rsidR="00322A6D">
              <w:rPr>
                <w:rFonts w:ascii="Calibri" w:hAnsi="Calibri" w:cs="Calibri"/>
                <w:b/>
              </w:rPr>
              <w:t>)</w:t>
            </w:r>
          </w:p>
        </w:tc>
      </w:tr>
      <w:tr w:rsidR="00781805" w:rsidRPr="00721148" w14:paraId="4E4F84AF" w14:textId="77777777" w:rsidTr="001719CD">
        <w:tc>
          <w:tcPr>
            <w:tcW w:w="3237" w:type="dxa"/>
            <w:gridSpan w:val="2"/>
          </w:tcPr>
          <w:p w14:paraId="04089F94" w14:textId="77777777" w:rsidR="00781805" w:rsidRPr="00721148" w:rsidRDefault="00781805" w:rsidP="00781805">
            <w:pPr>
              <w:pStyle w:val="NoSpacing"/>
              <w:rPr>
                <w:rFonts w:asciiTheme="majorHAnsi" w:hAnsiTheme="majorHAnsi"/>
                <w:b/>
              </w:rPr>
            </w:pPr>
            <w:proofErr w:type="spellStart"/>
            <w:r w:rsidRPr="00721148">
              <w:rPr>
                <w:rFonts w:asciiTheme="majorHAnsi" w:hAnsiTheme="majorHAnsi"/>
                <w:b/>
              </w:rPr>
              <w:t>Statusi</w:t>
            </w:r>
            <w:proofErr w:type="spellEnd"/>
            <w:r w:rsidRPr="00721148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/>
              </w:rPr>
              <w:t>lëndës</w:t>
            </w:r>
            <w:proofErr w:type="spellEnd"/>
            <w:r w:rsidRPr="00721148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5619" w:type="dxa"/>
            <w:gridSpan w:val="3"/>
          </w:tcPr>
          <w:p w14:paraId="59DEAAE9" w14:textId="77777777" w:rsidR="00781805" w:rsidRPr="00721148" w:rsidRDefault="000E1AF8" w:rsidP="00AA23C9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  <w:bCs/>
              </w:rPr>
              <w:t>Obligative</w:t>
            </w:r>
          </w:p>
        </w:tc>
      </w:tr>
      <w:tr w:rsidR="00CF116F" w:rsidRPr="00721148" w14:paraId="57D83728" w14:textId="77777777" w:rsidTr="001719CD">
        <w:tc>
          <w:tcPr>
            <w:tcW w:w="3237" w:type="dxa"/>
            <w:gridSpan w:val="2"/>
          </w:tcPr>
          <w:p w14:paraId="5BA217D2" w14:textId="77777777" w:rsidR="00CF116F" w:rsidRPr="00721148" w:rsidRDefault="00CF116F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 xml:space="preserve">Viti </w:t>
            </w:r>
            <w:proofErr w:type="spellStart"/>
            <w:r w:rsidRPr="00721148">
              <w:rPr>
                <w:rFonts w:asciiTheme="majorHAnsi" w:hAnsiTheme="majorHAnsi"/>
                <w:b/>
              </w:rPr>
              <w:t>i</w:t>
            </w:r>
            <w:proofErr w:type="spellEnd"/>
            <w:r w:rsidRPr="00721148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/>
              </w:rPr>
              <w:t>studimeve</w:t>
            </w:r>
            <w:proofErr w:type="spellEnd"/>
            <w:r w:rsidRPr="00721148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5619" w:type="dxa"/>
            <w:gridSpan w:val="3"/>
          </w:tcPr>
          <w:p w14:paraId="7478C2DB" w14:textId="77777777" w:rsidR="00CF116F" w:rsidRPr="00721148" w:rsidRDefault="000E1AF8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>V</w:t>
            </w:r>
            <w:r w:rsidR="00867138" w:rsidRPr="00721148">
              <w:rPr>
                <w:rFonts w:asciiTheme="majorHAnsi" w:hAnsiTheme="majorHAnsi"/>
                <w:b/>
              </w:rPr>
              <w:t xml:space="preserve">- </w:t>
            </w:r>
            <w:r w:rsidR="00BC3445">
              <w:rPr>
                <w:rFonts w:asciiTheme="majorHAnsi" w:hAnsiTheme="majorHAnsi"/>
                <w:b/>
              </w:rPr>
              <w:t xml:space="preserve">Master </w:t>
            </w:r>
            <w:proofErr w:type="spellStart"/>
            <w:r w:rsidR="00BC3445">
              <w:rPr>
                <w:rFonts w:asciiTheme="majorHAnsi" w:hAnsiTheme="majorHAnsi"/>
                <w:b/>
              </w:rPr>
              <w:t>semestri</w:t>
            </w:r>
            <w:proofErr w:type="spellEnd"/>
            <w:r w:rsidR="00BC3445">
              <w:rPr>
                <w:rFonts w:asciiTheme="majorHAnsi" w:hAnsiTheme="majorHAnsi"/>
                <w:b/>
              </w:rPr>
              <w:t xml:space="preserve"> i </w:t>
            </w:r>
            <w:proofErr w:type="spellStart"/>
            <w:r w:rsidR="00BC3445">
              <w:rPr>
                <w:rFonts w:asciiTheme="majorHAnsi" w:hAnsiTheme="majorHAnsi"/>
                <w:b/>
              </w:rPr>
              <w:t>par</w:t>
            </w:r>
            <w:r w:rsidR="00BC3445" w:rsidRPr="00BC3445">
              <w:rPr>
                <w:rFonts w:ascii="Calibri" w:hAnsi="Calibri" w:cs="Calibri"/>
                <w:b/>
              </w:rPr>
              <w:t>ë</w:t>
            </w:r>
            <w:proofErr w:type="spellEnd"/>
          </w:p>
        </w:tc>
      </w:tr>
      <w:tr w:rsidR="00CF116F" w:rsidRPr="00721148" w14:paraId="1355E6A7" w14:textId="77777777" w:rsidTr="001719CD">
        <w:tc>
          <w:tcPr>
            <w:tcW w:w="3237" w:type="dxa"/>
            <w:gridSpan w:val="2"/>
          </w:tcPr>
          <w:p w14:paraId="1CC8CD14" w14:textId="77777777" w:rsidR="00CF116F" w:rsidRPr="00721148" w:rsidRDefault="00CF116F" w:rsidP="00FB050B">
            <w:pPr>
              <w:pStyle w:val="NoSpacing"/>
              <w:rPr>
                <w:rFonts w:asciiTheme="majorHAnsi" w:hAnsiTheme="majorHAnsi"/>
                <w:b/>
              </w:rPr>
            </w:pPr>
            <w:proofErr w:type="spellStart"/>
            <w:r w:rsidRPr="00721148">
              <w:rPr>
                <w:rFonts w:asciiTheme="majorHAnsi" w:hAnsiTheme="majorHAnsi"/>
                <w:b/>
              </w:rPr>
              <w:t>Numri</w:t>
            </w:r>
            <w:proofErr w:type="spellEnd"/>
            <w:r w:rsidRPr="00721148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/>
              </w:rPr>
              <w:t>i</w:t>
            </w:r>
            <w:proofErr w:type="spellEnd"/>
            <w:r w:rsidRPr="00721148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/>
              </w:rPr>
              <w:t>orëve</w:t>
            </w:r>
            <w:proofErr w:type="spellEnd"/>
            <w:r w:rsidRPr="00721148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/>
              </w:rPr>
              <w:t>në</w:t>
            </w:r>
            <w:proofErr w:type="spellEnd"/>
            <w:r w:rsidRPr="00721148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/>
              </w:rPr>
              <w:t>javë</w:t>
            </w:r>
            <w:proofErr w:type="spellEnd"/>
            <w:r w:rsidRPr="00721148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5619" w:type="dxa"/>
            <w:gridSpan w:val="3"/>
          </w:tcPr>
          <w:p w14:paraId="5E70400C" w14:textId="77777777" w:rsidR="00CF116F" w:rsidRPr="00721148" w:rsidRDefault="0000735E" w:rsidP="00FB050B">
            <w:pPr>
              <w:pStyle w:val="NoSpacing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2+1</w:t>
            </w:r>
            <w:r w:rsidR="001719CD" w:rsidRPr="00721148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="001719CD" w:rsidRPr="00721148">
              <w:rPr>
                <w:rFonts w:asciiTheme="majorHAnsi" w:hAnsiTheme="majorHAnsi"/>
                <w:b/>
              </w:rPr>
              <w:t>orë</w:t>
            </w:r>
            <w:proofErr w:type="spellEnd"/>
            <w:r w:rsidR="001719CD" w:rsidRPr="00721148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="001719CD" w:rsidRPr="00721148">
              <w:rPr>
                <w:rFonts w:asciiTheme="majorHAnsi" w:hAnsiTheme="majorHAnsi"/>
                <w:b/>
              </w:rPr>
              <w:t>në</w:t>
            </w:r>
            <w:proofErr w:type="spellEnd"/>
            <w:r w:rsidR="00D74A87" w:rsidRPr="00721148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="00D74A87" w:rsidRPr="00721148">
              <w:rPr>
                <w:rFonts w:asciiTheme="majorHAnsi" w:hAnsiTheme="majorHAnsi"/>
                <w:b/>
              </w:rPr>
              <w:t>jav</w:t>
            </w:r>
            <w:r w:rsidR="001719CD" w:rsidRPr="00721148">
              <w:rPr>
                <w:rFonts w:asciiTheme="majorHAnsi" w:hAnsiTheme="majorHAnsi"/>
                <w:b/>
              </w:rPr>
              <w:t>ë</w:t>
            </w:r>
            <w:proofErr w:type="spellEnd"/>
          </w:p>
        </w:tc>
      </w:tr>
      <w:tr w:rsidR="00CF116F" w:rsidRPr="00721148" w14:paraId="068573D1" w14:textId="77777777" w:rsidTr="001719CD">
        <w:tc>
          <w:tcPr>
            <w:tcW w:w="3237" w:type="dxa"/>
            <w:gridSpan w:val="2"/>
          </w:tcPr>
          <w:p w14:paraId="617E436C" w14:textId="77777777" w:rsidR="00CF116F" w:rsidRPr="00721148" w:rsidRDefault="00CF116F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 xml:space="preserve">Vlera </w:t>
            </w:r>
            <w:proofErr w:type="spellStart"/>
            <w:r w:rsidRPr="00721148">
              <w:rPr>
                <w:rFonts w:asciiTheme="majorHAnsi" w:hAnsiTheme="majorHAnsi"/>
                <w:b/>
              </w:rPr>
              <w:t>në</w:t>
            </w:r>
            <w:proofErr w:type="spellEnd"/>
            <w:r w:rsidRPr="00721148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/>
              </w:rPr>
              <w:t>kredi</w:t>
            </w:r>
            <w:proofErr w:type="spellEnd"/>
            <w:r w:rsidRPr="00721148">
              <w:rPr>
                <w:rFonts w:asciiTheme="majorHAnsi" w:hAnsiTheme="majorHAnsi"/>
                <w:b/>
              </w:rPr>
              <w:t xml:space="preserve"> – ECTS:</w:t>
            </w:r>
          </w:p>
        </w:tc>
        <w:tc>
          <w:tcPr>
            <w:tcW w:w="5619" w:type="dxa"/>
            <w:gridSpan w:val="3"/>
          </w:tcPr>
          <w:p w14:paraId="43ED6D43" w14:textId="77777777" w:rsidR="00CF116F" w:rsidRPr="00721148" w:rsidRDefault="00CC479F" w:rsidP="001719CD">
            <w:pPr>
              <w:pStyle w:val="NoSpacing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10 </w:t>
            </w:r>
            <w:proofErr w:type="spellStart"/>
            <w:r w:rsidR="00D74A87" w:rsidRPr="00721148">
              <w:rPr>
                <w:rFonts w:asciiTheme="majorHAnsi" w:hAnsiTheme="majorHAnsi"/>
                <w:b/>
              </w:rPr>
              <w:t>K</w:t>
            </w:r>
            <w:r w:rsidR="001719CD" w:rsidRPr="00721148">
              <w:rPr>
                <w:rFonts w:asciiTheme="majorHAnsi" w:hAnsiTheme="majorHAnsi"/>
                <w:b/>
              </w:rPr>
              <w:t>redi</w:t>
            </w:r>
            <w:proofErr w:type="spellEnd"/>
          </w:p>
        </w:tc>
      </w:tr>
      <w:tr w:rsidR="000C4576" w:rsidRPr="00721148" w14:paraId="793B7426" w14:textId="77777777" w:rsidTr="001719CD">
        <w:trPr>
          <w:trHeight w:val="323"/>
        </w:trPr>
        <w:tc>
          <w:tcPr>
            <w:tcW w:w="3237" w:type="dxa"/>
            <w:gridSpan w:val="2"/>
          </w:tcPr>
          <w:p w14:paraId="48B8CF8C" w14:textId="77777777" w:rsidR="000C4576" w:rsidRPr="00721148" w:rsidRDefault="000C4576" w:rsidP="00FE3A53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 xml:space="preserve">Koha / </w:t>
            </w:r>
            <w:proofErr w:type="spellStart"/>
            <w:r w:rsidRPr="00721148">
              <w:rPr>
                <w:rFonts w:asciiTheme="majorHAnsi" w:hAnsiTheme="majorHAnsi"/>
                <w:b/>
              </w:rPr>
              <w:t>lokacioni</w:t>
            </w:r>
            <w:proofErr w:type="spellEnd"/>
            <w:r w:rsidRPr="00721148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5619" w:type="dxa"/>
            <w:gridSpan w:val="3"/>
          </w:tcPr>
          <w:p w14:paraId="74FF17A8" w14:textId="77777777" w:rsidR="000C4576" w:rsidRPr="00721148" w:rsidRDefault="00792777" w:rsidP="00FE3A53">
            <w:pPr>
              <w:pStyle w:val="NoSpacing"/>
              <w:rPr>
                <w:rFonts w:asciiTheme="majorHAnsi" w:hAnsiTheme="majorHAnsi"/>
                <w:b/>
              </w:rPr>
            </w:pPr>
            <w:proofErr w:type="spellStart"/>
            <w:r w:rsidRPr="00721148">
              <w:rPr>
                <w:rFonts w:asciiTheme="majorHAnsi" w:hAnsiTheme="majorHAnsi"/>
                <w:b/>
              </w:rPr>
              <w:t>Prishtinë</w:t>
            </w:r>
            <w:proofErr w:type="spellEnd"/>
            <w:r w:rsidRPr="00721148">
              <w:rPr>
                <w:rFonts w:asciiTheme="majorHAnsi" w:hAnsiTheme="majorHAnsi"/>
                <w:b/>
              </w:rPr>
              <w:t xml:space="preserve">- </w:t>
            </w:r>
            <w:proofErr w:type="spellStart"/>
            <w:r w:rsidRPr="00721148">
              <w:rPr>
                <w:rFonts w:asciiTheme="majorHAnsi" w:hAnsiTheme="majorHAnsi"/>
                <w:b/>
              </w:rPr>
              <w:t>Fakulteti</w:t>
            </w:r>
            <w:proofErr w:type="spellEnd"/>
            <w:r w:rsidRPr="00721148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/>
              </w:rPr>
              <w:t>i</w:t>
            </w:r>
            <w:proofErr w:type="spellEnd"/>
            <w:r w:rsidR="000C4576" w:rsidRPr="00721148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="000C4576" w:rsidRPr="00721148">
              <w:rPr>
                <w:rFonts w:asciiTheme="majorHAnsi" w:hAnsiTheme="majorHAnsi"/>
                <w:b/>
              </w:rPr>
              <w:t>Arteve</w:t>
            </w:r>
            <w:proofErr w:type="spellEnd"/>
          </w:p>
        </w:tc>
      </w:tr>
      <w:tr w:rsidR="00EA0FD3" w:rsidRPr="00721148" w14:paraId="5472CEC1" w14:textId="77777777" w:rsidTr="001719CD">
        <w:tc>
          <w:tcPr>
            <w:tcW w:w="3237" w:type="dxa"/>
            <w:gridSpan w:val="2"/>
          </w:tcPr>
          <w:p w14:paraId="78E3DA33" w14:textId="77777777" w:rsidR="00EA0FD3" w:rsidRPr="00721148" w:rsidRDefault="00EA0FD3" w:rsidP="00FB050B">
            <w:pPr>
              <w:pStyle w:val="NoSpacing"/>
              <w:rPr>
                <w:rFonts w:asciiTheme="majorHAnsi" w:hAnsiTheme="majorHAnsi"/>
                <w:b/>
              </w:rPr>
            </w:pPr>
            <w:proofErr w:type="spellStart"/>
            <w:r w:rsidRPr="00721148">
              <w:rPr>
                <w:rFonts w:asciiTheme="majorHAnsi" w:hAnsiTheme="majorHAnsi"/>
                <w:b/>
              </w:rPr>
              <w:t>Mësimëdhënësi</w:t>
            </w:r>
            <w:proofErr w:type="spellEnd"/>
            <w:r w:rsidRPr="00721148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/>
              </w:rPr>
              <w:t>i</w:t>
            </w:r>
            <w:proofErr w:type="spellEnd"/>
            <w:r w:rsidRPr="00721148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/>
              </w:rPr>
              <w:t>lëndës</w:t>
            </w:r>
            <w:proofErr w:type="spellEnd"/>
            <w:r w:rsidRPr="00721148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5619" w:type="dxa"/>
            <w:gridSpan w:val="3"/>
          </w:tcPr>
          <w:p w14:paraId="4A9F1844" w14:textId="6D4A4BBD" w:rsidR="00EA0FD3" w:rsidRPr="00721148" w:rsidRDefault="0000735E" w:rsidP="00BB7C57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  <w:b/>
                <w:szCs w:val="28"/>
              </w:rPr>
              <w:t>Prof.</w:t>
            </w:r>
            <w:r w:rsidR="001719CD" w:rsidRPr="00721148">
              <w:rPr>
                <w:rFonts w:asciiTheme="majorHAnsi" w:hAnsiTheme="majorHAnsi"/>
                <w:b/>
                <w:szCs w:val="28"/>
              </w:rPr>
              <w:t>As</w:t>
            </w:r>
            <w:r w:rsidR="0011512B">
              <w:rPr>
                <w:rFonts w:asciiTheme="majorHAnsi" w:hAnsiTheme="majorHAnsi"/>
                <w:b/>
                <w:szCs w:val="28"/>
              </w:rPr>
              <w:t>oc</w:t>
            </w:r>
            <w:r w:rsidR="001719CD" w:rsidRPr="00721148">
              <w:rPr>
                <w:rFonts w:asciiTheme="majorHAnsi" w:hAnsiTheme="majorHAnsi"/>
                <w:b/>
                <w:szCs w:val="28"/>
              </w:rPr>
              <w:t>.</w:t>
            </w:r>
            <w:r>
              <w:rPr>
                <w:rFonts w:asciiTheme="majorHAnsi" w:hAnsiTheme="majorHAnsi"/>
                <w:b/>
                <w:szCs w:val="28"/>
              </w:rPr>
              <w:t>Dr.Erëmira</w:t>
            </w:r>
            <w:proofErr w:type="spellEnd"/>
            <w:r>
              <w:rPr>
                <w:rFonts w:asciiTheme="majorHAnsi" w:hAnsiTheme="majorHAnsi"/>
                <w:b/>
                <w:szCs w:val="28"/>
              </w:rPr>
              <w:t xml:space="preserve"> </w:t>
            </w:r>
            <w:r w:rsidRPr="0000735E">
              <w:rPr>
                <w:rFonts w:ascii="Arial Narrow" w:hAnsi="Arial Narrow"/>
                <w:b/>
                <w:szCs w:val="28"/>
              </w:rPr>
              <w:t>Ç</w:t>
            </w:r>
            <w:r w:rsidR="00EA0FD3" w:rsidRPr="00721148">
              <w:rPr>
                <w:rFonts w:asciiTheme="majorHAnsi" w:hAnsiTheme="majorHAnsi"/>
                <w:b/>
                <w:szCs w:val="28"/>
              </w:rPr>
              <w:t>itaku</w:t>
            </w:r>
          </w:p>
        </w:tc>
      </w:tr>
      <w:tr w:rsidR="00EA0FD3" w:rsidRPr="00721148" w14:paraId="1A8FB15E" w14:textId="77777777" w:rsidTr="001719CD">
        <w:tc>
          <w:tcPr>
            <w:tcW w:w="3237" w:type="dxa"/>
            <w:gridSpan w:val="2"/>
          </w:tcPr>
          <w:p w14:paraId="5372AB16" w14:textId="77777777" w:rsidR="00EA0FD3" w:rsidRPr="00721148" w:rsidRDefault="00EA0FD3" w:rsidP="00FB050B">
            <w:pPr>
              <w:pStyle w:val="NoSpacing"/>
              <w:rPr>
                <w:rFonts w:asciiTheme="majorHAnsi" w:hAnsiTheme="majorHAnsi"/>
                <w:b/>
              </w:rPr>
            </w:pPr>
            <w:proofErr w:type="spellStart"/>
            <w:r w:rsidRPr="00721148">
              <w:rPr>
                <w:rFonts w:asciiTheme="majorHAnsi" w:hAnsiTheme="majorHAnsi"/>
                <w:b/>
              </w:rPr>
              <w:t>Detajet</w:t>
            </w:r>
            <w:proofErr w:type="spellEnd"/>
            <w:r w:rsidRPr="00721148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/>
              </w:rPr>
              <w:t>kontaktuese</w:t>
            </w:r>
            <w:proofErr w:type="spellEnd"/>
            <w:r w:rsidRPr="00721148">
              <w:rPr>
                <w:rFonts w:asciiTheme="majorHAnsi" w:hAnsiTheme="majorHAnsi"/>
                <w:b/>
              </w:rPr>
              <w:t xml:space="preserve">: </w:t>
            </w:r>
          </w:p>
        </w:tc>
        <w:tc>
          <w:tcPr>
            <w:tcW w:w="5619" w:type="dxa"/>
            <w:gridSpan w:val="3"/>
          </w:tcPr>
          <w:p w14:paraId="711A5730" w14:textId="77777777" w:rsidR="00EA0FD3" w:rsidRPr="00721148" w:rsidRDefault="00EA0FD3" w:rsidP="00BB7C57">
            <w:pPr>
              <w:pStyle w:val="NoSpacing"/>
              <w:rPr>
                <w:rFonts w:asciiTheme="majorHAnsi" w:hAnsiTheme="majorHAnsi"/>
                <w:b/>
              </w:rPr>
            </w:pPr>
            <w:proofErr w:type="spellStart"/>
            <w:r w:rsidRPr="00721148">
              <w:rPr>
                <w:rFonts w:asciiTheme="majorHAnsi" w:hAnsiTheme="majorHAnsi"/>
                <w:b/>
                <w:bCs/>
                <w:color w:val="000000"/>
              </w:rPr>
              <w:t>Fakulteti</w:t>
            </w:r>
            <w:proofErr w:type="spellEnd"/>
            <w:r w:rsidRPr="00721148">
              <w:rPr>
                <w:rFonts w:asciiTheme="majorHAnsi" w:hAnsiTheme="majorHAnsi"/>
                <w:b/>
                <w:bCs/>
                <w:color w:val="000000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/>
                <w:bCs/>
                <w:color w:val="000000"/>
              </w:rPr>
              <w:t>i</w:t>
            </w:r>
            <w:proofErr w:type="spellEnd"/>
            <w:r w:rsidRPr="00721148">
              <w:rPr>
                <w:rFonts w:asciiTheme="majorHAnsi" w:hAnsiTheme="majorHAnsi"/>
                <w:b/>
                <w:bCs/>
                <w:color w:val="000000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/>
                <w:bCs/>
                <w:color w:val="000000"/>
              </w:rPr>
              <w:t>Arteve</w:t>
            </w:r>
            <w:proofErr w:type="spellEnd"/>
          </w:p>
        </w:tc>
      </w:tr>
      <w:tr w:rsidR="00EA0FD3" w:rsidRPr="00721148" w14:paraId="71119D4E" w14:textId="77777777" w:rsidTr="094B4632">
        <w:tc>
          <w:tcPr>
            <w:tcW w:w="8856" w:type="dxa"/>
            <w:gridSpan w:val="5"/>
            <w:shd w:val="clear" w:color="auto" w:fill="B8CCE4"/>
          </w:tcPr>
          <w:p w14:paraId="15943067" w14:textId="77777777" w:rsidR="00EA0FD3" w:rsidRPr="00721148" w:rsidRDefault="00EA0FD3" w:rsidP="00CF116F">
            <w:pPr>
              <w:pStyle w:val="NoSpacing"/>
              <w:rPr>
                <w:rFonts w:asciiTheme="majorHAnsi" w:hAnsiTheme="majorHAnsi"/>
              </w:rPr>
            </w:pPr>
          </w:p>
        </w:tc>
      </w:tr>
      <w:tr w:rsidR="00EA0FD3" w:rsidRPr="00721148" w14:paraId="0893BDDC" w14:textId="77777777" w:rsidTr="001719CD">
        <w:tc>
          <w:tcPr>
            <w:tcW w:w="3237" w:type="dxa"/>
            <w:gridSpan w:val="2"/>
          </w:tcPr>
          <w:p w14:paraId="4BCCBAE3" w14:textId="77777777" w:rsidR="00EA0FD3" w:rsidRPr="00721148" w:rsidRDefault="00EA0FD3" w:rsidP="00CF116F">
            <w:pPr>
              <w:pStyle w:val="NoSpacing"/>
              <w:rPr>
                <w:rFonts w:asciiTheme="majorHAnsi" w:hAnsiTheme="majorHAnsi"/>
                <w:b/>
              </w:rPr>
            </w:pPr>
            <w:proofErr w:type="spellStart"/>
            <w:r w:rsidRPr="00721148">
              <w:rPr>
                <w:rFonts w:asciiTheme="majorHAnsi" w:hAnsiTheme="majorHAnsi"/>
                <w:b/>
              </w:rPr>
              <w:t>Përshkrimi</w:t>
            </w:r>
            <w:proofErr w:type="spellEnd"/>
            <w:r w:rsidRPr="00721148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/>
              </w:rPr>
              <w:t>i</w:t>
            </w:r>
            <w:proofErr w:type="spellEnd"/>
            <w:r w:rsidRPr="00721148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/>
              </w:rPr>
              <w:t>lëndës</w:t>
            </w:r>
            <w:proofErr w:type="spellEnd"/>
          </w:p>
        </w:tc>
        <w:tc>
          <w:tcPr>
            <w:tcW w:w="5619" w:type="dxa"/>
            <w:gridSpan w:val="3"/>
          </w:tcPr>
          <w:p w14:paraId="082A728E" w14:textId="77777777" w:rsidR="00EA0FD3" w:rsidRPr="00721148" w:rsidRDefault="00EA0FD3" w:rsidP="00AA23C9">
            <w:pPr>
              <w:jc w:val="both"/>
              <w:rPr>
                <w:rFonts w:asciiTheme="majorHAnsi" w:hAnsiTheme="majorHAnsi"/>
              </w:rPr>
            </w:pPr>
          </w:p>
          <w:p w14:paraId="5F796E20" w14:textId="77777777" w:rsidR="001719CD" w:rsidRPr="005935FA" w:rsidRDefault="001719CD" w:rsidP="001719CD">
            <w:pPr>
              <w:rPr>
                <w:rFonts w:asciiTheme="majorHAnsi" w:hAnsiTheme="majorHAnsi" w:cstheme="majorHAnsi"/>
              </w:rPr>
            </w:pPr>
            <w:r w:rsidRPr="00721148">
              <w:rPr>
                <w:rFonts w:asciiTheme="majorHAnsi" w:hAnsiTheme="majorHAnsi"/>
                <w:b/>
              </w:rPr>
              <w:t>(</w:t>
            </w:r>
            <w:proofErr w:type="spellStart"/>
            <w:r w:rsidRPr="00721148">
              <w:rPr>
                <w:rFonts w:asciiTheme="majorHAnsi" w:hAnsiTheme="majorHAnsi"/>
                <w:b/>
              </w:rPr>
              <w:t>Instrumenti</w:t>
            </w:r>
            <w:proofErr w:type="spellEnd"/>
            <w:r w:rsidRPr="00721148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/>
              </w:rPr>
              <w:t>i</w:t>
            </w:r>
            <w:proofErr w:type="spellEnd"/>
            <w:r w:rsidRPr="00721148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/>
              </w:rPr>
              <w:t>flautit</w:t>
            </w:r>
            <w:proofErr w:type="spellEnd"/>
            <w:r w:rsidRPr="00721148">
              <w:rPr>
                <w:rFonts w:asciiTheme="majorHAnsi" w:hAnsiTheme="majorHAnsi"/>
                <w:b/>
              </w:rPr>
              <w:t xml:space="preserve">) </w:t>
            </w:r>
            <w:r w:rsidRPr="00721148">
              <w:rPr>
                <w:rFonts w:asciiTheme="majorHAnsi" w:hAnsiTheme="majorHAnsi"/>
              </w:rPr>
              <w:t xml:space="preserve">është </w:t>
            </w:r>
            <w:proofErr w:type="spellStart"/>
            <w:r w:rsidRPr="00721148">
              <w:rPr>
                <w:rFonts w:asciiTheme="majorHAnsi" w:hAnsiTheme="majorHAnsi"/>
              </w:rPr>
              <w:t>lëndë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praktike</w:t>
            </w:r>
            <w:proofErr w:type="spellEnd"/>
            <w:r w:rsidRPr="00721148">
              <w:rPr>
                <w:rFonts w:asciiTheme="majorHAnsi" w:hAnsiTheme="majorHAnsi"/>
              </w:rPr>
              <w:t xml:space="preserve"> me </w:t>
            </w:r>
            <w:proofErr w:type="spellStart"/>
            <w:r w:rsidRPr="00721148">
              <w:rPr>
                <w:rFonts w:asciiTheme="majorHAnsi" w:hAnsiTheme="majorHAnsi"/>
              </w:rPr>
              <w:t>fokus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në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zhvillimin</w:t>
            </w:r>
            <w:proofErr w:type="spellEnd"/>
            <w:r w:rsidRPr="00721148">
              <w:rPr>
                <w:rFonts w:asciiTheme="majorHAnsi" w:hAnsiTheme="majorHAnsi"/>
              </w:rPr>
              <w:t xml:space="preserve"> e </w:t>
            </w:r>
            <w:proofErr w:type="spellStart"/>
            <w:r w:rsidRPr="00721148">
              <w:rPr>
                <w:rFonts w:asciiTheme="majorHAnsi" w:hAnsiTheme="majorHAnsi"/>
              </w:rPr>
              <w:t>aftësive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teknike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dhe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artistike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të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intepretimit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për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studentët</w:t>
            </w:r>
            <w:proofErr w:type="spellEnd"/>
            <w:r w:rsidRPr="00721148">
              <w:rPr>
                <w:rFonts w:asciiTheme="majorHAnsi" w:hAnsiTheme="majorHAnsi"/>
              </w:rPr>
              <w:t xml:space="preserve"> e </w:t>
            </w:r>
            <w:proofErr w:type="spellStart"/>
            <w:r w:rsidRPr="00721148">
              <w:rPr>
                <w:rFonts w:asciiTheme="majorHAnsi" w:hAnsiTheme="majorHAnsi"/>
              </w:rPr>
              <w:t>flautit</w:t>
            </w:r>
            <w:proofErr w:type="spellEnd"/>
            <w:r w:rsidRPr="00721148">
              <w:rPr>
                <w:rFonts w:asciiTheme="majorHAnsi" w:hAnsiTheme="majorHAnsi"/>
              </w:rPr>
              <w:t xml:space="preserve"> duke </w:t>
            </w:r>
            <w:proofErr w:type="spellStart"/>
            <w:r w:rsidRPr="00721148">
              <w:rPr>
                <w:rFonts w:asciiTheme="majorHAnsi" w:hAnsiTheme="majorHAnsi"/>
              </w:rPr>
              <w:t>punuar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në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një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repertor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të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gjërë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të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stileve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5935FA">
              <w:rPr>
                <w:rFonts w:asciiTheme="majorHAnsi" w:hAnsiTheme="majorHAnsi" w:cstheme="majorHAnsi"/>
              </w:rPr>
              <w:t>të</w:t>
            </w:r>
            <w:proofErr w:type="spellEnd"/>
            <w:r w:rsidRPr="005935F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935FA">
              <w:rPr>
                <w:rFonts w:asciiTheme="majorHAnsi" w:hAnsiTheme="majorHAnsi" w:cstheme="majorHAnsi"/>
              </w:rPr>
              <w:t>ndryshme</w:t>
            </w:r>
            <w:proofErr w:type="spellEnd"/>
            <w:r w:rsidRPr="005935F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935FA">
              <w:rPr>
                <w:rFonts w:asciiTheme="majorHAnsi" w:hAnsiTheme="majorHAnsi" w:cstheme="majorHAnsi"/>
              </w:rPr>
              <w:t>muzikore</w:t>
            </w:r>
            <w:proofErr w:type="spellEnd"/>
            <w:r w:rsidRPr="005935F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935FA">
              <w:rPr>
                <w:rFonts w:asciiTheme="majorHAnsi" w:hAnsiTheme="majorHAnsi" w:cstheme="majorHAnsi"/>
              </w:rPr>
              <w:t>dhe</w:t>
            </w:r>
            <w:proofErr w:type="spellEnd"/>
            <w:r w:rsidRPr="005935F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935FA">
              <w:rPr>
                <w:rFonts w:asciiTheme="majorHAnsi" w:hAnsiTheme="majorHAnsi" w:cstheme="majorHAnsi"/>
              </w:rPr>
              <w:t>etydave</w:t>
            </w:r>
            <w:proofErr w:type="spellEnd"/>
            <w:r w:rsidRPr="005935FA">
              <w:rPr>
                <w:rFonts w:asciiTheme="majorHAnsi" w:hAnsiTheme="majorHAnsi" w:cstheme="majorHAnsi"/>
              </w:rPr>
              <w:t xml:space="preserve"> me </w:t>
            </w:r>
            <w:proofErr w:type="spellStart"/>
            <w:r w:rsidRPr="005935FA">
              <w:rPr>
                <w:rFonts w:asciiTheme="majorHAnsi" w:hAnsiTheme="majorHAnsi" w:cstheme="majorHAnsi"/>
              </w:rPr>
              <w:t>vështirsi</w:t>
            </w:r>
            <w:proofErr w:type="spellEnd"/>
            <w:r w:rsidRPr="005935F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935FA">
              <w:rPr>
                <w:rFonts w:asciiTheme="majorHAnsi" w:hAnsiTheme="majorHAnsi" w:cstheme="majorHAnsi"/>
              </w:rPr>
              <w:t>më</w:t>
            </w:r>
            <w:proofErr w:type="spellEnd"/>
            <w:r w:rsidRPr="005935F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935FA">
              <w:rPr>
                <w:rFonts w:asciiTheme="majorHAnsi" w:hAnsiTheme="majorHAnsi" w:cstheme="majorHAnsi"/>
              </w:rPr>
              <w:t>të</w:t>
            </w:r>
            <w:proofErr w:type="spellEnd"/>
            <w:r w:rsidRPr="005935F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935FA">
              <w:rPr>
                <w:rFonts w:asciiTheme="majorHAnsi" w:hAnsiTheme="majorHAnsi" w:cstheme="majorHAnsi"/>
              </w:rPr>
              <w:t>lart</w:t>
            </w:r>
            <w:proofErr w:type="spellEnd"/>
            <w:r w:rsidRPr="005935FA">
              <w:rPr>
                <w:rFonts w:asciiTheme="majorHAnsi" w:hAnsiTheme="majorHAnsi" w:cstheme="majorHAnsi"/>
                <w:b/>
              </w:rPr>
              <w:t xml:space="preserve">. </w:t>
            </w:r>
            <w:proofErr w:type="spellStart"/>
            <w:r w:rsidR="00804756" w:rsidRPr="005935FA">
              <w:rPr>
                <w:rFonts w:asciiTheme="majorHAnsi" w:hAnsiTheme="majorHAnsi" w:cstheme="majorHAnsi"/>
              </w:rPr>
              <w:t>Në</w:t>
            </w:r>
            <w:proofErr w:type="spellEnd"/>
            <w:r w:rsidR="00804756" w:rsidRPr="005935F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04756" w:rsidRPr="005935FA">
              <w:rPr>
                <w:rFonts w:asciiTheme="majorHAnsi" w:hAnsiTheme="majorHAnsi" w:cstheme="majorHAnsi"/>
              </w:rPr>
              <w:t>semestrin</w:t>
            </w:r>
            <w:proofErr w:type="spellEnd"/>
            <w:r w:rsidR="00804756" w:rsidRPr="005935FA">
              <w:rPr>
                <w:rFonts w:asciiTheme="majorHAnsi" w:hAnsiTheme="majorHAnsi" w:cstheme="majorHAnsi"/>
              </w:rPr>
              <w:t xml:space="preserve"> e </w:t>
            </w:r>
            <w:proofErr w:type="spellStart"/>
            <w:r w:rsidR="00804756" w:rsidRPr="005935FA">
              <w:rPr>
                <w:rFonts w:asciiTheme="majorHAnsi" w:hAnsiTheme="majorHAnsi" w:cstheme="majorHAnsi"/>
              </w:rPr>
              <w:t>parë</w:t>
            </w:r>
            <w:proofErr w:type="spellEnd"/>
            <w:r w:rsidR="00804756" w:rsidRPr="005935F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04756" w:rsidRPr="005935FA">
              <w:rPr>
                <w:rFonts w:asciiTheme="majorHAnsi" w:hAnsiTheme="majorHAnsi" w:cstheme="majorHAnsi"/>
              </w:rPr>
              <w:t>të</w:t>
            </w:r>
            <w:proofErr w:type="spellEnd"/>
            <w:r w:rsidR="00804756" w:rsidRPr="005935F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04756" w:rsidRPr="005935FA">
              <w:rPr>
                <w:rFonts w:asciiTheme="majorHAnsi" w:hAnsiTheme="majorHAnsi" w:cstheme="majorHAnsi"/>
              </w:rPr>
              <w:t>Masterit</w:t>
            </w:r>
            <w:proofErr w:type="spellEnd"/>
            <w:r w:rsidR="00804756" w:rsidRPr="005935F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935FA">
              <w:rPr>
                <w:rFonts w:asciiTheme="majorHAnsi" w:hAnsiTheme="majorHAnsi" w:cstheme="majorHAnsi"/>
              </w:rPr>
              <w:t>kurorzo</w:t>
            </w:r>
            <w:r w:rsidR="00804756" w:rsidRPr="005935FA">
              <w:rPr>
                <w:rFonts w:asciiTheme="majorHAnsi" w:hAnsiTheme="majorHAnsi" w:cstheme="majorHAnsi"/>
              </w:rPr>
              <w:t>het</w:t>
            </w:r>
            <w:proofErr w:type="spellEnd"/>
            <w:r w:rsidRPr="005935FA">
              <w:rPr>
                <w:rFonts w:asciiTheme="majorHAnsi" w:hAnsiTheme="majorHAnsi" w:cstheme="majorHAnsi"/>
              </w:rPr>
              <w:t xml:space="preserve"> </w:t>
            </w:r>
            <w:r w:rsidR="00804756" w:rsidRPr="005935FA">
              <w:rPr>
                <w:rFonts w:asciiTheme="majorHAnsi" w:hAnsiTheme="majorHAnsi" w:cstheme="majorHAnsi"/>
              </w:rPr>
              <w:t xml:space="preserve">me </w:t>
            </w:r>
            <w:proofErr w:type="spellStart"/>
            <w:r w:rsidR="00804756" w:rsidRPr="005935FA">
              <w:rPr>
                <w:rFonts w:asciiTheme="majorHAnsi" w:hAnsiTheme="majorHAnsi" w:cstheme="majorHAnsi"/>
              </w:rPr>
              <w:t>detale</w:t>
            </w:r>
            <w:proofErr w:type="spellEnd"/>
            <w:r w:rsidR="00804756" w:rsidRPr="005935F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04756" w:rsidRPr="005935FA">
              <w:rPr>
                <w:rFonts w:asciiTheme="majorHAnsi" w:hAnsiTheme="majorHAnsi" w:cstheme="majorHAnsi"/>
              </w:rPr>
              <w:t>të</w:t>
            </w:r>
            <w:proofErr w:type="spellEnd"/>
            <w:r w:rsidR="00804756" w:rsidRPr="005935F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04756" w:rsidRPr="005935FA">
              <w:rPr>
                <w:rFonts w:asciiTheme="majorHAnsi" w:hAnsiTheme="majorHAnsi" w:cstheme="majorHAnsi"/>
              </w:rPr>
              <w:t>theksuara</w:t>
            </w:r>
            <w:proofErr w:type="spellEnd"/>
            <w:r w:rsidR="00804756" w:rsidRPr="005935F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935FA">
              <w:rPr>
                <w:rFonts w:asciiTheme="majorHAnsi" w:hAnsiTheme="majorHAnsi" w:cstheme="majorHAnsi"/>
              </w:rPr>
              <w:t>zhvillim</w:t>
            </w:r>
            <w:r w:rsidR="00804756" w:rsidRPr="005935FA">
              <w:rPr>
                <w:rFonts w:asciiTheme="majorHAnsi" w:hAnsiTheme="majorHAnsi" w:cstheme="majorHAnsi"/>
              </w:rPr>
              <w:t>i</w:t>
            </w:r>
            <w:proofErr w:type="spellEnd"/>
            <w:r w:rsidR="00804756" w:rsidRPr="005935F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04756" w:rsidRPr="005935FA">
              <w:rPr>
                <w:rFonts w:asciiTheme="majorHAnsi" w:hAnsiTheme="majorHAnsi" w:cstheme="majorHAnsi"/>
              </w:rPr>
              <w:t>i</w:t>
            </w:r>
            <w:proofErr w:type="spellEnd"/>
            <w:r w:rsidRPr="005935F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935FA">
              <w:rPr>
                <w:rFonts w:asciiTheme="majorHAnsi" w:hAnsiTheme="majorHAnsi" w:cstheme="majorHAnsi"/>
              </w:rPr>
              <w:t>avancuar</w:t>
            </w:r>
            <w:proofErr w:type="spellEnd"/>
            <w:r w:rsidRPr="005935F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04756" w:rsidRPr="005935FA">
              <w:rPr>
                <w:rFonts w:asciiTheme="majorHAnsi" w:hAnsiTheme="majorHAnsi" w:cstheme="majorHAnsi"/>
              </w:rPr>
              <w:t>përfundimtar</w:t>
            </w:r>
            <w:proofErr w:type="spellEnd"/>
            <w:r w:rsidR="00804756" w:rsidRPr="005935F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04756" w:rsidRPr="005935FA">
              <w:rPr>
                <w:rFonts w:asciiTheme="majorHAnsi" w:hAnsiTheme="majorHAnsi" w:cstheme="majorHAnsi"/>
              </w:rPr>
              <w:t>të</w:t>
            </w:r>
            <w:proofErr w:type="spellEnd"/>
            <w:r w:rsidR="00804756" w:rsidRPr="005935F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04756" w:rsidRPr="005935FA">
              <w:rPr>
                <w:rFonts w:asciiTheme="majorHAnsi" w:hAnsiTheme="majorHAnsi" w:cstheme="majorHAnsi"/>
              </w:rPr>
              <w:t>nivelit</w:t>
            </w:r>
            <w:proofErr w:type="spellEnd"/>
            <w:r w:rsidR="00804756" w:rsidRPr="005935FA">
              <w:rPr>
                <w:rFonts w:asciiTheme="majorHAnsi" w:hAnsiTheme="majorHAnsi" w:cstheme="majorHAnsi"/>
              </w:rPr>
              <w:t xml:space="preserve"> Master</w:t>
            </w:r>
            <w:r w:rsidRPr="005935FA">
              <w:rPr>
                <w:rFonts w:asciiTheme="majorHAnsi" w:hAnsiTheme="majorHAnsi" w:cstheme="majorHAnsi"/>
              </w:rPr>
              <w:t xml:space="preserve"> duke </w:t>
            </w:r>
            <w:proofErr w:type="spellStart"/>
            <w:r w:rsidRPr="005935FA">
              <w:rPr>
                <w:rFonts w:asciiTheme="majorHAnsi" w:hAnsiTheme="majorHAnsi" w:cstheme="majorHAnsi"/>
              </w:rPr>
              <w:t>përfshirë</w:t>
            </w:r>
            <w:proofErr w:type="spellEnd"/>
            <w:r w:rsidRPr="005935FA">
              <w:rPr>
                <w:rFonts w:asciiTheme="majorHAnsi" w:hAnsiTheme="majorHAnsi" w:cstheme="majorHAnsi"/>
              </w:rPr>
              <w:t>:</w:t>
            </w:r>
          </w:p>
          <w:p w14:paraId="5082B8D6" w14:textId="77777777" w:rsidR="00EA209A" w:rsidRPr="005935FA" w:rsidRDefault="00EA209A" w:rsidP="00EA209A">
            <w:pPr>
              <w:rPr>
                <w:rFonts w:asciiTheme="majorHAnsi" w:hAnsiTheme="majorHAnsi" w:cstheme="majorHAnsi"/>
              </w:rPr>
            </w:pPr>
          </w:p>
          <w:p w14:paraId="41F9C335" w14:textId="77777777" w:rsidR="00EA209A" w:rsidRPr="00721148" w:rsidRDefault="001719CD" w:rsidP="00EA209A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721148">
              <w:rPr>
                <w:rFonts w:asciiTheme="majorHAnsi" w:hAnsiTheme="majorHAnsi"/>
                <w:lang w:val="de-DE"/>
              </w:rPr>
              <w:t>Teknikat në</w:t>
            </w:r>
            <w:r w:rsidR="00EA209A" w:rsidRPr="00721148">
              <w:rPr>
                <w:rFonts w:asciiTheme="majorHAnsi" w:hAnsiTheme="majorHAnsi"/>
                <w:lang w:val="de-DE"/>
              </w:rPr>
              <w:t xml:space="preserve"> ekzekutimin e flautit</w:t>
            </w:r>
          </w:p>
          <w:p w14:paraId="25C29D73" w14:textId="77777777" w:rsidR="00EA209A" w:rsidRPr="00721148" w:rsidRDefault="001719CD" w:rsidP="001719CD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Theme="majorHAnsi" w:hAnsiTheme="majorHAnsi"/>
                <w:lang w:val="de-DE"/>
              </w:rPr>
            </w:pPr>
            <w:r w:rsidRPr="00721148">
              <w:rPr>
                <w:rFonts w:asciiTheme="majorHAnsi" w:hAnsiTheme="majorHAnsi"/>
                <w:lang w:val="de-DE"/>
              </w:rPr>
              <w:t>Ambazhurën dhe Gjuhën e e duhur</w:t>
            </w:r>
          </w:p>
          <w:p w14:paraId="361F0C69" w14:textId="77777777" w:rsidR="00EA209A" w:rsidRPr="00721148" w:rsidRDefault="00EA209A" w:rsidP="001719CD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Theme="majorHAnsi" w:hAnsiTheme="majorHAnsi"/>
              </w:rPr>
            </w:pPr>
            <w:proofErr w:type="spellStart"/>
            <w:r w:rsidRPr="00721148">
              <w:rPr>
                <w:rFonts w:asciiTheme="majorHAnsi" w:hAnsiTheme="majorHAnsi"/>
              </w:rPr>
              <w:t>Kontrolli</w:t>
            </w:r>
            <w:r w:rsidR="001719CD" w:rsidRPr="00721148">
              <w:rPr>
                <w:rFonts w:asciiTheme="majorHAnsi" w:hAnsiTheme="majorHAnsi"/>
              </w:rPr>
              <w:t>n</w:t>
            </w:r>
            <w:proofErr w:type="spellEnd"/>
            <w:r w:rsidR="001719CD" w:rsidRPr="00721148">
              <w:rPr>
                <w:rFonts w:asciiTheme="majorHAnsi" w:hAnsiTheme="majorHAnsi"/>
              </w:rPr>
              <w:t xml:space="preserve"> e </w:t>
            </w:r>
            <w:proofErr w:type="spellStart"/>
            <w:r w:rsidR="001719CD" w:rsidRPr="00721148">
              <w:rPr>
                <w:rFonts w:asciiTheme="majorHAnsi" w:hAnsiTheme="majorHAnsi"/>
              </w:rPr>
              <w:t>frymëmarrjes</w:t>
            </w:r>
            <w:proofErr w:type="spellEnd"/>
            <w:r w:rsidR="001719CD"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="001719CD" w:rsidRPr="00721148">
              <w:rPr>
                <w:rFonts w:asciiTheme="majorHAnsi" w:hAnsiTheme="majorHAnsi"/>
              </w:rPr>
              <w:t>së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duhur</w:t>
            </w:r>
            <w:proofErr w:type="spellEnd"/>
          </w:p>
          <w:p w14:paraId="602BE47F" w14:textId="77777777" w:rsidR="00EA209A" w:rsidRPr="00721148" w:rsidRDefault="00EA209A" w:rsidP="001719CD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Theme="majorHAnsi" w:hAnsiTheme="majorHAnsi"/>
              </w:rPr>
            </w:pPr>
            <w:proofErr w:type="spellStart"/>
            <w:r w:rsidRPr="00721148">
              <w:rPr>
                <w:rFonts w:asciiTheme="majorHAnsi" w:hAnsiTheme="majorHAnsi"/>
              </w:rPr>
              <w:t>Frazimi</w:t>
            </w:r>
            <w:r w:rsidR="001719CD" w:rsidRPr="00721148">
              <w:rPr>
                <w:rFonts w:asciiTheme="majorHAnsi" w:hAnsiTheme="majorHAnsi"/>
              </w:rPr>
              <w:t>n</w:t>
            </w:r>
            <w:proofErr w:type="spellEnd"/>
            <w:r w:rsidR="001719CD"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="001719CD" w:rsidRPr="00721148">
              <w:rPr>
                <w:rFonts w:asciiTheme="majorHAnsi" w:hAnsiTheme="majorHAnsi"/>
              </w:rPr>
              <w:t>muzikor</w:t>
            </w:r>
            <w:proofErr w:type="spellEnd"/>
            <w:r w:rsidR="001719CD"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="001719CD" w:rsidRPr="00721148">
              <w:rPr>
                <w:rFonts w:asciiTheme="majorHAnsi" w:hAnsiTheme="majorHAnsi"/>
              </w:rPr>
              <w:t>artistik</w:t>
            </w:r>
            <w:proofErr w:type="spellEnd"/>
          </w:p>
          <w:p w14:paraId="0EE9B980" w14:textId="77777777" w:rsidR="001719CD" w:rsidRPr="00721148" w:rsidRDefault="00EA209A" w:rsidP="001719CD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Theme="majorHAnsi" w:hAnsiTheme="majorHAnsi"/>
              </w:rPr>
            </w:pPr>
            <w:proofErr w:type="spellStart"/>
            <w:r w:rsidRPr="00721148">
              <w:rPr>
                <w:rFonts w:asciiTheme="majorHAnsi" w:hAnsiTheme="majorHAnsi"/>
              </w:rPr>
              <w:t>Artikulim</w:t>
            </w:r>
            <w:r w:rsidR="001719CD" w:rsidRPr="00721148">
              <w:rPr>
                <w:rFonts w:asciiTheme="majorHAnsi" w:hAnsiTheme="majorHAnsi"/>
              </w:rPr>
              <w:t>in</w:t>
            </w:r>
            <w:proofErr w:type="spellEnd"/>
            <w:r w:rsidR="001719CD"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="001719CD" w:rsidRPr="00721148">
              <w:rPr>
                <w:rFonts w:asciiTheme="majorHAnsi" w:hAnsiTheme="majorHAnsi"/>
              </w:rPr>
              <w:t>i</w:t>
            </w:r>
            <w:proofErr w:type="spellEnd"/>
            <w:r w:rsidR="001719CD"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="001719CD" w:rsidRPr="00721148">
              <w:rPr>
                <w:rFonts w:asciiTheme="majorHAnsi" w:hAnsiTheme="majorHAnsi"/>
              </w:rPr>
              <w:t>kjartë</w:t>
            </w:r>
            <w:proofErr w:type="spellEnd"/>
            <w:r w:rsidR="001719CD"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="001719CD" w:rsidRPr="00721148">
              <w:rPr>
                <w:rFonts w:asciiTheme="majorHAnsi" w:hAnsiTheme="majorHAnsi"/>
              </w:rPr>
              <w:t>në</w:t>
            </w:r>
            <w:proofErr w:type="spellEnd"/>
            <w:r w:rsidR="001719CD"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="001719CD" w:rsidRPr="00721148">
              <w:rPr>
                <w:rFonts w:asciiTheme="majorHAnsi" w:hAnsiTheme="majorHAnsi"/>
              </w:rPr>
              <w:t>cdo</w:t>
            </w:r>
            <w:proofErr w:type="spellEnd"/>
            <w:r w:rsidR="001719CD"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="001719CD" w:rsidRPr="00721148">
              <w:rPr>
                <w:rFonts w:asciiTheme="majorHAnsi" w:hAnsiTheme="majorHAnsi"/>
              </w:rPr>
              <w:t>vepër</w:t>
            </w:r>
            <w:proofErr w:type="spellEnd"/>
          </w:p>
          <w:p w14:paraId="377E236A" w14:textId="77777777" w:rsidR="00EA209A" w:rsidRPr="00721148" w:rsidRDefault="001719CD" w:rsidP="001719CD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Theme="majorHAnsi" w:hAnsiTheme="majorHAnsi"/>
              </w:rPr>
            </w:pPr>
            <w:proofErr w:type="spellStart"/>
            <w:r w:rsidRPr="00721148">
              <w:rPr>
                <w:rFonts w:asciiTheme="majorHAnsi" w:hAnsiTheme="majorHAnsi"/>
              </w:rPr>
              <w:t>V</w:t>
            </w:r>
            <w:r w:rsidR="00EA209A" w:rsidRPr="00721148">
              <w:rPr>
                <w:rFonts w:asciiTheme="majorHAnsi" w:hAnsiTheme="majorHAnsi"/>
              </w:rPr>
              <w:t>ibrato</w:t>
            </w:r>
            <w:r w:rsidRPr="00721148">
              <w:rPr>
                <w:rFonts w:asciiTheme="majorHAnsi" w:hAnsiTheme="majorHAnsi"/>
              </w:rPr>
              <w:t>n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në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periudhat</w:t>
            </w:r>
            <w:proofErr w:type="spellEnd"/>
            <w:r w:rsidRPr="00721148">
              <w:rPr>
                <w:rFonts w:asciiTheme="majorHAnsi" w:hAnsiTheme="majorHAnsi"/>
              </w:rPr>
              <w:t xml:space="preserve"> e </w:t>
            </w:r>
            <w:proofErr w:type="spellStart"/>
            <w:r w:rsidRPr="00721148">
              <w:rPr>
                <w:rFonts w:asciiTheme="majorHAnsi" w:hAnsiTheme="majorHAnsi"/>
              </w:rPr>
              <w:t>ndryshme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dhe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dallimet</w:t>
            </w:r>
            <w:proofErr w:type="spellEnd"/>
          </w:p>
          <w:p w14:paraId="7D217105" w14:textId="77777777" w:rsidR="00EA209A" w:rsidRPr="00721148" w:rsidRDefault="001719CD" w:rsidP="001719CD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Theme="majorHAnsi" w:hAnsiTheme="majorHAnsi"/>
              </w:rPr>
            </w:pPr>
            <w:proofErr w:type="spellStart"/>
            <w:r w:rsidRPr="00721148">
              <w:rPr>
                <w:rFonts w:asciiTheme="majorHAnsi" w:hAnsiTheme="majorHAnsi"/>
              </w:rPr>
              <w:t>Intepretim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më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i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avancuar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stilistik</w:t>
            </w:r>
            <w:proofErr w:type="spellEnd"/>
          </w:p>
          <w:p w14:paraId="06F9D304" w14:textId="77777777" w:rsidR="00EA209A" w:rsidRPr="00721148" w:rsidRDefault="00EA209A" w:rsidP="001719CD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Theme="majorHAnsi" w:hAnsiTheme="majorHAnsi"/>
                <w:lang w:val="de-DE"/>
              </w:rPr>
            </w:pPr>
            <w:r w:rsidRPr="00721148">
              <w:rPr>
                <w:rFonts w:asciiTheme="majorHAnsi" w:hAnsiTheme="majorHAnsi"/>
                <w:lang w:val="de-DE"/>
              </w:rPr>
              <w:t>Kontroll</w:t>
            </w:r>
            <w:r w:rsidR="001719CD" w:rsidRPr="00721148">
              <w:rPr>
                <w:rFonts w:asciiTheme="majorHAnsi" w:hAnsiTheme="majorHAnsi"/>
                <w:lang w:val="de-DE"/>
              </w:rPr>
              <w:t>ën e dinamikës dhe</w:t>
            </w:r>
            <w:r w:rsidRPr="00721148">
              <w:rPr>
                <w:rFonts w:asciiTheme="majorHAnsi" w:hAnsiTheme="majorHAnsi"/>
                <w:lang w:val="de-DE"/>
              </w:rPr>
              <w:t xml:space="preserve"> fleksibil</w:t>
            </w:r>
            <w:r w:rsidR="001719CD" w:rsidRPr="00721148">
              <w:rPr>
                <w:rFonts w:asciiTheme="majorHAnsi" w:hAnsiTheme="majorHAnsi"/>
                <w:lang w:val="de-DE"/>
              </w:rPr>
              <w:t xml:space="preserve">itetin </w:t>
            </w:r>
          </w:p>
          <w:p w14:paraId="39210038" w14:textId="77777777" w:rsidR="00D9773F" w:rsidRPr="00721148" w:rsidRDefault="00D9773F" w:rsidP="00D9773F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721148">
              <w:rPr>
                <w:rFonts w:asciiTheme="majorHAnsi" w:hAnsiTheme="majorHAnsi"/>
                <w:lang w:val="de-DE"/>
              </w:rPr>
              <w:t xml:space="preserve">Intonacionin e balancuar në regjistrin e poshtëm, mesëm, lart,(ngjyrimet natyrale) </w:t>
            </w:r>
          </w:p>
          <w:p w14:paraId="42122DEC" w14:textId="77777777" w:rsidR="00D9773F" w:rsidRPr="005935FA" w:rsidRDefault="00D9773F" w:rsidP="00D9773F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 w:cstheme="majorHAnsi"/>
                <w:lang w:val="de-DE"/>
              </w:rPr>
            </w:pPr>
            <w:r w:rsidRPr="005935FA">
              <w:rPr>
                <w:rFonts w:asciiTheme="majorHAnsi" w:hAnsiTheme="majorHAnsi" w:cstheme="majorHAnsi"/>
                <w:lang w:val="de-DE"/>
              </w:rPr>
              <w:t>Ornamentimin e duhur në stile të ndryshme</w:t>
            </w:r>
          </w:p>
          <w:p w14:paraId="4E789ECF" w14:textId="77777777" w:rsidR="00804756" w:rsidRPr="005935FA" w:rsidRDefault="00804756" w:rsidP="00D9773F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 w:cstheme="majorHAnsi"/>
                <w:lang w:val="de-DE"/>
              </w:rPr>
            </w:pPr>
            <w:r w:rsidRPr="005935FA">
              <w:rPr>
                <w:rFonts w:asciiTheme="majorHAnsi" w:hAnsiTheme="majorHAnsi" w:cstheme="majorHAnsi"/>
                <w:lang w:val="de-DE"/>
              </w:rPr>
              <w:t>Tempo të sakta në veprat e caktuara</w:t>
            </w:r>
          </w:p>
          <w:p w14:paraId="04715082" w14:textId="77777777" w:rsidR="00804756" w:rsidRPr="005935FA" w:rsidRDefault="00804756" w:rsidP="00D9773F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 w:cstheme="majorHAnsi"/>
                <w:lang w:val="de-DE"/>
              </w:rPr>
            </w:pPr>
            <w:r w:rsidRPr="005935FA">
              <w:rPr>
                <w:rFonts w:asciiTheme="majorHAnsi" w:hAnsiTheme="majorHAnsi" w:cstheme="majorHAnsi"/>
                <w:lang w:val="de-DE"/>
              </w:rPr>
              <w:t>Karakter të mjaftueshëm të percaktuar nga kompoziorët për lojën përfundimtare</w:t>
            </w:r>
          </w:p>
          <w:p w14:paraId="0A2A2E85" w14:textId="77777777" w:rsidR="00D9773F" w:rsidRPr="00721148" w:rsidRDefault="00D9773F" w:rsidP="00D9773F">
            <w:pPr>
              <w:pStyle w:val="ListParagraph"/>
              <w:spacing w:after="200" w:line="276" w:lineRule="auto"/>
              <w:rPr>
                <w:rFonts w:asciiTheme="majorHAnsi" w:hAnsiTheme="majorHAnsi"/>
                <w:lang w:val="de-DE"/>
              </w:rPr>
            </w:pPr>
          </w:p>
          <w:p w14:paraId="0F476D00" w14:textId="77777777" w:rsidR="00EA209A" w:rsidRPr="00721148" w:rsidRDefault="00EA209A" w:rsidP="00EA209A">
            <w:pPr>
              <w:rPr>
                <w:rFonts w:asciiTheme="majorHAnsi" w:hAnsiTheme="majorHAnsi"/>
                <w:lang w:val="de-DE"/>
              </w:rPr>
            </w:pPr>
            <w:r w:rsidRPr="00721148">
              <w:rPr>
                <w:rFonts w:asciiTheme="majorHAnsi" w:hAnsiTheme="majorHAnsi"/>
                <w:lang w:val="de-DE"/>
              </w:rPr>
              <w:lastRenderedPageBreak/>
              <w:t xml:space="preserve">Kjo lëndë është e dizajnuar për studentët në fushën e muzikës në programin e studimit të istrumenteve frymore, </w:t>
            </w:r>
            <w:r w:rsidR="00D9773F" w:rsidRPr="00721148">
              <w:rPr>
                <w:rFonts w:asciiTheme="majorHAnsi" w:hAnsiTheme="majorHAnsi"/>
                <w:lang w:val="de-DE"/>
              </w:rPr>
              <w:t>(instrumenti   flaut)</w:t>
            </w:r>
          </w:p>
          <w:p w14:paraId="422D53D2" w14:textId="77777777" w:rsidR="00EA0FD3" w:rsidRPr="00721148" w:rsidRDefault="00EA0FD3" w:rsidP="004C59C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  <w:lang w:val="de-DE"/>
              </w:rPr>
            </w:pPr>
          </w:p>
          <w:p w14:paraId="5FF56951" w14:textId="77777777" w:rsidR="00EA0FD3" w:rsidRPr="00721148" w:rsidRDefault="00EA0FD3" w:rsidP="00F85533">
            <w:pPr>
              <w:pStyle w:val="NoSpacing"/>
              <w:rPr>
                <w:rFonts w:asciiTheme="majorHAnsi" w:hAnsiTheme="majorHAnsi"/>
                <w:b/>
                <w:lang w:val="de-DE"/>
              </w:rPr>
            </w:pPr>
          </w:p>
          <w:p w14:paraId="64D633F2" w14:textId="77777777" w:rsidR="00EA0FD3" w:rsidRPr="00721148" w:rsidRDefault="00EA0FD3" w:rsidP="00F85533">
            <w:pPr>
              <w:pStyle w:val="NoSpacing"/>
              <w:rPr>
                <w:rFonts w:asciiTheme="majorHAnsi" w:hAnsiTheme="majorHAnsi"/>
                <w:i/>
                <w:lang w:val="de-DE"/>
              </w:rPr>
            </w:pPr>
          </w:p>
        </w:tc>
      </w:tr>
      <w:tr w:rsidR="00EA0FD3" w:rsidRPr="00721148" w14:paraId="1B5D135F" w14:textId="77777777" w:rsidTr="001719CD">
        <w:tc>
          <w:tcPr>
            <w:tcW w:w="3237" w:type="dxa"/>
            <w:gridSpan w:val="2"/>
          </w:tcPr>
          <w:p w14:paraId="26E74676" w14:textId="77777777" w:rsidR="00EA0FD3" w:rsidRPr="00721148" w:rsidRDefault="00EA0FD3" w:rsidP="00CF116F">
            <w:pPr>
              <w:pStyle w:val="NoSpacing"/>
              <w:rPr>
                <w:rFonts w:asciiTheme="majorHAnsi" w:hAnsiTheme="majorHAnsi"/>
                <w:b/>
              </w:rPr>
            </w:pPr>
            <w:proofErr w:type="spellStart"/>
            <w:r w:rsidRPr="00721148">
              <w:rPr>
                <w:rFonts w:asciiTheme="majorHAnsi" w:hAnsiTheme="majorHAnsi"/>
                <w:b/>
              </w:rPr>
              <w:lastRenderedPageBreak/>
              <w:t>Qëllimet</w:t>
            </w:r>
            <w:proofErr w:type="spellEnd"/>
            <w:r w:rsidRPr="00721148">
              <w:rPr>
                <w:rFonts w:asciiTheme="majorHAnsi" w:hAnsiTheme="majorHAnsi"/>
                <w:b/>
              </w:rPr>
              <w:t xml:space="preserve"> e </w:t>
            </w:r>
            <w:proofErr w:type="spellStart"/>
            <w:r w:rsidRPr="00721148">
              <w:rPr>
                <w:rFonts w:asciiTheme="majorHAnsi" w:hAnsiTheme="majorHAnsi"/>
                <w:b/>
              </w:rPr>
              <w:t>lëndës</w:t>
            </w:r>
            <w:proofErr w:type="spellEnd"/>
            <w:r w:rsidRPr="00721148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5619" w:type="dxa"/>
            <w:gridSpan w:val="3"/>
          </w:tcPr>
          <w:p w14:paraId="1186F6C9" w14:textId="77777777" w:rsidR="00EA0FD3" w:rsidRPr="00721148" w:rsidRDefault="00EA0FD3" w:rsidP="00D74A87">
            <w:pPr>
              <w:pStyle w:val="NoSpacing"/>
              <w:rPr>
                <w:rFonts w:asciiTheme="majorHAnsi" w:hAnsiTheme="majorHAnsi"/>
              </w:rPr>
            </w:pPr>
          </w:p>
          <w:p w14:paraId="01B62F4D" w14:textId="77777777" w:rsidR="008B66B1" w:rsidRPr="00721148" w:rsidRDefault="008B66B1" w:rsidP="008B66B1">
            <w:pPr>
              <w:spacing w:after="200" w:line="276" w:lineRule="auto"/>
              <w:jc w:val="both"/>
              <w:rPr>
                <w:rFonts w:asciiTheme="majorHAnsi" w:hAnsiTheme="majorHAnsi"/>
              </w:rPr>
            </w:pPr>
            <w:proofErr w:type="spellStart"/>
            <w:r w:rsidRPr="00721148">
              <w:rPr>
                <w:rFonts w:asciiTheme="majorHAnsi" w:hAnsiTheme="majorHAnsi"/>
              </w:rPr>
              <w:t>Studentët</w:t>
            </w:r>
            <w:proofErr w:type="spellEnd"/>
            <w:r w:rsidRPr="00721148">
              <w:rPr>
                <w:rFonts w:asciiTheme="majorHAnsi" w:hAnsiTheme="majorHAnsi"/>
              </w:rPr>
              <w:t xml:space="preserve"> e </w:t>
            </w:r>
            <w:proofErr w:type="spellStart"/>
            <w:r w:rsidRPr="00721148">
              <w:rPr>
                <w:rFonts w:asciiTheme="majorHAnsi" w:hAnsiTheme="majorHAnsi"/>
              </w:rPr>
              <w:t>flautit</w:t>
            </w:r>
            <w:proofErr w:type="spellEnd"/>
            <w:r w:rsidRPr="00721148">
              <w:rPr>
                <w:rFonts w:asciiTheme="majorHAnsi" w:hAnsiTheme="majorHAnsi"/>
              </w:rPr>
              <w:t xml:space="preserve"> do </w:t>
            </w:r>
            <w:proofErr w:type="spellStart"/>
            <w:r w:rsidRPr="00721148">
              <w:rPr>
                <w:rFonts w:asciiTheme="majorHAnsi" w:hAnsiTheme="majorHAnsi"/>
              </w:rPr>
              <w:t>të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arrijnë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në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nivelin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më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të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avansuar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muzikorë</w:t>
            </w:r>
            <w:proofErr w:type="spellEnd"/>
            <w:r w:rsidRPr="00721148">
              <w:rPr>
                <w:rFonts w:asciiTheme="majorHAnsi" w:hAnsiTheme="majorHAnsi"/>
              </w:rPr>
              <w:t xml:space="preserve">, </w:t>
            </w:r>
            <w:proofErr w:type="spellStart"/>
            <w:r w:rsidRPr="00721148">
              <w:rPr>
                <w:rFonts w:asciiTheme="majorHAnsi" w:hAnsiTheme="majorHAnsi"/>
              </w:rPr>
              <w:t>teknik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dhe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interpretues</w:t>
            </w:r>
            <w:proofErr w:type="spellEnd"/>
            <w:r w:rsidRPr="00721148">
              <w:rPr>
                <w:rFonts w:asciiTheme="majorHAnsi" w:hAnsiTheme="majorHAnsi"/>
              </w:rPr>
              <w:t xml:space="preserve">. Ky vit ka </w:t>
            </w:r>
            <w:proofErr w:type="spellStart"/>
            <w:r w:rsidRPr="00721148">
              <w:rPr>
                <w:rFonts w:asciiTheme="majorHAnsi" w:hAnsiTheme="majorHAnsi"/>
              </w:rPr>
              <w:t>qëllim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të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arrij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maximalisht</w:t>
            </w:r>
            <w:proofErr w:type="spellEnd"/>
            <w:r w:rsidRPr="00721148">
              <w:rPr>
                <w:rFonts w:asciiTheme="majorHAnsi" w:hAnsiTheme="majorHAnsi"/>
              </w:rPr>
              <w:t>:</w:t>
            </w:r>
          </w:p>
          <w:p w14:paraId="45414BE1" w14:textId="77777777" w:rsidR="00EA209A" w:rsidRPr="00721148" w:rsidRDefault="008B66B1" w:rsidP="00CF2B97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proofErr w:type="spellStart"/>
            <w:r w:rsidRPr="00721148">
              <w:rPr>
                <w:rFonts w:asciiTheme="majorHAnsi" w:hAnsiTheme="majorHAnsi"/>
              </w:rPr>
              <w:t>E</w:t>
            </w:r>
            <w:r w:rsidR="00EA209A" w:rsidRPr="00721148">
              <w:rPr>
                <w:rFonts w:asciiTheme="majorHAnsi" w:hAnsiTheme="majorHAnsi"/>
              </w:rPr>
              <w:t>kzekutimin</w:t>
            </w:r>
            <w:proofErr w:type="spellEnd"/>
            <w:r w:rsidR="00EA209A" w:rsidRPr="00721148">
              <w:rPr>
                <w:rFonts w:asciiTheme="majorHAnsi" w:hAnsiTheme="majorHAnsi"/>
              </w:rPr>
              <w:t xml:space="preserve"> e </w:t>
            </w:r>
            <w:proofErr w:type="spellStart"/>
            <w:r w:rsidR="00EA209A" w:rsidRPr="00721148">
              <w:rPr>
                <w:rFonts w:asciiTheme="majorHAnsi" w:hAnsiTheme="majorHAnsi"/>
              </w:rPr>
              <w:t>drejtë</w:t>
            </w:r>
            <w:proofErr w:type="spellEnd"/>
            <w:r w:rsidR="00EA209A"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="00EA209A" w:rsidRPr="00721148">
              <w:rPr>
                <w:rFonts w:asciiTheme="majorHAnsi" w:hAnsiTheme="majorHAnsi"/>
              </w:rPr>
              <w:t>të</w:t>
            </w:r>
            <w:proofErr w:type="spellEnd"/>
            <w:r w:rsidR="00EA209A"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veprave</w:t>
            </w:r>
            <w:proofErr w:type="spellEnd"/>
            <w:r w:rsidRPr="00721148">
              <w:rPr>
                <w:rFonts w:asciiTheme="majorHAnsi" w:hAnsiTheme="majorHAnsi"/>
              </w:rPr>
              <w:t xml:space="preserve"> me </w:t>
            </w:r>
            <w:proofErr w:type="spellStart"/>
            <w:r w:rsidRPr="00721148">
              <w:rPr>
                <w:rFonts w:asciiTheme="majorHAnsi" w:hAnsiTheme="majorHAnsi"/>
              </w:rPr>
              <w:t>veshtërsi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të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lartë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tekniko</w:t>
            </w:r>
            <w:proofErr w:type="spellEnd"/>
            <w:r w:rsidRPr="00721148">
              <w:rPr>
                <w:rFonts w:asciiTheme="majorHAnsi" w:hAnsiTheme="majorHAnsi"/>
              </w:rPr>
              <w:t xml:space="preserve"> -</w:t>
            </w:r>
            <w:proofErr w:type="spellStart"/>
            <w:r w:rsidRPr="00721148">
              <w:rPr>
                <w:rFonts w:asciiTheme="majorHAnsi" w:hAnsiTheme="majorHAnsi"/>
              </w:rPr>
              <w:t>artistike</w:t>
            </w:r>
            <w:proofErr w:type="spellEnd"/>
          </w:p>
          <w:p w14:paraId="7508C556" w14:textId="77777777" w:rsidR="00EA209A" w:rsidRPr="00721148" w:rsidRDefault="00EA209A" w:rsidP="00CF2B97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proofErr w:type="spellStart"/>
            <w:r w:rsidRPr="00721148">
              <w:rPr>
                <w:rFonts w:asciiTheme="majorHAnsi" w:hAnsiTheme="majorHAnsi"/>
              </w:rPr>
              <w:t>Mësimi</w:t>
            </w:r>
            <w:r w:rsidR="008B66B1" w:rsidRPr="00721148">
              <w:rPr>
                <w:rFonts w:asciiTheme="majorHAnsi" w:hAnsiTheme="majorHAnsi"/>
              </w:rPr>
              <w:t>n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përmendësh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i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shkallëve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dhe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arpegjove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të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caktuara</w:t>
            </w:r>
            <w:proofErr w:type="spellEnd"/>
            <w:r w:rsidR="008B66B1"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="008B66B1" w:rsidRPr="00721148">
              <w:rPr>
                <w:rFonts w:asciiTheme="majorHAnsi" w:hAnsiTheme="majorHAnsi"/>
              </w:rPr>
              <w:t>si</w:t>
            </w:r>
            <w:proofErr w:type="spellEnd"/>
            <w:r w:rsidR="008B66B1"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="008B66B1" w:rsidRPr="00721148">
              <w:rPr>
                <w:rFonts w:asciiTheme="majorHAnsi" w:hAnsiTheme="majorHAnsi"/>
              </w:rPr>
              <w:t>dhe</w:t>
            </w:r>
            <w:proofErr w:type="spellEnd"/>
            <w:r w:rsidR="008B66B1"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="008B66B1" w:rsidRPr="00721148">
              <w:rPr>
                <w:rFonts w:asciiTheme="majorHAnsi" w:hAnsiTheme="majorHAnsi"/>
              </w:rPr>
              <w:t>programit</w:t>
            </w:r>
            <w:proofErr w:type="spellEnd"/>
            <w:r w:rsidR="008B66B1"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="008B66B1" w:rsidRPr="00721148">
              <w:rPr>
                <w:rFonts w:asciiTheme="majorHAnsi" w:hAnsiTheme="majorHAnsi"/>
              </w:rPr>
              <w:t>përfundimtar</w:t>
            </w:r>
            <w:proofErr w:type="spellEnd"/>
            <w:r w:rsidR="008B66B1" w:rsidRPr="00721148">
              <w:rPr>
                <w:rFonts w:asciiTheme="majorHAnsi" w:hAnsiTheme="majorHAnsi"/>
              </w:rPr>
              <w:t>.</w:t>
            </w:r>
          </w:p>
          <w:p w14:paraId="6C8779D6" w14:textId="77777777" w:rsidR="00EA209A" w:rsidRPr="00721148" w:rsidRDefault="00EA209A" w:rsidP="00CF2B97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proofErr w:type="spellStart"/>
            <w:r w:rsidRPr="00721148">
              <w:rPr>
                <w:rFonts w:asciiTheme="majorHAnsi" w:hAnsiTheme="majorHAnsi"/>
              </w:rPr>
              <w:t>Zotërimi</w:t>
            </w:r>
            <w:r w:rsidR="008B66B1" w:rsidRPr="00721148">
              <w:rPr>
                <w:rFonts w:asciiTheme="majorHAnsi" w:hAnsiTheme="majorHAnsi"/>
              </w:rPr>
              <w:t>n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teknik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dhe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muzikor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="008B66B1" w:rsidRPr="00721148">
              <w:rPr>
                <w:rFonts w:asciiTheme="majorHAnsi" w:hAnsiTheme="majorHAnsi"/>
              </w:rPr>
              <w:t>i</w:t>
            </w:r>
            <w:proofErr w:type="spellEnd"/>
            <w:r w:rsidR="008B66B1"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="008B66B1" w:rsidRPr="00721148">
              <w:rPr>
                <w:rFonts w:asciiTheme="majorHAnsi" w:hAnsiTheme="majorHAnsi"/>
              </w:rPr>
              <w:t>etydave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dhe</w:t>
            </w:r>
            <w:proofErr w:type="spellEnd"/>
            <w:r w:rsidRPr="00721148">
              <w:rPr>
                <w:rFonts w:asciiTheme="majorHAnsi" w:hAnsiTheme="majorHAnsi"/>
              </w:rPr>
              <w:t xml:space="preserve"> solo </w:t>
            </w:r>
            <w:proofErr w:type="spellStart"/>
            <w:r w:rsidRPr="00721148">
              <w:rPr>
                <w:rFonts w:asciiTheme="majorHAnsi" w:hAnsiTheme="majorHAnsi"/>
              </w:rPr>
              <w:t>literaturës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së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caktuar</w:t>
            </w:r>
            <w:proofErr w:type="spellEnd"/>
            <w:r w:rsidR="008B66B1" w:rsidRPr="00721148">
              <w:rPr>
                <w:rFonts w:asciiTheme="majorHAnsi" w:hAnsiTheme="majorHAnsi"/>
              </w:rPr>
              <w:t>.</w:t>
            </w:r>
          </w:p>
          <w:p w14:paraId="245A01DA" w14:textId="77777777" w:rsidR="00EA209A" w:rsidRPr="00721148" w:rsidRDefault="00EA209A" w:rsidP="00CF2B97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721148">
              <w:rPr>
                <w:rFonts w:asciiTheme="majorHAnsi" w:hAnsiTheme="majorHAnsi"/>
                <w:lang w:val="de-DE"/>
              </w:rPr>
              <w:t>Kuptimi</w:t>
            </w:r>
            <w:r w:rsidR="008B66B1" w:rsidRPr="00721148">
              <w:rPr>
                <w:rFonts w:asciiTheme="majorHAnsi" w:hAnsiTheme="majorHAnsi"/>
                <w:lang w:val="de-DE"/>
              </w:rPr>
              <w:t>n e frazimit dhe stilieve</w:t>
            </w:r>
            <w:r w:rsidRPr="00721148">
              <w:rPr>
                <w:rFonts w:asciiTheme="majorHAnsi" w:hAnsiTheme="majorHAnsi"/>
                <w:lang w:val="de-DE"/>
              </w:rPr>
              <w:t xml:space="preserve"> muzikor</w:t>
            </w:r>
            <w:r w:rsidR="008B66B1" w:rsidRPr="00721148">
              <w:rPr>
                <w:rFonts w:asciiTheme="majorHAnsi" w:hAnsiTheme="majorHAnsi"/>
                <w:lang w:val="de-DE"/>
              </w:rPr>
              <w:t>e</w:t>
            </w:r>
          </w:p>
          <w:p w14:paraId="2C05CC75" w14:textId="77777777" w:rsidR="00EA209A" w:rsidRPr="00721148" w:rsidRDefault="00EA209A" w:rsidP="00CF2B97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proofErr w:type="spellStart"/>
            <w:r w:rsidRPr="00721148">
              <w:rPr>
                <w:rFonts w:asciiTheme="majorHAnsi" w:hAnsiTheme="majorHAnsi"/>
              </w:rPr>
              <w:t>Demonstrimi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i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aftësisë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së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aplikimit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të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koncepteve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të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mësuara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në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veprat</w:t>
            </w:r>
            <w:proofErr w:type="spellEnd"/>
            <w:r w:rsidRPr="00721148">
              <w:rPr>
                <w:rFonts w:asciiTheme="majorHAnsi" w:hAnsiTheme="majorHAnsi"/>
              </w:rPr>
              <w:t xml:space="preserve"> e </w:t>
            </w:r>
            <w:proofErr w:type="spellStart"/>
            <w:r w:rsidRPr="00721148">
              <w:rPr>
                <w:rFonts w:asciiTheme="majorHAnsi" w:hAnsiTheme="majorHAnsi"/>
              </w:rPr>
              <w:t>reja</w:t>
            </w:r>
            <w:proofErr w:type="spellEnd"/>
          </w:p>
          <w:p w14:paraId="75816A2F" w14:textId="77777777" w:rsidR="00EA209A" w:rsidRPr="00721148" w:rsidRDefault="00EA209A" w:rsidP="00CF2B97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rFonts w:asciiTheme="majorHAnsi" w:hAnsiTheme="majorHAnsi"/>
              </w:rPr>
            </w:pPr>
            <w:proofErr w:type="spellStart"/>
            <w:r w:rsidRPr="00721148">
              <w:rPr>
                <w:rFonts w:asciiTheme="majorHAnsi" w:hAnsiTheme="majorHAnsi"/>
              </w:rPr>
              <w:t>Ambazhurën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dhe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gjuha</w:t>
            </w:r>
            <w:proofErr w:type="spellEnd"/>
            <w:r w:rsidRPr="00721148">
              <w:rPr>
                <w:rFonts w:asciiTheme="majorHAnsi" w:hAnsiTheme="majorHAnsi"/>
              </w:rPr>
              <w:t xml:space="preserve"> e </w:t>
            </w:r>
            <w:proofErr w:type="spellStart"/>
            <w:r w:rsidRPr="00721148">
              <w:rPr>
                <w:rFonts w:asciiTheme="majorHAnsi" w:hAnsiTheme="majorHAnsi"/>
              </w:rPr>
              <w:t>duhur</w:t>
            </w:r>
            <w:proofErr w:type="spellEnd"/>
          </w:p>
          <w:p w14:paraId="00D38A6F" w14:textId="77777777" w:rsidR="008B66B1" w:rsidRPr="00721148" w:rsidRDefault="00EA209A" w:rsidP="00CF2B97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proofErr w:type="spellStart"/>
            <w:r w:rsidRPr="00721148">
              <w:rPr>
                <w:rFonts w:asciiTheme="majorHAnsi" w:hAnsiTheme="majorHAnsi"/>
              </w:rPr>
              <w:t>Kontrollin</w:t>
            </w:r>
            <w:proofErr w:type="spellEnd"/>
            <w:r w:rsidRPr="00721148">
              <w:rPr>
                <w:rFonts w:asciiTheme="majorHAnsi" w:hAnsiTheme="majorHAnsi"/>
              </w:rPr>
              <w:t xml:space="preserve"> e </w:t>
            </w:r>
            <w:proofErr w:type="spellStart"/>
            <w:r w:rsidRPr="00721148">
              <w:rPr>
                <w:rFonts w:asciiTheme="majorHAnsi" w:hAnsiTheme="majorHAnsi"/>
              </w:rPr>
              <w:t>frymëmarrjes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të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duhur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</w:p>
          <w:p w14:paraId="4E727374" w14:textId="77777777" w:rsidR="00EA209A" w:rsidRPr="00721148" w:rsidRDefault="008B66B1" w:rsidP="00CF2B97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proofErr w:type="spellStart"/>
            <w:r w:rsidRPr="00721148">
              <w:rPr>
                <w:rFonts w:asciiTheme="majorHAnsi" w:hAnsiTheme="majorHAnsi"/>
              </w:rPr>
              <w:t>dhe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intonacionin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në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të</w:t>
            </w:r>
            <w:proofErr w:type="spellEnd"/>
            <w:r w:rsidR="00EA209A"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="00EA209A" w:rsidRPr="00721148">
              <w:rPr>
                <w:rFonts w:asciiTheme="majorHAnsi" w:hAnsiTheme="majorHAnsi"/>
              </w:rPr>
              <w:t>gjitha</w:t>
            </w:r>
            <w:proofErr w:type="spellEnd"/>
            <w:r w:rsidR="00EA209A"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="00EA209A" w:rsidRPr="00721148">
              <w:rPr>
                <w:rFonts w:asciiTheme="majorHAnsi" w:hAnsiTheme="majorHAnsi"/>
              </w:rPr>
              <w:t>regjistret</w:t>
            </w:r>
            <w:proofErr w:type="spellEnd"/>
          </w:p>
          <w:p w14:paraId="17C40CA6" w14:textId="77777777" w:rsidR="00EA209A" w:rsidRPr="00721148" w:rsidRDefault="008B66B1" w:rsidP="00CF2B97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721148">
              <w:rPr>
                <w:rFonts w:asciiTheme="majorHAnsi" w:hAnsiTheme="majorHAnsi"/>
                <w:lang w:val="de-DE"/>
              </w:rPr>
              <w:t>Pozicionimin e duhur të trupit dhe duarve gjatë</w:t>
            </w:r>
            <w:r w:rsidR="00EA209A" w:rsidRPr="00721148">
              <w:rPr>
                <w:rFonts w:asciiTheme="majorHAnsi" w:hAnsiTheme="majorHAnsi"/>
                <w:lang w:val="de-DE"/>
              </w:rPr>
              <w:t xml:space="preserve"> ekzekutimit</w:t>
            </w:r>
          </w:p>
          <w:p w14:paraId="572603A3" w14:textId="77777777" w:rsidR="00EA209A" w:rsidRDefault="00EA209A" w:rsidP="00CF2B97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721148">
              <w:rPr>
                <w:rFonts w:asciiTheme="majorHAnsi" w:hAnsiTheme="majorHAnsi"/>
                <w:lang w:val="de-DE"/>
              </w:rPr>
              <w:t>Ndryshimin f</w:t>
            </w:r>
            <w:r w:rsidR="008B66B1" w:rsidRPr="00721148">
              <w:rPr>
                <w:rFonts w:asciiTheme="majorHAnsi" w:hAnsiTheme="majorHAnsi"/>
                <w:lang w:val="de-DE"/>
              </w:rPr>
              <w:t>leksibli të dinamik</w:t>
            </w:r>
            <w:r w:rsidR="00CF2B97" w:rsidRPr="00721148">
              <w:rPr>
                <w:rFonts w:asciiTheme="majorHAnsi" w:hAnsiTheme="majorHAnsi"/>
                <w:lang w:val="de-DE"/>
              </w:rPr>
              <w:t>ë</w:t>
            </w:r>
            <w:r w:rsidR="008B66B1" w:rsidRPr="00721148">
              <w:rPr>
                <w:rFonts w:asciiTheme="majorHAnsi" w:hAnsiTheme="majorHAnsi"/>
                <w:lang w:val="de-DE"/>
              </w:rPr>
              <w:t>s gjatë intrepretimit dhe preformancë</w:t>
            </w:r>
            <w:r w:rsidRPr="00721148">
              <w:rPr>
                <w:rFonts w:asciiTheme="majorHAnsi" w:hAnsiTheme="majorHAnsi"/>
                <w:lang w:val="de-DE"/>
              </w:rPr>
              <w:t>s artistike</w:t>
            </w:r>
          </w:p>
          <w:p w14:paraId="68665B0E" w14:textId="77777777" w:rsidR="00804756" w:rsidRPr="00322A6D" w:rsidRDefault="00804756" w:rsidP="00804756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jc w:val="both"/>
              <w:rPr>
                <w:rFonts w:asciiTheme="majorHAnsi" w:hAnsiTheme="majorHAnsi" w:cstheme="majorHAnsi"/>
                <w:lang w:val="de-DE"/>
              </w:rPr>
            </w:pPr>
            <w:r w:rsidRPr="00322A6D">
              <w:rPr>
                <w:rFonts w:asciiTheme="majorHAnsi" w:hAnsiTheme="majorHAnsi" w:cstheme="majorHAnsi"/>
                <w:lang w:val="de-DE"/>
              </w:rPr>
              <w:t>Tempot e sakta në veprat e caktuara për Master</w:t>
            </w:r>
          </w:p>
          <w:p w14:paraId="39C015EE" w14:textId="77777777" w:rsidR="00804756" w:rsidRPr="00322A6D" w:rsidRDefault="00804756" w:rsidP="00804756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jc w:val="both"/>
              <w:rPr>
                <w:rFonts w:asciiTheme="majorHAnsi" w:hAnsiTheme="majorHAnsi" w:cstheme="majorHAnsi"/>
                <w:lang w:val="de-DE"/>
              </w:rPr>
            </w:pPr>
            <w:r w:rsidRPr="00322A6D">
              <w:rPr>
                <w:rFonts w:asciiTheme="majorHAnsi" w:hAnsiTheme="majorHAnsi" w:cstheme="majorHAnsi"/>
                <w:lang w:val="de-DE"/>
              </w:rPr>
              <w:t>Karakter të mjaftueshëm të percaktuar nga kompoziorët për lojën përfundimtare</w:t>
            </w:r>
          </w:p>
          <w:p w14:paraId="1916303E" w14:textId="77777777" w:rsidR="00804756" w:rsidRPr="00721148" w:rsidRDefault="00804756" w:rsidP="00804756">
            <w:pPr>
              <w:pStyle w:val="ListParagraph"/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</w:p>
          <w:p w14:paraId="034579C4" w14:textId="77777777" w:rsidR="00EA0FD3" w:rsidRPr="00721148" w:rsidRDefault="00EA0FD3" w:rsidP="00EA209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i/>
                <w:lang w:val="de-DE"/>
              </w:rPr>
            </w:pPr>
          </w:p>
        </w:tc>
      </w:tr>
      <w:tr w:rsidR="00EA0FD3" w:rsidRPr="00721148" w14:paraId="7B471305" w14:textId="77777777" w:rsidTr="001719CD">
        <w:tc>
          <w:tcPr>
            <w:tcW w:w="3237" w:type="dxa"/>
            <w:gridSpan w:val="2"/>
          </w:tcPr>
          <w:p w14:paraId="5CBCDBB5" w14:textId="77777777" w:rsidR="00EA0FD3" w:rsidRPr="00721148" w:rsidRDefault="00EA0FD3" w:rsidP="00CF116F">
            <w:pPr>
              <w:pStyle w:val="NoSpacing"/>
              <w:rPr>
                <w:rFonts w:asciiTheme="majorHAnsi" w:hAnsiTheme="majorHAnsi"/>
                <w:b/>
                <w:lang w:val="de-DE"/>
              </w:rPr>
            </w:pPr>
            <w:r w:rsidRPr="00721148">
              <w:rPr>
                <w:rFonts w:asciiTheme="majorHAnsi" w:hAnsiTheme="majorHAnsi"/>
                <w:b/>
                <w:lang w:val="de-DE"/>
              </w:rPr>
              <w:t>Rezultatet e pritura të nxënies:</w:t>
            </w:r>
          </w:p>
        </w:tc>
        <w:tc>
          <w:tcPr>
            <w:tcW w:w="5619" w:type="dxa"/>
            <w:gridSpan w:val="3"/>
          </w:tcPr>
          <w:p w14:paraId="5445A870" w14:textId="77777777" w:rsidR="00EA209A" w:rsidRPr="00721148" w:rsidRDefault="00EA209A" w:rsidP="00EA209A">
            <w:pPr>
              <w:rPr>
                <w:rFonts w:asciiTheme="majorHAnsi" w:hAnsiTheme="majorHAnsi"/>
                <w:bCs/>
                <w:lang w:val="de-DE"/>
              </w:rPr>
            </w:pPr>
          </w:p>
          <w:p w14:paraId="0F5BA9EE" w14:textId="3F7C6D25" w:rsidR="00CF2B97" w:rsidRPr="00721148" w:rsidRDefault="00CF2B97" w:rsidP="00CF2B97">
            <w:pPr>
              <w:rPr>
                <w:rFonts w:asciiTheme="majorHAnsi" w:hAnsiTheme="majorHAnsi"/>
                <w:bCs/>
                <w:lang w:val="de-DE"/>
              </w:rPr>
            </w:pPr>
            <w:r w:rsidRPr="00721148">
              <w:rPr>
                <w:rFonts w:asciiTheme="majorHAnsi" w:hAnsiTheme="majorHAnsi"/>
                <w:b/>
                <w:lang w:val="de-DE"/>
              </w:rPr>
              <w:t xml:space="preserve">Me përfundimin </w:t>
            </w:r>
            <w:r w:rsidR="00C83E5B">
              <w:rPr>
                <w:rFonts w:asciiTheme="majorHAnsi" w:hAnsiTheme="majorHAnsi"/>
                <w:b/>
                <w:lang w:val="de-DE"/>
              </w:rPr>
              <w:t>t</w:t>
            </w:r>
            <w:r w:rsidR="00C83E5B" w:rsidRPr="00C83E5B">
              <w:rPr>
                <w:rFonts w:ascii="Calibri" w:hAnsi="Calibri" w:cs="Calibri"/>
                <w:b/>
                <w:lang w:val="de-DE"/>
              </w:rPr>
              <w:t>ë</w:t>
            </w:r>
            <w:r w:rsidR="00C83E5B">
              <w:rPr>
                <w:rFonts w:ascii="Calibri" w:hAnsi="Calibri" w:cs="Calibri"/>
                <w:b/>
                <w:lang w:val="de-DE"/>
              </w:rPr>
              <w:t xml:space="preserve"> semestrit t</w:t>
            </w:r>
            <w:r w:rsidR="00C83E5B" w:rsidRPr="00C83E5B">
              <w:rPr>
                <w:rFonts w:ascii="Calibri" w:hAnsi="Calibri" w:cs="Calibri"/>
                <w:b/>
                <w:lang w:val="de-DE"/>
              </w:rPr>
              <w:t>ë</w:t>
            </w:r>
            <w:r w:rsidR="00C83E5B">
              <w:rPr>
                <w:rFonts w:ascii="Calibri" w:hAnsi="Calibri" w:cs="Calibri"/>
                <w:b/>
                <w:lang w:val="de-DE"/>
              </w:rPr>
              <w:t xml:space="preserve"> par</w:t>
            </w:r>
            <w:r w:rsidR="00C83E5B" w:rsidRPr="00C83E5B">
              <w:rPr>
                <w:rFonts w:ascii="Calibri" w:hAnsi="Calibri" w:cs="Calibri"/>
                <w:b/>
                <w:lang w:val="de-DE"/>
              </w:rPr>
              <w:t>ë</w:t>
            </w:r>
            <w:r w:rsidR="00C83E5B">
              <w:rPr>
                <w:rFonts w:ascii="Calibri" w:hAnsi="Calibri" w:cs="Calibri"/>
                <w:b/>
                <w:lang w:val="de-DE"/>
              </w:rPr>
              <w:t xml:space="preserve"> n</w:t>
            </w:r>
            <w:r w:rsidR="00C83E5B" w:rsidRPr="00C83E5B">
              <w:rPr>
                <w:rFonts w:ascii="Calibri" w:hAnsi="Calibri" w:cs="Calibri"/>
                <w:b/>
                <w:lang w:val="de-DE"/>
              </w:rPr>
              <w:t>ë</w:t>
            </w:r>
            <w:r w:rsidR="00C83E5B">
              <w:rPr>
                <w:rFonts w:ascii="Calibri" w:hAnsi="Calibri" w:cs="Calibri"/>
                <w:b/>
                <w:lang w:val="de-DE"/>
              </w:rPr>
              <w:t xml:space="preserve"> Master </w:t>
            </w:r>
            <w:r w:rsidRPr="00721148">
              <w:rPr>
                <w:rFonts w:asciiTheme="majorHAnsi" w:hAnsiTheme="majorHAnsi"/>
                <w:lang w:val="de-DE"/>
              </w:rPr>
              <w:t xml:space="preserve">studentët duhet të zhvillohen në nivelin më të avansuar tekniko – artistik për interpretimin e veprave që kërkohen </w:t>
            </w:r>
            <w:r w:rsidRPr="00721148">
              <w:rPr>
                <w:rFonts w:asciiTheme="majorHAnsi" w:hAnsiTheme="majorHAnsi"/>
                <w:bCs/>
                <w:lang w:val="de-DE"/>
              </w:rPr>
              <w:t xml:space="preserve">duke u ndalur më shumë në: </w:t>
            </w:r>
          </w:p>
          <w:p w14:paraId="4A92CFC0" w14:textId="77777777" w:rsidR="00CF2B97" w:rsidRPr="00721148" w:rsidRDefault="00CF2B97" w:rsidP="00CF2B97">
            <w:pPr>
              <w:rPr>
                <w:rFonts w:asciiTheme="majorHAnsi" w:hAnsiTheme="majorHAnsi"/>
                <w:bCs/>
                <w:lang w:val="de-DE"/>
              </w:rPr>
            </w:pPr>
          </w:p>
          <w:p w14:paraId="7D38CCBE" w14:textId="77777777" w:rsidR="00CF2B97" w:rsidRPr="00721148" w:rsidRDefault="00CF2B97" w:rsidP="00CF2B97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bCs/>
                <w:lang w:val="de-DE"/>
              </w:rPr>
            </w:pPr>
            <w:r w:rsidRPr="00721148">
              <w:rPr>
                <w:rFonts w:asciiTheme="majorHAnsi" w:hAnsiTheme="majorHAnsi"/>
                <w:bCs/>
                <w:lang w:val="de-DE"/>
              </w:rPr>
              <w:t>Zhvillimin e mëtutjeshëm të frymarrjës së drejtë gjatë interpretimit, (përmes ushtrimeve të ndyshme për frymarrje nga autore të ndryshem)</w:t>
            </w:r>
          </w:p>
          <w:p w14:paraId="0713869E" w14:textId="77777777" w:rsidR="00CF2B97" w:rsidRPr="00721148" w:rsidRDefault="00CF2B97" w:rsidP="00CF2B97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bCs/>
              </w:rPr>
            </w:pPr>
            <w:proofErr w:type="spellStart"/>
            <w:r w:rsidRPr="00721148">
              <w:rPr>
                <w:rFonts w:asciiTheme="majorHAnsi" w:hAnsiTheme="majorHAnsi"/>
                <w:bCs/>
              </w:rPr>
              <w:t>Tingull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dhe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intonacion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të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pastër</w:t>
            </w:r>
            <w:proofErr w:type="spellEnd"/>
            <w:r w:rsidRPr="00721148">
              <w:rPr>
                <w:rFonts w:asciiTheme="majorHAnsi" w:hAnsiTheme="majorHAnsi"/>
                <w:bCs/>
              </w:rPr>
              <w:t>.</w:t>
            </w:r>
          </w:p>
          <w:p w14:paraId="13201CF7" w14:textId="77777777" w:rsidR="00CF2B97" w:rsidRPr="00721148" w:rsidRDefault="00CF2B97" w:rsidP="00CF2B97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bCs/>
              </w:rPr>
            </w:pPr>
            <w:proofErr w:type="spellStart"/>
            <w:r w:rsidRPr="00721148">
              <w:rPr>
                <w:rFonts w:asciiTheme="majorHAnsi" w:hAnsiTheme="majorHAnsi"/>
                <w:bCs/>
              </w:rPr>
              <w:t>Kontrollimin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e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pozicioni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trupor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;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mbajtja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në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mënyrë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të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rregullt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e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instrumentit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dhe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zhvillimi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i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ambazhurës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së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rregullt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për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prodhimin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e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tingullint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. </w:t>
            </w:r>
          </w:p>
          <w:p w14:paraId="5203E0BC" w14:textId="77777777" w:rsidR="00CF2B97" w:rsidRPr="00721148" w:rsidRDefault="00CF2B97" w:rsidP="00CF2B97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bCs/>
              </w:rPr>
            </w:pPr>
            <w:proofErr w:type="spellStart"/>
            <w:r w:rsidRPr="00721148">
              <w:rPr>
                <w:rFonts w:asciiTheme="majorHAnsi" w:hAnsiTheme="majorHAnsi"/>
                <w:bCs/>
              </w:rPr>
              <w:t>Artikulimi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–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dallimet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dhe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zhvillimi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cilësor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në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artikulacionet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e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ndryshme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të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shkruara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në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text.</w:t>
            </w:r>
          </w:p>
          <w:p w14:paraId="79D15E31" w14:textId="77777777" w:rsidR="00CF2B97" w:rsidRPr="00721148" w:rsidRDefault="00CF2B97" w:rsidP="00CF2B97">
            <w:pPr>
              <w:pStyle w:val="ListParagraph"/>
              <w:rPr>
                <w:rFonts w:asciiTheme="majorHAnsi" w:hAnsiTheme="majorHAnsi"/>
              </w:rPr>
            </w:pPr>
          </w:p>
          <w:p w14:paraId="70176C18" w14:textId="77777777" w:rsidR="00CF2B97" w:rsidRPr="00721148" w:rsidRDefault="00CF2B97" w:rsidP="00CF2B97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Aftesimin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në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vetë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korigjim</w:t>
            </w:r>
            <w:proofErr w:type="spellEnd"/>
            <w:r w:rsidRPr="00721148">
              <w:rPr>
                <w:rFonts w:asciiTheme="majorHAnsi" w:hAnsiTheme="majorHAnsi"/>
              </w:rPr>
              <w:t xml:space="preserve">, </w:t>
            </w:r>
            <w:proofErr w:type="spellStart"/>
            <w:r w:rsidRPr="00721148">
              <w:rPr>
                <w:rFonts w:asciiTheme="majorHAnsi" w:hAnsiTheme="majorHAnsi"/>
              </w:rPr>
              <w:t>dhe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avansimi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i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punës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sistematike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</w:p>
          <w:p w14:paraId="4D9ABCF2" w14:textId="77777777" w:rsidR="00CF2B97" w:rsidRPr="00721148" w:rsidRDefault="00CF2B97" w:rsidP="00CF2B97">
            <w:pPr>
              <w:pStyle w:val="ListParagraph"/>
              <w:widowControl w:val="0"/>
              <w:autoSpaceDE w:val="0"/>
              <w:autoSpaceDN w:val="0"/>
              <w:adjustRightInd w:val="0"/>
              <w:ind w:left="405"/>
              <w:rPr>
                <w:rFonts w:asciiTheme="majorHAnsi" w:hAnsiTheme="majorHAnsi"/>
              </w:rPr>
            </w:pPr>
          </w:p>
          <w:p w14:paraId="444F5CDE" w14:textId="77777777" w:rsidR="00CF2B97" w:rsidRPr="00721148" w:rsidRDefault="00CF2B97" w:rsidP="00CF2B97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bCs/>
              </w:rPr>
            </w:pPr>
            <w:proofErr w:type="spellStart"/>
            <w:r w:rsidRPr="00721148">
              <w:rPr>
                <w:rFonts w:asciiTheme="majorHAnsi" w:hAnsiTheme="majorHAnsi"/>
              </w:rPr>
              <w:t>Shkathtesinë</w:t>
            </w:r>
            <w:proofErr w:type="spellEnd"/>
            <w:r w:rsidRPr="00721148">
              <w:rPr>
                <w:rFonts w:asciiTheme="majorHAnsi" w:hAnsiTheme="majorHAnsi"/>
              </w:rPr>
              <w:t xml:space="preserve">  </w:t>
            </w:r>
            <w:proofErr w:type="spellStart"/>
            <w:r w:rsidRPr="00721148">
              <w:rPr>
                <w:rFonts w:asciiTheme="majorHAnsi" w:hAnsiTheme="majorHAnsi"/>
              </w:rPr>
              <w:t>artistike-muzikore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për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interpretim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sa</w:t>
            </w:r>
            <w:proofErr w:type="spellEnd"/>
            <w:r w:rsidRPr="00721148">
              <w:rPr>
                <w:rFonts w:asciiTheme="majorHAnsi" w:hAnsiTheme="majorHAnsi"/>
              </w:rPr>
              <w:t xml:space="preserve"> me </w:t>
            </w:r>
            <w:proofErr w:type="spellStart"/>
            <w:r w:rsidRPr="00721148">
              <w:rPr>
                <w:rFonts w:asciiTheme="majorHAnsi" w:hAnsiTheme="majorHAnsi"/>
              </w:rPr>
              <w:t>korrekt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të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stileve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dhe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prejudhave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te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ndyshme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muzikore</w:t>
            </w:r>
            <w:proofErr w:type="spellEnd"/>
            <w:r w:rsidRPr="00721148">
              <w:rPr>
                <w:rFonts w:asciiTheme="majorHAnsi" w:hAnsiTheme="majorHAnsi"/>
              </w:rPr>
              <w:t xml:space="preserve">. </w:t>
            </w:r>
          </w:p>
          <w:p w14:paraId="33AA7908" w14:textId="77777777" w:rsidR="00CF2B97" w:rsidRPr="00721148" w:rsidRDefault="00CF2B97" w:rsidP="00CF2B97">
            <w:pPr>
              <w:pStyle w:val="ListParagraph"/>
              <w:rPr>
                <w:rFonts w:asciiTheme="majorHAnsi" w:hAnsiTheme="majorHAnsi"/>
              </w:rPr>
            </w:pPr>
          </w:p>
          <w:p w14:paraId="2DF1ED37" w14:textId="77777777" w:rsidR="00CF2B97" w:rsidRPr="00721148" w:rsidRDefault="00CF2B97" w:rsidP="00CF2B97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bCs/>
              </w:rPr>
            </w:pPr>
            <w:proofErr w:type="spellStart"/>
            <w:r w:rsidRPr="00721148">
              <w:rPr>
                <w:rFonts w:asciiTheme="majorHAnsi" w:hAnsiTheme="majorHAnsi"/>
              </w:rPr>
              <w:t>Njohja</w:t>
            </w:r>
            <w:proofErr w:type="spellEnd"/>
            <w:r w:rsidRPr="00721148">
              <w:rPr>
                <w:rFonts w:asciiTheme="majorHAnsi" w:hAnsiTheme="majorHAnsi"/>
              </w:rPr>
              <w:t xml:space="preserve"> me </w:t>
            </w:r>
            <w:proofErr w:type="spellStart"/>
            <w:r w:rsidRPr="00721148">
              <w:rPr>
                <w:rFonts w:asciiTheme="majorHAnsi" w:hAnsiTheme="majorHAnsi"/>
              </w:rPr>
              <w:t>literatureën</w:t>
            </w:r>
            <w:proofErr w:type="spellEnd"/>
            <w:r w:rsidRPr="00721148">
              <w:rPr>
                <w:rFonts w:asciiTheme="majorHAnsi" w:hAnsiTheme="majorHAnsi"/>
              </w:rPr>
              <w:t xml:space="preserve"> e </w:t>
            </w:r>
            <w:proofErr w:type="spellStart"/>
            <w:r w:rsidRPr="00721148">
              <w:rPr>
                <w:rFonts w:asciiTheme="majorHAnsi" w:hAnsiTheme="majorHAnsi"/>
              </w:rPr>
              <w:t>gjerë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muzikore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botërore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dhe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shqipetare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</w:p>
          <w:p w14:paraId="3526317F" w14:textId="77777777" w:rsidR="00CF2B97" w:rsidRPr="00721148" w:rsidRDefault="00CF2B97" w:rsidP="00CF2B97">
            <w:pPr>
              <w:rPr>
                <w:rFonts w:asciiTheme="majorHAnsi" w:hAnsiTheme="majorHAnsi"/>
              </w:rPr>
            </w:pPr>
          </w:p>
          <w:p w14:paraId="154598CD" w14:textId="77777777" w:rsidR="00CF2B97" w:rsidRPr="00721148" w:rsidRDefault="00CF2B97" w:rsidP="00CF2B97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hAnsiTheme="majorHAnsi"/>
                <w:lang w:val="de-DE"/>
              </w:rPr>
            </w:pPr>
            <w:r w:rsidRPr="00721148">
              <w:rPr>
                <w:rFonts w:asciiTheme="majorHAnsi" w:hAnsiTheme="majorHAnsi"/>
                <w:lang w:val="de-DE"/>
              </w:rPr>
              <w:t xml:space="preserve"> Aftesimin në vetë korigjim, si dhe në menyren e punës sistematike </w:t>
            </w:r>
          </w:p>
          <w:p w14:paraId="2A03A4C6" w14:textId="77777777" w:rsidR="00CF2B97" w:rsidRPr="00721148" w:rsidRDefault="00CF2B97" w:rsidP="00CF2B9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lang w:val="de-DE"/>
              </w:rPr>
            </w:pPr>
          </w:p>
          <w:p w14:paraId="68D51186" w14:textId="77777777" w:rsidR="00CF2B97" w:rsidRPr="00721148" w:rsidRDefault="00CF2B97" w:rsidP="00CF2B97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hAnsiTheme="majorHAnsi"/>
                <w:lang w:val="de-DE"/>
              </w:rPr>
            </w:pPr>
            <w:r w:rsidRPr="00721148">
              <w:rPr>
                <w:rFonts w:asciiTheme="majorHAnsi" w:hAnsiTheme="majorHAnsi"/>
                <w:lang w:val="de-DE"/>
              </w:rPr>
              <w:t>Ininterpretimi korekt teknikisht dhe artistikisht:</w:t>
            </w:r>
          </w:p>
          <w:p w14:paraId="510E3A77" w14:textId="77777777" w:rsidR="00CF2B97" w:rsidRPr="00721148" w:rsidRDefault="00CF2B97" w:rsidP="00CF2B9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lang w:val="de-DE"/>
              </w:rPr>
            </w:pPr>
          </w:p>
          <w:p w14:paraId="29E5B994" w14:textId="77777777" w:rsidR="00CF2B97" w:rsidRPr="00322A6D" w:rsidRDefault="00CF2B97" w:rsidP="00CF2B97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lang w:val="de-DE"/>
              </w:rPr>
            </w:pPr>
            <w:r w:rsidRPr="00721148">
              <w:rPr>
                <w:rFonts w:asciiTheme="majorHAnsi" w:hAnsiTheme="majorHAnsi"/>
                <w:lang w:val="de-DE"/>
              </w:rPr>
              <w:t>Aftësimi për të njohur ngjyrat dhe dinamikat stilistike</w:t>
            </w:r>
          </w:p>
          <w:p w14:paraId="6D0D2E24" w14:textId="77777777" w:rsidR="00804756" w:rsidRPr="00322A6D" w:rsidRDefault="00804756" w:rsidP="00804756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jc w:val="both"/>
              <w:rPr>
                <w:rFonts w:asciiTheme="majorHAnsi" w:hAnsiTheme="majorHAnsi" w:cstheme="majorHAnsi"/>
                <w:lang w:val="de-DE"/>
              </w:rPr>
            </w:pPr>
            <w:r w:rsidRPr="00322A6D">
              <w:rPr>
                <w:rFonts w:asciiTheme="majorHAnsi" w:hAnsiTheme="majorHAnsi" w:cstheme="majorHAnsi"/>
                <w:lang w:val="de-DE"/>
              </w:rPr>
              <w:t xml:space="preserve"> Aplikimin e tempove të sakta në veprat e caktuara</w:t>
            </w:r>
          </w:p>
          <w:p w14:paraId="2DB010F1" w14:textId="77777777" w:rsidR="00804756" w:rsidRPr="00322A6D" w:rsidRDefault="00322A6D" w:rsidP="00804756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jc w:val="both"/>
              <w:rPr>
                <w:rFonts w:asciiTheme="majorHAnsi" w:hAnsiTheme="majorHAnsi" w:cstheme="majorHAnsi"/>
                <w:lang w:val="de-DE"/>
              </w:rPr>
            </w:pPr>
            <w:r w:rsidRPr="00322A6D">
              <w:rPr>
                <w:rFonts w:asciiTheme="majorHAnsi" w:hAnsiTheme="majorHAnsi" w:cstheme="majorHAnsi"/>
                <w:lang w:val="de-DE"/>
              </w:rPr>
              <w:t xml:space="preserve"> </w:t>
            </w:r>
            <w:r w:rsidR="00804756" w:rsidRPr="00322A6D">
              <w:rPr>
                <w:rFonts w:asciiTheme="majorHAnsi" w:hAnsiTheme="majorHAnsi" w:cstheme="majorHAnsi"/>
                <w:lang w:val="de-DE"/>
              </w:rPr>
              <w:t>Aplikimin e karakter</w:t>
            </w:r>
            <w:r w:rsidRPr="00322A6D">
              <w:rPr>
                <w:rFonts w:asciiTheme="majorHAnsi" w:hAnsiTheme="majorHAnsi" w:cstheme="majorHAnsi"/>
                <w:lang w:val="de-DE"/>
              </w:rPr>
              <w:t xml:space="preserve">eve </w:t>
            </w:r>
            <w:r w:rsidR="00804756" w:rsidRPr="00322A6D">
              <w:rPr>
                <w:rFonts w:asciiTheme="majorHAnsi" w:hAnsiTheme="majorHAnsi" w:cstheme="majorHAnsi"/>
                <w:lang w:val="de-DE"/>
              </w:rPr>
              <w:t>të percaktuar nga kompoziorët për lojën përfundimtare</w:t>
            </w:r>
          </w:p>
          <w:p w14:paraId="5686BCC0" w14:textId="77777777" w:rsidR="00EA209A" w:rsidRPr="00721148" w:rsidRDefault="00EA209A" w:rsidP="00EA209A">
            <w:pPr>
              <w:pStyle w:val="ListParagraph"/>
              <w:widowControl w:val="0"/>
              <w:autoSpaceDE w:val="0"/>
              <w:autoSpaceDN w:val="0"/>
              <w:adjustRightInd w:val="0"/>
              <w:ind w:left="405"/>
              <w:rPr>
                <w:rFonts w:asciiTheme="majorHAnsi" w:hAnsiTheme="majorHAnsi"/>
                <w:lang w:val="de-DE"/>
              </w:rPr>
            </w:pPr>
          </w:p>
          <w:p w14:paraId="0A03EB5E" w14:textId="77777777" w:rsidR="00FC6D9C" w:rsidRPr="00721148" w:rsidRDefault="00FC6D9C" w:rsidP="00FC6D9C">
            <w:pPr>
              <w:rPr>
                <w:rFonts w:asciiTheme="majorHAnsi" w:hAnsiTheme="majorHAnsi"/>
                <w:b/>
                <w:bCs/>
                <w:u w:val="single"/>
                <w:lang w:val="de-DE"/>
              </w:rPr>
            </w:pPr>
            <w:r w:rsidRPr="00721148">
              <w:rPr>
                <w:rFonts w:asciiTheme="majorHAnsi" w:hAnsiTheme="majorHAnsi"/>
                <w:b/>
                <w:bCs/>
                <w:u w:val="single"/>
                <w:lang w:val="de-DE"/>
              </w:rPr>
              <w:t>Studentët duhet të arrijnë të luajnë minimumi</w:t>
            </w:r>
          </w:p>
          <w:p w14:paraId="536931EA" w14:textId="77777777" w:rsidR="00FC6D9C" w:rsidRPr="00721148" w:rsidRDefault="00FC6D9C" w:rsidP="00FC6D9C">
            <w:pPr>
              <w:rPr>
                <w:rFonts w:asciiTheme="majorHAnsi" w:hAnsiTheme="majorHAnsi"/>
                <w:b/>
                <w:bCs/>
                <w:u w:val="single"/>
                <w:lang w:val="de-DE"/>
              </w:rPr>
            </w:pPr>
          </w:p>
          <w:p w14:paraId="05ACC3C4" w14:textId="77777777" w:rsidR="00D4439D" w:rsidRPr="00721148" w:rsidRDefault="00FC6D9C" w:rsidP="00D4439D">
            <w:pPr>
              <w:pStyle w:val="NoSpacing"/>
              <w:rPr>
                <w:rFonts w:asciiTheme="majorHAnsi" w:hAnsiTheme="majorHAnsi"/>
                <w:lang w:val="sq-AL"/>
              </w:rPr>
            </w:pPr>
            <w:proofErr w:type="spellStart"/>
            <w:r w:rsidRPr="00721148">
              <w:rPr>
                <w:rFonts w:asciiTheme="majorHAnsi" w:hAnsiTheme="majorHAnsi"/>
              </w:rPr>
              <w:t>Shkallët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dhe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etydat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r w:rsidR="00BB7C57">
              <w:rPr>
                <w:rFonts w:asciiTheme="majorHAnsi" w:hAnsiTheme="majorHAnsi"/>
              </w:rPr>
              <w:t xml:space="preserve"> - </w:t>
            </w:r>
            <w:r w:rsidR="00D4439D" w:rsidRPr="00721148">
              <w:rPr>
                <w:rFonts w:asciiTheme="majorHAnsi" w:hAnsiTheme="majorHAnsi"/>
                <w:lang w:val="sq-AL"/>
              </w:rPr>
              <w:t xml:space="preserve">10 scales and </w:t>
            </w:r>
            <w:proofErr w:type="spellStart"/>
            <w:r w:rsidR="00D4439D" w:rsidRPr="00721148">
              <w:rPr>
                <w:rFonts w:asciiTheme="majorHAnsi" w:hAnsiTheme="majorHAnsi"/>
              </w:rPr>
              <w:t>Castérède</w:t>
            </w:r>
            <w:proofErr w:type="spellEnd"/>
            <w:r w:rsidR="00D4439D" w:rsidRPr="00721148">
              <w:rPr>
                <w:rFonts w:asciiTheme="majorHAnsi" w:hAnsiTheme="majorHAnsi"/>
              </w:rPr>
              <w:t>, Jacques, </w:t>
            </w:r>
            <w:r w:rsidR="001367B3" w:rsidRPr="001367B3">
              <w:rPr>
                <w:rFonts w:asciiTheme="majorHAnsi" w:hAnsiTheme="majorHAnsi"/>
                <w:i/>
                <w:iCs/>
              </w:rPr>
              <w:t>Karg-Elert, Sigfrid, 30 Caprices, op. 107</w:t>
            </w:r>
            <w:r w:rsidR="00D4439D" w:rsidRPr="00721148">
              <w:rPr>
                <w:rFonts w:asciiTheme="majorHAnsi" w:hAnsiTheme="majorHAnsi"/>
                <w:i/>
                <w:iCs/>
              </w:rPr>
              <w:t>.</w:t>
            </w:r>
            <w:r w:rsidR="001367B3">
              <w:rPr>
                <w:rFonts w:asciiTheme="majorHAnsi" w:hAnsiTheme="majorHAnsi"/>
                <w:i/>
                <w:iCs/>
              </w:rPr>
              <w:t xml:space="preserve"> </w:t>
            </w:r>
            <w:r w:rsidRPr="00721148">
              <w:rPr>
                <w:rFonts w:asciiTheme="majorHAnsi" w:hAnsiTheme="majorHAnsi"/>
                <w:lang w:val="sq-AL"/>
              </w:rPr>
              <w:t xml:space="preserve">Ushtrime nga libra të ndryshëm metodik të specifikuara në syllabus </w:t>
            </w:r>
            <w:r w:rsidR="00D4439D" w:rsidRPr="00721148">
              <w:rPr>
                <w:rFonts w:asciiTheme="majorHAnsi" w:hAnsiTheme="majorHAnsi"/>
                <w:lang w:val="sq-AL"/>
              </w:rPr>
              <w:t xml:space="preserve">si </w:t>
            </w:r>
            <w:r w:rsidR="00D4439D" w:rsidRPr="00721148">
              <w:rPr>
                <w:rFonts w:asciiTheme="majorHAnsi" w:hAnsiTheme="majorHAnsi"/>
              </w:rPr>
              <w:t>Dick, Robert, </w:t>
            </w:r>
            <w:r w:rsidR="00D4439D" w:rsidRPr="00721148">
              <w:rPr>
                <w:rFonts w:asciiTheme="majorHAnsi" w:hAnsiTheme="majorHAnsi"/>
                <w:i/>
                <w:iCs/>
              </w:rPr>
              <w:t>Flying Lessons, Vol 1 </w:t>
            </w:r>
            <w:r w:rsidR="00D4439D" w:rsidRPr="00721148">
              <w:rPr>
                <w:rFonts w:asciiTheme="majorHAnsi" w:hAnsiTheme="majorHAnsi"/>
              </w:rPr>
              <w:t>(Multiple Breath Music Company) - ET</w:t>
            </w:r>
            <w:r w:rsidR="00D4439D" w:rsidRPr="00721148">
              <w:rPr>
                <w:rFonts w:asciiTheme="majorHAnsi" w:hAnsiTheme="majorHAnsi"/>
                <w:lang w:val="sq-AL"/>
              </w:rPr>
              <w:t xml:space="preserve"> </w:t>
            </w:r>
            <w:r w:rsidR="00322A6D">
              <w:rPr>
                <w:rFonts w:asciiTheme="majorHAnsi" w:hAnsiTheme="majorHAnsi"/>
                <w:lang w:val="sq-AL"/>
              </w:rPr>
              <w:t>...</w:t>
            </w:r>
            <w:r w:rsidR="00322A6D" w:rsidRPr="00322A6D">
              <w:rPr>
                <w:rFonts w:asciiTheme="majorHAnsi" w:hAnsiTheme="majorHAnsi" w:cstheme="majorHAnsi"/>
                <w:lang w:val="sq-AL"/>
              </w:rPr>
              <w:t>apo të tjera</w:t>
            </w:r>
          </w:p>
          <w:p w14:paraId="4FDEDCF1" w14:textId="77777777" w:rsidR="00FC6D9C" w:rsidRPr="00721148" w:rsidRDefault="00FC6D9C" w:rsidP="00FC6D9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  <w:lang w:val="sq-AL"/>
              </w:rPr>
            </w:pPr>
          </w:p>
          <w:p w14:paraId="226F2B15" w14:textId="77777777" w:rsidR="00FC6D9C" w:rsidRPr="00C81580" w:rsidRDefault="00FC6D9C" w:rsidP="00C81580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  <w:color w:val="FF0000"/>
                <w:lang w:val="sq-AL"/>
              </w:rPr>
            </w:pPr>
            <w:r w:rsidRPr="00C81580">
              <w:rPr>
                <w:rFonts w:asciiTheme="majorHAnsi" w:hAnsiTheme="majorHAnsi"/>
                <w:lang w:val="sq-AL"/>
              </w:rPr>
              <w:t xml:space="preserve">Një Koncert për instrument dhe orkestër </w:t>
            </w:r>
            <w:r w:rsidR="00322A6D">
              <w:rPr>
                <w:rFonts w:asciiTheme="majorHAnsi" w:hAnsiTheme="majorHAnsi"/>
              </w:rPr>
              <w:t xml:space="preserve">J. Iber </w:t>
            </w:r>
            <w:proofErr w:type="spellStart"/>
            <w:r w:rsidR="00322A6D">
              <w:rPr>
                <w:rFonts w:asciiTheme="majorHAnsi" w:hAnsiTheme="majorHAnsi"/>
              </w:rPr>
              <w:t>Koncertin</w:t>
            </w:r>
            <w:proofErr w:type="spellEnd"/>
            <w:r w:rsidR="00322A6D">
              <w:rPr>
                <w:rFonts w:asciiTheme="majorHAnsi" w:hAnsiTheme="majorHAnsi"/>
              </w:rPr>
              <w:t xml:space="preserve"> (</w:t>
            </w:r>
            <w:r w:rsidR="00322A6D" w:rsidRPr="00322A6D">
              <w:rPr>
                <w:rFonts w:asciiTheme="majorHAnsi" w:hAnsiTheme="majorHAnsi" w:cstheme="majorHAnsi"/>
              </w:rPr>
              <w:t xml:space="preserve">apo </w:t>
            </w:r>
            <w:proofErr w:type="spellStart"/>
            <w:r w:rsidR="00322A6D" w:rsidRPr="00322A6D">
              <w:rPr>
                <w:rFonts w:asciiTheme="majorHAnsi" w:hAnsiTheme="majorHAnsi" w:cstheme="majorHAnsi"/>
              </w:rPr>
              <w:t>të</w:t>
            </w:r>
            <w:proofErr w:type="spellEnd"/>
            <w:r w:rsidR="00322A6D" w:rsidRPr="00322A6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322A6D" w:rsidRPr="00322A6D">
              <w:rPr>
                <w:rFonts w:asciiTheme="majorHAnsi" w:hAnsiTheme="majorHAnsi" w:cstheme="majorHAnsi"/>
              </w:rPr>
              <w:t>tjera</w:t>
            </w:r>
            <w:proofErr w:type="spellEnd"/>
            <w:r w:rsidR="00322A6D" w:rsidRPr="00322A6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322A6D" w:rsidRPr="00322A6D">
              <w:rPr>
                <w:rFonts w:asciiTheme="majorHAnsi" w:hAnsiTheme="majorHAnsi" w:cstheme="majorHAnsi"/>
              </w:rPr>
              <w:t>nga</w:t>
            </w:r>
            <w:proofErr w:type="spellEnd"/>
            <w:r w:rsidR="00322A6D" w:rsidRPr="00322A6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322A6D" w:rsidRPr="00322A6D">
              <w:rPr>
                <w:rFonts w:asciiTheme="majorHAnsi" w:hAnsiTheme="majorHAnsi" w:cstheme="majorHAnsi"/>
              </w:rPr>
              <w:t>lista</w:t>
            </w:r>
            <w:proofErr w:type="spellEnd"/>
            <w:r w:rsidR="00322A6D">
              <w:rPr>
                <w:rFonts w:asciiTheme="majorHAnsi" w:hAnsiTheme="majorHAnsi" w:cstheme="majorHAnsi"/>
              </w:rPr>
              <w:t>)</w:t>
            </w:r>
          </w:p>
          <w:p w14:paraId="1DD47988" w14:textId="77777777" w:rsidR="00EA0FD3" w:rsidRPr="00721148" w:rsidRDefault="00EA0FD3" w:rsidP="00F04A8E">
            <w:pPr>
              <w:pStyle w:val="ListParagraph"/>
              <w:rPr>
                <w:rFonts w:asciiTheme="majorHAnsi" w:hAnsiTheme="majorHAnsi"/>
                <w:lang w:val="de-DE"/>
              </w:rPr>
            </w:pPr>
          </w:p>
        </w:tc>
      </w:tr>
      <w:tr w:rsidR="00EA0FD3" w:rsidRPr="00721148" w14:paraId="6036D118" w14:textId="77777777" w:rsidTr="094B4632">
        <w:tc>
          <w:tcPr>
            <w:tcW w:w="8856" w:type="dxa"/>
            <w:gridSpan w:val="5"/>
            <w:shd w:val="clear" w:color="auto" w:fill="B8CCE4"/>
          </w:tcPr>
          <w:p w14:paraId="70B1A4FE" w14:textId="77777777" w:rsidR="00EA0FD3" w:rsidRPr="00721148" w:rsidRDefault="00EA0FD3" w:rsidP="00CF116F">
            <w:pPr>
              <w:pStyle w:val="NoSpacing"/>
              <w:rPr>
                <w:rFonts w:asciiTheme="majorHAnsi" w:hAnsiTheme="majorHAnsi"/>
                <w:i/>
                <w:lang w:val="de-DE"/>
              </w:rPr>
            </w:pPr>
          </w:p>
          <w:p w14:paraId="6A139FFA" w14:textId="77777777" w:rsidR="001719CD" w:rsidRPr="00721148" w:rsidRDefault="001719CD" w:rsidP="00CF116F">
            <w:pPr>
              <w:pStyle w:val="NoSpacing"/>
              <w:rPr>
                <w:rFonts w:asciiTheme="majorHAnsi" w:hAnsiTheme="majorHAnsi"/>
                <w:i/>
                <w:lang w:val="de-DE"/>
              </w:rPr>
            </w:pPr>
          </w:p>
          <w:p w14:paraId="0DED35D4" w14:textId="77777777" w:rsidR="001719CD" w:rsidRPr="00721148" w:rsidRDefault="001719CD" w:rsidP="00CF116F">
            <w:pPr>
              <w:pStyle w:val="NoSpacing"/>
              <w:rPr>
                <w:rFonts w:asciiTheme="majorHAnsi" w:hAnsiTheme="majorHAnsi"/>
                <w:i/>
                <w:lang w:val="de-DE"/>
              </w:rPr>
            </w:pPr>
          </w:p>
        </w:tc>
      </w:tr>
      <w:tr w:rsidR="00EA0FD3" w:rsidRPr="00721148" w14:paraId="5364825D" w14:textId="77777777" w:rsidTr="094B4632">
        <w:tc>
          <w:tcPr>
            <w:tcW w:w="8856" w:type="dxa"/>
            <w:gridSpan w:val="5"/>
            <w:shd w:val="clear" w:color="auto" w:fill="B8CCE4"/>
          </w:tcPr>
          <w:p w14:paraId="32005FB5" w14:textId="77777777" w:rsidR="00EA0FD3" w:rsidRPr="00721148" w:rsidRDefault="00EA0FD3" w:rsidP="00F61188">
            <w:pPr>
              <w:pStyle w:val="NoSpacing"/>
              <w:jc w:val="center"/>
              <w:rPr>
                <w:rFonts w:asciiTheme="majorHAnsi" w:hAnsiTheme="majorHAnsi"/>
                <w:b/>
                <w:lang w:val="de-DE"/>
              </w:rPr>
            </w:pPr>
            <w:r w:rsidRPr="00721148">
              <w:rPr>
                <w:rFonts w:asciiTheme="majorHAnsi" w:hAnsiTheme="majorHAnsi"/>
                <w:b/>
                <w:lang w:val="de-DE"/>
              </w:rPr>
              <w:t>Kontributi n</w:t>
            </w:r>
            <w:r w:rsidRPr="00721148">
              <w:rPr>
                <w:rFonts w:asciiTheme="majorHAnsi" w:hAnsiTheme="majorHAnsi"/>
                <w:b/>
              </w:rPr>
              <w:t>ё</w:t>
            </w:r>
            <w:r w:rsidRPr="00721148">
              <w:rPr>
                <w:rFonts w:asciiTheme="majorHAnsi" w:hAnsiTheme="majorHAnsi"/>
                <w:b/>
                <w:lang w:val="de-DE"/>
              </w:rPr>
              <w:t xml:space="preserve"> ngarkes</w:t>
            </w:r>
            <w:r w:rsidRPr="00721148">
              <w:rPr>
                <w:rFonts w:asciiTheme="majorHAnsi" w:hAnsiTheme="majorHAnsi"/>
                <w:b/>
              </w:rPr>
              <w:t>ё</w:t>
            </w:r>
            <w:r w:rsidRPr="00721148">
              <w:rPr>
                <w:rFonts w:asciiTheme="majorHAnsi" w:hAnsiTheme="majorHAnsi"/>
                <w:b/>
                <w:lang w:val="de-DE"/>
              </w:rPr>
              <w:t>n e studentit ( gj</w:t>
            </w:r>
            <w:r w:rsidRPr="00721148">
              <w:rPr>
                <w:rFonts w:asciiTheme="majorHAnsi" w:hAnsiTheme="majorHAnsi"/>
                <w:b/>
              </w:rPr>
              <w:t>ё</w:t>
            </w:r>
            <w:r w:rsidRPr="00721148">
              <w:rPr>
                <w:rFonts w:asciiTheme="majorHAnsi" w:hAnsiTheme="majorHAnsi"/>
                <w:b/>
                <w:lang w:val="de-DE"/>
              </w:rPr>
              <w:t xml:space="preserve"> q</w:t>
            </w:r>
            <w:r w:rsidRPr="00721148">
              <w:rPr>
                <w:rFonts w:asciiTheme="majorHAnsi" w:hAnsiTheme="majorHAnsi"/>
                <w:b/>
              </w:rPr>
              <w:t>ё</w:t>
            </w:r>
            <w:r w:rsidRPr="00721148">
              <w:rPr>
                <w:rFonts w:asciiTheme="majorHAnsi" w:hAnsiTheme="majorHAnsi"/>
                <w:b/>
                <w:lang w:val="de-DE"/>
              </w:rPr>
              <w:t xml:space="preserve"> duhet t</w:t>
            </w:r>
            <w:r w:rsidRPr="00721148">
              <w:rPr>
                <w:rFonts w:asciiTheme="majorHAnsi" w:hAnsiTheme="majorHAnsi"/>
                <w:b/>
              </w:rPr>
              <w:t>ё</w:t>
            </w:r>
            <w:r w:rsidRPr="00721148">
              <w:rPr>
                <w:rFonts w:asciiTheme="majorHAnsi" w:hAnsiTheme="majorHAnsi"/>
                <w:b/>
                <w:lang w:val="de-DE"/>
              </w:rPr>
              <w:t xml:space="preserve"> korrespondoj me rezultatet e t</w:t>
            </w:r>
            <w:r w:rsidRPr="00721148">
              <w:rPr>
                <w:rFonts w:asciiTheme="majorHAnsi" w:hAnsiTheme="majorHAnsi"/>
                <w:b/>
              </w:rPr>
              <w:t>ё</w:t>
            </w:r>
            <w:r w:rsidRPr="00721148">
              <w:rPr>
                <w:rFonts w:asciiTheme="majorHAnsi" w:hAnsiTheme="majorHAnsi"/>
                <w:b/>
                <w:lang w:val="de-DE"/>
              </w:rPr>
              <w:t xml:space="preserve"> nx</w:t>
            </w:r>
            <w:r w:rsidRPr="00721148">
              <w:rPr>
                <w:rFonts w:asciiTheme="majorHAnsi" w:hAnsiTheme="majorHAnsi"/>
                <w:b/>
              </w:rPr>
              <w:t>ё</w:t>
            </w:r>
            <w:r w:rsidRPr="00721148">
              <w:rPr>
                <w:rFonts w:asciiTheme="majorHAnsi" w:hAnsiTheme="majorHAnsi"/>
                <w:b/>
                <w:lang w:val="de-DE"/>
              </w:rPr>
              <w:t>nit t</w:t>
            </w:r>
            <w:r w:rsidRPr="00721148">
              <w:rPr>
                <w:rFonts w:asciiTheme="majorHAnsi" w:hAnsiTheme="majorHAnsi"/>
                <w:b/>
              </w:rPr>
              <w:t>ё</w:t>
            </w:r>
            <w:r w:rsidRPr="00721148">
              <w:rPr>
                <w:rFonts w:asciiTheme="majorHAnsi" w:hAnsiTheme="majorHAnsi"/>
                <w:b/>
                <w:lang w:val="de-DE"/>
              </w:rPr>
              <w:t xml:space="preserve"> studentit  )  </w:t>
            </w:r>
          </w:p>
        </w:tc>
      </w:tr>
      <w:tr w:rsidR="00EA0FD3" w:rsidRPr="00721148" w14:paraId="6AF50D84" w14:textId="77777777" w:rsidTr="001719CD">
        <w:tc>
          <w:tcPr>
            <w:tcW w:w="3237" w:type="dxa"/>
            <w:gridSpan w:val="2"/>
            <w:tcBorders>
              <w:right w:val="single" w:sz="4" w:space="0" w:color="auto"/>
            </w:tcBorders>
            <w:shd w:val="clear" w:color="auto" w:fill="B8CCE4"/>
          </w:tcPr>
          <w:p w14:paraId="51E9FAEF" w14:textId="77777777" w:rsidR="00EA0FD3" w:rsidRPr="00721148" w:rsidRDefault="00EA0FD3" w:rsidP="00183923">
            <w:pPr>
              <w:rPr>
                <w:rFonts w:asciiTheme="majorHAnsi" w:hAnsiTheme="majorHAnsi" w:cs="Arial"/>
                <w:b/>
              </w:rPr>
            </w:pPr>
            <w:r w:rsidRPr="00721148">
              <w:rPr>
                <w:rFonts w:asciiTheme="majorHAnsi" w:hAnsiTheme="majorHAnsi" w:cs="Arial"/>
                <w:b/>
              </w:rPr>
              <w:t xml:space="preserve">Aktiviteti </w:t>
            </w: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184C71CD" w14:textId="77777777" w:rsidR="00EA0FD3" w:rsidRPr="00721148" w:rsidRDefault="00EA0FD3" w:rsidP="00183923">
            <w:pPr>
              <w:rPr>
                <w:rFonts w:asciiTheme="majorHAnsi" w:hAnsiTheme="majorHAnsi" w:cs="Arial"/>
                <w:b/>
              </w:rPr>
            </w:pPr>
            <w:proofErr w:type="spellStart"/>
            <w:r w:rsidRPr="00721148">
              <w:rPr>
                <w:rFonts w:asciiTheme="majorHAnsi" w:hAnsiTheme="majorHAnsi" w:cs="Arial"/>
                <w:b/>
              </w:rPr>
              <w:t>Orë</w:t>
            </w:r>
            <w:proofErr w:type="spellEnd"/>
            <w:r w:rsidRPr="00721148">
              <w:rPr>
                <w:rFonts w:asciiTheme="majorHAnsi" w:hAnsiTheme="majorHAnsi" w:cs="Arial"/>
                <w:b/>
              </w:rPr>
              <w:t xml:space="preserve"> </w:t>
            </w:r>
          </w:p>
        </w:tc>
        <w:tc>
          <w:tcPr>
            <w:tcW w:w="2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47B68A2F" w14:textId="77777777" w:rsidR="00EA0FD3" w:rsidRPr="00721148" w:rsidRDefault="00EA0FD3" w:rsidP="00183923">
            <w:pPr>
              <w:rPr>
                <w:rFonts w:asciiTheme="majorHAnsi" w:hAnsiTheme="majorHAnsi" w:cs="Arial"/>
                <w:b/>
              </w:rPr>
            </w:pPr>
            <w:r w:rsidRPr="00721148">
              <w:rPr>
                <w:rFonts w:asciiTheme="majorHAnsi" w:hAnsiTheme="majorHAnsi" w:cs="Arial"/>
                <w:b/>
              </w:rPr>
              <w:t xml:space="preserve"> Ditë/</w:t>
            </w:r>
            <w:proofErr w:type="spellStart"/>
            <w:r w:rsidRPr="00721148">
              <w:rPr>
                <w:rFonts w:asciiTheme="majorHAnsi" w:hAnsiTheme="majorHAnsi" w:cs="Arial"/>
                <w:b/>
              </w:rPr>
              <w:t>javë</w:t>
            </w:r>
            <w:proofErr w:type="spellEnd"/>
            <w:r w:rsidRPr="00721148">
              <w:rPr>
                <w:rFonts w:asciiTheme="majorHAnsi" w:hAnsiTheme="majorHAnsi" w:cs="Arial"/>
                <w:b/>
              </w:rPr>
              <w:t xml:space="preserve">  </w:t>
            </w:r>
          </w:p>
        </w:tc>
        <w:tc>
          <w:tcPr>
            <w:tcW w:w="2170" w:type="dxa"/>
            <w:tcBorders>
              <w:left w:val="single" w:sz="4" w:space="0" w:color="auto"/>
            </w:tcBorders>
            <w:shd w:val="clear" w:color="auto" w:fill="B8CCE4"/>
          </w:tcPr>
          <w:p w14:paraId="40DFF634" w14:textId="77777777" w:rsidR="00EA0FD3" w:rsidRPr="00721148" w:rsidRDefault="00EA0FD3" w:rsidP="00183923">
            <w:pPr>
              <w:rPr>
                <w:rFonts w:asciiTheme="majorHAnsi" w:hAnsiTheme="majorHAnsi" w:cs="Arial"/>
                <w:b/>
              </w:rPr>
            </w:pPr>
            <w:proofErr w:type="spellStart"/>
            <w:r w:rsidRPr="00721148">
              <w:rPr>
                <w:rFonts w:asciiTheme="majorHAnsi" w:hAnsiTheme="majorHAnsi" w:cs="Arial"/>
                <w:b/>
              </w:rPr>
              <w:t>Gjithësej</w:t>
            </w:r>
            <w:proofErr w:type="spellEnd"/>
          </w:p>
        </w:tc>
      </w:tr>
      <w:tr w:rsidR="001719CD" w:rsidRPr="00721148" w14:paraId="666ED2CC" w14:textId="77777777" w:rsidTr="001719CD">
        <w:tc>
          <w:tcPr>
            <w:tcW w:w="323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56147EFB" w14:textId="77777777" w:rsidR="001719CD" w:rsidRPr="00721148" w:rsidRDefault="001719CD" w:rsidP="00BB7C57">
            <w:pPr>
              <w:rPr>
                <w:rFonts w:asciiTheme="majorHAnsi" w:hAnsiTheme="majorHAnsi" w:cs="Arial"/>
              </w:rPr>
            </w:pPr>
            <w:proofErr w:type="spellStart"/>
            <w:r w:rsidRPr="00721148">
              <w:rPr>
                <w:rFonts w:asciiTheme="majorHAnsi" w:hAnsiTheme="majorHAnsi" w:cs="Arial"/>
              </w:rPr>
              <w:t>Ligjërata</w:t>
            </w:r>
            <w:proofErr w:type="spellEnd"/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58511A" w14:textId="77777777" w:rsidR="001719CD" w:rsidRPr="00721148" w:rsidRDefault="001719CD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721148"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2C3E31" w14:textId="77777777" w:rsidR="001719CD" w:rsidRPr="00721148" w:rsidRDefault="0000735E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15</w:t>
            </w:r>
          </w:p>
        </w:tc>
        <w:tc>
          <w:tcPr>
            <w:tcW w:w="2170" w:type="dxa"/>
            <w:tcBorders>
              <w:left w:val="single" w:sz="4" w:space="0" w:color="auto"/>
            </w:tcBorders>
            <w:shd w:val="clear" w:color="auto" w:fill="FFFFFF"/>
          </w:tcPr>
          <w:p w14:paraId="5A5ABF6E" w14:textId="77777777" w:rsidR="001719CD" w:rsidRPr="00721148" w:rsidRDefault="0000735E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 30</w:t>
            </w:r>
          </w:p>
        </w:tc>
      </w:tr>
      <w:tr w:rsidR="001719CD" w:rsidRPr="00721148" w14:paraId="4C864753" w14:textId="77777777" w:rsidTr="001719CD">
        <w:tc>
          <w:tcPr>
            <w:tcW w:w="323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4499D545" w14:textId="77777777" w:rsidR="001719CD" w:rsidRPr="00721148" w:rsidRDefault="001719CD" w:rsidP="00BB7C57">
            <w:pPr>
              <w:rPr>
                <w:rFonts w:asciiTheme="majorHAnsi" w:hAnsiTheme="majorHAnsi" w:cs="Arial"/>
              </w:rPr>
            </w:pP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9786E4" w14:textId="77777777" w:rsidR="001719CD" w:rsidRPr="00721148" w:rsidRDefault="001719CD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1EB5F7" w14:textId="77777777" w:rsidR="001719CD" w:rsidRPr="00721148" w:rsidRDefault="001719CD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170" w:type="dxa"/>
            <w:tcBorders>
              <w:left w:val="single" w:sz="4" w:space="0" w:color="auto"/>
            </w:tcBorders>
            <w:shd w:val="clear" w:color="auto" w:fill="FFFFFF"/>
          </w:tcPr>
          <w:p w14:paraId="0137961B" w14:textId="77777777" w:rsidR="001719CD" w:rsidRPr="00721148" w:rsidRDefault="001719CD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1719CD" w:rsidRPr="00721148" w14:paraId="59654212" w14:textId="77777777" w:rsidTr="001719CD">
        <w:tc>
          <w:tcPr>
            <w:tcW w:w="323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566B19DD" w14:textId="77777777" w:rsidR="001719CD" w:rsidRPr="00721148" w:rsidRDefault="001719CD" w:rsidP="00BB7C57">
            <w:pPr>
              <w:rPr>
                <w:rFonts w:asciiTheme="majorHAnsi" w:hAnsiTheme="majorHAnsi" w:cs="Arial"/>
              </w:rPr>
            </w:pP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CC0900" w14:textId="77777777" w:rsidR="001719CD" w:rsidRPr="00721148" w:rsidRDefault="001719CD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823D68" w14:textId="77777777" w:rsidR="001719CD" w:rsidRPr="00721148" w:rsidRDefault="001719CD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170" w:type="dxa"/>
            <w:tcBorders>
              <w:left w:val="single" w:sz="4" w:space="0" w:color="auto"/>
            </w:tcBorders>
            <w:shd w:val="clear" w:color="auto" w:fill="FFFFFF"/>
          </w:tcPr>
          <w:p w14:paraId="227ABB04" w14:textId="77777777" w:rsidR="001719CD" w:rsidRPr="00721148" w:rsidRDefault="001719CD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1719CD" w:rsidRPr="00721148" w14:paraId="52A26669" w14:textId="77777777" w:rsidTr="001719CD">
        <w:tc>
          <w:tcPr>
            <w:tcW w:w="323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1CA4A088" w14:textId="77777777" w:rsidR="001719CD" w:rsidRPr="00721148" w:rsidRDefault="001719CD" w:rsidP="00BB7C57">
            <w:pPr>
              <w:rPr>
                <w:rFonts w:asciiTheme="majorHAnsi" w:hAnsiTheme="majorHAnsi" w:cs="Arial"/>
              </w:rPr>
            </w:pPr>
            <w:r w:rsidRPr="00721148">
              <w:rPr>
                <w:rFonts w:asciiTheme="majorHAnsi" w:hAnsiTheme="majorHAnsi" w:cs="Arial"/>
                <w:lang w:val="nb-NO"/>
              </w:rPr>
              <w:t>Ushtrime me Korepetitor</w:t>
            </w: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AF3BC6" w14:textId="77777777" w:rsidR="001719CD" w:rsidRPr="00721148" w:rsidRDefault="001719CD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721148"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9507E0" w14:textId="77777777" w:rsidR="001719CD" w:rsidRPr="00721148" w:rsidRDefault="0000735E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15</w:t>
            </w:r>
          </w:p>
        </w:tc>
        <w:tc>
          <w:tcPr>
            <w:tcW w:w="2170" w:type="dxa"/>
            <w:tcBorders>
              <w:left w:val="single" w:sz="4" w:space="0" w:color="auto"/>
            </w:tcBorders>
            <w:shd w:val="clear" w:color="auto" w:fill="FFFFFF"/>
          </w:tcPr>
          <w:p w14:paraId="3B5BFA69" w14:textId="77777777" w:rsidR="001719CD" w:rsidRPr="00721148" w:rsidRDefault="0000735E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15</w:t>
            </w:r>
          </w:p>
        </w:tc>
      </w:tr>
      <w:tr w:rsidR="001719CD" w:rsidRPr="00721148" w14:paraId="5AF7CC44" w14:textId="77777777" w:rsidTr="001719CD">
        <w:tc>
          <w:tcPr>
            <w:tcW w:w="323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3B3FA2EF" w14:textId="5E91D322" w:rsidR="001719CD" w:rsidRPr="004A51FD" w:rsidRDefault="001719CD" w:rsidP="00BB7C57">
            <w:pPr>
              <w:rPr>
                <w:rFonts w:asciiTheme="majorHAnsi" w:hAnsiTheme="majorHAnsi" w:cstheme="majorHAnsi"/>
              </w:rPr>
            </w:pPr>
            <w:proofErr w:type="spellStart"/>
            <w:r w:rsidRPr="004A51FD">
              <w:rPr>
                <w:rFonts w:asciiTheme="majorHAnsi" w:hAnsiTheme="majorHAnsi" w:cstheme="majorHAnsi"/>
              </w:rPr>
              <w:t>Ushtrime</w:t>
            </w:r>
            <w:proofErr w:type="spellEnd"/>
            <w:r w:rsidRPr="004A51FD">
              <w:rPr>
                <w:rFonts w:asciiTheme="majorHAnsi" w:hAnsiTheme="majorHAnsi" w:cstheme="majorHAnsi"/>
              </w:rPr>
              <w:t xml:space="preserve">  </w:t>
            </w:r>
            <w:proofErr w:type="spellStart"/>
            <w:r w:rsidRPr="004A51FD">
              <w:rPr>
                <w:rFonts w:asciiTheme="majorHAnsi" w:hAnsiTheme="majorHAnsi" w:cstheme="majorHAnsi"/>
              </w:rPr>
              <w:t>në</w:t>
            </w:r>
            <w:proofErr w:type="spellEnd"/>
            <w:r w:rsidRPr="004A51F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4A51FD" w:rsidRPr="004A51FD">
              <w:rPr>
                <w:rFonts w:asciiTheme="majorHAnsi" w:hAnsiTheme="majorHAnsi" w:cstheme="majorHAnsi"/>
              </w:rPr>
              <w:t>punëtori</w:t>
            </w:r>
            <w:proofErr w:type="spellEnd"/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5A8E08" w14:textId="26A75073" w:rsidR="001719CD" w:rsidRPr="00721148" w:rsidRDefault="004A51FD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078F44" w14:textId="77777777" w:rsidR="001719CD" w:rsidRPr="00721148" w:rsidRDefault="001719CD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170" w:type="dxa"/>
            <w:tcBorders>
              <w:left w:val="single" w:sz="4" w:space="0" w:color="auto"/>
            </w:tcBorders>
            <w:shd w:val="clear" w:color="auto" w:fill="FFFFFF"/>
          </w:tcPr>
          <w:p w14:paraId="010FECB0" w14:textId="77777777" w:rsidR="001719CD" w:rsidRPr="00721148" w:rsidRDefault="001719CD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1719CD" w:rsidRPr="00721148" w14:paraId="0CFCA6F7" w14:textId="77777777" w:rsidTr="001719CD">
        <w:trPr>
          <w:trHeight w:val="152"/>
        </w:trPr>
        <w:tc>
          <w:tcPr>
            <w:tcW w:w="323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6F642C9C" w14:textId="6510FA91" w:rsidR="001719CD" w:rsidRPr="004A51FD" w:rsidRDefault="001719CD" w:rsidP="00BB7C57">
            <w:pPr>
              <w:rPr>
                <w:rFonts w:asciiTheme="majorHAnsi" w:hAnsiTheme="majorHAnsi" w:cstheme="majorHAnsi"/>
              </w:rPr>
            </w:pPr>
            <w:proofErr w:type="spellStart"/>
            <w:r w:rsidRPr="004A51FD">
              <w:rPr>
                <w:rFonts w:asciiTheme="majorHAnsi" w:hAnsiTheme="majorHAnsi" w:cstheme="majorHAnsi"/>
              </w:rPr>
              <w:t>Kollokfiume</w:t>
            </w:r>
            <w:proofErr w:type="spellEnd"/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105527" w14:textId="0690ADF3" w:rsidR="001719CD" w:rsidRPr="00721148" w:rsidRDefault="004A51FD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9FBC5F" w14:textId="6457532F" w:rsidR="001719CD" w:rsidRPr="00721148" w:rsidRDefault="004A51FD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170" w:type="dxa"/>
            <w:tcBorders>
              <w:left w:val="single" w:sz="4" w:space="0" w:color="auto"/>
            </w:tcBorders>
            <w:shd w:val="clear" w:color="auto" w:fill="FFFFFF"/>
          </w:tcPr>
          <w:p w14:paraId="7D0A3E15" w14:textId="3E203658" w:rsidR="001719CD" w:rsidRPr="00721148" w:rsidRDefault="004A51FD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</w:tr>
      <w:tr w:rsidR="001719CD" w:rsidRPr="00721148" w14:paraId="7C8B06E2" w14:textId="77777777" w:rsidTr="001719CD">
        <w:tc>
          <w:tcPr>
            <w:tcW w:w="323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539E049B" w14:textId="5966D5F0" w:rsidR="001719CD" w:rsidRPr="00721148" w:rsidRDefault="001719CD" w:rsidP="00BB7C57">
            <w:pPr>
              <w:rPr>
                <w:rFonts w:asciiTheme="majorHAnsi" w:hAnsiTheme="majorHAnsi" w:cs="Arial"/>
              </w:rPr>
            </w:pP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2394F5" w14:textId="1888F68A" w:rsidR="001719CD" w:rsidRPr="00721148" w:rsidRDefault="001719CD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16755D" w14:textId="12AD2C4B" w:rsidR="001719CD" w:rsidRPr="00721148" w:rsidRDefault="001719CD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170" w:type="dxa"/>
            <w:tcBorders>
              <w:left w:val="single" w:sz="4" w:space="0" w:color="auto"/>
            </w:tcBorders>
            <w:shd w:val="clear" w:color="auto" w:fill="FFFFFF"/>
          </w:tcPr>
          <w:p w14:paraId="18A13C17" w14:textId="1B010F1B" w:rsidR="001719CD" w:rsidRPr="00721148" w:rsidRDefault="001719CD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1719CD" w:rsidRPr="00721148" w14:paraId="112E6E01" w14:textId="77777777" w:rsidTr="001719CD">
        <w:tc>
          <w:tcPr>
            <w:tcW w:w="323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7C9405B5" w14:textId="57B3215F" w:rsidR="001719CD" w:rsidRPr="00721148" w:rsidRDefault="001719CD" w:rsidP="00BB7C57">
            <w:pPr>
              <w:rPr>
                <w:rFonts w:asciiTheme="majorHAnsi" w:hAnsiTheme="majorHAnsi" w:cs="Arial"/>
              </w:rPr>
            </w:pPr>
            <w:r w:rsidRPr="00721148">
              <w:rPr>
                <w:rFonts w:asciiTheme="majorHAnsi" w:hAnsiTheme="majorHAnsi" w:cs="Arial"/>
              </w:rPr>
              <w:t xml:space="preserve">Koha e </w:t>
            </w:r>
            <w:proofErr w:type="spellStart"/>
            <w:r w:rsidRPr="00721148">
              <w:rPr>
                <w:rFonts w:asciiTheme="majorHAnsi" w:hAnsiTheme="majorHAnsi" w:cs="Arial"/>
              </w:rPr>
              <w:t>studimit</w:t>
            </w:r>
            <w:proofErr w:type="spellEnd"/>
            <w:r w:rsidRPr="00721148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21148">
              <w:rPr>
                <w:rFonts w:asciiTheme="majorHAnsi" w:hAnsiTheme="majorHAnsi" w:cs="Arial"/>
              </w:rPr>
              <w:t>vetanak</w:t>
            </w:r>
            <w:proofErr w:type="spellEnd"/>
            <w:r w:rsidRPr="00721148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21148">
              <w:rPr>
                <w:rFonts w:asciiTheme="majorHAnsi" w:hAnsiTheme="majorHAnsi" w:cs="Arial"/>
              </w:rPr>
              <w:t>të</w:t>
            </w:r>
            <w:proofErr w:type="spellEnd"/>
            <w:r w:rsidRPr="00721148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21148">
              <w:rPr>
                <w:rFonts w:asciiTheme="majorHAnsi" w:hAnsiTheme="majorHAnsi" w:cs="Arial"/>
              </w:rPr>
              <w:t>studentit</w:t>
            </w:r>
            <w:proofErr w:type="spellEnd"/>
            <w:r w:rsidRPr="00721148">
              <w:rPr>
                <w:rFonts w:asciiTheme="majorHAnsi" w:hAnsiTheme="majorHAnsi" w:cs="Arial"/>
              </w:rPr>
              <w:t xml:space="preserve"> (</w:t>
            </w:r>
            <w:proofErr w:type="spellStart"/>
            <w:r w:rsidRPr="00721148">
              <w:rPr>
                <w:rFonts w:asciiTheme="majorHAnsi" w:hAnsiTheme="majorHAnsi" w:cs="Arial"/>
              </w:rPr>
              <w:t>në</w:t>
            </w:r>
            <w:proofErr w:type="spellEnd"/>
            <w:r w:rsidRPr="00721148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4A51FD">
              <w:rPr>
                <w:rFonts w:asciiTheme="majorHAnsi" w:hAnsiTheme="majorHAnsi" w:cs="Arial"/>
              </w:rPr>
              <w:t>ushtrimore</w:t>
            </w:r>
            <w:proofErr w:type="spellEnd"/>
            <w:r w:rsidRPr="00721148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21148">
              <w:rPr>
                <w:rFonts w:asciiTheme="majorHAnsi" w:hAnsiTheme="majorHAnsi" w:cs="Arial"/>
              </w:rPr>
              <w:t>ose</w:t>
            </w:r>
            <w:proofErr w:type="spellEnd"/>
            <w:r w:rsidRPr="00721148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21148">
              <w:rPr>
                <w:rFonts w:asciiTheme="majorHAnsi" w:hAnsiTheme="majorHAnsi" w:cs="Arial"/>
              </w:rPr>
              <w:t>në</w:t>
            </w:r>
            <w:proofErr w:type="spellEnd"/>
            <w:r w:rsidRPr="00721148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21148">
              <w:rPr>
                <w:rFonts w:asciiTheme="majorHAnsi" w:hAnsiTheme="majorHAnsi" w:cs="Arial"/>
              </w:rPr>
              <w:t>shtëpi</w:t>
            </w:r>
            <w:proofErr w:type="spellEnd"/>
            <w:r w:rsidRPr="00721148">
              <w:rPr>
                <w:rFonts w:asciiTheme="majorHAnsi" w:hAnsiTheme="majorHAnsi" w:cs="Arial"/>
              </w:rPr>
              <w:t>)</w:t>
            </w: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ABE976" w14:textId="77777777" w:rsidR="001719CD" w:rsidRPr="00721148" w:rsidRDefault="001719CD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721148">
              <w:rPr>
                <w:rFonts w:asciiTheme="majorHAnsi" w:hAnsiTheme="majorHAnsi" w:cs="Arial"/>
                <w:sz w:val="22"/>
                <w:szCs w:val="22"/>
              </w:rPr>
              <w:t>7</w:t>
            </w:r>
          </w:p>
        </w:tc>
        <w:tc>
          <w:tcPr>
            <w:tcW w:w="2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2845AF" w14:textId="77777777" w:rsidR="001719CD" w:rsidRPr="00721148" w:rsidRDefault="001B5FBB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  <w:r w:rsidR="00C81580"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170" w:type="dxa"/>
            <w:tcBorders>
              <w:left w:val="single" w:sz="4" w:space="0" w:color="auto"/>
            </w:tcBorders>
            <w:shd w:val="clear" w:color="auto" w:fill="FFFFFF"/>
          </w:tcPr>
          <w:p w14:paraId="0706210C" w14:textId="77777777" w:rsidR="001719CD" w:rsidRPr="00721148" w:rsidRDefault="00C81580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84</w:t>
            </w:r>
          </w:p>
        </w:tc>
      </w:tr>
      <w:tr w:rsidR="001719CD" w:rsidRPr="00721148" w14:paraId="196EEFA6" w14:textId="77777777" w:rsidTr="001719CD">
        <w:tc>
          <w:tcPr>
            <w:tcW w:w="323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3D3EC905" w14:textId="77777777" w:rsidR="001719CD" w:rsidRPr="00721148" w:rsidRDefault="001719CD" w:rsidP="00BB7C57">
            <w:pPr>
              <w:rPr>
                <w:rFonts w:asciiTheme="majorHAnsi" w:hAnsiTheme="majorHAnsi" w:cs="Arial"/>
              </w:rPr>
            </w:pPr>
            <w:proofErr w:type="spellStart"/>
            <w:r w:rsidRPr="00721148">
              <w:rPr>
                <w:rFonts w:asciiTheme="majorHAnsi" w:hAnsiTheme="majorHAnsi" w:cs="Arial"/>
              </w:rPr>
              <w:t>Përgaditja</w:t>
            </w:r>
            <w:proofErr w:type="spellEnd"/>
            <w:r w:rsidRPr="00721148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21148">
              <w:rPr>
                <w:rFonts w:asciiTheme="majorHAnsi" w:hAnsiTheme="majorHAnsi" w:cs="Arial"/>
              </w:rPr>
              <w:t>përfundimtare</w:t>
            </w:r>
            <w:proofErr w:type="spellEnd"/>
            <w:r w:rsidRPr="00721148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21148">
              <w:rPr>
                <w:rFonts w:asciiTheme="majorHAnsi" w:hAnsiTheme="majorHAnsi" w:cs="Arial"/>
              </w:rPr>
              <w:t>për</w:t>
            </w:r>
            <w:proofErr w:type="spellEnd"/>
            <w:r w:rsidRPr="00721148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21148">
              <w:rPr>
                <w:rFonts w:asciiTheme="majorHAnsi" w:hAnsiTheme="majorHAnsi" w:cs="Arial"/>
              </w:rPr>
              <w:t>provim</w:t>
            </w:r>
            <w:proofErr w:type="spellEnd"/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B2A88C" w14:textId="2E2F61CE" w:rsidR="001719CD" w:rsidRPr="00C81580" w:rsidRDefault="00C81580" w:rsidP="00BB7C5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81580">
              <w:rPr>
                <w:rFonts w:asciiTheme="majorHAnsi" w:hAnsiTheme="majorHAnsi" w:cstheme="majorHAnsi"/>
                <w:sz w:val="22"/>
                <w:szCs w:val="22"/>
              </w:rPr>
              <w:t>5</w:t>
            </w:r>
          </w:p>
        </w:tc>
        <w:tc>
          <w:tcPr>
            <w:tcW w:w="2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F8D3A1" w14:textId="15C95B30" w:rsidR="001719CD" w:rsidRPr="00C81580" w:rsidRDefault="00C81580" w:rsidP="00BB7C5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81580">
              <w:rPr>
                <w:rFonts w:asciiTheme="majorHAnsi" w:hAnsiTheme="majorHAnsi" w:cstheme="majorHAnsi"/>
                <w:sz w:val="22"/>
                <w:szCs w:val="22"/>
              </w:rPr>
              <w:t xml:space="preserve">21 </w:t>
            </w:r>
          </w:p>
        </w:tc>
        <w:tc>
          <w:tcPr>
            <w:tcW w:w="2170" w:type="dxa"/>
            <w:tcBorders>
              <w:left w:val="single" w:sz="4" w:space="0" w:color="auto"/>
            </w:tcBorders>
            <w:shd w:val="clear" w:color="auto" w:fill="FFFFFF"/>
          </w:tcPr>
          <w:p w14:paraId="50DBC059" w14:textId="77777777" w:rsidR="001719CD" w:rsidRPr="00721148" w:rsidRDefault="00C81580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105</w:t>
            </w:r>
          </w:p>
        </w:tc>
      </w:tr>
      <w:tr w:rsidR="001719CD" w:rsidRPr="00721148" w14:paraId="508CC965" w14:textId="77777777" w:rsidTr="001719CD">
        <w:tc>
          <w:tcPr>
            <w:tcW w:w="323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4FEC7A90" w14:textId="73FB5259" w:rsidR="001719CD" w:rsidRPr="00721148" w:rsidRDefault="001719CD" w:rsidP="00BB7C57">
            <w:pPr>
              <w:rPr>
                <w:rFonts w:asciiTheme="majorHAnsi" w:hAnsiTheme="majorHAnsi" w:cs="Arial"/>
                <w:lang w:val="de-DE"/>
              </w:rPr>
            </w:pPr>
            <w:r w:rsidRPr="00721148">
              <w:rPr>
                <w:rFonts w:asciiTheme="majorHAnsi" w:hAnsiTheme="majorHAnsi" w:cs="Arial"/>
                <w:lang w:val="de-DE"/>
              </w:rPr>
              <w:t>Koha e kaluar në vlerësim (provim final)</w:t>
            </w: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26B630" w14:textId="77777777" w:rsidR="001719CD" w:rsidRPr="00721148" w:rsidRDefault="00C81580" w:rsidP="00BB7C57">
            <w:pPr>
              <w:rPr>
                <w:rFonts w:asciiTheme="majorHAnsi" w:hAnsiTheme="majorHAnsi" w:cs="Arial"/>
                <w:sz w:val="22"/>
                <w:szCs w:val="22"/>
                <w:lang w:val="de-DE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de-DE"/>
              </w:rPr>
              <w:t>2</w:t>
            </w:r>
          </w:p>
        </w:tc>
        <w:tc>
          <w:tcPr>
            <w:tcW w:w="2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281B0A" w14:textId="77777777" w:rsidR="001719CD" w:rsidRPr="00721148" w:rsidRDefault="001719CD" w:rsidP="00BB7C57">
            <w:pPr>
              <w:rPr>
                <w:rFonts w:asciiTheme="majorHAnsi" w:hAnsiTheme="majorHAnsi" w:cs="Arial"/>
                <w:sz w:val="22"/>
                <w:szCs w:val="22"/>
                <w:lang w:val="de-DE"/>
              </w:rPr>
            </w:pPr>
            <w:r w:rsidRPr="00721148">
              <w:rPr>
                <w:rFonts w:asciiTheme="majorHAnsi" w:hAnsiTheme="majorHAnsi" w:cs="Arial"/>
                <w:sz w:val="22"/>
                <w:szCs w:val="22"/>
                <w:lang w:val="de-DE"/>
              </w:rPr>
              <w:t>1</w:t>
            </w:r>
          </w:p>
        </w:tc>
        <w:tc>
          <w:tcPr>
            <w:tcW w:w="2170" w:type="dxa"/>
            <w:tcBorders>
              <w:left w:val="single" w:sz="4" w:space="0" w:color="auto"/>
            </w:tcBorders>
            <w:shd w:val="clear" w:color="auto" w:fill="FFFFFF"/>
          </w:tcPr>
          <w:p w14:paraId="13A2330A" w14:textId="77777777" w:rsidR="001719CD" w:rsidRPr="00721148" w:rsidRDefault="001719CD" w:rsidP="00BB7C57">
            <w:pPr>
              <w:rPr>
                <w:rFonts w:asciiTheme="majorHAnsi" w:hAnsiTheme="majorHAnsi" w:cs="Arial"/>
                <w:sz w:val="22"/>
                <w:szCs w:val="22"/>
                <w:lang w:val="de-DE"/>
              </w:rPr>
            </w:pPr>
            <w:r w:rsidRPr="00721148">
              <w:rPr>
                <w:rFonts w:asciiTheme="majorHAnsi" w:hAnsiTheme="majorHAnsi" w:cs="Arial"/>
                <w:sz w:val="22"/>
                <w:szCs w:val="22"/>
                <w:lang w:val="de-DE"/>
              </w:rPr>
              <w:t>2</w:t>
            </w:r>
          </w:p>
        </w:tc>
      </w:tr>
      <w:tr w:rsidR="001719CD" w:rsidRPr="00721148" w14:paraId="75DD147C" w14:textId="77777777" w:rsidTr="001719CD">
        <w:tc>
          <w:tcPr>
            <w:tcW w:w="323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4416FB76" w14:textId="49B5F414" w:rsidR="001719CD" w:rsidRPr="00721148" w:rsidRDefault="001719CD" w:rsidP="00BB7C57">
            <w:pPr>
              <w:rPr>
                <w:rFonts w:asciiTheme="majorHAnsi" w:hAnsiTheme="majorHAnsi" w:cs="Arial"/>
              </w:rPr>
            </w:pPr>
            <w:proofErr w:type="spellStart"/>
            <w:r w:rsidRPr="00721148">
              <w:rPr>
                <w:rFonts w:asciiTheme="majorHAnsi" w:hAnsiTheme="majorHAnsi" w:cs="Arial"/>
              </w:rPr>
              <w:t>Projektet,prezent</w:t>
            </w:r>
            <w:r w:rsidR="004A51FD">
              <w:rPr>
                <w:rFonts w:asciiTheme="majorHAnsi" w:hAnsiTheme="majorHAnsi" w:cs="Arial"/>
              </w:rPr>
              <w:t>ime</w:t>
            </w:r>
            <w:proofErr w:type="spellEnd"/>
            <w:r w:rsidR="004A51FD">
              <w:rPr>
                <w:rFonts w:asciiTheme="majorHAnsi" w:hAnsiTheme="majorHAnsi" w:cs="Arial"/>
              </w:rPr>
              <w:t xml:space="preserve">, </w:t>
            </w:r>
            <w:proofErr w:type="spellStart"/>
            <w:r w:rsidR="004A51FD">
              <w:rPr>
                <w:rFonts w:asciiTheme="majorHAnsi" w:hAnsiTheme="majorHAnsi" w:cs="Arial"/>
              </w:rPr>
              <w:t>koncerte</w:t>
            </w:r>
            <w:proofErr w:type="spellEnd"/>
            <w:r w:rsidR="004A51FD">
              <w:rPr>
                <w:rFonts w:asciiTheme="majorHAnsi" w:hAnsiTheme="majorHAnsi" w:cs="Arial"/>
              </w:rPr>
              <w:t xml:space="preserve">, </w:t>
            </w:r>
            <w:proofErr w:type="spellStart"/>
            <w:r w:rsidR="004A51FD">
              <w:rPr>
                <w:rFonts w:asciiTheme="majorHAnsi" w:hAnsiTheme="majorHAnsi" w:cs="Arial"/>
              </w:rPr>
              <w:t>gara</w:t>
            </w:r>
            <w:proofErr w:type="spellEnd"/>
            <w:r w:rsidR="004A51FD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21148">
              <w:rPr>
                <w:rFonts w:asciiTheme="majorHAnsi" w:hAnsiTheme="majorHAnsi" w:cs="Arial"/>
              </w:rPr>
              <w:t>etj</w:t>
            </w:r>
            <w:proofErr w:type="spellEnd"/>
            <w:r w:rsidR="004A51FD">
              <w:rPr>
                <w:rFonts w:asciiTheme="majorHAnsi" w:hAnsiTheme="majorHAnsi" w:cs="Arial"/>
              </w:rPr>
              <w:t>.</w:t>
            </w:r>
          </w:p>
          <w:p w14:paraId="40B9BA8E" w14:textId="77777777" w:rsidR="001719CD" w:rsidRPr="00721148" w:rsidRDefault="001719CD" w:rsidP="00BB7C57">
            <w:pPr>
              <w:rPr>
                <w:rFonts w:asciiTheme="majorHAnsi" w:hAnsiTheme="majorHAnsi" w:cs="Arial"/>
              </w:rPr>
            </w:pPr>
            <w:r w:rsidRPr="00721148">
              <w:rPr>
                <w:rFonts w:asciiTheme="majorHAnsi" w:hAnsiTheme="majorHAnsi" w:cs="Arial"/>
              </w:rPr>
              <w:t xml:space="preserve"> </w:t>
            </w: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36A783" w14:textId="6B09787C" w:rsidR="001719CD" w:rsidRPr="00721148" w:rsidRDefault="004A51FD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C522D5" w14:textId="3F2C342D" w:rsidR="001719CD" w:rsidRPr="00721148" w:rsidRDefault="004A51FD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10</w:t>
            </w:r>
          </w:p>
        </w:tc>
        <w:tc>
          <w:tcPr>
            <w:tcW w:w="2170" w:type="dxa"/>
            <w:tcBorders>
              <w:left w:val="single" w:sz="4" w:space="0" w:color="auto"/>
            </w:tcBorders>
            <w:shd w:val="clear" w:color="auto" w:fill="FFFFFF"/>
          </w:tcPr>
          <w:p w14:paraId="14D621D8" w14:textId="5564AE4B" w:rsidR="001719CD" w:rsidRPr="00721148" w:rsidRDefault="004A51FD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10</w:t>
            </w:r>
          </w:p>
        </w:tc>
      </w:tr>
      <w:tr w:rsidR="001719CD" w:rsidRPr="00721148" w14:paraId="7A4A892D" w14:textId="77777777" w:rsidTr="001719CD">
        <w:tc>
          <w:tcPr>
            <w:tcW w:w="3237" w:type="dxa"/>
            <w:gridSpan w:val="2"/>
            <w:tcBorders>
              <w:right w:val="single" w:sz="4" w:space="0" w:color="auto"/>
            </w:tcBorders>
            <w:shd w:val="clear" w:color="auto" w:fill="B8CCE4"/>
          </w:tcPr>
          <w:p w14:paraId="3D67E204" w14:textId="77777777" w:rsidR="001719CD" w:rsidRPr="00721148" w:rsidRDefault="001719CD" w:rsidP="00BB7C57">
            <w:pPr>
              <w:rPr>
                <w:rFonts w:asciiTheme="majorHAnsi" w:hAnsiTheme="majorHAnsi" w:cs="Arial"/>
                <w:b/>
              </w:rPr>
            </w:pPr>
            <w:proofErr w:type="spellStart"/>
            <w:r w:rsidRPr="00721148">
              <w:rPr>
                <w:rFonts w:asciiTheme="majorHAnsi" w:hAnsiTheme="majorHAnsi" w:cs="Arial"/>
                <w:b/>
              </w:rPr>
              <w:t>Totali</w:t>
            </w:r>
            <w:proofErr w:type="spellEnd"/>
            <w:r w:rsidRPr="00721148">
              <w:rPr>
                <w:rFonts w:asciiTheme="majorHAnsi" w:hAnsiTheme="majorHAnsi" w:cs="Arial"/>
                <w:b/>
              </w:rPr>
              <w:t xml:space="preserve"> </w:t>
            </w:r>
          </w:p>
          <w:p w14:paraId="55568ECA" w14:textId="77777777" w:rsidR="001719CD" w:rsidRPr="00721148" w:rsidRDefault="001719CD" w:rsidP="00BB7C57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74B0C554" w14:textId="77777777" w:rsidR="001719CD" w:rsidRPr="00721148" w:rsidRDefault="001719CD" w:rsidP="00BB7C57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2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3C8F2193" w14:textId="77777777" w:rsidR="001719CD" w:rsidRPr="00721148" w:rsidRDefault="001719CD" w:rsidP="00BB7C57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2170" w:type="dxa"/>
            <w:tcBorders>
              <w:left w:val="single" w:sz="4" w:space="0" w:color="auto"/>
            </w:tcBorders>
            <w:shd w:val="clear" w:color="auto" w:fill="B8CCE4"/>
          </w:tcPr>
          <w:p w14:paraId="5A07DA32" w14:textId="77777777" w:rsidR="001719CD" w:rsidRPr="00721148" w:rsidRDefault="00BE1B61" w:rsidP="00BB7C57">
            <w:pPr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/>
                <w:color w:val="000000"/>
                <w:lang w:val="sq-AL"/>
              </w:rPr>
              <w:t>25</w:t>
            </w:r>
            <w:r w:rsidR="00CC479F">
              <w:rPr>
                <w:rFonts w:asciiTheme="majorHAnsi" w:hAnsiTheme="majorHAnsi"/>
                <w:color w:val="000000"/>
                <w:lang w:val="sq-AL"/>
              </w:rPr>
              <w:t>0</w:t>
            </w:r>
            <w:r w:rsidR="001719CD" w:rsidRPr="00721148">
              <w:rPr>
                <w:rFonts w:asciiTheme="majorHAnsi" w:hAnsiTheme="majorHAnsi"/>
                <w:color w:val="000000"/>
                <w:lang w:val="sq-AL"/>
              </w:rPr>
              <w:t xml:space="preserve"> orë</w:t>
            </w:r>
            <w:r w:rsidR="001719CD" w:rsidRPr="00721148">
              <w:rPr>
                <w:rFonts w:asciiTheme="majorHAnsi" w:hAnsiTheme="majorHAnsi" w:cs="Arial"/>
                <w:b/>
              </w:rPr>
              <w:t xml:space="preserve"> </w:t>
            </w:r>
          </w:p>
        </w:tc>
      </w:tr>
      <w:tr w:rsidR="00EA0FD3" w:rsidRPr="00721148" w14:paraId="20F617F0" w14:textId="77777777" w:rsidTr="094B4632">
        <w:tc>
          <w:tcPr>
            <w:tcW w:w="8856" w:type="dxa"/>
            <w:gridSpan w:val="5"/>
            <w:shd w:val="clear" w:color="auto" w:fill="B8CCE4"/>
          </w:tcPr>
          <w:p w14:paraId="187D7B76" w14:textId="77777777" w:rsidR="00EA0FD3" w:rsidRPr="00721148" w:rsidRDefault="00EA0FD3" w:rsidP="00183923">
            <w:pPr>
              <w:rPr>
                <w:rFonts w:asciiTheme="majorHAnsi" w:hAnsiTheme="majorHAnsi" w:cs="Arial"/>
                <w:b/>
              </w:rPr>
            </w:pPr>
          </w:p>
        </w:tc>
      </w:tr>
      <w:tr w:rsidR="00EA0FD3" w:rsidRPr="00721148" w14:paraId="0CE7567C" w14:textId="77777777" w:rsidTr="001719CD">
        <w:tc>
          <w:tcPr>
            <w:tcW w:w="3237" w:type="dxa"/>
            <w:gridSpan w:val="2"/>
          </w:tcPr>
          <w:p w14:paraId="1C012343" w14:textId="77777777" w:rsidR="00EA0FD3" w:rsidRPr="00721148" w:rsidRDefault="00EA0FD3" w:rsidP="00183923">
            <w:pPr>
              <w:pStyle w:val="NoSpacing"/>
              <w:rPr>
                <w:rFonts w:asciiTheme="majorHAnsi" w:hAnsiTheme="majorHAnsi"/>
                <w:b/>
              </w:rPr>
            </w:pPr>
            <w:proofErr w:type="spellStart"/>
            <w:r w:rsidRPr="00721148">
              <w:rPr>
                <w:rFonts w:asciiTheme="majorHAnsi" w:hAnsiTheme="majorHAnsi"/>
                <w:b/>
              </w:rPr>
              <w:t>Metodologjia</w:t>
            </w:r>
            <w:proofErr w:type="spellEnd"/>
            <w:r w:rsidRPr="00721148">
              <w:rPr>
                <w:rFonts w:asciiTheme="majorHAnsi" w:hAnsiTheme="majorHAnsi"/>
                <w:b/>
              </w:rPr>
              <w:t xml:space="preserve"> e </w:t>
            </w:r>
            <w:proofErr w:type="spellStart"/>
            <w:r w:rsidRPr="00721148">
              <w:rPr>
                <w:rFonts w:asciiTheme="majorHAnsi" w:hAnsiTheme="majorHAnsi"/>
                <w:b/>
              </w:rPr>
              <w:t>mësimëdhënies</w:t>
            </w:r>
            <w:proofErr w:type="spellEnd"/>
            <w:r w:rsidRPr="00721148">
              <w:rPr>
                <w:rFonts w:asciiTheme="majorHAnsi" w:hAnsiTheme="majorHAnsi"/>
                <w:b/>
              </w:rPr>
              <w:t xml:space="preserve">:  </w:t>
            </w:r>
          </w:p>
        </w:tc>
        <w:tc>
          <w:tcPr>
            <w:tcW w:w="5619" w:type="dxa"/>
            <w:gridSpan w:val="3"/>
          </w:tcPr>
          <w:p w14:paraId="72B28958" w14:textId="77777777" w:rsidR="00EA0FD3" w:rsidRPr="00721148" w:rsidRDefault="00EA0FD3" w:rsidP="00E3103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721148">
              <w:rPr>
                <w:rFonts w:asciiTheme="majorHAnsi" w:hAnsiTheme="majorHAnsi"/>
              </w:rPr>
              <w:t xml:space="preserve"> </w:t>
            </w:r>
          </w:p>
          <w:p w14:paraId="464BE42A" w14:textId="77777777" w:rsidR="00EA209A" w:rsidRPr="0037367E" w:rsidRDefault="00EA209A" w:rsidP="0037367E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jc w:val="both"/>
              <w:rPr>
                <w:rFonts w:asciiTheme="majorHAnsi" w:hAnsiTheme="majorHAnsi"/>
                <w:b/>
              </w:rPr>
            </w:pPr>
            <w:proofErr w:type="spellStart"/>
            <w:r w:rsidRPr="00721148">
              <w:rPr>
                <w:rFonts w:asciiTheme="majorHAnsi" w:hAnsiTheme="majorHAnsi"/>
              </w:rPr>
              <w:t>Mësime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individuale</w:t>
            </w:r>
            <w:proofErr w:type="spellEnd"/>
            <w:r w:rsidRPr="00721148">
              <w:rPr>
                <w:rFonts w:asciiTheme="majorHAnsi" w:hAnsiTheme="majorHAnsi"/>
              </w:rPr>
              <w:t xml:space="preserve"> 2 </w:t>
            </w:r>
            <w:proofErr w:type="spellStart"/>
            <w:r w:rsidRPr="00721148">
              <w:rPr>
                <w:rFonts w:asciiTheme="majorHAnsi" w:hAnsiTheme="majorHAnsi"/>
              </w:rPr>
              <w:t>orë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në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javë</w:t>
            </w:r>
            <w:proofErr w:type="spellEnd"/>
            <w:r w:rsidRPr="00721148">
              <w:rPr>
                <w:rFonts w:asciiTheme="majorHAnsi" w:hAnsiTheme="majorHAnsi"/>
              </w:rPr>
              <w:t xml:space="preserve"> ( </w:t>
            </w:r>
            <w:proofErr w:type="spellStart"/>
            <w:r w:rsidRPr="00721148">
              <w:rPr>
                <w:rFonts w:asciiTheme="majorHAnsi" w:hAnsiTheme="majorHAnsi"/>
              </w:rPr>
              <w:t>vijimi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i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detyrueshëm</w:t>
            </w:r>
            <w:proofErr w:type="spellEnd"/>
            <w:r w:rsidRPr="00721148">
              <w:rPr>
                <w:rFonts w:asciiTheme="majorHAnsi" w:hAnsiTheme="majorHAnsi"/>
              </w:rPr>
              <w:t>)</w:t>
            </w:r>
          </w:p>
          <w:p w14:paraId="687CE803" w14:textId="77777777" w:rsidR="00EA209A" w:rsidRPr="00721148" w:rsidRDefault="00EA209A" w:rsidP="00EA209A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jc w:val="both"/>
              <w:rPr>
                <w:rFonts w:asciiTheme="majorHAnsi" w:hAnsiTheme="majorHAnsi"/>
                <w:b/>
              </w:rPr>
            </w:pPr>
            <w:proofErr w:type="spellStart"/>
            <w:r w:rsidRPr="00721148">
              <w:rPr>
                <w:rFonts w:asciiTheme="majorHAnsi" w:hAnsiTheme="majorHAnsi"/>
              </w:rPr>
              <w:t>Studime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të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pavarura</w:t>
            </w:r>
            <w:proofErr w:type="spellEnd"/>
          </w:p>
          <w:p w14:paraId="1ADDA33E" w14:textId="77777777" w:rsidR="00EA209A" w:rsidRPr="0037367E" w:rsidRDefault="00EA209A" w:rsidP="00EA209A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jc w:val="both"/>
              <w:rPr>
                <w:rFonts w:asciiTheme="majorHAnsi" w:hAnsiTheme="majorHAnsi"/>
                <w:b/>
              </w:rPr>
            </w:pPr>
            <w:proofErr w:type="spellStart"/>
            <w:r w:rsidRPr="00721148">
              <w:rPr>
                <w:rFonts w:asciiTheme="majorHAnsi" w:hAnsiTheme="majorHAnsi"/>
              </w:rPr>
              <w:t>Diskutimi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dhe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analiza</w:t>
            </w:r>
            <w:proofErr w:type="spellEnd"/>
            <w:r w:rsidRPr="00721148">
              <w:rPr>
                <w:rFonts w:asciiTheme="majorHAnsi" w:hAnsiTheme="majorHAnsi"/>
              </w:rPr>
              <w:t xml:space="preserve"> e </w:t>
            </w:r>
            <w:proofErr w:type="spellStart"/>
            <w:r w:rsidRPr="00721148">
              <w:rPr>
                <w:rFonts w:asciiTheme="majorHAnsi" w:hAnsiTheme="majorHAnsi"/>
              </w:rPr>
              <w:t>formës</w:t>
            </w:r>
            <w:proofErr w:type="spellEnd"/>
            <w:r w:rsidRPr="00721148">
              <w:rPr>
                <w:rFonts w:asciiTheme="majorHAnsi" w:hAnsiTheme="majorHAnsi"/>
              </w:rPr>
              <w:t xml:space="preserve">, </w:t>
            </w:r>
            <w:proofErr w:type="spellStart"/>
            <w:r w:rsidRPr="00721148">
              <w:rPr>
                <w:rFonts w:asciiTheme="majorHAnsi" w:hAnsiTheme="majorHAnsi"/>
              </w:rPr>
              <w:t>stilit</w:t>
            </w:r>
            <w:proofErr w:type="spellEnd"/>
            <w:r w:rsidRPr="00721148">
              <w:rPr>
                <w:rFonts w:asciiTheme="majorHAnsi" w:hAnsiTheme="majorHAnsi"/>
              </w:rPr>
              <w:t xml:space="preserve">, </w:t>
            </w:r>
            <w:proofErr w:type="spellStart"/>
            <w:r w:rsidRPr="00721148">
              <w:rPr>
                <w:rFonts w:asciiTheme="majorHAnsi" w:hAnsiTheme="majorHAnsi"/>
              </w:rPr>
              <w:t>repertorit</w:t>
            </w:r>
            <w:proofErr w:type="spellEnd"/>
          </w:p>
          <w:p w14:paraId="43CC476E" w14:textId="77777777" w:rsidR="0037367E" w:rsidRPr="0037367E" w:rsidRDefault="0037367E" w:rsidP="00EA209A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jc w:val="both"/>
              <w:rPr>
                <w:rFonts w:asciiTheme="majorHAnsi" w:hAnsiTheme="majorHAnsi" w:cstheme="majorHAnsi"/>
                <w:b/>
              </w:rPr>
            </w:pPr>
            <w:proofErr w:type="spellStart"/>
            <w:r w:rsidRPr="0037367E">
              <w:rPr>
                <w:rFonts w:asciiTheme="majorHAnsi" w:hAnsiTheme="majorHAnsi" w:cstheme="majorHAnsi"/>
              </w:rPr>
              <w:t>Nje</w:t>
            </w:r>
            <w:proofErr w:type="spellEnd"/>
            <w:r w:rsidRPr="0037367E">
              <w:rPr>
                <w:rFonts w:asciiTheme="majorHAnsi" w:hAnsiTheme="majorHAnsi" w:cstheme="majorHAnsi"/>
              </w:rPr>
              <w:t xml:space="preserve"> orë me </w:t>
            </w:r>
            <w:proofErr w:type="spellStart"/>
            <w:r w:rsidRPr="0037367E">
              <w:rPr>
                <w:rFonts w:asciiTheme="majorHAnsi" w:hAnsiTheme="majorHAnsi" w:cstheme="majorHAnsi"/>
              </w:rPr>
              <w:t>korepetitorë</w:t>
            </w:r>
            <w:proofErr w:type="spellEnd"/>
          </w:p>
          <w:p w14:paraId="0EDD32DC" w14:textId="77777777" w:rsidR="00EA0FD3" w:rsidRPr="00721148" w:rsidRDefault="00EA0FD3" w:rsidP="00F85533">
            <w:pPr>
              <w:pStyle w:val="NoSpacing"/>
              <w:rPr>
                <w:rFonts w:asciiTheme="majorHAnsi" w:hAnsiTheme="majorHAnsi"/>
                <w:b/>
              </w:rPr>
            </w:pPr>
          </w:p>
          <w:p w14:paraId="56F4EAFA" w14:textId="77777777" w:rsidR="00EA0FD3" w:rsidRPr="00721148" w:rsidRDefault="00EA0FD3" w:rsidP="00F85533">
            <w:pPr>
              <w:pStyle w:val="NoSpacing"/>
              <w:rPr>
                <w:rFonts w:asciiTheme="majorHAnsi" w:hAnsiTheme="majorHAnsi"/>
                <w:i/>
              </w:rPr>
            </w:pPr>
          </w:p>
        </w:tc>
      </w:tr>
      <w:tr w:rsidR="00EA0FD3" w:rsidRPr="00721148" w14:paraId="04C4DB3F" w14:textId="77777777" w:rsidTr="001719CD">
        <w:tc>
          <w:tcPr>
            <w:tcW w:w="3237" w:type="dxa"/>
            <w:gridSpan w:val="2"/>
          </w:tcPr>
          <w:p w14:paraId="21ED8879" w14:textId="77777777" w:rsidR="00EA0FD3" w:rsidRPr="00721148" w:rsidRDefault="00EA0FD3" w:rsidP="00183923">
            <w:pPr>
              <w:pStyle w:val="NoSpacing"/>
              <w:rPr>
                <w:rFonts w:asciiTheme="majorHAnsi" w:hAnsiTheme="majorHAnsi"/>
                <w:b/>
              </w:rPr>
            </w:pPr>
          </w:p>
        </w:tc>
        <w:tc>
          <w:tcPr>
            <w:tcW w:w="5619" w:type="dxa"/>
            <w:gridSpan w:val="3"/>
          </w:tcPr>
          <w:p w14:paraId="309950FE" w14:textId="77777777" w:rsidR="00EA0FD3" w:rsidRPr="00721148" w:rsidRDefault="00EA0FD3" w:rsidP="00183923">
            <w:pPr>
              <w:pStyle w:val="NoSpacing"/>
              <w:rPr>
                <w:rFonts w:asciiTheme="majorHAnsi" w:hAnsiTheme="majorHAnsi"/>
                <w:i/>
              </w:rPr>
            </w:pPr>
          </w:p>
        </w:tc>
      </w:tr>
      <w:tr w:rsidR="00EA0FD3" w:rsidRPr="001207F6" w14:paraId="7F3783E3" w14:textId="77777777" w:rsidTr="001719CD">
        <w:tc>
          <w:tcPr>
            <w:tcW w:w="3237" w:type="dxa"/>
            <w:gridSpan w:val="2"/>
          </w:tcPr>
          <w:p w14:paraId="0F1BB17E" w14:textId="77777777" w:rsidR="00EA0FD3" w:rsidRPr="00721148" w:rsidRDefault="00EA0FD3" w:rsidP="00183923">
            <w:pPr>
              <w:pStyle w:val="NoSpacing"/>
              <w:rPr>
                <w:rFonts w:asciiTheme="majorHAnsi" w:hAnsiTheme="majorHAnsi"/>
                <w:b/>
              </w:rPr>
            </w:pPr>
            <w:proofErr w:type="spellStart"/>
            <w:r w:rsidRPr="00721148">
              <w:rPr>
                <w:rFonts w:asciiTheme="majorHAnsi" w:hAnsiTheme="majorHAnsi"/>
                <w:b/>
              </w:rPr>
              <w:t>Metodat</w:t>
            </w:r>
            <w:proofErr w:type="spellEnd"/>
            <w:r w:rsidRPr="00721148">
              <w:rPr>
                <w:rFonts w:asciiTheme="majorHAnsi" w:hAnsiTheme="majorHAnsi"/>
                <w:b/>
              </w:rPr>
              <w:t xml:space="preserve"> e </w:t>
            </w:r>
            <w:proofErr w:type="spellStart"/>
            <w:r w:rsidRPr="00721148">
              <w:rPr>
                <w:rFonts w:asciiTheme="majorHAnsi" w:hAnsiTheme="majorHAnsi"/>
                <w:b/>
              </w:rPr>
              <w:t>vlerësimit</w:t>
            </w:r>
            <w:proofErr w:type="spellEnd"/>
            <w:r w:rsidRPr="00721148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5619" w:type="dxa"/>
            <w:gridSpan w:val="3"/>
          </w:tcPr>
          <w:p w14:paraId="3474EBB1" w14:textId="77777777" w:rsidR="0083429B" w:rsidRPr="0011512B" w:rsidRDefault="0083429B" w:rsidP="00EA209A">
            <w:pPr>
              <w:jc w:val="both"/>
              <w:rPr>
                <w:rFonts w:asciiTheme="majorHAnsi" w:hAnsiTheme="majorHAnsi" w:cstheme="majorHAnsi"/>
              </w:rPr>
            </w:pPr>
          </w:p>
          <w:p w14:paraId="0482B2A1" w14:textId="77777777" w:rsidR="00EA209A" w:rsidRPr="0011512B" w:rsidRDefault="00C81580" w:rsidP="00EA209A">
            <w:pPr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11512B">
              <w:rPr>
                <w:rFonts w:asciiTheme="majorHAnsi" w:hAnsiTheme="majorHAnsi" w:cstheme="majorHAnsi"/>
              </w:rPr>
              <w:t>Kontrollë</w:t>
            </w:r>
            <w:proofErr w:type="spellEnd"/>
            <w:r w:rsidRPr="0011512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1512B">
              <w:rPr>
                <w:rFonts w:asciiTheme="majorHAnsi" w:hAnsiTheme="majorHAnsi" w:cstheme="majorHAnsi"/>
              </w:rPr>
              <w:t>teknike</w:t>
            </w:r>
            <w:proofErr w:type="spellEnd"/>
            <w:r w:rsidRPr="0011512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1512B">
              <w:rPr>
                <w:rFonts w:asciiTheme="majorHAnsi" w:hAnsiTheme="majorHAnsi" w:cstheme="majorHAnsi"/>
              </w:rPr>
              <w:t>dy</w:t>
            </w:r>
            <w:proofErr w:type="spellEnd"/>
            <w:r w:rsidRPr="0011512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1512B">
              <w:rPr>
                <w:rFonts w:asciiTheme="majorHAnsi" w:hAnsiTheme="majorHAnsi" w:cstheme="majorHAnsi"/>
              </w:rPr>
              <w:t>javë</w:t>
            </w:r>
            <w:proofErr w:type="spellEnd"/>
            <w:r w:rsidRPr="0011512B">
              <w:rPr>
                <w:rFonts w:asciiTheme="majorHAnsi" w:hAnsiTheme="majorHAnsi" w:cstheme="majorHAnsi"/>
              </w:rPr>
              <w:t xml:space="preserve"> para </w:t>
            </w:r>
            <w:proofErr w:type="spellStart"/>
            <w:r w:rsidRPr="0011512B">
              <w:rPr>
                <w:rFonts w:asciiTheme="majorHAnsi" w:hAnsiTheme="majorHAnsi" w:cstheme="majorHAnsi"/>
              </w:rPr>
              <w:t>P</w:t>
            </w:r>
            <w:r w:rsidR="0037367E" w:rsidRPr="0011512B">
              <w:rPr>
                <w:rFonts w:asciiTheme="majorHAnsi" w:hAnsiTheme="majorHAnsi" w:cstheme="majorHAnsi"/>
              </w:rPr>
              <w:t>rovimit</w:t>
            </w:r>
            <w:proofErr w:type="spellEnd"/>
            <w:r w:rsidR="0037367E" w:rsidRPr="0011512B">
              <w:rPr>
                <w:rFonts w:asciiTheme="majorHAnsi" w:hAnsiTheme="majorHAnsi" w:cstheme="majorHAnsi"/>
              </w:rPr>
              <w:t xml:space="preserve"> semestral:</w:t>
            </w:r>
          </w:p>
          <w:p w14:paraId="250B8F59" w14:textId="77777777" w:rsidR="00B41478" w:rsidRPr="0011512B" w:rsidRDefault="00B41478" w:rsidP="00EA209A">
            <w:pPr>
              <w:jc w:val="both"/>
              <w:rPr>
                <w:rFonts w:asciiTheme="majorHAnsi" w:hAnsiTheme="majorHAnsi" w:cstheme="majorHAnsi"/>
              </w:rPr>
            </w:pPr>
          </w:p>
          <w:p w14:paraId="47872066" w14:textId="77777777" w:rsidR="00EA209A" w:rsidRPr="0011512B" w:rsidRDefault="00EA209A" w:rsidP="00EA209A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jc w:val="both"/>
              <w:rPr>
                <w:rFonts w:asciiTheme="majorHAnsi" w:hAnsiTheme="majorHAnsi" w:cstheme="majorHAnsi"/>
              </w:rPr>
            </w:pPr>
            <w:r w:rsidRPr="0011512B">
              <w:rPr>
                <w:rFonts w:asciiTheme="majorHAnsi" w:hAnsiTheme="majorHAnsi"/>
              </w:rPr>
              <w:t xml:space="preserve">2 </w:t>
            </w:r>
            <w:proofErr w:type="spellStart"/>
            <w:r w:rsidRPr="0011512B">
              <w:rPr>
                <w:rFonts w:asciiTheme="majorHAnsi" w:hAnsiTheme="majorHAnsi"/>
              </w:rPr>
              <w:t>shkallë</w:t>
            </w:r>
            <w:proofErr w:type="spellEnd"/>
            <w:r w:rsidR="00B643DE" w:rsidRPr="0011512B">
              <w:rPr>
                <w:rFonts w:asciiTheme="majorHAnsi" w:hAnsiTheme="majorHAnsi"/>
                <w:color w:val="FF0000"/>
                <w:lang w:val="sq-AL"/>
              </w:rPr>
              <w:t xml:space="preserve"> </w:t>
            </w:r>
            <w:r w:rsidR="00B643DE" w:rsidRPr="0011512B">
              <w:rPr>
                <w:rFonts w:asciiTheme="majorHAnsi" w:hAnsiTheme="majorHAnsi"/>
                <w:lang w:val="sq-AL"/>
              </w:rPr>
              <w:t>( sipas zgjedhjes së lirë në semestrin e parë dhe E</w:t>
            </w:r>
            <w:r w:rsidR="00357E50" w:rsidRPr="0011512B">
              <w:rPr>
                <w:rFonts w:asciiTheme="majorHAnsi" w:hAnsiTheme="majorHAnsi"/>
                <w:lang w:val="sq-AL"/>
              </w:rPr>
              <w:t xml:space="preserve"> major, </w:t>
            </w:r>
            <w:r w:rsidR="00B643DE" w:rsidRPr="0011512B">
              <w:rPr>
                <w:rFonts w:asciiTheme="majorHAnsi" w:hAnsiTheme="majorHAnsi"/>
                <w:lang w:val="sq-AL"/>
              </w:rPr>
              <w:t xml:space="preserve"> D minor</w:t>
            </w:r>
            <w:r w:rsidR="00B643DE" w:rsidRPr="0011512B">
              <w:rPr>
                <w:rStyle w:val="apple-converted-space"/>
                <w:rFonts w:asciiTheme="majorHAnsi" w:hAnsiTheme="majorHAnsi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="00C81580" w:rsidRPr="0011512B">
              <w:rPr>
                <w:rFonts w:asciiTheme="majorHAnsi" w:hAnsiTheme="majorHAnsi" w:cstheme="majorHAnsi"/>
              </w:rPr>
              <w:t>dhe</w:t>
            </w:r>
            <w:proofErr w:type="spellEnd"/>
            <w:r w:rsidR="00C81580" w:rsidRPr="0011512B">
              <w:rPr>
                <w:rFonts w:asciiTheme="majorHAnsi" w:hAnsiTheme="majorHAnsi" w:cstheme="majorHAnsi"/>
              </w:rPr>
              <w:t xml:space="preserve"> </w:t>
            </w:r>
            <w:r w:rsidRPr="0011512B">
              <w:rPr>
                <w:rFonts w:asciiTheme="majorHAnsi" w:hAnsiTheme="majorHAnsi" w:cstheme="majorHAnsi"/>
              </w:rPr>
              <w:t xml:space="preserve">2 </w:t>
            </w:r>
            <w:proofErr w:type="spellStart"/>
            <w:r w:rsidRPr="0011512B">
              <w:rPr>
                <w:rFonts w:asciiTheme="majorHAnsi" w:hAnsiTheme="majorHAnsi" w:cstheme="majorHAnsi"/>
              </w:rPr>
              <w:t>etida</w:t>
            </w:r>
            <w:proofErr w:type="spellEnd"/>
            <w:r w:rsidR="00BB7C57" w:rsidRPr="0011512B">
              <w:rPr>
                <w:rFonts w:asciiTheme="majorHAnsi" w:hAnsiTheme="majorHAnsi" w:cstheme="majorHAnsi"/>
              </w:rPr>
              <w:t xml:space="preserve"> </w:t>
            </w:r>
            <w:r w:rsidR="00D94682" w:rsidRPr="0011512B">
              <w:rPr>
                <w:rFonts w:asciiTheme="majorHAnsi" w:hAnsiTheme="majorHAnsi" w:cstheme="majorHAnsi"/>
                <w:lang w:val="sq-AL"/>
              </w:rPr>
              <w:t xml:space="preserve">nga </w:t>
            </w:r>
            <w:proofErr w:type="spellStart"/>
            <w:r w:rsidR="00BB7C57" w:rsidRPr="0011512B">
              <w:rPr>
                <w:rFonts w:asciiTheme="majorHAnsi" w:hAnsiTheme="majorHAnsi" w:cstheme="majorHAnsi"/>
              </w:rPr>
              <w:t>Castérède</w:t>
            </w:r>
            <w:proofErr w:type="spellEnd"/>
            <w:r w:rsidR="00BB7C57" w:rsidRPr="0011512B">
              <w:rPr>
                <w:rFonts w:asciiTheme="majorHAnsi" w:hAnsiTheme="majorHAnsi" w:cstheme="majorHAnsi"/>
              </w:rPr>
              <w:t>, Jacques, </w:t>
            </w:r>
            <w:r w:rsidR="00BB7C57" w:rsidRPr="0011512B">
              <w:rPr>
                <w:rFonts w:asciiTheme="majorHAnsi" w:hAnsiTheme="majorHAnsi" w:cstheme="majorHAnsi"/>
                <w:i/>
                <w:iCs/>
              </w:rPr>
              <w:t>12 Etudes</w:t>
            </w:r>
            <w:r w:rsidR="00BB7C57" w:rsidRPr="0011512B">
              <w:rPr>
                <w:rFonts w:asciiTheme="majorHAnsi" w:hAnsiTheme="majorHAnsi" w:cstheme="majorHAnsi"/>
              </w:rPr>
              <w:t> (Leduc)</w:t>
            </w:r>
            <w:r w:rsidR="00C81580" w:rsidRPr="0011512B">
              <w:rPr>
                <w:rFonts w:asciiTheme="majorHAnsi" w:hAnsiTheme="majorHAnsi" w:cstheme="majorHAnsi"/>
              </w:rPr>
              <w:t xml:space="preserve"> apo </w:t>
            </w:r>
            <w:proofErr w:type="spellStart"/>
            <w:r w:rsidR="00C81580" w:rsidRPr="0011512B">
              <w:rPr>
                <w:rFonts w:asciiTheme="majorHAnsi" w:hAnsiTheme="majorHAnsi" w:cstheme="majorHAnsi"/>
              </w:rPr>
              <w:t>tjera</w:t>
            </w:r>
            <w:proofErr w:type="spellEnd"/>
            <w:r w:rsidR="00C81580" w:rsidRPr="0011512B">
              <w:rPr>
                <w:rFonts w:asciiTheme="majorHAnsi" w:hAnsiTheme="majorHAnsi" w:cstheme="majorHAnsi"/>
              </w:rPr>
              <w:t>.</w:t>
            </w:r>
          </w:p>
          <w:p w14:paraId="25F2C571" w14:textId="77777777" w:rsidR="0083429B" w:rsidRPr="0011512B" w:rsidRDefault="0083429B" w:rsidP="00EA209A">
            <w:pPr>
              <w:rPr>
                <w:rFonts w:asciiTheme="majorHAnsi" w:hAnsiTheme="majorHAnsi" w:cstheme="majorHAnsi"/>
                <w:lang w:val="sq-AL"/>
              </w:rPr>
            </w:pPr>
          </w:p>
          <w:p w14:paraId="6D8D5877" w14:textId="77777777" w:rsidR="0083429B" w:rsidRPr="0011512B" w:rsidRDefault="0083429B" w:rsidP="00EA209A">
            <w:pPr>
              <w:rPr>
                <w:rFonts w:asciiTheme="majorHAnsi" w:hAnsiTheme="majorHAnsi" w:cstheme="majorHAnsi"/>
                <w:lang w:val="sq-AL"/>
              </w:rPr>
            </w:pPr>
          </w:p>
          <w:p w14:paraId="6287B3F5" w14:textId="77777777" w:rsidR="00EA209A" w:rsidRPr="0011512B" w:rsidRDefault="00EA209A" w:rsidP="00EA209A">
            <w:pPr>
              <w:rPr>
                <w:rFonts w:asciiTheme="majorHAnsi" w:hAnsiTheme="majorHAnsi" w:cstheme="majorHAnsi"/>
                <w:b/>
                <w:bCs/>
                <w:lang w:val="sq-AL"/>
              </w:rPr>
            </w:pPr>
            <w:r w:rsidRPr="0011512B">
              <w:rPr>
                <w:rFonts w:asciiTheme="majorHAnsi" w:hAnsiTheme="majorHAnsi" w:cstheme="majorHAnsi"/>
                <w:b/>
                <w:bCs/>
                <w:lang w:val="sq-AL"/>
              </w:rPr>
              <w:t xml:space="preserve">Provimi </w:t>
            </w:r>
            <w:r w:rsidR="00C81580" w:rsidRPr="0011512B">
              <w:rPr>
                <w:rFonts w:asciiTheme="majorHAnsi" w:hAnsiTheme="majorHAnsi" w:cstheme="majorHAnsi"/>
                <w:b/>
                <w:bCs/>
                <w:lang w:val="sq-AL"/>
              </w:rPr>
              <w:t>semestral /</w:t>
            </w:r>
            <w:r w:rsidR="00C223A4" w:rsidRPr="0011512B">
              <w:rPr>
                <w:rFonts w:asciiTheme="majorHAnsi" w:hAnsiTheme="majorHAnsi" w:cstheme="majorHAnsi"/>
                <w:b/>
                <w:bCs/>
                <w:lang w:val="sq-AL"/>
              </w:rPr>
              <w:t xml:space="preserve"> </w:t>
            </w:r>
            <w:r w:rsidR="00C81580" w:rsidRPr="0011512B">
              <w:rPr>
                <w:rFonts w:asciiTheme="majorHAnsi" w:hAnsiTheme="majorHAnsi" w:cstheme="majorHAnsi"/>
                <w:b/>
                <w:bCs/>
                <w:lang w:val="sq-AL"/>
              </w:rPr>
              <w:t>Pjesa e parë e</w:t>
            </w:r>
            <w:r w:rsidR="0037367E" w:rsidRPr="0011512B">
              <w:rPr>
                <w:rFonts w:asciiTheme="majorHAnsi" w:hAnsiTheme="majorHAnsi" w:cstheme="majorHAnsi"/>
                <w:b/>
                <w:bCs/>
                <w:lang w:val="sq-AL"/>
              </w:rPr>
              <w:t xml:space="preserve"> diplomës</w:t>
            </w:r>
          </w:p>
          <w:p w14:paraId="0B0F990C" w14:textId="77777777" w:rsidR="0083429B" w:rsidRPr="0011512B" w:rsidRDefault="0083429B" w:rsidP="00EA209A">
            <w:pPr>
              <w:rPr>
                <w:rFonts w:asciiTheme="majorHAnsi" w:hAnsiTheme="majorHAnsi" w:cstheme="majorHAnsi"/>
                <w:lang w:val="sq-AL"/>
              </w:rPr>
            </w:pPr>
          </w:p>
          <w:p w14:paraId="706F0912" w14:textId="77777777" w:rsidR="001207F6" w:rsidRPr="0011512B" w:rsidRDefault="001207F6" w:rsidP="001B5FBB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 w:cstheme="majorHAnsi"/>
              </w:rPr>
            </w:pPr>
            <w:r w:rsidRPr="0011512B">
              <w:rPr>
                <w:rFonts w:asciiTheme="majorHAnsi" w:hAnsiTheme="majorHAnsi" w:cstheme="majorHAnsi"/>
                <w:lang w:val="sq-AL"/>
              </w:rPr>
              <w:t xml:space="preserve">1 Koncert për instrument dhe orkestër </w:t>
            </w:r>
            <w:r w:rsidR="00C83E5B" w:rsidRPr="0011512B">
              <w:rPr>
                <w:rFonts w:asciiTheme="majorHAnsi" w:hAnsiTheme="majorHAnsi" w:cstheme="majorHAnsi"/>
              </w:rPr>
              <w:t xml:space="preserve">J. Ibert  </w:t>
            </w:r>
            <w:proofErr w:type="spellStart"/>
            <w:r w:rsidR="00C83E5B" w:rsidRPr="0011512B">
              <w:rPr>
                <w:rFonts w:asciiTheme="majorHAnsi" w:hAnsiTheme="majorHAnsi" w:cstheme="majorHAnsi"/>
              </w:rPr>
              <w:t>Koncertin</w:t>
            </w:r>
            <w:proofErr w:type="spellEnd"/>
            <w:r w:rsidR="00C83E5B" w:rsidRPr="0011512B">
              <w:rPr>
                <w:rFonts w:asciiTheme="majorHAnsi" w:hAnsiTheme="majorHAnsi" w:cstheme="majorHAnsi"/>
              </w:rPr>
              <w:t xml:space="preserve"> </w:t>
            </w:r>
            <w:r w:rsidR="00C83E5B" w:rsidRPr="0011512B">
              <w:rPr>
                <w:rFonts w:ascii="Calibri" w:hAnsi="Calibri" w:cs="Calibri"/>
              </w:rPr>
              <w:t xml:space="preserve"> (</w:t>
            </w:r>
            <w:r w:rsidR="0037367E" w:rsidRPr="0011512B">
              <w:rPr>
                <w:rFonts w:asciiTheme="majorHAnsi" w:hAnsiTheme="majorHAnsi" w:cstheme="majorHAnsi"/>
              </w:rPr>
              <w:t xml:space="preserve"> apo </w:t>
            </w:r>
            <w:proofErr w:type="spellStart"/>
            <w:r w:rsidR="0037367E" w:rsidRPr="0011512B">
              <w:rPr>
                <w:rFonts w:asciiTheme="majorHAnsi" w:hAnsiTheme="majorHAnsi" w:cstheme="majorHAnsi"/>
              </w:rPr>
              <w:t>të</w:t>
            </w:r>
            <w:proofErr w:type="spellEnd"/>
            <w:r w:rsidR="0037367E" w:rsidRPr="0011512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37367E" w:rsidRPr="0011512B">
              <w:rPr>
                <w:rFonts w:asciiTheme="majorHAnsi" w:hAnsiTheme="majorHAnsi" w:cstheme="majorHAnsi"/>
              </w:rPr>
              <w:t>tjera</w:t>
            </w:r>
            <w:proofErr w:type="spellEnd"/>
            <w:r w:rsidR="0037367E" w:rsidRPr="0011512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37367E" w:rsidRPr="0011512B">
              <w:rPr>
                <w:rFonts w:asciiTheme="majorHAnsi" w:hAnsiTheme="majorHAnsi" w:cstheme="majorHAnsi"/>
              </w:rPr>
              <w:t>ng</w:t>
            </w:r>
            <w:r w:rsidR="00C83E5B" w:rsidRPr="0011512B">
              <w:rPr>
                <w:rFonts w:asciiTheme="majorHAnsi" w:hAnsiTheme="majorHAnsi" w:cstheme="majorHAnsi"/>
              </w:rPr>
              <w:t>a</w:t>
            </w:r>
            <w:proofErr w:type="spellEnd"/>
            <w:r w:rsidR="00C83E5B" w:rsidRPr="0011512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C83E5B" w:rsidRPr="0011512B">
              <w:rPr>
                <w:rFonts w:asciiTheme="majorHAnsi" w:hAnsiTheme="majorHAnsi" w:cstheme="majorHAnsi"/>
              </w:rPr>
              <w:t>lista</w:t>
            </w:r>
            <w:proofErr w:type="spellEnd"/>
            <w:r w:rsidR="00C83E5B" w:rsidRPr="0011512B">
              <w:rPr>
                <w:rFonts w:asciiTheme="majorHAnsi" w:hAnsiTheme="majorHAnsi" w:cstheme="majorHAnsi"/>
              </w:rPr>
              <w:t xml:space="preserve"> e </w:t>
            </w:r>
            <w:proofErr w:type="spellStart"/>
            <w:r w:rsidR="00C83E5B" w:rsidRPr="0011512B">
              <w:rPr>
                <w:rFonts w:asciiTheme="majorHAnsi" w:hAnsiTheme="majorHAnsi" w:cstheme="majorHAnsi"/>
              </w:rPr>
              <w:t>shkruar</w:t>
            </w:r>
            <w:proofErr w:type="spellEnd"/>
            <w:r w:rsidR="00C83E5B" w:rsidRPr="0011512B">
              <w:rPr>
                <w:rFonts w:asciiTheme="majorHAnsi" w:hAnsiTheme="majorHAnsi" w:cstheme="majorHAnsi"/>
              </w:rPr>
              <w:t xml:space="preserve"> e </w:t>
            </w:r>
            <w:proofErr w:type="spellStart"/>
            <w:r w:rsidR="00C83E5B" w:rsidRPr="0011512B">
              <w:rPr>
                <w:rFonts w:asciiTheme="majorHAnsi" w:hAnsiTheme="majorHAnsi" w:cstheme="majorHAnsi"/>
              </w:rPr>
              <w:t>literaturës</w:t>
            </w:r>
            <w:proofErr w:type="spellEnd"/>
            <w:r w:rsidR="00C83E5B" w:rsidRPr="0011512B">
              <w:rPr>
                <w:rFonts w:asciiTheme="majorHAnsi" w:hAnsiTheme="majorHAnsi" w:cstheme="majorHAnsi"/>
              </w:rPr>
              <w:t>)</w:t>
            </w:r>
          </w:p>
          <w:p w14:paraId="0873025D" w14:textId="46F2E47E" w:rsidR="0011512B" w:rsidRPr="0011512B" w:rsidRDefault="0011512B" w:rsidP="0011512B">
            <w:pPr>
              <w:tabs>
                <w:tab w:val="left" w:pos="2052"/>
              </w:tabs>
              <w:rPr>
                <w:rFonts w:asciiTheme="majorHAnsi" w:hAnsiTheme="majorHAnsi"/>
              </w:rPr>
            </w:pPr>
            <w:r w:rsidRPr="0011512B">
              <w:rPr>
                <w:rFonts w:asciiTheme="majorHAnsi" w:hAnsiTheme="majorHAnsi"/>
              </w:rPr>
              <w:tab/>
            </w:r>
          </w:p>
          <w:p w14:paraId="3F2E6D12" w14:textId="6F34917C" w:rsidR="0011512B" w:rsidRPr="0011512B" w:rsidRDefault="0011512B" w:rsidP="0011512B">
            <w:pPr>
              <w:tabs>
                <w:tab w:val="left" w:pos="2052"/>
              </w:tabs>
              <w:rPr>
                <w:rFonts w:asciiTheme="majorHAnsi" w:hAnsiTheme="majorHAnsi"/>
                <w:b/>
                <w:bCs/>
                <w:lang w:val="sq-AL"/>
              </w:rPr>
            </w:pPr>
            <w:r w:rsidRPr="0011512B">
              <w:rPr>
                <w:rFonts w:asciiTheme="majorHAnsi" w:hAnsiTheme="majorHAnsi"/>
                <w:b/>
                <w:bCs/>
                <w:lang w:val="sq-AL"/>
              </w:rPr>
              <w:t>Përqindja për notimit të studentit:</w:t>
            </w:r>
          </w:p>
          <w:p w14:paraId="731B29B9" w14:textId="77777777" w:rsidR="0011512B" w:rsidRPr="0011512B" w:rsidRDefault="0011512B" w:rsidP="0011512B">
            <w:pPr>
              <w:tabs>
                <w:tab w:val="left" w:pos="2052"/>
              </w:tabs>
              <w:rPr>
                <w:rFonts w:asciiTheme="majorHAnsi" w:hAnsiTheme="majorHAnsi"/>
              </w:rPr>
            </w:pPr>
          </w:p>
          <w:p w14:paraId="023F2F81" w14:textId="3CFC3459" w:rsidR="002D7A9F" w:rsidRPr="002D7A9F" w:rsidRDefault="002D7A9F" w:rsidP="002D7A9F">
            <w:pPr>
              <w:tabs>
                <w:tab w:val="left" w:pos="2052"/>
              </w:tabs>
              <w:rPr>
                <w:rFonts w:asciiTheme="majorHAnsi" w:hAnsiTheme="majorHAnsi"/>
                <w:b/>
                <w:lang w:val="sq-AL"/>
              </w:rPr>
            </w:pPr>
            <w:r w:rsidRPr="002D7A9F">
              <w:rPr>
                <w:rFonts w:asciiTheme="majorHAnsi" w:hAnsiTheme="majorHAnsi"/>
                <w:b/>
                <w:lang w:val="sq-AL"/>
              </w:rPr>
              <w:t>Notimi 10% vijimi , 10% Gara / Koncerte, 20% kollokfiumi,  60% Provimi Përfundimtar (</w:t>
            </w:r>
            <w:r>
              <w:rPr>
                <w:rFonts w:asciiTheme="majorHAnsi" w:hAnsiTheme="majorHAnsi"/>
                <w:b/>
                <w:lang w:val="sq-AL"/>
              </w:rPr>
              <w:t>Gjysm</w:t>
            </w:r>
            <w:r w:rsidRPr="002D7A9F">
              <w:rPr>
                <w:rFonts w:ascii="Aptos" w:hAnsi="Aptos"/>
                <w:b/>
                <w:lang w:val="sq-AL"/>
              </w:rPr>
              <w:t>ë</w:t>
            </w:r>
            <w:r>
              <w:rPr>
                <w:rFonts w:ascii="Aptos" w:hAnsi="Aptos"/>
                <w:b/>
                <w:lang w:val="sq-AL"/>
              </w:rPr>
              <w:t xml:space="preserve"> </w:t>
            </w:r>
            <w:r w:rsidRPr="002D7A9F">
              <w:rPr>
                <w:rFonts w:asciiTheme="majorHAnsi" w:hAnsiTheme="majorHAnsi"/>
                <w:b/>
                <w:lang w:val="sq-AL"/>
              </w:rPr>
              <w:t>Diploma)</w:t>
            </w:r>
          </w:p>
          <w:p w14:paraId="4D0E2454" w14:textId="77777777" w:rsidR="002D7A9F" w:rsidRPr="002D7A9F" w:rsidRDefault="002D7A9F" w:rsidP="002D7A9F">
            <w:pPr>
              <w:tabs>
                <w:tab w:val="left" w:pos="2052"/>
              </w:tabs>
              <w:rPr>
                <w:rFonts w:asciiTheme="majorHAnsi" w:hAnsiTheme="majorHAnsi"/>
                <w:b/>
                <w:lang w:val="sq-AL"/>
              </w:rPr>
            </w:pPr>
          </w:p>
          <w:p w14:paraId="051080B2" w14:textId="77777777" w:rsidR="0011512B" w:rsidRPr="0011512B" w:rsidRDefault="0011512B" w:rsidP="0011512B">
            <w:pPr>
              <w:tabs>
                <w:tab w:val="left" w:pos="2052"/>
              </w:tabs>
              <w:rPr>
                <w:rFonts w:asciiTheme="majorHAnsi" w:hAnsiTheme="majorHAnsi"/>
                <w:lang w:val="sq-AL"/>
              </w:rPr>
            </w:pPr>
          </w:p>
          <w:p w14:paraId="6525EA54" w14:textId="77777777" w:rsidR="0011512B" w:rsidRPr="0011512B" w:rsidRDefault="0011512B" w:rsidP="0011512B">
            <w:pPr>
              <w:numPr>
                <w:ilvl w:val="0"/>
                <w:numId w:val="17"/>
              </w:numPr>
              <w:tabs>
                <w:tab w:val="left" w:pos="2052"/>
              </w:tabs>
              <w:rPr>
                <w:rFonts w:asciiTheme="majorHAnsi" w:hAnsiTheme="majorHAnsi"/>
                <w:lang w:val="sq-AL"/>
              </w:rPr>
            </w:pPr>
            <w:r w:rsidRPr="0011512B">
              <w:rPr>
                <w:rFonts w:asciiTheme="majorHAnsi" w:hAnsiTheme="majorHAnsi"/>
                <w:lang w:val="sq-AL"/>
              </w:rPr>
              <w:t>Gjysme Diplomat incizohen per arkivim te brendshëm dhe luhen të 3 kohët e Koncertit me Orkestër</w:t>
            </w:r>
          </w:p>
          <w:p w14:paraId="7A9B8529" w14:textId="77777777" w:rsidR="0011512B" w:rsidRPr="0011512B" w:rsidRDefault="0011512B" w:rsidP="0011512B">
            <w:pPr>
              <w:tabs>
                <w:tab w:val="left" w:pos="2052"/>
              </w:tabs>
              <w:rPr>
                <w:rFonts w:asciiTheme="majorHAnsi" w:hAnsiTheme="majorHAnsi"/>
              </w:rPr>
            </w:pPr>
          </w:p>
          <w:p w14:paraId="1411C303" w14:textId="77777777" w:rsidR="0011512B" w:rsidRPr="0011512B" w:rsidRDefault="0011512B" w:rsidP="0011512B">
            <w:pPr>
              <w:tabs>
                <w:tab w:val="left" w:pos="2052"/>
              </w:tabs>
              <w:rPr>
                <w:rFonts w:asciiTheme="majorHAnsi" w:hAnsiTheme="majorHAnsi"/>
              </w:rPr>
            </w:pPr>
          </w:p>
          <w:p w14:paraId="37E8F624" w14:textId="77777777" w:rsidR="00EA0FD3" w:rsidRPr="0011512B" w:rsidRDefault="00EA0FD3" w:rsidP="0037367E">
            <w:pPr>
              <w:rPr>
                <w:rFonts w:asciiTheme="majorHAnsi" w:hAnsiTheme="majorHAnsi"/>
                <w:lang w:val="sq-AL"/>
              </w:rPr>
            </w:pPr>
          </w:p>
        </w:tc>
      </w:tr>
      <w:tr w:rsidR="00EA0FD3" w:rsidRPr="001207F6" w14:paraId="11CF18E8" w14:textId="77777777" w:rsidTr="094B4632">
        <w:tc>
          <w:tcPr>
            <w:tcW w:w="8856" w:type="dxa"/>
            <w:gridSpan w:val="5"/>
            <w:shd w:val="clear" w:color="auto" w:fill="B8CCE4"/>
          </w:tcPr>
          <w:p w14:paraId="0FCBA03E" w14:textId="77777777" w:rsidR="00EA0FD3" w:rsidRPr="001207F6" w:rsidRDefault="00EA0FD3" w:rsidP="00183923">
            <w:pPr>
              <w:pStyle w:val="NoSpacing"/>
              <w:rPr>
                <w:rFonts w:asciiTheme="majorHAnsi" w:hAnsiTheme="majorHAnsi"/>
                <w:b/>
                <w:lang w:val="sq-AL"/>
              </w:rPr>
            </w:pPr>
          </w:p>
        </w:tc>
      </w:tr>
      <w:tr w:rsidR="00EA0FD3" w:rsidRPr="00721148" w14:paraId="7CC4979A" w14:textId="77777777" w:rsidTr="001719CD">
        <w:tc>
          <w:tcPr>
            <w:tcW w:w="3237" w:type="dxa"/>
            <w:gridSpan w:val="2"/>
          </w:tcPr>
          <w:p w14:paraId="50FB4077" w14:textId="77777777" w:rsidR="00EA0FD3" w:rsidRPr="00721148" w:rsidRDefault="00EA0FD3" w:rsidP="00183923">
            <w:pPr>
              <w:pStyle w:val="NoSpacing"/>
              <w:rPr>
                <w:rFonts w:asciiTheme="majorHAnsi" w:hAnsiTheme="majorHAnsi"/>
                <w:b/>
              </w:rPr>
            </w:pPr>
            <w:proofErr w:type="spellStart"/>
            <w:r w:rsidRPr="00721148">
              <w:rPr>
                <w:rFonts w:asciiTheme="majorHAnsi" w:hAnsiTheme="majorHAnsi"/>
                <w:b/>
              </w:rPr>
              <w:t>Literatura</w:t>
            </w:r>
            <w:proofErr w:type="spellEnd"/>
            <w:r w:rsidRPr="00721148">
              <w:rPr>
                <w:rFonts w:asciiTheme="majorHAnsi" w:hAnsiTheme="majorHAnsi"/>
                <w:b/>
              </w:rPr>
              <w:t xml:space="preserve"> bazë:  </w:t>
            </w:r>
          </w:p>
        </w:tc>
        <w:tc>
          <w:tcPr>
            <w:tcW w:w="5619" w:type="dxa"/>
            <w:gridSpan w:val="3"/>
          </w:tcPr>
          <w:p w14:paraId="51E4FA4F" w14:textId="77777777" w:rsidR="00EA0FD3" w:rsidRPr="00721148" w:rsidRDefault="00EA0FD3">
            <w:pPr>
              <w:rPr>
                <w:rFonts w:asciiTheme="majorHAnsi" w:hAnsiTheme="majorHAnsi"/>
              </w:rPr>
            </w:pPr>
          </w:p>
          <w:p w14:paraId="586383D0" w14:textId="77777777" w:rsidR="00EA0FD3" w:rsidRPr="00721148" w:rsidRDefault="00EA0FD3" w:rsidP="00F57A4D">
            <w:pPr>
              <w:rPr>
                <w:rFonts w:asciiTheme="majorHAnsi" w:hAnsiTheme="majorHAnsi"/>
              </w:rPr>
            </w:pPr>
          </w:p>
        </w:tc>
      </w:tr>
      <w:tr w:rsidR="00EA0FD3" w:rsidRPr="00721148" w14:paraId="6B74D597" w14:textId="77777777" w:rsidTr="001719CD">
        <w:tc>
          <w:tcPr>
            <w:tcW w:w="1399" w:type="dxa"/>
          </w:tcPr>
          <w:p w14:paraId="1CF8F55F" w14:textId="77777777" w:rsidR="00EA0FD3" w:rsidRPr="00721148" w:rsidRDefault="00EA0FD3" w:rsidP="00183923">
            <w:pPr>
              <w:pStyle w:val="NoSpacing"/>
              <w:rPr>
                <w:rFonts w:asciiTheme="majorHAnsi" w:hAnsiTheme="majorHAnsi"/>
                <w:b/>
              </w:rPr>
            </w:pPr>
          </w:p>
        </w:tc>
        <w:tc>
          <w:tcPr>
            <w:tcW w:w="7457" w:type="dxa"/>
            <w:gridSpan w:val="4"/>
          </w:tcPr>
          <w:p w14:paraId="15E9EBE5" w14:textId="77777777" w:rsidR="00B41478" w:rsidRDefault="00B41478"/>
          <w:tbl>
            <w:tblPr>
              <w:tblW w:w="7250" w:type="dxa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06"/>
              <w:gridCol w:w="65"/>
              <w:gridCol w:w="80"/>
            </w:tblGrid>
            <w:tr w:rsidR="00A054E0" w:rsidRPr="00721148" w14:paraId="1D26BBE3" w14:textId="77777777" w:rsidTr="00B41478">
              <w:trPr>
                <w:trHeight w:val="537"/>
                <w:tblCellSpacing w:w="15" w:type="dxa"/>
              </w:trPr>
              <w:tc>
                <w:tcPr>
                  <w:tcW w:w="4869" w:type="pct"/>
                  <w:shd w:val="clear" w:color="auto" w:fill="FFFFFF"/>
                  <w:vAlign w:val="center"/>
                  <w:hideMark/>
                </w:tcPr>
                <w:p w14:paraId="4A0B7460" w14:textId="77777777" w:rsidR="00357E50" w:rsidRPr="00721148" w:rsidRDefault="00357E50" w:rsidP="00357E50">
                  <w:pPr>
                    <w:rPr>
                      <w:rFonts w:asciiTheme="majorHAnsi" w:hAnsiTheme="majorHAnsi"/>
                      <w:b/>
                    </w:rPr>
                  </w:pPr>
                  <w:proofErr w:type="spellStart"/>
                  <w:r w:rsidRPr="00721148">
                    <w:rPr>
                      <w:rFonts w:asciiTheme="majorHAnsi" w:hAnsiTheme="majorHAnsi"/>
                      <w:b/>
                    </w:rPr>
                    <w:t>Etyda</w:t>
                  </w:r>
                  <w:proofErr w:type="spellEnd"/>
                  <w:r w:rsidRPr="00721148">
                    <w:rPr>
                      <w:rFonts w:asciiTheme="majorHAnsi" w:hAnsiTheme="majorHAnsi"/>
                      <w:b/>
                    </w:rPr>
                    <w:t xml:space="preserve"> </w:t>
                  </w:r>
                </w:p>
                <w:tbl>
                  <w:tblPr>
                    <w:tblW w:w="8591" w:type="dxa"/>
                    <w:tblCellSpacing w:w="15" w:type="dxa"/>
                    <w:shd w:val="clear" w:color="auto" w:fill="FFFFF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91"/>
                  </w:tblGrid>
                  <w:tr w:rsidR="00357E50" w:rsidRPr="001367B3" w14:paraId="37AEA328" w14:textId="77777777" w:rsidTr="00BB7C57">
                    <w:trPr>
                      <w:trHeight w:val="298"/>
                      <w:tblCellSpacing w:w="15" w:type="dxa"/>
                    </w:trPr>
                    <w:tc>
                      <w:tcPr>
                        <w:tcW w:w="4965" w:type="pct"/>
                        <w:shd w:val="clear" w:color="auto" w:fill="FFFFFF"/>
                        <w:vAlign w:val="center"/>
                        <w:hideMark/>
                      </w:tcPr>
                      <w:p w14:paraId="347C6BF4" w14:textId="77777777" w:rsidR="00357E50" w:rsidRPr="001367B3" w:rsidRDefault="00357E50" w:rsidP="00BB7C57">
                        <w:pPr>
                          <w:pStyle w:val="NoSpacing"/>
                          <w:rPr>
                            <w:rFonts w:asciiTheme="majorHAnsi" w:hAnsiTheme="majorHAnsi" w:cstheme="majorHAnsi"/>
                          </w:rPr>
                        </w:pPr>
                      </w:p>
                      <w:p w14:paraId="24464AC1" w14:textId="77777777" w:rsidR="00357E50" w:rsidRPr="001367B3" w:rsidRDefault="00357E50" w:rsidP="00BB7C57">
                        <w:pPr>
                          <w:pStyle w:val="NoSpacing"/>
                          <w:rPr>
                            <w:rFonts w:asciiTheme="majorHAnsi" w:hAnsiTheme="majorHAnsi" w:cstheme="majorHAnsi"/>
                          </w:rPr>
                        </w:pPr>
                      </w:p>
                    </w:tc>
                  </w:tr>
                  <w:tr w:rsidR="00357E50" w:rsidRPr="001367B3" w14:paraId="01671674" w14:textId="77777777" w:rsidTr="00BB7C57">
                    <w:trPr>
                      <w:trHeight w:val="298"/>
                      <w:tblCellSpacing w:w="15" w:type="dxa"/>
                    </w:trPr>
                    <w:tc>
                      <w:tcPr>
                        <w:tcW w:w="4965" w:type="pct"/>
                        <w:shd w:val="clear" w:color="auto" w:fill="FFFFFF"/>
                        <w:vAlign w:val="center"/>
                        <w:hideMark/>
                      </w:tcPr>
                      <w:p w14:paraId="41B61597" w14:textId="77777777" w:rsidR="00357E50" w:rsidRPr="001367B3" w:rsidRDefault="00357E50" w:rsidP="00BB7C57">
                        <w:pPr>
                          <w:pStyle w:val="NoSpacing"/>
                          <w:rPr>
                            <w:rFonts w:asciiTheme="majorHAnsi" w:hAnsiTheme="majorHAnsi" w:cstheme="majorHAnsi"/>
                          </w:rPr>
                        </w:pPr>
                        <w:proofErr w:type="spellStart"/>
                        <w:r w:rsidRPr="001367B3">
                          <w:rPr>
                            <w:rFonts w:asciiTheme="majorHAnsi" w:hAnsiTheme="majorHAnsi" w:cstheme="majorHAnsi"/>
                          </w:rPr>
                          <w:t>Genzmer</w:t>
                        </w:r>
                        <w:proofErr w:type="spellEnd"/>
                        <w:r w:rsidRPr="001367B3">
                          <w:rPr>
                            <w:rFonts w:asciiTheme="majorHAnsi" w:hAnsiTheme="majorHAnsi" w:cstheme="majorHAnsi"/>
                          </w:rPr>
                          <w:t>, Harald, </w:t>
                        </w:r>
                        <w:r w:rsidRPr="001367B3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>Contemporary Etudes, Vol 2 </w:t>
                        </w:r>
                        <w:r w:rsidRPr="001367B3">
                          <w:rPr>
                            <w:rFonts w:asciiTheme="majorHAnsi" w:hAnsiTheme="majorHAnsi" w:cstheme="majorHAnsi"/>
                          </w:rPr>
                          <w:t>(Schott)</w:t>
                        </w:r>
                      </w:p>
                    </w:tc>
                  </w:tr>
                  <w:tr w:rsidR="00357E50" w:rsidRPr="001367B3" w14:paraId="0BC8C14A" w14:textId="77777777" w:rsidTr="00BB7C57">
                    <w:trPr>
                      <w:trHeight w:val="298"/>
                      <w:tblCellSpacing w:w="15" w:type="dxa"/>
                    </w:trPr>
                    <w:tc>
                      <w:tcPr>
                        <w:tcW w:w="4965" w:type="pct"/>
                        <w:shd w:val="clear" w:color="auto" w:fill="FFFFFF"/>
                        <w:vAlign w:val="center"/>
                        <w:hideMark/>
                      </w:tcPr>
                      <w:p w14:paraId="6AD51663" w14:textId="77777777" w:rsidR="001367B3" w:rsidRPr="001367B3" w:rsidRDefault="00357E50" w:rsidP="00BB7C57">
                        <w:pPr>
                          <w:pStyle w:val="NoSpacing"/>
                          <w:rPr>
                            <w:rFonts w:asciiTheme="majorHAnsi" w:hAnsiTheme="majorHAnsi" w:cstheme="majorHAnsi"/>
                          </w:rPr>
                        </w:pPr>
                        <w:proofErr w:type="spellStart"/>
                        <w:r w:rsidRPr="001367B3">
                          <w:rPr>
                            <w:rFonts w:asciiTheme="majorHAnsi" w:hAnsiTheme="majorHAnsi" w:cstheme="majorHAnsi"/>
                          </w:rPr>
                          <w:t>Castérède</w:t>
                        </w:r>
                        <w:proofErr w:type="spellEnd"/>
                        <w:r w:rsidRPr="001367B3">
                          <w:rPr>
                            <w:rFonts w:asciiTheme="majorHAnsi" w:hAnsiTheme="majorHAnsi" w:cstheme="majorHAnsi"/>
                          </w:rPr>
                          <w:t>, Jacques, </w:t>
                        </w:r>
                        <w:r w:rsidRPr="001367B3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>12 Etudes</w:t>
                        </w:r>
                        <w:r w:rsidRPr="001367B3">
                          <w:rPr>
                            <w:rFonts w:asciiTheme="majorHAnsi" w:hAnsiTheme="majorHAnsi" w:cstheme="majorHAnsi"/>
                          </w:rPr>
                          <w:t> (Leduc)</w:t>
                        </w:r>
                      </w:p>
                    </w:tc>
                  </w:tr>
                  <w:tr w:rsidR="001367B3" w:rsidRPr="001367B3" w14:paraId="72A93124" w14:textId="77777777" w:rsidTr="00BB7C57">
                    <w:trPr>
                      <w:trHeight w:val="298"/>
                      <w:tblCellSpacing w:w="15" w:type="dxa"/>
                    </w:trPr>
                    <w:tc>
                      <w:tcPr>
                        <w:tcW w:w="4965" w:type="pct"/>
                        <w:shd w:val="clear" w:color="auto" w:fill="FFFFFF"/>
                        <w:vAlign w:val="center"/>
                        <w:hideMark/>
                      </w:tcPr>
                      <w:p w14:paraId="2FABF380" w14:textId="77777777" w:rsidR="001367B3" w:rsidRPr="001367B3" w:rsidRDefault="001367B3" w:rsidP="001367B3">
                        <w:pPr>
                          <w:pStyle w:val="NoSpacing"/>
                          <w:rPr>
                            <w:rFonts w:asciiTheme="majorHAnsi" w:hAnsiTheme="majorHAnsi" w:cstheme="majorHAnsi"/>
                            <w:color w:val="000000" w:themeColor="text1"/>
                          </w:rPr>
                        </w:pPr>
                        <w:r w:rsidRPr="001367B3">
                          <w:rPr>
                            <w:rFonts w:asciiTheme="majorHAnsi" w:hAnsiTheme="majorHAnsi" w:cstheme="majorHAnsi"/>
                            <w:color w:val="000000" w:themeColor="text1"/>
                          </w:rPr>
                          <w:t>Cavally, Robert, </w:t>
                        </w:r>
                        <w:r w:rsidRPr="001367B3">
                          <w:rPr>
                            <w:rFonts w:asciiTheme="majorHAnsi" w:hAnsiTheme="majorHAnsi" w:cstheme="majorHAnsi"/>
                            <w:i/>
                            <w:iCs/>
                            <w:color w:val="000000" w:themeColor="text1"/>
                          </w:rPr>
                          <w:t>Melodious and Progressive Studies, Libri 1</w:t>
                        </w:r>
                      </w:p>
                    </w:tc>
                  </w:tr>
                  <w:tr w:rsidR="001367B3" w:rsidRPr="001367B3" w14:paraId="28676152" w14:textId="77777777" w:rsidTr="00BB7C57">
                    <w:trPr>
                      <w:trHeight w:val="298"/>
                      <w:tblCellSpacing w:w="15" w:type="dxa"/>
                    </w:trPr>
                    <w:tc>
                      <w:tcPr>
                        <w:tcW w:w="4965" w:type="pct"/>
                        <w:shd w:val="clear" w:color="auto" w:fill="FFFFFF"/>
                        <w:vAlign w:val="center"/>
                        <w:hideMark/>
                      </w:tcPr>
                      <w:p w14:paraId="5FCF2265" w14:textId="77777777" w:rsidR="001367B3" w:rsidRPr="001367B3" w:rsidRDefault="001367B3" w:rsidP="001367B3">
                        <w:pPr>
                          <w:pStyle w:val="NoSpacing"/>
                          <w:rPr>
                            <w:rFonts w:asciiTheme="majorHAnsi" w:hAnsiTheme="majorHAnsi" w:cstheme="majorHAnsi"/>
                          </w:rPr>
                        </w:pPr>
                        <w:proofErr w:type="spellStart"/>
                        <w:r w:rsidRPr="001367B3">
                          <w:rPr>
                            <w:rFonts w:asciiTheme="majorHAnsi" w:hAnsiTheme="majorHAnsi" w:cstheme="majorHAnsi"/>
                          </w:rPr>
                          <w:t>Berbiguier</w:t>
                        </w:r>
                        <w:proofErr w:type="spellEnd"/>
                        <w:r w:rsidRPr="001367B3">
                          <w:rPr>
                            <w:rFonts w:asciiTheme="majorHAnsi" w:hAnsiTheme="majorHAnsi" w:cstheme="majorHAnsi"/>
                          </w:rPr>
                          <w:t>, Benoit Tranquille,</w:t>
                        </w:r>
                        <w:r w:rsidRPr="001367B3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> 18 Exercises or Etudes</w:t>
                        </w:r>
                      </w:p>
                    </w:tc>
                  </w:tr>
                  <w:tr w:rsidR="001367B3" w:rsidRPr="001367B3" w14:paraId="18ED75EA" w14:textId="77777777" w:rsidTr="00880C77">
                    <w:trPr>
                      <w:trHeight w:val="298"/>
                      <w:tblCellSpacing w:w="15" w:type="dxa"/>
                    </w:trPr>
                    <w:tc>
                      <w:tcPr>
                        <w:tcW w:w="4965" w:type="pct"/>
                        <w:shd w:val="clear" w:color="auto" w:fill="FFFFFF"/>
                        <w:hideMark/>
                      </w:tcPr>
                      <w:p w14:paraId="210D5E75" w14:textId="77777777" w:rsidR="001367B3" w:rsidRPr="001367B3" w:rsidRDefault="001367B3" w:rsidP="001367B3">
                        <w:pPr>
                          <w:pStyle w:val="NoSpacing"/>
                          <w:rPr>
                            <w:rFonts w:asciiTheme="majorHAnsi" w:hAnsiTheme="majorHAnsi" w:cstheme="majorHAnsi"/>
                          </w:rPr>
                        </w:pPr>
                        <w:r w:rsidRPr="001367B3">
                          <w:rPr>
                            <w:rFonts w:asciiTheme="majorHAnsi" w:hAnsiTheme="majorHAnsi" w:cstheme="majorHAnsi"/>
                          </w:rPr>
                          <w:t>Andersen, Joachim, </w:t>
                        </w:r>
                        <w:r w:rsidRPr="001367B3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>24 Etudes, op. 33</w:t>
                        </w:r>
                      </w:p>
                    </w:tc>
                  </w:tr>
                  <w:tr w:rsidR="001367B3" w:rsidRPr="001367B3" w14:paraId="3FFBD0DD" w14:textId="77777777" w:rsidTr="00BB7C57">
                    <w:trPr>
                      <w:trHeight w:val="298"/>
                      <w:tblCellSpacing w:w="15" w:type="dxa"/>
                    </w:trPr>
                    <w:tc>
                      <w:tcPr>
                        <w:tcW w:w="4965" w:type="pct"/>
                        <w:shd w:val="clear" w:color="auto" w:fill="FFFFFF"/>
                        <w:vAlign w:val="center"/>
                        <w:hideMark/>
                      </w:tcPr>
                      <w:p w14:paraId="68D14974" w14:textId="77777777" w:rsidR="001367B3" w:rsidRPr="001367B3" w:rsidRDefault="001367B3" w:rsidP="001367B3">
                        <w:pPr>
                          <w:pStyle w:val="NoSpacing"/>
                          <w:rPr>
                            <w:rFonts w:asciiTheme="majorHAnsi" w:hAnsiTheme="majorHAnsi" w:cstheme="majorHAnsi"/>
                          </w:rPr>
                        </w:pPr>
                        <w:r w:rsidRPr="001367B3">
                          <w:rPr>
                            <w:rFonts w:asciiTheme="majorHAnsi" w:hAnsiTheme="majorHAnsi" w:cstheme="majorHAnsi"/>
                          </w:rPr>
                          <w:t>Cavally, Robert, </w:t>
                        </w:r>
                        <w:r w:rsidRPr="001367B3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>Melodious and Progressive Studies, Libri 2</w:t>
                        </w:r>
                      </w:p>
                    </w:tc>
                  </w:tr>
                  <w:tr w:rsidR="001367B3" w:rsidRPr="001367B3" w14:paraId="248D11C5" w14:textId="77777777" w:rsidTr="00BB7C57">
                    <w:trPr>
                      <w:trHeight w:val="298"/>
                      <w:tblCellSpacing w:w="15" w:type="dxa"/>
                    </w:trPr>
                    <w:tc>
                      <w:tcPr>
                        <w:tcW w:w="4965" w:type="pct"/>
                        <w:shd w:val="clear" w:color="auto" w:fill="FFFFFF"/>
                        <w:vAlign w:val="center"/>
                        <w:hideMark/>
                      </w:tcPr>
                      <w:p w14:paraId="3A889370" w14:textId="77777777" w:rsidR="001367B3" w:rsidRPr="001367B3" w:rsidRDefault="001367B3" w:rsidP="001367B3">
                        <w:pPr>
                          <w:pStyle w:val="NoSpacing"/>
                          <w:rPr>
                            <w:rFonts w:asciiTheme="majorHAnsi" w:hAnsiTheme="majorHAnsi" w:cstheme="majorHAnsi"/>
                          </w:rPr>
                        </w:pPr>
                        <w:proofErr w:type="spellStart"/>
                        <w:r w:rsidRPr="001367B3">
                          <w:rPr>
                            <w:rFonts w:asciiTheme="majorHAnsi" w:hAnsiTheme="majorHAnsi" w:cstheme="majorHAnsi"/>
                          </w:rPr>
                          <w:t>Genzmer</w:t>
                        </w:r>
                        <w:proofErr w:type="spellEnd"/>
                        <w:r w:rsidRPr="001367B3">
                          <w:rPr>
                            <w:rFonts w:asciiTheme="majorHAnsi" w:hAnsiTheme="majorHAnsi" w:cstheme="majorHAnsi"/>
                          </w:rPr>
                          <w:t>, Harald, </w:t>
                        </w:r>
                        <w:r w:rsidRPr="001367B3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>Contemporary Etudes, Vol 1</w:t>
                        </w:r>
                      </w:p>
                    </w:tc>
                  </w:tr>
                  <w:tr w:rsidR="001367B3" w:rsidRPr="001367B3" w14:paraId="499432D8" w14:textId="77777777" w:rsidTr="00BB7C57">
                    <w:trPr>
                      <w:trHeight w:val="298"/>
                      <w:tblCellSpacing w:w="15" w:type="dxa"/>
                    </w:trPr>
                    <w:tc>
                      <w:tcPr>
                        <w:tcW w:w="4965" w:type="pct"/>
                        <w:shd w:val="clear" w:color="auto" w:fill="FFFFFF"/>
                        <w:vAlign w:val="center"/>
                        <w:hideMark/>
                      </w:tcPr>
                      <w:p w14:paraId="52EF837D" w14:textId="77777777" w:rsidR="001367B3" w:rsidRPr="001367B3" w:rsidRDefault="001367B3" w:rsidP="001367B3">
                        <w:pPr>
                          <w:pStyle w:val="NoSpacing"/>
                          <w:rPr>
                            <w:rFonts w:asciiTheme="majorHAnsi" w:hAnsiTheme="majorHAnsi" w:cstheme="majorHAnsi"/>
                          </w:rPr>
                        </w:pPr>
                        <w:r w:rsidRPr="001367B3">
                          <w:rPr>
                            <w:rFonts w:asciiTheme="majorHAnsi" w:hAnsiTheme="majorHAnsi" w:cstheme="majorHAnsi"/>
                          </w:rPr>
                          <w:t>Boehm, Theobald, </w:t>
                        </w:r>
                        <w:r w:rsidRPr="001367B3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>24 Caprices, Op. 26</w:t>
                        </w:r>
                      </w:p>
                    </w:tc>
                  </w:tr>
                  <w:tr w:rsidR="001367B3" w:rsidRPr="001367B3" w14:paraId="2BCAF181" w14:textId="77777777" w:rsidTr="00BB7C57">
                    <w:trPr>
                      <w:trHeight w:val="298"/>
                      <w:tblCellSpacing w:w="15" w:type="dxa"/>
                    </w:trPr>
                    <w:tc>
                      <w:tcPr>
                        <w:tcW w:w="4965" w:type="pct"/>
                        <w:shd w:val="clear" w:color="auto" w:fill="FFFFFF"/>
                        <w:vAlign w:val="center"/>
                        <w:hideMark/>
                      </w:tcPr>
                      <w:p w14:paraId="556F598A" w14:textId="77777777" w:rsidR="001367B3" w:rsidRPr="001367B3" w:rsidRDefault="001367B3" w:rsidP="001367B3">
                        <w:pPr>
                          <w:pStyle w:val="NoSpacing"/>
                          <w:rPr>
                            <w:rFonts w:asciiTheme="majorHAnsi" w:hAnsiTheme="majorHAnsi" w:cstheme="majorHAnsi"/>
                          </w:rPr>
                        </w:pPr>
                        <w:r w:rsidRPr="001367B3">
                          <w:rPr>
                            <w:rFonts w:asciiTheme="majorHAnsi" w:hAnsiTheme="majorHAnsi" w:cstheme="majorHAnsi"/>
                          </w:rPr>
                          <w:t>Karg-Elert, Sigfrid, </w:t>
                        </w:r>
                        <w:r w:rsidRPr="001367B3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>30 Caprices, op. 107</w:t>
                        </w:r>
                      </w:p>
                    </w:tc>
                  </w:tr>
                  <w:tr w:rsidR="001367B3" w:rsidRPr="001367B3" w14:paraId="3F64376B" w14:textId="77777777" w:rsidTr="00BB7C57">
                    <w:trPr>
                      <w:trHeight w:val="298"/>
                      <w:tblCellSpacing w:w="15" w:type="dxa"/>
                    </w:trPr>
                    <w:tc>
                      <w:tcPr>
                        <w:tcW w:w="4965" w:type="pct"/>
                        <w:shd w:val="clear" w:color="auto" w:fill="FFFFFF"/>
                        <w:vAlign w:val="center"/>
                        <w:hideMark/>
                      </w:tcPr>
                      <w:p w14:paraId="239FAAB2" w14:textId="77777777" w:rsidR="001367B3" w:rsidRPr="001367B3" w:rsidRDefault="001367B3" w:rsidP="001367B3">
                        <w:pPr>
                          <w:pStyle w:val="NoSpacing"/>
                          <w:rPr>
                            <w:rFonts w:asciiTheme="majorHAnsi" w:hAnsiTheme="majorHAnsi" w:cstheme="majorHAnsi"/>
                          </w:rPr>
                        </w:pPr>
                        <w:proofErr w:type="spellStart"/>
                        <w:r w:rsidRPr="001367B3">
                          <w:rPr>
                            <w:rFonts w:asciiTheme="majorHAnsi" w:hAnsiTheme="majorHAnsi" w:cstheme="majorHAnsi"/>
                          </w:rPr>
                          <w:t>Altès</w:t>
                        </w:r>
                        <w:proofErr w:type="spellEnd"/>
                        <w:r w:rsidRPr="001367B3">
                          <w:rPr>
                            <w:rFonts w:asciiTheme="majorHAnsi" w:hAnsiTheme="majorHAnsi" w:cstheme="majorHAnsi"/>
                          </w:rPr>
                          <w:t>, Henri, </w:t>
                        </w:r>
                        <w:r w:rsidRPr="001367B3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>26 Selected Studies</w:t>
                        </w:r>
                      </w:p>
                    </w:tc>
                  </w:tr>
                  <w:tr w:rsidR="001367B3" w:rsidRPr="001367B3" w14:paraId="0BA16817" w14:textId="77777777" w:rsidTr="00BB7C57">
                    <w:trPr>
                      <w:trHeight w:val="298"/>
                      <w:tblCellSpacing w:w="15" w:type="dxa"/>
                    </w:trPr>
                    <w:tc>
                      <w:tcPr>
                        <w:tcW w:w="4965" w:type="pct"/>
                        <w:shd w:val="clear" w:color="auto" w:fill="FFFFFF"/>
                        <w:vAlign w:val="center"/>
                        <w:hideMark/>
                      </w:tcPr>
                      <w:p w14:paraId="02AEEC07" w14:textId="77777777" w:rsidR="001367B3" w:rsidRPr="001367B3" w:rsidRDefault="001367B3" w:rsidP="001367B3">
                        <w:pPr>
                          <w:pStyle w:val="NoSpacing"/>
                          <w:rPr>
                            <w:rFonts w:asciiTheme="majorHAnsi" w:hAnsiTheme="majorHAnsi" w:cstheme="majorHAnsi"/>
                          </w:rPr>
                        </w:pPr>
                        <w:r w:rsidRPr="001367B3">
                          <w:rPr>
                            <w:rFonts w:asciiTheme="majorHAnsi" w:hAnsiTheme="majorHAnsi" w:cstheme="majorHAnsi"/>
                          </w:rPr>
                          <w:t>Piazzolla, Astor, </w:t>
                        </w:r>
                        <w:r w:rsidRPr="001367B3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>Tango-Etudes</w:t>
                        </w:r>
                      </w:p>
                    </w:tc>
                  </w:tr>
                  <w:tr w:rsidR="001367B3" w:rsidRPr="001367B3" w14:paraId="437E560C" w14:textId="77777777" w:rsidTr="00BB7C57">
                    <w:trPr>
                      <w:trHeight w:val="298"/>
                      <w:tblCellSpacing w:w="15" w:type="dxa"/>
                    </w:trPr>
                    <w:tc>
                      <w:tcPr>
                        <w:tcW w:w="4965" w:type="pct"/>
                        <w:shd w:val="clear" w:color="auto" w:fill="FFFFFF"/>
                        <w:vAlign w:val="center"/>
                        <w:hideMark/>
                      </w:tcPr>
                      <w:p w14:paraId="4A22FFE4" w14:textId="77777777" w:rsidR="001367B3" w:rsidRPr="001367B3" w:rsidRDefault="001367B3" w:rsidP="001367B3">
                        <w:pPr>
                          <w:pStyle w:val="NoSpacing"/>
                          <w:rPr>
                            <w:rFonts w:asciiTheme="majorHAnsi" w:hAnsiTheme="majorHAnsi" w:cstheme="majorHAnsi"/>
                          </w:rPr>
                        </w:pPr>
                        <w:r w:rsidRPr="001367B3">
                          <w:rPr>
                            <w:rFonts w:asciiTheme="majorHAnsi" w:hAnsiTheme="majorHAnsi" w:cstheme="majorHAnsi"/>
                          </w:rPr>
                          <w:t>Dick, Robert, </w:t>
                        </w:r>
                        <w:r w:rsidRPr="001367B3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>Flying Lessons, Vol 1 </w:t>
                        </w:r>
                        <w:r w:rsidRPr="001367B3">
                          <w:rPr>
                            <w:rFonts w:asciiTheme="majorHAnsi" w:hAnsiTheme="majorHAnsi" w:cstheme="majorHAnsi"/>
                          </w:rPr>
                          <w:t>(Multiple Breath Music</w:t>
                        </w:r>
                      </w:p>
                      <w:p w14:paraId="3BBFADE1" w14:textId="77777777" w:rsidR="001367B3" w:rsidRPr="001367B3" w:rsidRDefault="001367B3" w:rsidP="001367B3">
                        <w:pPr>
                          <w:pStyle w:val="NoSpacing"/>
                          <w:rPr>
                            <w:rFonts w:asciiTheme="majorHAnsi" w:hAnsiTheme="majorHAnsi" w:cstheme="majorHAnsi"/>
                          </w:rPr>
                        </w:pPr>
                        <w:r w:rsidRPr="001367B3">
                          <w:rPr>
                            <w:rFonts w:asciiTheme="majorHAnsi" w:hAnsiTheme="majorHAnsi" w:cstheme="majorHAnsi"/>
                          </w:rPr>
                          <w:t xml:space="preserve"> Company) - ET</w:t>
                        </w:r>
                      </w:p>
                    </w:tc>
                  </w:tr>
                  <w:tr w:rsidR="001367B3" w:rsidRPr="001367B3" w14:paraId="09D4290A" w14:textId="77777777" w:rsidTr="00BB7C57">
                    <w:trPr>
                      <w:trHeight w:val="298"/>
                      <w:tblCellSpacing w:w="15" w:type="dxa"/>
                    </w:trPr>
                    <w:tc>
                      <w:tcPr>
                        <w:tcW w:w="4965" w:type="pct"/>
                        <w:shd w:val="clear" w:color="auto" w:fill="FFFFFF"/>
                        <w:vAlign w:val="center"/>
                        <w:hideMark/>
                      </w:tcPr>
                      <w:p w14:paraId="60B7E4DF" w14:textId="77777777" w:rsidR="001367B3" w:rsidRPr="001367B3" w:rsidRDefault="001367B3" w:rsidP="001367B3">
                        <w:pPr>
                          <w:pStyle w:val="NoSpacing"/>
                          <w:rPr>
                            <w:rFonts w:asciiTheme="majorHAnsi" w:hAnsiTheme="majorHAnsi" w:cstheme="majorHAnsi"/>
                          </w:rPr>
                        </w:pPr>
                        <w:proofErr w:type="spellStart"/>
                        <w:r w:rsidRPr="001367B3">
                          <w:rPr>
                            <w:rFonts w:asciiTheme="majorHAnsi" w:hAnsiTheme="majorHAnsi" w:cstheme="majorHAnsi"/>
                          </w:rPr>
                          <w:t>Genzmer</w:t>
                        </w:r>
                        <w:proofErr w:type="spellEnd"/>
                        <w:r w:rsidRPr="001367B3">
                          <w:rPr>
                            <w:rFonts w:asciiTheme="majorHAnsi" w:hAnsiTheme="majorHAnsi" w:cstheme="majorHAnsi"/>
                          </w:rPr>
                          <w:t>, Harald, </w:t>
                        </w:r>
                        <w:r w:rsidRPr="001367B3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>Contemporary Etudes, Vol 2 </w:t>
                        </w:r>
                        <w:r w:rsidRPr="001367B3">
                          <w:rPr>
                            <w:rFonts w:asciiTheme="majorHAnsi" w:hAnsiTheme="majorHAnsi" w:cstheme="majorHAnsi"/>
                          </w:rPr>
                          <w:t>(Schott)</w:t>
                        </w:r>
                      </w:p>
                    </w:tc>
                  </w:tr>
                  <w:tr w:rsidR="001367B3" w:rsidRPr="001367B3" w14:paraId="7BC45A6B" w14:textId="77777777" w:rsidTr="00BB7C57">
                    <w:trPr>
                      <w:trHeight w:val="298"/>
                      <w:tblCellSpacing w:w="15" w:type="dxa"/>
                    </w:trPr>
                    <w:tc>
                      <w:tcPr>
                        <w:tcW w:w="4965" w:type="pct"/>
                        <w:shd w:val="clear" w:color="auto" w:fill="FFFFFF"/>
                        <w:vAlign w:val="center"/>
                      </w:tcPr>
                      <w:p w14:paraId="2B3718EF" w14:textId="77777777" w:rsidR="001367B3" w:rsidRPr="001367B3" w:rsidRDefault="001367B3" w:rsidP="001367B3">
                        <w:pPr>
                          <w:pStyle w:val="NoSpacing"/>
                          <w:rPr>
                            <w:rFonts w:asciiTheme="majorHAnsi" w:hAnsiTheme="majorHAnsi" w:cstheme="majorHAnsi"/>
                          </w:rPr>
                        </w:pPr>
                        <w:proofErr w:type="spellStart"/>
                        <w:r w:rsidRPr="001367B3">
                          <w:rPr>
                            <w:rFonts w:asciiTheme="majorHAnsi" w:hAnsiTheme="majorHAnsi" w:cstheme="majorHAnsi"/>
                          </w:rPr>
                          <w:t>Castérède</w:t>
                        </w:r>
                        <w:proofErr w:type="spellEnd"/>
                        <w:r w:rsidRPr="001367B3">
                          <w:rPr>
                            <w:rFonts w:asciiTheme="majorHAnsi" w:hAnsiTheme="majorHAnsi" w:cstheme="majorHAnsi"/>
                          </w:rPr>
                          <w:t>, Jacques, </w:t>
                        </w:r>
                        <w:r w:rsidRPr="001367B3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>12 Etudes</w:t>
                        </w:r>
                        <w:r w:rsidRPr="001367B3">
                          <w:rPr>
                            <w:rFonts w:asciiTheme="majorHAnsi" w:hAnsiTheme="majorHAnsi" w:cstheme="majorHAnsi"/>
                          </w:rPr>
                          <w:t> (Leduc)</w:t>
                        </w:r>
                      </w:p>
                    </w:tc>
                  </w:tr>
                  <w:tr w:rsidR="001367B3" w:rsidRPr="001367B3" w14:paraId="0C720662" w14:textId="77777777" w:rsidTr="00BB7C57">
                    <w:trPr>
                      <w:trHeight w:val="298"/>
                      <w:tblCellSpacing w:w="15" w:type="dxa"/>
                    </w:trPr>
                    <w:tc>
                      <w:tcPr>
                        <w:tcW w:w="4965" w:type="pct"/>
                        <w:shd w:val="clear" w:color="auto" w:fill="FFFFFF"/>
                        <w:vAlign w:val="center"/>
                      </w:tcPr>
                      <w:p w14:paraId="36CDB3A8" w14:textId="77777777" w:rsidR="001367B3" w:rsidRPr="001367B3" w:rsidRDefault="001367B3" w:rsidP="001367B3">
                        <w:pPr>
                          <w:pStyle w:val="NoSpacing"/>
                          <w:rPr>
                            <w:rFonts w:asciiTheme="majorHAnsi" w:hAnsiTheme="majorHAnsi" w:cstheme="majorHAnsi"/>
                          </w:rPr>
                        </w:pPr>
                        <w:r w:rsidRPr="001367B3">
                          <w:rPr>
                            <w:rFonts w:asciiTheme="majorHAnsi" w:hAnsiTheme="majorHAnsi" w:cstheme="majorHAnsi"/>
                          </w:rPr>
                          <w:t>Andersen, Joachim, </w:t>
                        </w:r>
                        <w:r w:rsidRPr="001367B3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>24 Etudes, op. 15</w:t>
                        </w:r>
                      </w:p>
                    </w:tc>
                  </w:tr>
                  <w:tr w:rsidR="001367B3" w:rsidRPr="001367B3" w14:paraId="707EB6E5" w14:textId="77777777" w:rsidTr="00BB7C57">
                    <w:trPr>
                      <w:trHeight w:val="298"/>
                      <w:tblCellSpacing w:w="15" w:type="dxa"/>
                    </w:trPr>
                    <w:tc>
                      <w:tcPr>
                        <w:tcW w:w="4965" w:type="pct"/>
                        <w:shd w:val="clear" w:color="auto" w:fill="FFFFFF"/>
                        <w:vAlign w:val="center"/>
                      </w:tcPr>
                      <w:p w14:paraId="0D6B829F" w14:textId="77777777" w:rsidR="001367B3" w:rsidRPr="001367B3" w:rsidRDefault="001367B3" w:rsidP="001367B3">
                        <w:pPr>
                          <w:pStyle w:val="NoSpacing"/>
                          <w:rPr>
                            <w:rFonts w:asciiTheme="majorHAnsi" w:hAnsiTheme="majorHAnsi" w:cstheme="majorHAnsi"/>
                          </w:rPr>
                        </w:pPr>
                        <w:r w:rsidRPr="001367B3">
                          <w:rPr>
                            <w:rFonts w:asciiTheme="majorHAnsi" w:hAnsiTheme="majorHAnsi" w:cstheme="majorHAnsi"/>
                          </w:rPr>
                          <w:t>Jean-Jean, Paul, </w:t>
                        </w:r>
                        <w:r w:rsidRPr="001367B3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 xml:space="preserve">Études </w:t>
                        </w:r>
                        <w:proofErr w:type="spellStart"/>
                        <w:r w:rsidRPr="001367B3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>modernes</w:t>
                        </w:r>
                        <w:proofErr w:type="spellEnd"/>
                        <w:r w:rsidRPr="001367B3">
                          <w:rPr>
                            <w:rFonts w:asciiTheme="majorHAnsi" w:hAnsiTheme="majorHAnsi" w:cstheme="majorHAnsi"/>
                          </w:rPr>
                          <w:t> (Leduc)</w:t>
                        </w:r>
                      </w:p>
                    </w:tc>
                  </w:tr>
                </w:tbl>
                <w:p w14:paraId="483B64AE" w14:textId="77777777" w:rsidR="00357E50" w:rsidRPr="001367B3" w:rsidRDefault="00357E50" w:rsidP="00357E50">
                  <w:pPr>
                    <w:rPr>
                      <w:rFonts w:asciiTheme="majorHAnsi" w:hAnsiTheme="majorHAnsi" w:cstheme="majorHAnsi"/>
                    </w:rPr>
                  </w:pPr>
                </w:p>
                <w:p w14:paraId="299239DC" w14:textId="77777777" w:rsidR="00357E50" w:rsidRPr="00721148" w:rsidRDefault="00357E50" w:rsidP="00357E50">
                  <w:pPr>
                    <w:rPr>
                      <w:rFonts w:asciiTheme="majorHAnsi" w:hAnsiTheme="majorHAnsi"/>
                    </w:rPr>
                  </w:pPr>
                </w:p>
                <w:p w14:paraId="69C26DCF" w14:textId="77777777" w:rsidR="00A26D6F" w:rsidRDefault="00A26D6F" w:rsidP="00357E50">
                  <w:pPr>
                    <w:rPr>
                      <w:rFonts w:asciiTheme="majorHAnsi" w:hAnsiTheme="majorHAnsi"/>
                      <w:b/>
                    </w:rPr>
                  </w:pPr>
                  <w:proofErr w:type="spellStart"/>
                  <w:r>
                    <w:rPr>
                      <w:rFonts w:asciiTheme="majorHAnsi" w:hAnsiTheme="majorHAnsi"/>
                      <w:b/>
                    </w:rPr>
                    <w:t>Periudha</w:t>
                  </w:r>
                  <w:proofErr w:type="spellEnd"/>
                  <w:r>
                    <w:rPr>
                      <w:rFonts w:asciiTheme="majorHAnsi" w:hAnsiTheme="majorHAnsi"/>
                      <w:b/>
                    </w:rPr>
                    <w:t xml:space="preserve"> e </w:t>
                  </w:r>
                  <w:proofErr w:type="spellStart"/>
                  <w:r>
                    <w:rPr>
                      <w:rFonts w:asciiTheme="majorHAnsi" w:hAnsiTheme="majorHAnsi"/>
                      <w:b/>
                    </w:rPr>
                    <w:t>Barokut</w:t>
                  </w:r>
                  <w:proofErr w:type="spellEnd"/>
                </w:p>
                <w:p w14:paraId="62FB8393" w14:textId="77777777" w:rsidR="00A26D6F" w:rsidRDefault="00A26D6F" w:rsidP="00357E50">
                  <w:pPr>
                    <w:rPr>
                      <w:rFonts w:asciiTheme="majorHAnsi" w:hAnsiTheme="majorHAnsi"/>
                      <w:b/>
                    </w:rPr>
                  </w:pPr>
                </w:p>
                <w:p w14:paraId="65F39563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 xml:space="preserve">Bach, C.P.E., Concerto in D Minor, </w:t>
                  </w: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Wq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>. 22</w:t>
                  </w:r>
                </w:p>
                <w:p w14:paraId="4CB6E1E3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 xml:space="preserve">Bach, C.P.E., Concerto in A Minor , </w:t>
                  </w: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Wq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>. 166 (</w:t>
                  </w: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Eulenberg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>)</w:t>
                  </w:r>
                </w:p>
                <w:p w14:paraId="1F04A306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 xml:space="preserve">Bach, C.P.E., Concerto in B-flat Major , </w:t>
                  </w: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Wq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>. 167 (Musica Rara)</w:t>
                  </w:r>
                </w:p>
                <w:p w14:paraId="0FEEE3B1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 xml:space="preserve">Bach, C.P.E., Concerto in G Major, </w:t>
                  </w: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Wq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>. 168 (Musica Rara)</w:t>
                  </w:r>
                </w:p>
                <w:p w14:paraId="5AA1ADDA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 xml:space="preserve">Bach, C.P.E., Concerto in A, </w:t>
                  </w: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Wq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>. 169 (</w:t>
                  </w: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Eulenberg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>; first movement in L. Moyse baroque collection)</w:t>
                  </w:r>
                </w:p>
                <w:p w14:paraId="07977903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 xml:space="preserve">Bach, C.P.E., Four Sonatas in D, E, G and G, </w:t>
                  </w: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Wq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 xml:space="preserve">. 83-86 (2 vols., Breitkopf &amp; </w:t>
                  </w: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Härtel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>)</w:t>
                  </w:r>
                </w:p>
                <w:p w14:paraId="590A2262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 xml:space="preserve">Bach, C.P.E., Four Sonatas in G, e, a, and D, </w:t>
                  </w: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Wq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>. 123, 124, 128, 131 (Kalmus)</w:t>
                  </w:r>
                </w:p>
                <w:p w14:paraId="74D5EF93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 xml:space="preserve">Bach, C.P.E., Sonata in B-flat, </w:t>
                  </w: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Wq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>. 161/2 (Musica Rara)</w:t>
                  </w:r>
                </w:p>
                <w:p w14:paraId="4E54E2C5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 xml:space="preserve">Bach, C.P.E., “Hamburger” Sonata in G Major, </w:t>
                  </w: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Wq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>. 133 (Schott)</w:t>
                  </w:r>
                </w:p>
                <w:p w14:paraId="298C8FE3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>Bach, J.S., Sonata in E-flat Major, BWV1031 (</w:t>
                  </w: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Bärenreiter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 xml:space="preserve"> or Henle)</w:t>
                  </w:r>
                </w:p>
                <w:p w14:paraId="1078B5A9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>Bach, J.S., Sonata in G Minor, BWV 1020 (</w:t>
                  </w: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Bärenreiter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 xml:space="preserve"> or Henle)</w:t>
                  </w:r>
                </w:p>
                <w:p w14:paraId="01DDBEBC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>Bach, J.S., Sonata in A Major, BWV 1032 (</w:t>
                  </w: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Bärenreiter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 xml:space="preserve"> or Henle)</w:t>
                  </w:r>
                </w:p>
                <w:p w14:paraId="32EAD776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>Bach, J.S., Sonata in C Major, BWV 1033 (</w:t>
                  </w: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Bärenreiter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 xml:space="preserve"> or Henle)</w:t>
                  </w:r>
                </w:p>
                <w:p w14:paraId="7658A74D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>Bach, J.S., Sonata in E Major, BWV 1035 (</w:t>
                  </w: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Bärenreiter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 xml:space="preserve"> or Henle)</w:t>
                  </w:r>
                </w:p>
                <w:p w14:paraId="42173939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>Bach, J.S., Sonata in E Minor, BWV 1034 (</w:t>
                  </w: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Bärenreiter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 xml:space="preserve"> or Henle)</w:t>
                  </w:r>
                </w:p>
                <w:p w14:paraId="0FFB0A1D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>Bach, J.S., Sonata in B Minor, BWV 1030 (</w:t>
                  </w: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Bärenreiter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 xml:space="preserve"> or Henle)</w:t>
                  </w:r>
                </w:p>
                <w:p w14:paraId="2CBFBC2D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>Bach, J.S., Suite in B Minor, BWV 1067 (</w:t>
                  </w: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Bärenreiter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>)</w:t>
                  </w:r>
                </w:p>
                <w:p w14:paraId="52A2C251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Blavet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>, Michel, Concerto in A Minor (</w:t>
                  </w: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Broekmans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 xml:space="preserve"> &amp; van Poppel)</w:t>
                  </w:r>
                </w:p>
                <w:p w14:paraId="49059190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Blavet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>, Michel, Six Sonatas, op. 2 (</w:t>
                  </w: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Bärenreiter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>)</w:t>
                  </w:r>
                </w:p>
                <w:p w14:paraId="75AE2FFB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>Boccherini, Luigi, Concerto in D, op. 27 (first movement in L. Moyse baroque collection)</w:t>
                  </w:r>
                </w:p>
                <w:p w14:paraId="367394E3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>Handel, G.F., Eleven Sonatas (</w:t>
                  </w: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Bärenreiter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>)</w:t>
                  </w:r>
                </w:p>
                <w:p w14:paraId="0B23A71A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>Kleinknecht, J.F., Sonata in B Minor (in Vester, German Baroque Sonatas)</w:t>
                  </w:r>
                </w:p>
                <w:p w14:paraId="71CE53BA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>Leclair, J.M., Sonata in G, Op. 9, No. 7 (Schott)</w:t>
                  </w:r>
                </w:p>
                <w:p w14:paraId="136F0B1F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>Leclair, J.M., Sonata in E Minor, Op. 9, No. 2(Schott)</w:t>
                  </w:r>
                </w:p>
                <w:p w14:paraId="260A642D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>Müthel, J.G., Sonata in D Major (</w:t>
                  </w: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Bärenreiter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>)</w:t>
                  </w:r>
                </w:p>
                <w:p w14:paraId="77B1E9DC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 xml:space="preserve">Pergolesi, G.B., Concerto in G Major (Allegro </w:t>
                  </w: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piritoso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 xml:space="preserve"> in Moyse baroque collection)</w:t>
                  </w:r>
                </w:p>
                <w:p w14:paraId="7F65A31D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Platti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>, G.B., Sonata in G Major (in L. Moyse, Flute Music of the Baroque)</w:t>
                  </w:r>
                </w:p>
                <w:p w14:paraId="792F9C06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 xml:space="preserve">Quantz, J.J., Concerto in G Major (Breitkopf &amp; </w:t>
                  </w: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Härtel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>)</w:t>
                  </w:r>
                </w:p>
                <w:p w14:paraId="32818233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 xml:space="preserve">Telemann, G.P., </w:t>
                  </w: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Methodische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 xml:space="preserve"> </w:t>
                  </w: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Sonaten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 xml:space="preserve"> (</w:t>
                  </w: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Bärenreiter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>)</w:t>
                  </w:r>
                </w:p>
                <w:p w14:paraId="2D6CA749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 xml:space="preserve">Telemann, G.P., Four Sonatas from 'Der </w:t>
                  </w: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getrueue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 xml:space="preserve"> </w:t>
                  </w: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Musikmeiseter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>'(</w:t>
                  </w: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Bärenreiter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>)</w:t>
                  </w:r>
                </w:p>
                <w:p w14:paraId="3C5A5D4F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>Telemann, G.P., Suite in A Minor (Southern)</w:t>
                  </w:r>
                </w:p>
                <w:p w14:paraId="71BA659B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>Vivaldi, Antonio, 6 Concerti, op. 10 (Ricordi or International)</w:t>
                  </w:r>
                </w:p>
                <w:p w14:paraId="16D8D735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 xml:space="preserve">Vivaldi, Antonio (attributed to), Sonata in g from "Il Pastor fido" (6 Sonatas, </w:t>
                  </w: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Bärenreiter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>) [these sonatas are actually by Nicolas Chédeville]</w:t>
                  </w:r>
                </w:p>
                <w:p w14:paraId="17C4D550" w14:textId="77777777" w:rsidR="00A26D6F" w:rsidRPr="00A26D6F" w:rsidRDefault="00A26D6F" w:rsidP="00357E50">
                  <w:pPr>
                    <w:rPr>
                      <w:rFonts w:asciiTheme="majorHAnsi" w:hAnsiTheme="majorHAnsi" w:cstheme="majorHAnsi"/>
                    </w:rPr>
                  </w:pPr>
                </w:p>
                <w:p w14:paraId="7538155B" w14:textId="77777777" w:rsidR="00A26D6F" w:rsidRPr="00A26D6F" w:rsidRDefault="00A26D6F" w:rsidP="00357E50">
                  <w:pPr>
                    <w:rPr>
                      <w:rFonts w:asciiTheme="majorHAnsi" w:hAnsiTheme="majorHAnsi" w:cstheme="majorHAnsi"/>
                    </w:rPr>
                  </w:pPr>
                </w:p>
                <w:p w14:paraId="03984637" w14:textId="77777777" w:rsidR="00A26D6F" w:rsidRPr="00A26D6F" w:rsidRDefault="00A26D6F" w:rsidP="00357E50">
                  <w:pPr>
                    <w:rPr>
                      <w:rFonts w:asciiTheme="majorHAnsi" w:hAnsiTheme="majorHAnsi" w:cstheme="majorHAnsi"/>
                    </w:rPr>
                  </w:pPr>
                </w:p>
                <w:p w14:paraId="03CA4CBA" w14:textId="77777777" w:rsidR="00A26D6F" w:rsidRPr="00A26D6F" w:rsidRDefault="00A26D6F" w:rsidP="00357E50">
                  <w:pPr>
                    <w:rPr>
                      <w:rFonts w:asciiTheme="majorHAnsi" w:hAnsiTheme="majorHAnsi" w:cstheme="majorHAnsi"/>
                    </w:rPr>
                  </w:pPr>
                </w:p>
                <w:p w14:paraId="02EE3D83" w14:textId="77777777" w:rsidR="00357E50" w:rsidRPr="00721148" w:rsidRDefault="005E53A0" w:rsidP="00357E50">
                  <w:pPr>
                    <w:rPr>
                      <w:rFonts w:asciiTheme="majorHAnsi" w:hAnsiTheme="majorHAnsi"/>
                      <w:b/>
                    </w:rPr>
                  </w:pPr>
                  <w:proofErr w:type="spellStart"/>
                  <w:r w:rsidRPr="00721148">
                    <w:rPr>
                      <w:rFonts w:asciiTheme="majorHAnsi" w:hAnsiTheme="majorHAnsi"/>
                      <w:b/>
                    </w:rPr>
                    <w:t>Periudha</w:t>
                  </w:r>
                  <w:proofErr w:type="spellEnd"/>
                  <w:r w:rsidRPr="00721148">
                    <w:rPr>
                      <w:rFonts w:asciiTheme="majorHAnsi" w:hAnsiTheme="majorHAnsi"/>
                      <w:b/>
                    </w:rPr>
                    <w:t xml:space="preserve"> </w:t>
                  </w:r>
                  <w:proofErr w:type="spellStart"/>
                  <w:r w:rsidRPr="00721148">
                    <w:rPr>
                      <w:rFonts w:asciiTheme="majorHAnsi" w:hAnsiTheme="majorHAnsi"/>
                      <w:b/>
                    </w:rPr>
                    <w:t>Klsaike</w:t>
                  </w:r>
                  <w:proofErr w:type="spellEnd"/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031"/>
                  </w:tblGrid>
                  <w:tr w:rsidR="00357E50" w:rsidRPr="00721148" w14:paraId="4D0214F6" w14:textId="77777777" w:rsidTr="00BB7C57">
                    <w:trPr>
                      <w:tblCellSpacing w:w="15" w:type="dxa"/>
                    </w:trPr>
                    <w:tc>
                      <w:tcPr>
                        <w:tcW w:w="4268" w:type="dxa"/>
                        <w:vAlign w:val="center"/>
                        <w:hideMark/>
                      </w:tcPr>
                      <w:p w14:paraId="08BA7813" w14:textId="77777777" w:rsidR="00721148" w:rsidRDefault="00721148" w:rsidP="005E53A0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</w:p>
                      <w:p w14:paraId="749D2E31" w14:textId="77777777" w:rsidR="00357E50" w:rsidRPr="00721148" w:rsidRDefault="00357E50" w:rsidP="005E53A0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r w:rsidRPr="00721148">
                          <w:rPr>
                            <w:rFonts w:asciiTheme="majorHAnsi" w:hAnsiTheme="majorHAnsi"/>
                          </w:rPr>
                          <w:t>Mozart, W.A. (arr. L. Moyse), </w:t>
                        </w:r>
                        <w:r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>Three Sonatas, K. 285, 285b, 298</w:t>
                        </w:r>
                        <w:r w:rsidRPr="00721148">
                          <w:rPr>
                            <w:rFonts w:asciiTheme="majorHAnsi" w:hAnsiTheme="majorHAnsi"/>
                          </w:rPr>
                          <w:t> </w:t>
                        </w:r>
                      </w:p>
                    </w:tc>
                  </w:tr>
                  <w:tr w:rsidR="00357E50" w:rsidRPr="00721148" w14:paraId="4A579F0B" w14:textId="77777777" w:rsidTr="00BB7C57">
                    <w:trPr>
                      <w:tblCellSpacing w:w="15" w:type="dxa"/>
                    </w:trPr>
                    <w:tc>
                      <w:tcPr>
                        <w:tcW w:w="3357" w:type="pct"/>
                        <w:vAlign w:val="center"/>
                        <w:hideMark/>
                      </w:tcPr>
                      <w:p w14:paraId="63EB0625" w14:textId="77777777" w:rsidR="00357E50" w:rsidRPr="00721148" w:rsidRDefault="00357E50" w:rsidP="005E53A0">
                        <w:pPr>
                          <w:pStyle w:val="NoSpacing"/>
                          <w:rPr>
                            <w:rFonts w:asciiTheme="majorHAnsi" w:hAnsiTheme="majorHAnsi"/>
                            <w:lang w:val="de-DE"/>
                          </w:rPr>
                        </w:pPr>
                        <w:r w:rsidRPr="00721148">
                          <w:rPr>
                            <w:rFonts w:asciiTheme="majorHAnsi" w:hAnsiTheme="majorHAnsi"/>
                            <w:lang w:val="de-DE"/>
                          </w:rPr>
                          <w:t>Stamitz, Anton, </w:t>
                        </w:r>
                        <w:r w:rsidR="005E53A0" w:rsidRPr="00721148">
                          <w:rPr>
                            <w:rFonts w:asciiTheme="majorHAnsi" w:hAnsiTheme="majorHAnsi"/>
                            <w:i/>
                            <w:iCs/>
                            <w:lang w:val="de-DE"/>
                          </w:rPr>
                          <w:t>Koncerti në</w:t>
                        </w:r>
                        <w:r w:rsidRPr="00721148">
                          <w:rPr>
                            <w:rFonts w:asciiTheme="majorHAnsi" w:hAnsiTheme="majorHAnsi"/>
                            <w:i/>
                            <w:iCs/>
                            <w:lang w:val="de-DE"/>
                          </w:rPr>
                          <w:t xml:space="preserve"> D Major</w:t>
                        </w:r>
                        <w:r w:rsidRPr="00721148">
                          <w:rPr>
                            <w:rFonts w:asciiTheme="majorHAnsi" w:hAnsiTheme="majorHAnsi"/>
                            <w:lang w:val="de-DE"/>
                          </w:rPr>
                          <w:t> (Breitkopf &amp; Härtel)</w:t>
                        </w:r>
                      </w:p>
                    </w:tc>
                  </w:tr>
                  <w:tr w:rsidR="00357E50" w:rsidRPr="00721148" w14:paraId="25BFD503" w14:textId="77777777" w:rsidTr="00BB7C57">
                    <w:trPr>
                      <w:tblCellSpacing w:w="15" w:type="dxa"/>
                    </w:trPr>
                    <w:tc>
                      <w:tcPr>
                        <w:tcW w:w="3357" w:type="pct"/>
                        <w:vAlign w:val="center"/>
                        <w:hideMark/>
                      </w:tcPr>
                      <w:p w14:paraId="1E7D4E87" w14:textId="77777777" w:rsidR="00357E50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r w:rsidRPr="00721148">
                          <w:rPr>
                            <w:rFonts w:asciiTheme="majorHAnsi" w:hAnsiTheme="majorHAnsi"/>
                          </w:rPr>
                          <w:t>Stamitz, Carl, </w:t>
                        </w:r>
                        <w:proofErr w:type="spellStart"/>
                        <w:r w:rsidR="005E53A0"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>Koncerti</w:t>
                        </w:r>
                        <w:proofErr w:type="spellEnd"/>
                        <w:r w:rsidR="005E53A0"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 xml:space="preserve"> </w:t>
                        </w:r>
                        <w:proofErr w:type="spellStart"/>
                        <w:r w:rsidR="005E53A0"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>në</w:t>
                        </w:r>
                        <w:proofErr w:type="spellEnd"/>
                        <w:r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 xml:space="preserve"> G Major, op. 29</w:t>
                        </w:r>
                        <w:r w:rsidRPr="00721148">
                          <w:rPr>
                            <w:rFonts w:asciiTheme="majorHAnsi" w:hAnsiTheme="majorHAnsi"/>
                          </w:rPr>
                          <w:t> (Schott)</w:t>
                        </w:r>
                      </w:p>
                      <w:p w14:paraId="483A493D" w14:textId="77777777" w:rsidR="00A26D6F" w:rsidRPr="00A26D6F" w:rsidRDefault="00A26D6F" w:rsidP="00A26D6F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proofErr w:type="spellStart"/>
                        <w:r w:rsidRPr="00A26D6F">
                          <w:rPr>
                            <w:rFonts w:asciiTheme="majorHAnsi" w:hAnsiTheme="majorHAnsi"/>
                          </w:rPr>
                          <w:t>Devienne</w:t>
                        </w:r>
                        <w:proofErr w:type="spellEnd"/>
                        <w:r w:rsidRPr="00A26D6F">
                          <w:rPr>
                            <w:rFonts w:asciiTheme="majorHAnsi" w:hAnsiTheme="majorHAnsi"/>
                          </w:rPr>
                          <w:t>, François, Concerto No. 2 in D (International)</w:t>
                        </w:r>
                      </w:p>
                      <w:p w14:paraId="7F188BD6" w14:textId="77777777" w:rsidR="00A26D6F" w:rsidRPr="00A26D6F" w:rsidRDefault="00A26D6F" w:rsidP="00A26D6F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proofErr w:type="spellStart"/>
                        <w:r w:rsidRPr="00A26D6F">
                          <w:rPr>
                            <w:rFonts w:asciiTheme="majorHAnsi" w:hAnsiTheme="majorHAnsi"/>
                          </w:rPr>
                          <w:t>Devienne</w:t>
                        </w:r>
                        <w:proofErr w:type="spellEnd"/>
                        <w:r w:rsidRPr="00A26D6F">
                          <w:rPr>
                            <w:rFonts w:asciiTheme="majorHAnsi" w:hAnsiTheme="majorHAnsi"/>
                          </w:rPr>
                          <w:t xml:space="preserve">, </w:t>
                        </w:r>
                        <w:proofErr w:type="spellStart"/>
                        <w:r w:rsidRPr="00A26D6F">
                          <w:rPr>
                            <w:rFonts w:asciiTheme="majorHAnsi" w:hAnsiTheme="majorHAnsi"/>
                          </w:rPr>
                          <w:t>François,Concerto</w:t>
                        </w:r>
                        <w:proofErr w:type="spellEnd"/>
                        <w:r w:rsidRPr="00A26D6F">
                          <w:rPr>
                            <w:rFonts w:asciiTheme="majorHAnsi" w:hAnsiTheme="majorHAnsi"/>
                          </w:rPr>
                          <w:t xml:space="preserve"> No. 7 in e (International)</w:t>
                        </w:r>
                      </w:p>
                      <w:p w14:paraId="6BB99969" w14:textId="77777777" w:rsidR="00A26D6F" w:rsidRPr="00A26D6F" w:rsidRDefault="00A26D6F" w:rsidP="00A26D6F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proofErr w:type="spellStart"/>
                        <w:r w:rsidRPr="00A26D6F">
                          <w:rPr>
                            <w:rFonts w:asciiTheme="majorHAnsi" w:hAnsiTheme="majorHAnsi"/>
                          </w:rPr>
                          <w:t>Devienne</w:t>
                        </w:r>
                        <w:proofErr w:type="spellEnd"/>
                        <w:r w:rsidRPr="00A26D6F">
                          <w:rPr>
                            <w:rFonts w:asciiTheme="majorHAnsi" w:hAnsiTheme="majorHAnsi"/>
                          </w:rPr>
                          <w:t>, François, Concerto No. 8 (International)</w:t>
                        </w:r>
                      </w:p>
                      <w:p w14:paraId="4A3F36F9" w14:textId="77777777" w:rsidR="00A26D6F" w:rsidRPr="00A26D6F" w:rsidRDefault="00A26D6F" w:rsidP="00A26D6F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proofErr w:type="spellStart"/>
                        <w:r w:rsidRPr="00A26D6F">
                          <w:rPr>
                            <w:rFonts w:asciiTheme="majorHAnsi" w:hAnsiTheme="majorHAnsi"/>
                          </w:rPr>
                          <w:t>Devienne</w:t>
                        </w:r>
                        <w:proofErr w:type="spellEnd"/>
                        <w:r w:rsidRPr="00A26D6F">
                          <w:rPr>
                            <w:rFonts w:asciiTheme="majorHAnsi" w:hAnsiTheme="majorHAnsi"/>
                          </w:rPr>
                          <w:t>, François, Sonata in D Major (International)</w:t>
                        </w:r>
                      </w:p>
                      <w:p w14:paraId="762CC299" w14:textId="77777777" w:rsidR="00A26D6F" w:rsidRPr="00A26D6F" w:rsidRDefault="00A26D6F" w:rsidP="00A26D6F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proofErr w:type="spellStart"/>
                        <w:r w:rsidRPr="00A26D6F">
                          <w:rPr>
                            <w:rFonts w:asciiTheme="majorHAnsi" w:hAnsiTheme="majorHAnsi"/>
                          </w:rPr>
                          <w:t>Devienne</w:t>
                        </w:r>
                        <w:proofErr w:type="spellEnd"/>
                        <w:r w:rsidRPr="00A26D6F">
                          <w:rPr>
                            <w:rFonts w:asciiTheme="majorHAnsi" w:hAnsiTheme="majorHAnsi"/>
                          </w:rPr>
                          <w:t>, François, Sonata in E Minor (International)</w:t>
                        </w:r>
                      </w:p>
                      <w:p w14:paraId="2E32671D" w14:textId="77777777" w:rsidR="00A26D6F" w:rsidRPr="00A26D6F" w:rsidRDefault="00A26D6F" w:rsidP="00A26D6F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r w:rsidRPr="00A26D6F">
                          <w:rPr>
                            <w:rFonts w:asciiTheme="majorHAnsi" w:hAnsiTheme="majorHAnsi"/>
                          </w:rPr>
                          <w:t>Gluck, C.W., Minuet and Dance of the Blessed Spirits (in Cavally, 24 Short Concert Pieces)</w:t>
                        </w:r>
                      </w:p>
                      <w:p w14:paraId="5EAA7D01" w14:textId="77777777" w:rsidR="00A26D6F" w:rsidRPr="00A26D6F" w:rsidRDefault="00A26D6F" w:rsidP="00A26D6F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r w:rsidRPr="00A26D6F">
                          <w:rPr>
                            <w:rFonts w:asciiTheme="majorHAnsi" w:hAnsiTheme="majorHAnsi"/>
                          </w:rPr>
                          <w:t>Grétry, A.E.M., Concerto in C Major (first movement in L. Moyse baroque collection)</w:t>
                        </w:r>
                      </w:p>
                      <w:p w14:paraId="4D8A756A" w14:textId="77777777" w:rsidR="00A26D6F" w:rsidRPr="00A26D6F" w:rsidRDefault="00A26D6F" w:rsidP="00A26D6F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r w:rsidRPr="00A26D6F">
                          <w:rPr>
                            <w:rFonts w:asciiTheme="majorHAnsi" w:hAnsiTheme="majorHAnsi"/>
                          </w:rPr>
                          <w:t>Haydn, Joseph (attrib. L. Hofmann), Concerto in D (</w:t>
                        </w:r>
                        <w:proofErr w:type="spellStart"/>
                        <w:r w:rsidRPr="00A26D6F">
                          <w:rPr>
                            <w:rFonts w:asciiTheme="majorHAnsi" w:hAnsiTheme="majorHAnsi"/>
                          </w:rPr>
                          <w:t>Leuckart</w:t>
                        </w:r>
                        <w:proofErr w:type="spellEnd"/>
                        <w:r w:rsidRPr="00A26D6F">
                          <w:rPr>
                            <w:rFonts w:asciiTheme="majorHAnsi" w:hAnsiTheme="majorHAnsi"/>
                          </w:rPr>
                          <w:t xml:space="preserve"> or International)</w:t>
                        </w:r>
                      </w:p>
                      <w:p w14:paraId="53C74C7B" w14:textId="77777777" w:rsidR="00A26D6F" w:rsidRPr="00A26D6F" w:rsidRDefault="00A26D6F" w:rsidP="00A26D6F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r w:rsidRPr="00A26D6F">
                          <w:rPr>
                            <w:rFonts w:asciiTheme="majorHAnsi" w:hAnsiTheme="majorHAnsi"/>
                          </w:rPr>
                          <w:t>Mozart, W.A., Concerto in G, K. 313 (</w:t>
                        </w:r>
                        <w:proofErr w:type="spellStart"/>
                        <w:r w:rsidRPr="00A26D6F">
                          <w:rPr>
                            <w:rFonts w:asciiTheme="majorHAnsi" w:hAnsiTheme="majorHAnsi"/>
                          </w:rPr>
                          <w:t>Bärenreiter</w:t>
                        </w:r>
                        <w:proofErr w:type="spellEnd"/>
                        <w:r w:rsidRPr="00A26D6F">
                          <w:rPr>
                            <w:rFonts w:asciiTheme="majorHAnsi" w:hAnsiTheme="majorHAnsi"/>
                          </w:rPr>
                          <w:t>)</w:t>
                        </w:r>
                      </w:p>
                      <w:p w14:paraId="1FCDF6E2" w14:textId="77777777" w:rsidR="00A26D6F" w:rsidRPr="00A26D6F" w:rsidRDefault="00A26D6F" w:rsidP="00A26D6F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r w:rsidRPr="00A26D6F">
                          <w:rPr>
                            <w:rFonts w:asciiTheme="majorHAnsi" w:hAnsiTheme="majorHAnsi"/>
                          </w:rPr>
                          <w:t>Mozart, W.A., Concerto in D, K. 314 (</w:t>
                        </w:r>
                        <w:proofErr w:type="spellStart"/>
                        <w:r w:rsidRPr="00A26D6F">
                          <w:rPr>
                            <w:rFonts w:asciiTheme="majorHAnsi" w:hAnsiTheme="majorHAnsi"/>
                          </w:rPr>
                          <w:t>Bärenreiter</w:t>
                        </w:r>
                        <w:proofErr w:type="spellEnd"/>
                        <w:r w:rsidRPr="00A26D6F">
                          <w:rPr>
                            <w:rFonts w:asciiTheme="majorHAnsi" w:hAnsiTheme="majorHAnsi"/>
                          </w:rPr>
                          <w:t>)</w:t>
                        </w:r>
                      </w:p>
                      <w:p w14:paraId="3B84FAAB" w14:textId="77777777" w:rsidR="00A26D6F" w:rsidRPr="00A26D6F" w:rsidRDefault="00A26D6F" w:rsidP="00A26D6F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r w:rsidRPr="00A26D6F">
                          <w:rPr>
                            <w:rFonts w:asciiTheme="majorHAnsi" w:hAnsiTheme="majorHAnsi"/>
                          </w:rPr>
                          <w:t>Mozart, W.A., Andante and Rondo (International)</w:t>
                        </w:r>
                      </w:p>
                      <w:p w14:paraId="77913F4B" w14:textId="77777777" w:rsidR="00A26D6F" w:rsidRPr="00A26D6F" w:rsidRDefault="00A26D6F" w:rsidP="00A26D6F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r w:rsidRPr="00A26D6F">
                          <w:rPr>
                            <w:rFonts w:asciiTheme="majorHAnsi" w:hAnsiTheme="majorHAnsi"/>
                          </w:rPr>
                          <w:t>Mozart, W.A. (arr. L. Moyse), Three Sonatas, K. 285, 285b, 298 (adapted from the Flute Quartets, Schirmer)</w:t>
                        </w:r>
                      </w:p>
                      <w:p w14:paraId="1A3623E6" w14:textId="77777777" w:rsidR="00A26D6F" w:rsidRPr="00A26D6F" w:rsidRDefault="00A26D6F" w:rsidP="00A26D6F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r w:rsidRPr="00A26D6F">
                          <w:rPr>
                            <w:rFonts w:asciiTheme="majorHAnsi" w:hAnsiTheme="majorHAnsi"/>
                          </w:rPr>
                          <w:t xml:space="preserve">Stamitz, Anton, Concerto in D Major (Breitkopf &amp; </w:t>
                        </w:r>
                        <w:proofErr w:type="spellStart"/>
                        <w:r w:rsidRPr="00A26D6F">
                          <w:rPr>
                            <w:rFonts w:asciiTheme="majorHAnsi" w:hAnsiTheme="majorHAnsi"/>
                          </w:rPr>
                          <w:t>Härtel</w:t>
                        </w:r>
                        <w:proofErr w:type="spellEnd"/>
                        <w:r w:rsidRPr="00A26D6F">
                          <w:rPr>
                            <w:rFonts w:asciiTheme="majorHAnsi" w:hAnsiTheme="majorHAnsi"/>
                          </w:rPr>
                          <w:t>)</w:t>
                        </w:r>
                      </w:p>
                      <w:p w14:paraId="2A0BE794" w14:textId="77777777" w:rsidR="00A26D6F" w:rsidRPr="00721148" w:rsidRDefault="00A26D6F" w:rsidP="00A26D6F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r w:rsidRPr="00A26D6F">
                          <w:rPr>
                            <w:rFonts w:asciiTheme="majorHAnsi" w:hAnsiTheme="majorHAnsi"/>
                          </w:rPr>
                          <w:t>Stamitz, Carl, Concerto in G Major, op. 29 (Schott)</w:t>
                        </w:r>
                      </w:p>
                    </w:tc>
                  </w:tr>
                </w:tbl>
                <w:p w14:paraId="4B5B8910" w14:textId="77777777" w:rsidR="00357E50" w:rsidRPr="00721148" w:rsidRDefault="00357E50" w:rsidP="00357E50">
                  <w:pPr>
                    <w:rPr>
                      <w:rFonts w:asciiTheme="majorHAnsi" w:hAnsiTheme="majorHAnsi"/>
                    </w:rPr>
                  </w:pPr>
                </w:p>
                <w:p w14:paraId="11A614C4" w14:textId="77777777" w:rsidR="00357E50" w:rsidRDefault="00B41478" w:rsidP="00357E50">
                  <w:pPr>
                    <w:rPr>
                      <w:rFonts w:asciiTheme="majorHAnsi" w:hAnsiTheme="majorHAnsi"/>
                      <w:b/>
                    </w:rPr>
                  </w:pPr>
                  <w:proofErr w:type="spellStart"/>
                  <w:r>
                    <w:rPr>
                      <w:rFonts w:asciiTheme="majorHAnsi" w:hAnsiTheme="majorHAnsi"/>
                      <w:b/>
                    </w:rPr>
                    <w:t>Shekulli</w:t>
                  </w:r>
                  <w:proofErr w:type="spellEnd"/>
                  <w:r>
                    <w:rPr>
                      <w:rFonts w:asciiTheme="majorHAnsi" w:hAnsiTheme="majorHAnsi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/>
                    </w:rPr>
                    <w:t>i</w:t>
                  </w:r>
                  <w:proofErr w:type="spellEnd"/>
                  <w:r w:rsidR="005E53A0" w:rsidRPr="00721148">
                    <w:rPr>
                      <w:rFonts w:asciiTheme="majorHAnsi" w:hAnsiTheme="majorHAnsi"/>
                      <w:b/>
                    </w:rPr>
                    <w:t xml:space="preserve"> 19të</w:t>
                  </w:r>
                </w:p>
                <w:p w14:paraId="2B775089" w14:textId="77777777" w:rsidR="00BB7C57" w:rsidRPr="00721148" w:rsidRDefault="00BB7C57" w:rsidP="00357E50">
                  <w:pPr>
                    <w:rPr>
                      <w:rFonts w:asciiTheme="majorHAnsi" w:hAnsiTheme="majorHAnsi"/>
                      <w:b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031"/>
                  </w:tblGrid>
                  <w:tr w:rsidR="00357E50" w:rsidRPr="00721148" w14:paraId="50CA2675" w14:textId="77777777" w:rsidTr="00BB7C57">
                    <w:trPr>
                      <w:tblCellSpacing w:w="15" w:type="dxa"/>
                    </w:trPr>
                    <w:tc>
                      <w:tcPr>
                        <w:tcW w:w="4110" w:type="dxa"/>
                        <w:vAlign w:val="center"/>
                        <w:hideMark/>
                      </w:tcPr>
                      <w:p w14:paraId="1B596D7D" w14:textId="77777777"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r w:rsidRPr="00721148">
                          <w:rPr>
                            <w:rFonts w:asciiTheme="majorHAnsi" w:hAnsiTheme="majorHAnsi"/>
                          </w:rPr>
                          <w:t>Mercadante, Saverio, </w:t>
                        </w:r>
                        <w:proofErr w:type="spellStart"/>
                        <w:r w:rsidR="005E53A0"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>Koncerti</w:t>
                        </w:r>
                        <w:proofErr w:type="spellEnd"/>
                        <w:r w:rsidR="005E53A0"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 xml:space="preserve"> </w:t>
                        </w:r>
                        <w:proofErr w:type="spellStart"/>
                        <w:r w:rsidR="005E53A0"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>në</w:t>
                        </w:r>
                        <w:proofErr w:type="spellEnd"/>
                        <w:r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 xml:space="preserve"> E Minor</w:t>
                        </w:r>
                        <w:r w:rsidRPr="00721148">
                          <w:rPr>
                            <w:rFonts w:asciiTheme="majorHAnsi" w:hAnsiTheme="majorHAnsi"/>
                          </w:rPr>
                          <w:t> (</w:t>
                        </w:r>
                        <w:proofErr w:type="spellStart"/>
                        <w:r w:rsidRPr="00721148">
                          <w:rPr>
                            <w:rFonts w:asciiTheme="majorHAnsi" w:hAnsiTheme="majorHAnsi"/>
                          </w:rPr>
                          <w:t>Suvini</w:t>
                        </w:r>
                        <w:proofErr w:type="spellEnd"/>
                        <w:r w:rsidRPr="00721148">
                          <w:rPr>
                            <w:rFonts w:asciiTheme="majorHAnsi" w:hAnsiTheme="majorHAnsi"/>
                          </w:rPr>
                          <w:t xml:space="preserve"> Zerboni)</w:t>
                        </w:r>
                      </w:p>
                    </w:tc>
                  </w:tr>
                  <w:tr w:rsidR="00357E50" w:rsidRPr="00721148" w14:paraId="7DDD187E" w14:textId="77777777" w:rsidTr="00BB7C57">
                    <w:trPr>
                      <w:tblCellSpacing w:w="15" w:type="dxa"/>
                    </w:trPr>
                    <w:tc>
                      <w:tcPr>
                        <w:tcW w:w="3255" w:type="pct"/>
                        <w:vAlign w:val="center"/>
                        <w:hideMark/>
                      </w:tcPr>
                      <w:p w14:paraId="76322C5E" w14:textId="77777777"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r w:rsidRPr="00721148">
                          <w:rPr>
                            <w:rFonts w:asciiTheme="majorHAnsi" w:hAnsiTheme="majorHAnsi"/>
                          </w:rPr>
                          <w:t>Molique, </w:t>
                        </w:r>
                        <w:r w:rsidR="005E53A0"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>Koncerti</w:t>
                        </w:r>
                        <w:r w:rsidRPr="00721148">
                          <w:rPr>
                            <w:rFonts w:asciiTheme="majorHAnsi" w:hAnsiTheme="majorHAnsi"/>
                          </w:rPr>
                          <w:t> (Andante in Cavally collection)</w:t>
                        </w:r>
                      </w:p>
                    </w:tc>
                  </w:tr>
                  <w:tr w:rsidR="00357E50" w:rsidRPr="00721148" w14:paraId="24AB3285" w14:textId="77777777" w:rsidTr="00BB7C57">
                    <w:trPr>
                      <w:tblCellSpacing w:w="15" w:type="dxa"/>
                    </w:trPr>
                    <w:tc>
                      <w:tcPr>
                        <w:tcW w:w="3255" w:type="pct"/>
                        <w:vAlign w:val="center"/>
                        <w:hideMark/>
                      </w:tcPr>
                      <w:p w14:paraId="26018DD7" w14:textId="77777777"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r w:rsidRPr="00721148">
                          <w:rPr>
                            <w:rFonts w:asciiTheme="majorHAnsi" w:hAnsiTheme="majorHAnsi"/>
                          </w:rPr>
                          <w:t>Reinecke, Carl, </w:t>
                        </w:r>
                        <w:r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>Ballade, op. 288</w:t>
                        </w:r>
                        <w:r w:rsidRPr="00721148">
                          <w:rPr>
                            <w:rFonts w:asciiTheme="majorHAnsi" w:hAnsiTheme="majorHAnsi"/>
                          </w:rPr>
                          <w:t> (Zimmermann)</w:t>
                        </w:r>
                      </w:p>
                    </w:tc>
                  </w:tr>
                  <w:tr w:rsidR="00357E50" w:rsidRPr="00721148" w14:paraId="4D8A3686" w14:textId="77777777" w:rsidTr="00BB7C57">
                    <w:trPr>
                      <w:tblCellSpacing w:w="15" w:type="dxa"/>
                    </w:trPr>
                    <w:tc>
                      <w:tcPr>
                        <w:tcW w:w="4110" w:type="dxa"/>
                        <w:vAlign w:val="center"/>
                        <w:hideMark/>
                      </w:tcPr>
                      <w:p w14:paraId="56BDE1BF" w14:textId="77777777" w:rsidR="00357E50" w:rsidRPr="00721148" w:rsidRDefault="00357E50" w:rsidP="005E53A0">
                        <w:pPr>
                          <w:pStyle w:val="NoSpacing"/>
                          <w:rPr>
                            <w:rFonts w:asciiTheme="majorHAnsi" w:hAnsiTheme="majorHAnsi"/>
                            <w:lang w:val="de-DE"/>
                          </w:rPr>
                        </w:pPr>
                        <w:r w:rsidRPr="00721148">
                          <w:rPr>
                            <w:rFonts w:asciiTheme="majorHAnsi" w:hAnsiTheme="majorHAnsi"/>
                            <w:lang w:val="de-DE"/>
                          </w:rPr>
                          <w:t>Reinecke, Carl,</w:t>
                        </w:r>
                        <w:r w:rsidRPr="00721148">
                          <w:rPr>
                            <w:rFonts w:asciiTheme="majorHAnsi" w:hAnsiTheme="majorHAnsi"/>
                            <w:i/>
                            <w:iCs/>
                            <w:lang w:val="de-DE"/>
                          </w:rPr>
                          <w:t> </w:t>
                        </w:r>
                        <w:r w:rsidR="005E53A0" w:rsidRPr="00721148">
                          <w:rPr>
                            <w:rFonts w:asciiTheme="majorHAnsi" w:hAnsiTheme="majorHAnsi"/>
                            <w:i/>
                            <w:iCs/>
                            <w:lang w:val="de-DE"/>
                          </w:rPr>
                          <w:t xml:space="preserve">Koncerti në </w:t>
                        </w:r>
                        <w:r w:rsidRPr="00721148">
                          <w:rPr>
                            <w:rFonts w:asciiTheme="majorHAnsi" w:hAnsiTheme="majorHAnsi"/>
                            <w:i/>
                            <w:iCs/>
                            <w:lang w:val="de-DE"/>
                          </w:rPr>
                          <w:t xml:space="preserve"> D</w:t>
                        </w:r>
                        <w:r w:rsidRPr="00721148">
                          <w:rPr>
                            <w:rFonts w:asciiTheme="majorHAnsi" w:hAnsiTheme="majorHAnsi"/>
                            <w:lang w:val="de-DE"/>
                          </w:rPr>
                          <w:t>, op. 283 (Breitkopf &amp; Härtel)</w:t>
                        </w:r>
                      </w:p>
                    </w:tc>
                  </w:tr>
                  <w:tr w:rsidR="00357E50" w:rsidRPr="00721148" w14:paraId="11C199FB" w14:textId="77777777" w:rsidTr="00BB7C57">
                    <w:trPr>
                      <w:tblCellSpacing w:w="15" w:type="dxa"/>
                    </w:trPr>
                    <w:tc>
                      <w:tcPr>
                        <w:tcW w:w="3255" w:type="pct"/>
                        <w:vAlign w:val="center"/>
                        <w:hideMark/>
                      </w:tcPr>
                      <w:p w14:paraId="4A5AA039" w14:textId="77777777"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r w:rsidRPr="00721148">
                          <w:rPr>
                            <w:rFonts w:asciiTheme="majorHAnsi" w:hAnsiTheme="majorHAnsi"/>
                          </w:rPr>
                          <w:t>Reinecke, Carl, </w:t>
                        </w:r>
                        <w:r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>Sonata “Undine”</w:t>
                        </w:r>
                        <w:r w:rsidRPr="00721148">
                          <w:rPr>
                            <w:rFonts w:asciiTheme="majorHAnsi" w:hAnsiTheme="majorHAnsi"/>
                          </w:rPr>
                          <w:t> (International)</w:t>
                        </w:r>
                      </w:p>
                    </w:tc>
                  </w:tr>
                  <w:tr w:rsidR="00357E50" w:rsidRPr="00721148" w14:paraId="78BF4786" w14:textId="77777777" w:rsidTr="00BB7C57">
                    <w:trPr>
                      <w:tblCellSpacing w:w="15" w:type="dxa"/>
                    </w:trPr>
                    <w:tc>
                      <w:tcPr>
                        <w:tcW w:w="4110" w:type="dxa"/>
                        <w:vAlign w:val="center"/>
                        <w:hideMark/>
                      </w:tcPr>
                      <w:p w14:paraId="4B3CDB8B" w14:textId="77777777"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r w:rsidRPr="00721148">
                          <w:rPr>
                            <w:rFonts w:asciiTheme="majorHAnsi" w:hAnsiTheme="majorHAnsi"/>
                          </w:rPr>
                          <w:t>Romberg, </w:t>
                        </w:r>
                        <w:proofErr w:type="spellStart"/>
                        <w:r w:rsidR="00721148">
                          <w:rPr>
                            <w:rFonts w:asciiTheme="majorHAnsi" w:hAnsiTheme="majorHAnsi"/>
                            <w:i/>
                            <w:iCs/>
                          </w:rPr>
                          <w:t>Koncerti</w:t>
                        </w:r>
                        <w:proofErr w:type="spellEnd"/>
                        <w:r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>, Op. 17 </w:t>
                        </w:r>
                        <w:r w:rsidRPr="00721148">
                          <w:rPr>
                            <w:rFonts w:asciiTheme="majorHAnsi" w:hAnsiTheme="majorHAnsi"/>
                          </w:rPr>
                          <w:t>(Falls House Press)</w:t>
                        </w:r>
                      </w:p>
                    </w:tc>
                  </w:tr>
                  <w:tr w:rsidR="00357E50" w:rsidRPr="00721148" w14:paraId="5AD674AD" w14:textId="77777777" w:rsidTr="00BB7C57">
                    <w:trPr>
                      <w:tblCellSpacing w:w="15" w:type="dxa"/>
                    </w:trPr>
                    <w:tc>
                      <w:tcPr>
                        <w:tcW w:w="3255" w:type="pct"/>
                        <w:vAlign w:val="center"/>
                        <w:hideMark/>
                      </w:tcPr>
                      <w:p w14:paraId="5D27CC53" w14:textId="77777777"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r w:rsidRPr="00721148">
                          <w:rPr>
                            <w:rFonts w:asciiTheme="majorHAnsi" w:hAnsiTheme="majorHAnsi"/>
                          </w:rPr>
                          <w:t>Saint-Saëns, Camille, </w:t>
                        </w:r>
                        <w:r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>Romance </w:t>
                        </w:r>
                        <w:r w:rsidRPr="00721148">
                          <w:rPr>
                            <w:rFonts w:asciiTheme="majorHAnsi" w:hAnsiTheme="majorHAnsi"/>
                          </w:rPr>
                          <w:t>(Little Piper)</w:t>
                        </w:r>
                      </w:p>
                    </w:tc>
                  </w:tr>
                  <w:tr w:rsidR="00357E50" w:rsidRPr="00721148" w14:paraId="1AD31161" w14:textId="77777777" w:rsidTr="00BB7C57">
                    <w:trPr>
                      <w:tblCellSpacing w:w="15" w:type="dxa"/>
                    </w:trPr>
                    <w:tc>
                      <w:tcPr>
                        <w:tcW w:w="3255" w:type="pct"/>
                        <w:vAlign w:val="center"/>
                        <w:hideMark/>
                      </w:tcPr>
                      <w:p w14:paraId="7046F998" w14:textId="77777777" w:rsidR="00357E50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r w:rsidRPr="00721148">
                          <w:rPr>
                            <w:rFonts w:asciiTheme="majorHAnsi" w:hAnsiTheme="majorHAnsi"/>
                          </w:rPr>
                          <w:t>Schubert, Franz, </w:t>
                        </w:r>
                        <w:r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>Introduction and Variations</w:t>
                        </w:r>
                        <w:r w:rsidRPr="00721148">
                          <w:rPr>
                            <w:rFonts w:asciiTheme="majorHAnsi" w:hAnsiTheme="majorHAnsi"/>
                          </w:rPr>
                          <w:t> (</w:t>
                        </w:r>
                        <w:proofErr w:type="spellStart"/>
                        <w:r w:rsidRPr="00721148">
                          <w:rPr>
                            <w:rFonts w:asciiTheme="majorHAnsi" w:hAnsiTheme="majorHAnsi"/>
                          </w:rPr>
                          <w:t>Bärenreiter</w:t>
                        </w:r>
                        <w:proofErr w:type="spellEnd"/>
                        <w:r w:rsidRPr="00721148">
                          <w:rPr>
                            <w:rFonts w:asciiTheme="majorHAnsi" w:hAnsiTheme="majorHAnsi"/>
                          </w:rPr>
                          <w:t>)</w:t>
                        </w:r>
                      </w:p>
                      <w:p w14:paraId="6DE239DF" w14:textId="77777777" w:rsidR="00A26D6F" w:rsidRPr="00721148" w:rsidRDefault="00A26D6F" w:rsidP="00BB7C57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</w:p>
                    </w:tc>
                  </w:tr>
                </w:tbl>
                <w:p w14:paraId="2E4E8956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>Boehm, Theobald, Concerto in G Major, Op. 1 (International)</w:t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</w:p>
                <w:p w14:paraId="15F76C94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 xml:space="preserve">Boehm, Theobald, </w:t>
                  </w: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Elegie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>, op. 47 (Southern)</w:t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</w:p>
                <w:p w14:paraId="500D366B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 xml:space="preserve">Boehm, Theobald, Variations on "Nel </w:t>
                  </w: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cor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 xml:space="preserve"> </w:t>
                  </w: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più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 xml:space="preserve">" (various; in Marcel </w:t>
                  </w: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MoyseGolden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 xml:space="preserve"> Age collection)</w:t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</w:p>
                <w:p w14:paraId="25ED79BE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 xml:space="preserve">Boehm, </w:t>
                  </w: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Theobald,Grande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 xml:space="preserve"> Polonaise (in Marcel Moyse Golden </w:t>
                  </w: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Agecollection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>)</w:t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</w:p>
                <w:p w14:paraId="226443D2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>Bor</w:t>
                  </w:r>
                  <w:r>
                    <w:rPr>
                      <w:rFonts w:asciiTheme="majorHAnsi" w:hAnsiTheme="majorHAnsi" w:cstheme="majorHAnsi"/>
                    </w:rPr>
                    <w:t>ne, Francis, Carmen Fantasie</w:t>
                  </w:r>
                  <w:r>
                    <w:rPr>
                      <w:rFonts w:asciiTheme="majorHAnsi" w:hAnsiTheme="majorHAnsi" w:cstheme="majorHAnsi"/>
                    </w:rPr>
                    <w:tab/>
                  </w:r>
                  <w:r>
                    <w:rPr>
                      <w:rFonts w:asciiTheme="majorHAnsi" w:hAnsiTheme="majorHAnsi" w:cstheme="majorHAnsi"/>
                    </w:rPr>
                    <w:tab/>
                  </w:r>
                </w:p>
                <w:p w14:paraId="7B8A81F0" w14:textId="77777777" w:rsid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>Chopin, Frederic, Variations on a The</w:t>
                  </w:r>
                  <w:r>
                    <w:rPr>
                      <w:rFonts w:asciiTheme="majorHAnsi" w:hAnsiTheme="majorHAnsi" w:cstheme="majorHAnsi"/>
                    </w:rPr>
                    <w:t>me of Rossini (International)</w:t>
                  </w: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Demersseman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 xml:space="preserve">, Jules, </w:t>
                  </w: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S</w:t>
                  </w:r>
                  <w:r>
                    <w:rPr>
                      <w:rFonts w:asciiTheme="majorHAnsi" w:hAnsiTheme="majorHAnsi" w:cstheme="majorHAnsi"/>
                    </w:rPr>
                    <w:t>ixième</w:t>
                  </w:r>
                  <w:proofErr w:type="spellEnd"/>
                  <w:r>
                    <w:rPr>
                      <w:rFonts w:asciiTheme="majorHAnsi" w:hAnsiTheme="majorHAnsi" w:cstheme="majorHAnsi"/>
                    </w:rPr>
                    <w:t xml:space="preserve"> Solo de Concert (Leduc)</w:t>
                  </w:r>
                </w:p>
                <w:p w14:paraId="0BA7CC4D" w14:textId="77777777" w:rsid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 xml:space="preserve">Donjon, Johannes </w:t>
                  </w: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Offertoire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 xml:space="preserve"> (in Cava</w:t>
                  </w:r>
                  <w:r>
                    <w:rPr>
                      <w:rFonts w:asciiTheme="majorHAnsi" w:hAnsiTheme="majorHAnsi" w:cstheme="majorHAnsi"/>
                    </w:rPr>
                    <w:t>lly, 24 Short Concert Pieces)</w:t>
                  </w:r>
                </w:p>
                <w:p w14:paraId="3F55600B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 xml:space="preserve">Doppler, Franz, Airs </w:t>
                  </w: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Valaques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>, Op. 10 (Piper Press)</w:t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</w:p>
                <w:p w14:paraId="49525711" w14:textId="77777777" w:rsid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>Doppler, Franz, Hungarian Pastora</w:t>
                  </w:r>
                  <w:r>
                    <w:rPr>
                      <w:rFonts w:asciiTheme="majorHAnsi" w:hAnsiTheme="majorHAnsi" w:cstheme="majorHAnsi"/>
                    </w:rPr>
                    <w:t>l Fantasie (numerous editions)</w:t>
                  </w:r>
                </w:p>
                <w:p w14:paraId="76E3158B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>Hummel, J.N. Sonata in D, op. 50 (</w:t>
                  </w: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Doblinger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>)</w:t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</w:p>
                <w:p w14:paraId="00BE64B2" w14:textId="77777777" w:rsid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>Kuhlau, Six Divertissements, Op. 68 for fl</w:t>
                  </w:r>
                  <w:r>
                    <w:rPr>
                      <w:rFonts w:asciiTheme="majorHAnsi" w:hAnsiTheme="majorHAnsi" w:cstheme="majorHAnsi"/>
                    </w:rPr>
                    <w:t>ute and piano(International)</w:t>
                  </w:r>
                </w:p>
                <w:p w14:paraId="2329A30F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 xml:space="preserve">Kuhlau, Friedrich, Three Fantasias, Op. </w:t>
                  </w:r>
                  <w:r>
                    <w:rPr>
                      <w:rFonts w:asciiTheme="majorHAnsi" w:hAnsiTheme="majorHAnsi" w:cstheme="majorHAnsi"/>
                    </w:rPr>
                    <w:t>38 for flute alone (Universal)</w:t>
                  </w:r>
                  <w:r w:rsidRPr="00A26D6F">
                    <w:rPr>
                      <w:rFonts w:asciiTheme="majorHAnsi" w:hAnsiTheme="majorHAnsi" w:cstheme="majorHAnsi"/>
                    </w:rPr>
                    <w:t xml:space="preserve">Kuhlau, </w:t>
                  </w: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Friedrich,Three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 xml:space="preserve"> Grand Solos, Op. 57 for flute and piano</w:t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</w:p>
                <w:p w14:paraId="0F61383E" w14:textId="77777777" w:rsid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>Kuhlau, Friedrich, Variations on "The Last Rose of Summer (in M. Moyse, The Golden Age of the Flutists, Vol. 2)</w:t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</w:p>
                <w:p w14:paraId="1FB74D92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hAnsiTheme="majorHAnsi" w:cstheme="majorHAnsi"/>
                    </w:rPr>
                    <w:t>R</w:t>
                  </w:r>
                  <w:r w:rsidRPr="00A26D6F">
                    <w:rPr>
                      <w:rFonts w:asciiTheme="majorHAnsi" w:hAnsiTheme="majorHAnsi" w:cstheme="majorHAnsi"/>
                    </w:rPr>
                    <w:t xml:space="preserve">einecke, Carl, </w:t>
                  </w:r>
                  <w:r>
                    <w:rPr>
                      <w:rFonts w:asciiTheme="majorHAnsi" w:hAnsiTheme="majorHAnsi" w:cstheme="majorHAnsi"/>
                    </w:rPr>
                    <w:t>Ballade, op. 288 (Zimmermann)</w:t>
                  </w:r>
                  <w:r>
                    <w:rPr>
                      <w:rFonts w:asciiTheme="majorHAnsi" w:hAnsiTheme="majorHAnsi" w:cstheme="majorHAnsi"/>
                    </w:rPr>
                    <w:tab/>
                  </w:r>
                  <w:r>
                    <w:rPr>
                      <w:rFonts w:asciiTheme="majorHAnsi" w:hAnsiTheme="majorHAnsi" w:cstheme="majorHAnsi"/>
                    </w:rPr>
                    <w:tab/>
                  </w:r>
                </w:p>
                <w:p w14:paraId="5627AE38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 xml:space="preserve">Reinecke, Carl, Concerto in D, op. 283 (Breitkopf &amp; </w:t>
                  </w: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Härtel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>)</w:t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</w:p>
                <w:p w14:paraId="4B538A2D" w14:textId="77777777" w:rsid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>Reinecke, Carl, Son</w:t>
                  </w:r>
                  <w:r>
                    <w:rPr>
                      <w:rFonts w:asciiTheme="majorHAnsi" w:hAnsiTheme="majorHAnsi" w:cstheme="majorHAnsi"/>
                    </w:rPr>
                    <w:t>ata “Undine” (International)</w:t>
                  </w:r>
                  <w:r>
                    <w:rPr>
                      <w:rFonts w:asciiTheme="majorHAnsi" w:hAnsiTheme="majorHAnsi" w:cstheme="majorHAnsi"/>
                    </w:rPr>
                    <w:tab/>
                  </w:r>
                  <w:r>
                    <w:rPr>
                      <w:rFonts w:asciiTheme="majorHAnsi" w:hAnsiTheme="majorHAnsi" w:cstheme="majorHAnsi"/>
                    </w:rPr>
                    <w:tab/>
                  </w:r>
                </w:p>
                <w:p w14:paraId="5EE8AAD3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omberg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>, Concerto, Op. 17 (Falls House Press)</w:t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</w:p>
                <w:p w14:paraId="1EEE4FA0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>Saint-Saëns, Camille, Romance (Little Piper)</w:t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</w:p>
                <w:p w14:paraId="377160FA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>Schubert, Franz, Introduction and Variations (</w:t>
                  </w: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Bärenreiter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>)</w:t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</w:p>
                <w:p w14:paraId="13A224F9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>Schubert, Franz, arr. Boehm, Sechs Lieder (Universal)</w:t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</w:p>
                <w:p w14:paraId="4E71293E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>Schubert, Franz, Sonata in A Minor "Arpeggione" (arr. Peter Lukas-Graf, Zimmermann)</w:t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</w:p>
                <w:p w14:paraId="6647FF9F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Taffanel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>, Paul, Grande Fantasie sur Mignon (Southern)</w:t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</w:p>
                <w:p w14:paraId="73265744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>Tulou, Grand Solo No. 13 (</w:t>
                  </w: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Billaudot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>)</w:t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</w:p>
                <w:p w14:paraId="20EECA1C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>Widor, Charles-Marie, Suite (Piper or Southern)</w:t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</w:p>
                <w:p w14:paraId="03CC5823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</w:p>
                <w:p w14:paraId="515DE086" w14:textId="77777777" w:rsidR="00357E50" w:rsidRPr="00A26D6F" w:rsidRDefault="00357E50" w:rsidP="00357E50">
                  <w:pPr>
                    <w:rPr>
                      <w:rFonts w:asciiTheme="majorHAnsi" w:hAnsiTheme="majorHAnsi" w:cstheme="majorHAnsi"/>
                    </w:rPr>
                  </w:pPr>
                </w:p>
                <w:p w14:paraId="197B5C29" w14:textId="77777777" w:rsidR="00357E50" w:rsidRPr="00A26D6F" w:rsidRDefault="00357E50" w:rsidP="00357E50">
                  <w:pPr>
                    <w:rPr>
                      <w:rFonts w:asciiTheme="majorHAnsi" w:hAnsiTheme="majorHAnsi" w:cstheme="majorHAnsi"/>
                    </w:rPr>
                  </w:pPr>
                </w:p>
                <w:p w14:paraId="2C8B3E74" w14:textId="77777777" w:rsidR="00357E50" w:rsidRPr="00A26D6F" w:rsidRDefault="00721148" w:rsidP="00357E50">
                  <w:pPr>
                    <w:rPr>
                      <w:rFonts w:asciiTheme="majorHAnsi" w:hAnsiTheme="majorHAnsi" w:cstheme="majorHAnsi"/>
                      <w:b/>
                    </w:rPr>
                  </w:pPr>
                  <w:proofErr w:type="spellStart"/>
                  <w:r w:rsidRPr="00A26D6F">
                    <w:rPr>
                      <w:rFonts w:asciiTheme="majorHAnsi" w:hAnsiTheme="majorHAnsi" w:cstheme="majorHAnsi"/>
                      <w:b/>
                    </w:rPr>
                    <w:t>Të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  <w:b/>
                    </w:rPr>
                    <w:t xml:space="preserve"> </w:t>
                  </w:r>
                  <w:proofErr w:type="spellStart"/>
                  <w:r w:rsidRPr="00A26D6F">
                    <w:rPr>
                      <w:rFonts w:asciiTheme="majorHAnsi" w:hAnsiTheme="majorHAnsi" w:cstheme="majorHAnsi"/>
                      <w:b/>
                    </w:rPr>
                    <w:t>tjera</w:t>
                  </w:r>
                  <w:proofErr w:type="spellEnd"/>
                </w:p>
                <w:p w14:paraId="74E7AC66" w14:textId="77777777" w:rsidR="00BB7C57" w:rsidRPr="00A26D6F" w:rsidRDefault="00BB7C57" w:rsidP="00357E50">
                  <w:pPr>
                    <w:rPr>
                      <w:rFonts w:asciiTheme="majorHAnsi" w:hAnsiTheme="majorHAnsi" w:cstheme="majorHAnsi"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031"/>
                  </w:tblGrid>
                  <w:tr w:rsidR="00357E50" w:rsidRPr="00A26D6F" w14:paraId="4C100996" w14:textId="77777777" w:rsidTr="00A26D6F">
                    <w:trPr>
                      <w:tblCellSpacing w:w="15" w:type="dxa"/>
                    </w:trPr>
                    <w:tc>
                      <w:tcPr>
                        <w:tcW w:w="6971" w:type="dxa"/>
                        <w:vAlign w:val="center"/>
                        <w:hideMark/>
                      </w:tcPr>
                      <w:p w14:paraId="76CDB119" w14:textId="77777777" w:rsidR="00357E50" w:rsidRPr="00A26D6F" w:rsidRDefault="00357E50" w:rsidP="00BB7C57">
                        <w:pPr>
                          <w:pStyle w:val="NoSpacing"/>
                          <w:rPr>
                            <w:rFonts w:asciiTheme="majorHAnsi" w:hAnsiTheme="majorHAnsi" w:cstheme="majorHAnsi"/>
                          </w:rPr>
                        </w:pPr>
                        <w:proofErr w:type="spellStart"/>
                        <w:r w:rsidRPr="00A26D6F">
                          <w:rPr>
                            <w:rFonts w:asciiTheme="majorHAnsi" w:hAnsiTheme="majorHAnsi" w:cstheme="majorHAnsi"/>
                          </w:rPr>
                          <w:t>Hüe</w:t>
                        </w:r>
                        <w:proofErr w:type="spellEnd"/>
                        <w:r w:rsidRPr="00A26D6F">
                          <w:rPr>
                            <w:rFonts w:asciiTheme="majorHAnsi" w:hAnsiTheme="majorHAnsi" w:cstheme="majorHAnsi"/>
                          </w:rPr>
                          <w:t>, </w:t>
                        </w:r>
                        <w:r w:rsidRPr="00A26D6F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>Fantasie</w:t>
                        </w:r>
                        <w:r w:rsidRPr="00A26D6F">
                          <w:rPr>
                            <w:rFonts w:asciiTheme="majorHAnsi" w:hAnsiTheme="majorHAnsi" w:cstheme="majorHAnsi"/>
                          </w:rPr>
                          <w:t> (</w:t>
                        </w:r>
                        <w:proofErr w:type="spellStart"/>
                        <w:r w:rsidRPr="00A26D6F">
                          <w:rPr>
                            <w:rFonts w:asciiTheme="majorHAnsi" w:hAnsiTheme="majorHAnsi" w:cstheme="majorHAnsi"/>
                          </w:rPr>
                          <w:t>Billaudot</w:t>
                        </w:r>
                        <w:proofErr w:type="spellEnd"/>
                        <w:r w:rsidRPr="00A26D6F">
                          <w:rPr>
                            <w:rFonts w:asciiTheme="majorHAnsi" w:hAnsiTheme="majorHAnsi" w:cstheme="majorHAnsi"/>
                          </w:rPr>
                          <w:t>)</w:t>
                        </w:r>
                      </w:p>
                    </w:tc>
                  </w:tr>
                  <w:tr w:rsidR="00357E50" w:rsidRPr="00A26D6F" w14:paraId="7D1312FE" w14:textId="77777777" w:rsidTr="00A26D6F">
                    <w:trPr>
                      <w:tblCellSpacing w:w="15" w:type="dxa"/>
                    </w:trPr>
                    <w:tc>
                      <w:tcPr>
                        <w:tcW w:w="6971" w:type="dxa"/>
                        <w:vAlign w:val="center"/>
                        <w:hideMark/>
                      </w:tcPr>
                      <w:p w14:paraId="1E4CA2ED" w14:textId="77777777" w:rsidR="00357E50" w:rsidRPr="00A26D6F" w:rsidRDefault="00357E50" w:rsidP="00BB7C57">
                        <w:pPr>
                          <w:pStyle w:val="NoSpacing"/>
                          <w:rPr>
                            <w:rFonts w:asciiTheme="majorHAnsi" w:hAnsiTheme="majorHAnsi" w:cstheme="majorHAnsi"/>
                          </w:rPr>
                        </w:pPr>
                        <w:r w:rsidRPr="00A26D6F">
                          <w:rPr>
                            <w:rFonts w:asciiTheme="majorHAnsi" w:hAnsiTheme="majorHAnsi" w:cstheme="majorHAnsi"/>
                          </w:rPr>
                          <w:t>Jolas, Betsy, </w:t>
                        </w:r>
                        <w:r w:rsidRPr="00A26D6F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 xml:space="preserve">Episode Second: </w:t>
                        </w:r>
                        <w:proofErr w:type="spellStart"/>
                        <w:r w:rsidRPr="00A26D6F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>Ohne</w:t>
                        </w:r>
                        <w:proofErr w:type="spellEnd"/>
                        <w:r w:rsidRPr="00A26D6F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 xml:space="preserve"> </w:t>
                        </w:r>
                        <w:proofErr w:type="spellStart"/>
                        <w:r w:rsidRPr="00A26D6F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>Worte</w:t>
                        </w:r>
                        <w:proofErr w:type="spellEnd"/>
                        <w:r w:rsidRPr="00A26D6F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> </w:t>
                        </w:r>
                        <w:r w:rsidRPr="00A26D6F">
                          <w:rPr>
                            <w:rFonts w:asciiTheme="majorHAnsi" w:hAnsiTheme="majorHAnsi" w:cstheme="majorHAnsi"/>
                          </w:rPr>
                          <w:t>(Heugel) -ET</w:t>
                        </w:r>
                      </w:p>
                    </w:tc>
                  </w:tr>
                  <w:tr w:rsidR="00357E50" w:rsidRPr="00A26D6F" w14:paraId="48ADBC4A" w14:textId="77777777" w:rsidTr="00A26D6F">
                    <w:trPr>
                      <w:tblCellSpacing w:w="15" w:type="dxa"/>
                    </w:trPr>
                    <w:tc>
                      <w:tcPr>
                        <w:tcW w:w="6971" w:type="dxa"/>
                        <w:vAlign w:val="center"/>
                        <w:hideMark/>
                      </w:tcPr>
                      <w:p w14:paraId="5FCCA39E" w14:textId="77777777" w:rsidR="00357E50" w:rsidRPr="00A26D6F" w:rsidRDefault="00357E50" w:rsidP="00BB7C57">
                        <w:pPr>
                          <w:pStyle w:val="NoSpacing"/>
                          <w:rPr>
                            <w:rFonts w:asciiTheme="majorHAnsi" w:hAnsiTheme="majorHAnsi" w:cstheme="majorHAnsi"/>
                          </w:rPr>
                        </w:pPr>
                        <w:r w:rsidRPr="00A26D6F">
                          <w:rPr>
                            <w:rFonts w:asciiTheme="majorHAnsi" w:hAnsiTheme="majorHAnsi" w:cstheme="majorHAnsi"/>
                          </w:rPr>
                          <w:t>Jolivet, </w:t>
                        </w:r>
                        <w:r w:rsidRPr="00A26D6F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>Chant de Linos</w:t>
                        </w:r>
                        <w:r w:rsidRPr="00A26D6F">
                          <w:rPr>
                            <w:rFonts w:asciiTheme="majorHAnsi" w:hAnsiTheme="majorHAnsi" w:cstheme="majorHAnsi"/>
                          </w:rPr>
                          <w:t> (Leduc)</w:t>
                        </w:r>
                      </w:p>
                    </w:tc>
                  </w:tr>
                  <w:tr w:rsidR="00357E50" w:rsidRPr="00A26D6F" w14:paraId="190E329D" w14:textId="77777777" w:rsidTr="00A26D6F">
                    <w:trPr>
                      <w:tblCellSpacing w:w="15" w:type="dxa"/>
                    </w:trPr>
                    <w:tc>
                      <w:tcPr>
                        <w:tcW w:w="6971" w:type="dxa"/>
                        <w:vAlign w:val="center"/>
                        <w:hideMark/>
                      </w:tcPr>
                      <w:p w14:paraId="4C1D3F32" w14:textId="77777777" w:rsidR="00357E50" w:rsidRPr="00A26D6F" w:rsidRDefault="00357E50" w:rsidP="00BB7C57">
                        <w:pPr>
                          <w:pStyle w:val="NoSpacing"/>
                          <w:rPr>
                            <w:rFonts w:asciiTheme="majorHAnsi" w:hAnsiTheme="majorHAnsi" w:cstheme="majorHAnsi"/>
                          </w:rPr>
                        </w:pPr>
                        <w:r w:rsidRPr="00A26D6F">
                          <w:rPr>
                            <w:rFonts w:asciiTheme="majorHAnsi" w:hAnsiTheme="majorHAnsi" w:cstheme="majorHAnsi"/>
                          </w:rPr>
                          <w:t>Messiaen, </w:t>
                        </w:r>
                        <w:r w:rsidRPr="00A26D6F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>Le merle noir</w:t>
                        </w:r>
                        <w:r w:rsidRPr="00A26D6F">
                          <w:rPr>
                            <w:rFonts w:asciiTheme="majorHAnsi" w:hAnsiTheme="majorHAnsi" w:cstheme="majorHAnsi"/>
                          </w:rPr>
                          <w:t> (Leduc)</w:t>
                        </w:r>
                      </w:p>
                    </w:tc>
                  </w:tr>
                  <w:tr w:rsidR="00357E50" w:rsidRPr="00A26D6F" w14:paraId="60F1A82F" w14:textId="77777777" w:rsidTr="00A26D6F">
                    <w:trPr>
                      <w:tblCellSpacing w:w="15" w:type="dxa"/>
                    </w:trPr>
                    <w:tc>
                      <w:tcPr>
                        <w:tcW w:w="6971" w:type="dxa"/>
                        <w:vAlign w:val="center"/>
                        <w:hideMark/>
                      </w:tcPr>
                      <w:p w14:paraId="50B87585" w14:textId="77777777" w:rsidR="00357E50" w:rsidRPr="00A26D6F" w:rsidRDefault="00357E50" w:rsidP="00BB7C57">
                        <w:pPr>
                          <w:pStyle w:val="NoSpacing"/>
                          <w:rPr>
                            <w:rFonts w:asciiTheme="majorHAnsi" w:hAnsiTheme="majorHAnsi" w:cstheme="majorHAnsi"/>
                          </w:rPr>
                        </w:pPr>
                        <w:r w:rsidRPr="00A26D6F">
                          <w:rPr>
                            <w:rFonts w:asciiTheme="majorHAnsi" w:hAnsiTheme="majorHAnsi" w:cstheme="majorHAnsi"/>
                          </w:rPr>
                          <w:t>Mouquet, </w:t>
                        </w:r>
                        <w:r w:rsidRPr="00A26D6F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 xml:space="preserve">La </w:t>
                        </w:r>
                        <w:proofErr w:type="spellStart"/>
                        <w:r w:rsidRPr="00A26D6F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>Flûte</w:t>
                        </w:r>
                        <w:proofErr w:type="spellEnd"/>
                        <w:r w:rsidRPr="00A26D6F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 xml:space="preserve"> de Pan</w:t>
                        </w:r>
                        <w:r w:rsidRPr="00A26D6F">
                          <w:rPr>
                            <w:rFonts w:asciiTheme="majorHAnsi" w:hAnsiTheme="majorHAnsi" w:cstheme="majorHAnsi"/>
                          </w:rPr>
                          <w:t> (International)</w:t>
                        </w:r>
                      </w:p>
                      <w:p w14:paraId="4F8149E7" w14:textId="77777777" w:rsidR="00357E50" w:rsidRPr="00A26D6F" w:rsidRDefault="00357E50" w:rsidP="00BB7C57">
                        <w:pPr>
                          <w:pStyle w:val="NoSpacing"/>
                          <w:rPr>
                            <w:rStyle w:val="apple-converted-space"/>
                            <w:rFonts w:asciiTheme="majorHAnsi" w:hAnsiTheme="majorHAnsi" w:cstheme="majorHAnsi"/>
                            <w:shd w:val="clear" w:color="auto" w:fill="FFFFFF"/>
                          </w:rPr>
                        </w:pPr>
                        <w:r w:rsidRPr="00A26D6F">
                          <w:rPr>
                            <w:rFonts w:asciiTheme="majorHAnsi" w:hAnsiTheme="majorHAnsi" w:cstheme="majorHAnsi"/>
                            <w:lang w:val="sq-AL"/>
                          </w:rPr>
                          <w:t>(</w:t>
                        </w:r>
                        <w:r w:rsidRPr="00A26D6F">
                          <w:rPr>
                            <w:rFonts w:asciiTheme="majorHAnsi" w:hAnsiTheme="majorHAnsi" w:cstheme="majorHAnsi"/>
                            <w:bCs/>
                            <w:shd w:val="clear" w:color="auto" w:fill="FFFFFF"/>
                          </w:rPr>
                          <w:t>Edgard Varèse</w:t>
                        </w:r>
                        <w:r w:rsidRPr="00A26D6F">
                          <w:rPr>
                            <w:rFonts w:asciiTheme="majorHAnsi" w:hAnsiTheme="majorHAnsi" w:cstheme="majorHAnsi"/>
                            <w:bCs/>
                            <w:i/>
                            <w:iCs/>
                            <w:shd w:val="clear" w:color="auto" w:fill="FFFFFF"/>
                          </w:rPr>
                          <w:t xml:space="preserve"> Density 21.5</w:t>
                        </w:r>
                        <w:r w:rsidRPr="00A26D6F">
                          <w:rPr>
                            <w:rStyle w:val="apple-converted-space"/>
                            <w:rFonts w:asciiTheme="majorHAnsi" w:hAnsiTheme="majorHAnsi" w:cstheme="majorHAnsi"/>
                            <w:shd w:val="clear" w:color="auto" w:fill="FFFFFF"/>
                          </w:rPr>
                          <w:t> )</w:t>
                        </w:r>
                      </w:p>
                      <w:p w14:paraId="2DFD13E9" w14:textId="77777777" w:rsidR="00A26D6F" w:rsidRPr="00A26D6F" w:rsidRDefault="00A26D6F" w:rsidP="00BB7C57">
                        <w:pPr>
                          <w:pStyle w:val="NoSpacing"/>
                          <w:rPr>
                            <w:rFonts w:asciiTheme="majorHAnsi" w:hAnsiTheme="majorHAnsi" w:cstheme="majorHAnsi"/>
                          </w:rPr>
                        </w:pPr>
                      </w:p>
                    </w:tc>
                  </w:tr>
                  <w:tr w:rsidR="00A26D6F" w:rsidRPr="00A26D6F" w14:paraId="48988A0B" w14:textId="77777777" w:rsidTr="00A26D6F">
                    <w:trPr>
                      <w:tblCellSpacing w:w="15" w:type="dxa"/>
                    </w:trPr>
                    <w:tc>
                      <w:tcPr>
                        <w:tcW w:w="6971" w:type="dxa"/>
                        <w:vAlign w:val="center"/>
                      </w:tcPr>
                      <w:p w14:paraId="31CE0B69" w14:textId="77777777" w:rsidR="00A26D6F" w:rsidRPr="00A26D6F" w:rsidRDefault="00A26D6F" w:rsidP="00BB7C57">
                        <w:pPr>
                          <w:pStyle w:val="NoSpacing"/>
                          <w:rPr>
                            <w:rFonts w:asciiTheme="majorHAnsi" w:hAnsiTheme="majorHAnsi" w:cstheme="majorHAnsi"/>
                          </w:rPr>
                        </w:pPr>
                      </w:p>
                    </w:tc>
                  </w:tr>
                </w:tbl>
                <w:p w14:paraId="1EF4AC1A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</w:p>
                <w:p w14:paraId="2B7B2EB3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>Camus, C</w:t>
                  </w:r>
                  <w:r>
                    <w:rPr>
                      <w:rFonts w:asciiTheme="majorHAnsi" w:hAnsiTheme="majorHAnsi" w:cstheme="majorHAnsi"/>
                    </w:rPr>
                    <w:t>hanson and Badinerie (Leduc)</w:t>
                  </w:r>
                  <w:r>
                    <w:rPr>
                      <w:rFonts w:asciiTheme="majorHAnsi" w:hAnsiTheme="majorHAnsi" w:cstheme="majorHAnsi"/>
                    </w:rPr>
                    <w:tab/>
                  </w:r>
                </w:p>
                <w:p w14:paraId="2FBB46EB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>Chaminade, Cécile, Concertino (in L. Moyse French collection)</w:t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</w:p>
                <w:p w14:paraId="3E9C808F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 xml:space="preserve">Dutilleux, </w:t>
                  </w: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Sonatine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 xml:space="preserve"> (Leduc)</w:t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</w:p>
                <w:p w14:paraId="14FCC9F7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>Enesco, Cantabile et Presto (in L. Moyse French collection)</w:t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</w:p>
                <w:p w14:paraId="40DCBE4E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>Fauré, Fantasie (in Moyse coll.)</w:t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</w:p>
                <w:p w14:paraId="6F7D8B4D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>Ganne, Andante and Scherzo (in L. Moyse French collection)Gaubert, Fantasie (in L. Moyse French collection)</w:t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</w:p>
                <w:p w14:paraId="3E56086D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>Gaubert, Nocturne and Allegro Scherzando (in L. Moyse French collection)</w:t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</w:p>
                <w:p w14:paraId="058E1664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>Grovlez, Romance et Scherzo (Southern)</w:t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</w:p>
                <w:p w14:paraId="36FDB72C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Hüe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>, Fantasie (</w:t>
                  </w: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Billaudot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>)</w:t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</w:p>
                <w:p w14:paraId="3E68D958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 xml:space="preserve">Jolas, Betsy, Episode Second: </w:t>
                  </w: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Ohne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 xml:space="preserve"> </w:t>
                  </w: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Worte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 xml:space="preserve"> (Heugel) -ET</w:t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</w:p>
                <w:p w14:paraId="5766CDF3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>Jolivet, Chant de Linos (Leduc)</w:t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</w:p>
                <w:p w14:paraId="1DF7B9F9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>Messiaen, Le merle noir (Leduc)</w:t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</w:p>
                <w:p w14:paraId="43A63F01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 xml:space="preserve">Mouquet, La </w:t>
                  </w: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Flûte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 xml:space="preserve"> de Pan (International)</w:t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</w:p>
                <w:p w14:paraId="5BCBD005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Périlhou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>, Ballade (in L. Moyse French collection)</w:t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</w:p>
                <w:p w14:paraId="34F834AC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 xml:space="preserve">Saint-Saëns, Camille, Airs de Ballet </w:t>
                  </w: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d'Ascanio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 xml:space="preserve"> (Southern)</w:t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</w:p>
                <w:p w14:paraId="310970B2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>Saint-</w:t>
                  </w: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Saéns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>, Camille, Odelette, op. 162 (Durand)</w:t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</w:p>
                <w:p w14:paraId="523517B5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 xml:space="preserve">Sancan, </w:t>
                  </w: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Sonatine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 xml:space="preserve"> (Durand)</w:t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</w:p>
                <w:p w14:paraId="59DB59B0" w14:textId="77777777" w:rsidR="00357E50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Taffanel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 xml:space="preserve">, Andante Pastorale and </w:t>
                  </w: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Scherzettino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 xml:space="preserve"> (in L. Moyse French collection)</w:t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</w:p>
                <w:p w14:paraId="4F0C9419" w14:textId="77777777" w:rsidR="00A054E0" w:rsidRPr="00721148" w:rsidRDefault="00A054E0" w:rsidP="00BB7C57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24" w:type="pct"/>
                  <w:shd w:val="clear" w:color="auto" w:fill="FFFFFF"/>
                  <w:vAlign w:val="center"/>
                  <w:hideMark/>
                </w:tcPr>
                <w:p w14:paraId="309A50C9" w14:textId="77777777" w:rsidR="00A054E0" w:rsidRPr="00721148" w:rsidRDefault="00A054E0" w:rsidP="00BB7C57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24" w:type="pct"/>
                  <w:shd w:val="clear" w:color="auto" w:fill="FFFFFF"/>
                  <w:vAlign w:val="center"/>
                  <w:hideMark/>
                </w:tcPr>
                <w:p w14:paraId="2B19F05C" w14:textId="77777777" w:rsidR="00A054E0" w:rsidRPr="00721148" w:rsidRDefault="00A054E0" w:rsidP="00BB7C57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</w:tbl>
          <w:p w14:paraId="7202AB5C" w14:textId="77777777" w:rsidR="00EA0FD3" w:rsidRPr="00721148" w:rsidRDefault="00EA0FD3" w:rsidP="00D74A87">
            <w:pPr>
              <w:rPr>
                <w:rFonts w:asciiTheme="majorHAnsi" w:hAnsiTheme="majorHAnsi"/>
                <w:b/>
              </w:rPr>
            </w:pPr>
          </w:p>
        </w:tc>
      </w:tr>
    </w:tbl>
    <w:p w14:paraId="7C32F4B8" w14:textId="77777777" w:rsidR="006F116D" w:rsidRDefault="006F116D">
      <w:pPr>
        <w:rPr>
          <w:rFonts w:asciiTheme="majorHAnsi" w:hAnsiTheme="majorHAnsi"/>
          <w:b/>
        </w:rPr>
      </w:pPr>
    </w:p>
    <w:p w14:paraId="49E32237" w14:textId="77777777" w:rsidR="00721148" w:rsidRPr="00357E50" w:rsidRDefault="00721148">
      <w:pPr>
        <w:rPr>
          <w:rFonts w:asciiTheme="majorHAnsi" w:hAnsiTheme="majorHAnsi"/>
          <w:b/>
        </w:rPr>
      </w:pPr>
    </w:p>
    <w:tbl>
      <w:tblPr>
        <w:tblW w:w="8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81"/>
      </w:tblGrid>
      <w:tr w:rsidR="00CF116F" w:rsidRPr="00357E50" w14:paraId="265E8390" w14:textId="77777777" w:rsidTr="00A26D6F">
        <w:trPr>
          <w:trHeight w:val="129"/>
        </w:trPr>
        <w:tc>
          <w:tcPr>
            <w:tcW w:w="8681" w:type="dxa"/>
            <w:shd w:val="clear" w:color="auto" w:fill="B8CCE4"/>
          </w:tcPr>
          <w:p w14:paraId="29A47D0F" w14:textId="77777777" w:rsidR="00CF116F" w:rsidRPr="00357E50" w:rsidRDefault="00CF116F" w:rsidP="007E6202">
            <w:pPr>
              <w:jc w:val="center"/>
              <w:rPr>
                <w:rFonts w:asciiTheme="majorHAnsi" w:hAnsiTheme="majorHAnsi"/>
                <w:b/>
                <w:lang w:val="de-DE"/>
              </w:rPr>
            </w:pPr>
            <w:r w:rsidRPr="00357E50">
              <w:rPr>
                <w:rFonts w:asciiTheme="majorHAnsi" w:hAnsiTheme="majorHAnsi"/>
                <w:b/>
                <w:lang w:val="de-DE"/>
              </w:rPr>
              <w:t>Politikat akademike dhe rregullat e mirësjelljes:</w:t>
            </w:r>
          </w:p>
        </w:tc>
      </w:tr>
      <w:tr w:rsidR="00CF116F" w:rsidRPr="00357E50" w14:paraId="09BCA41A" w14:textId="77777777" w:rsidTr="00A26D6F">
        <w:trPr>
          <w:trHeight w:val="480"/>
        </w:trPr>
        <w:tc>
          <w:tcPr>
            <w:tcW w:w="8681" w:type="dxa"/>
          </w:tcPr>
          <w:tbl>
            <w:tblPr>
              <w:tblW w:w="0" w:type="auto"/>
              <w:tblInd w:w="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454"/>
            </w:tblGrid>
            <w:tr w:rsidR="00721148" w:rsidRPr="00532593" w14:paraId="7EDEEA7D" w14:textId="77777777" w:rsidTr="00A26D6F">
              <w:trPr>
                <w:trHeight w:val="627"/>
              </w:trPr>
              <w:tc>
                <w:tcPr>
                  <w:tcW w:w="8454" w:type="dxa"/>
                </w:tcPr>
                <w:p w14:paraId="12EA005C" w14:textId="77777777" w:rsidR="00721148" w:rsidRPr="00532593" w:rsidRDefault="00721148" w:rsidP="00BB7C57">
                  <w:pPr>
                    <w:rPr>
                      <w:rFonts w:asciiTheme="majorHAnsi" w:hAnsiTheme="majorHAnsi"/>
                      <w:b/>
                      <w:i/>
                    </w:rPr>
                  </w:pPr>
                  <w:proofErr w:type="spellStart"/>
                  <w:r w:rsidRPr="00532593">
                    <w:rPr>
                      <w:rFonts w:asciiTheme="majorHAnsi" w:hAnsiTheme="majorHAnsi"/>
                      <w:b/>
                      <w:i/>
                    </w:rPr>
                    <w:t>Studenti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  <w:i/>
                    </w:rPr>
                    <w:t xml:space="preserve"> është </w:t>
                  </w:r>
                  <w:proofErr w:type="spellStart"/>
                  <w:r w:rsidRPr="00532593">
                    <w:rPr>
                      <w:rFonts w:asciiTheme="majorHAnsi" w:hAnsiTheme="majorHAnsi"/>
                      <w:b/>
                      <w:i/>
                    </w:rPr>
                    <w:t>i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  <w:i/>
                    </w:rPr>
                    <w:t xml:space="preserve"> </w:t>
                  </w:r>
                  <w:proofErr w:type="spellStart"/>
                  <w:r w:rsidRPr="00532593">
                    <w:rPr>
                      <w:rFonts w:asciiTheme="majorHAnsi" w:hAnsiTheme="majorHAnsi"/>
                      <w:b/>
                      <w:i/>
                    </w:rPr>
                    <w:t>obliguar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  <w:i/>
                    </w:rPr>
                    <w:t xml:space="preserve"> </w:t>
                  </w:r>
                  <w:proofErr w:type="spellStart"/>
                  <w:r w:rsidRPr="00532593">
                    <w:rPr>
                      <w:rFonts w:asciiTheme="majorHAnsi" w:hAnsiTheme="majorHAnsi"/>
                      <w:b/>
                      <w:i/>
                    </w:rPr>
                    <w:t>ti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  <w:i/>
                    </w:rPr>
                    <w:t xml:space="preserve"> </w:t>
                  </w:r>
                  <w:proofErr w:type="spellStart"/>
                  <w:r w:rsidRPr="00532593">
                    <w:rPr>
                      <w:rFonts w:asciiTheme="majorHAnsi" w:hAnsiTheme="majorHAnsi"/>
                      <w:b/>
                      <w:i/>
                    </w:rPr>
                    <w:t>përmbahet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  <w:i/>
                    </w:rPr>
                    <w:t xml:space="preserve"> </w:t>
                  </w:r>
                  <w:proofErr w:type="spellStart"/>
                  <w:r w:rsidRPr="00532593">
                    <w:rPr>
                      <w:rFonts w:asciiTheme="majorHAnsi" w:hAnsiTheme="majorHAnsi"/>
                      <w:b/>
                      <w:i/>
                    </w:rPr>
                    <w:t>rregullave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  <w:i/>
                    </w:rPr>
                    <w:t xml:space="preserve"> </w:t>
                  </w:r>
                  <w:proofErr w:type="spellStart"/>
                  <w:r w:rsidRPr="00532593">
                    <w:rPr>
                      <w:rFonts w:asciiTheme="majorHAnsi" w:hAnsiTheme="majorHAnsi"/>
                      <w:b/>
                      <w:i/>
                    </w:rPr>
                    <w:t>konform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  <w:i/>
                    </w:rPr>
                    <w:t xml:space="preserve"> </w:t>
                  </w:r>
                  <w:proofErr w:type="spellStart"/>
                  <w:r w:rsidRPr="00532593">
                    <w:rPr>
                      <w:rFonts w:asciiTheme="majorHAnsi" w:hAnsiTheme="majorHAnsi"/>
                      <w:b/>
                      <w:i/>
                    </w:rPr>
                    <w:t>nenit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  <w:i/>
                    </w:rPr>
                    <w:t xml:space="preserve"> 156 </w:t>
                  </w:r>
                  <w:proofErr w:type="spellStart"/>
                  <w:r w:rsidRPr="00532593">
                    <w:rPr>
                      <w:rFonts w:asciiTheme="majorHAnsi" w:hAnsiTheme="majorHAnsi"/>
                      <w:b/>
                      <w:i/>
                    </w:rPr>
                    <w:t>të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  <w:i/>
                    </w:rPr>
                    <w:t xml:space="preserve"> </w:t>
                  </w:r>
                  <w:proofErr w:type="spellStart"/>
                  <w:r w:rsidRPr="00532593">
                    <w:rPr>
                      <w:rFonts w:asciiTheme="majorHAnsi" w:hAnsiTheme="majorHAnsi"/>
                      <w:b/>
                      <w:i/>
                    </w:rPr>
                    <w:t>statutit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  <w:i/>
                    </w:rPr>
                    <w:t xml:space="preserve"> </w:t>
                  </w:r>
                  <w:proofErr w:type="spellStart"/>
                  <w:r w:rsidRPr="00532593">
                    <w:rPr>
                      <w:rFonts w:asciiTheme="majorHAnsi" w:hAnsiTheme="majorHAnsi"/>
                      <w:b/>
                      <w:i/>
                    </w:rPr>
                    <w:t>të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  <w:i/>
                    </w:rPr>
                    <w:t xml:space="preserve"> UP </w:t>
                  </w:r>
                </w:p>
                <w:p w14:paraId="361C831E" w14:textId="77777777" w:rsidR="00721148" w:rsidRPr="00532593" w:rsidRDefault="00721148" w:rsidP="00A86B29">
                  <w:pPr>
                    <w:rPr>
                      <w:rFonts w:asciiTheme="majorHAnsi" w:hAnsiTheme="majorHAnsi"/>
                      <w:b/>
                      <w:bCs/>
                    </w:rPr>
                  </w:pPr>
                  <w:proofErr w:type="spellStart"/>
                  <w:r w:rsidRPr="00532593">
                    <w:rPr>
                      <w:rFonts w:asciiTheme="majorHAnsi" w:hAnsiTheme="majorHAnsi"/>
                      <w:b/>
                      <w:bCs/>
                    </w:rPr>
                    <w:t>Studentët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  <w:bCs/>
                    </w:rPr>
                    <w:t xml:space="preserve"> e </w:t>
                  </w:r>
                  <w:proofErr w:type="spellStart"/>
                  <w:r w:rsidRPr="00532593">
                    <w:rPr>
                      <w:rFonts w:asciiTheme="majorHAnsi" w:hAnsiTheme="majorHAnsi"/>
                      <w:b/>
                      <w:bCs/>
                    </w:rPr>
                    <w:t>drejtimit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  <w:bCs/>
                    </w:rPr>
                    <w:t xml:space="preserve"> </w:t>
                  </w:r>
                  <w:proofErr w:type="spellStart"/>
                  <w:r w:rsidRPr="00532593">
                    <w:rPr>
                      <w:rFonts w:asciiTheme="majorHAnsi" w:hAnsiTheme="majorHAnsi"/>
                      <w:b/>
                      <w:bCs/>
                    </w:rPr>
                    <w:t>të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  <w:bCs/>
                    </w:rPr>
                    <w:t xml:space="preserve"> </w:t>
                  </w:r>
                  <w:proofErr w:type="spellStart"/>
                  <w:r w:rsidRPr="00532593">
                    <w:rPr>
                      <w:rFonts w:asciiTheme="majorHAnsi" w:hAnsiTheme="majorHAnsi"/>
                      <w:b/>
                      <w:bCs/>
                    </w:rPr>
                    <w:t>instrumenteve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  <w:bCs/>
                    </w:rPr>
                    <w:t xml:space="preserve"> </w:t>
                  </w:r>
                  <w:proofErr w:type="spellStart"/>
                  <w:r w:rsidRPr="00532593">
                    <w:rPr>
                      <w:rFonts w:asciiTheme="majorHAnsi" w:hAnsiTheme="majorHAnsi"/>
                      <w:b/>
                      <w:bCs/>
                    </w:rPr>
                    <w:t>frymore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  <w:bCs/>
                    </w:rPr>
                    <w:t xml:space="preserve">  </w:t>
                  </w:r>
                  <w:proofErr w:type="spellStart"/>
                  <w:r w:rsidRPr="00532593">
                    <w:rPr>
                      <w:rFonts w:asciiTheme="majorHAnsi" w:hAnsiTheme="majorHAnsi"/>
                      <w:b/>
                      <w:bCs/>
                    </w:rPr>
                    <w:t>duhet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</w:rPr>
                    <w:t xml:space="preserve"> </w:t>
                  </w:r>
                  <w:proofErr w:type="spellStart"/>
                  <w:r w:rsidRPr="00532593">
                    <w:rPr>
                      <w:rFonts w:asciiTheme="majorHAnsi" w:hAnsiTheme="majorHAnsi"/>
                      <w:b/>
                    </w:rPr>
                    <w:t>të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</w:rPr>
                    <w:t xml:space="preserve"> </w:t>
                  </w:r>
                  <w:proofErr w:type="spellStart"/>
                  <w:r w:rsidRPr="00532593">
                    <w:rPr>
                      <w:rFonts w:asciiTheme="majorHAnsi" w:hAnsiTheme="majorHAnsi"/>
                      <w:b/>
                    </w:rPr>
                    <w:t>vijojnë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</w:rPr>
                    <w:t xml:space="preserve"> </w:t>
                  </w:r>
                  <w:proofErr w:type="spellStart"/>
                  <w:r w:rsidRPr="00532593">
                    <w:rPr>
                      <w:rFonts w:asciiTheme="majorHAnsi" w:hAnsiTheme="majorHAnsi"/>
                      <w:b/>
                    </w:rPr>
                    <w:t>regullisht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</w:rPr>
                    <w:t xml:space="preserve"> </w:t>
                  </w:r>
                  <w:proofErr w:type="spellStart"/>
                  <w:r w:rsidRPr="00532593">
                    <w:rPr>
                      <w:rFonts w:asciiTheme="majorHAnsi" w:hAnsiTheme="majorHAnsi"/>
                      <w:b/>
                    </w:rPr>
                    <w:t>mësimin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</w:rPr>
                    <w:t xml:space="preserve"> 2 </w:t>
                  </w:r>
                  <w:proofErr w:type="spellStart"/>
                  <w:r w:rsidRPr="00532593">
                    <w:rPr>
                      <w:rFonts w:asciiTheme="majorHAnsi" w:hAnsiTheme="majorHAnsi"/>
                      <w:b/>
                    </w:rPr>
                    <w:t>orë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</w:rPr>
                    <w:t xml:space="preserve"> </w:t>
                  </w:r>
                  <w:proofErr w:type="spellStart"/>
                  <w:r w:rsidRPr="00532593">
                    <w:rPr>
                      <w:rFonts w:asciiTheme="majorHAnsi" w:hAnsiTheme="majorHAnsi"/>
                      <w:b/>
                    </w:rPr>
                    <w:t>në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</w:rPr>
                    <w:t xml:space="preserve"> </w:t>
                  </w:r>
                  <w:proofErr w:type="spellStart"/>
                  <w:r w:rsidRPr="00532593">
                    <w:rPr>
                      <w:rFonts w:asciiTheme="majorHAnsi" w:hAnsiTheme="majorHAnsi"/>
                      <w:b/>
                    </w:rPr>
                    <w:t>javë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</w:rPr>
                    <w:t xml:space="preserve"> me </w:t>
                  </w:r>
                  <w:proofErr w:type="spellStart"/>
                  <w:r w:rsidRPr="00532593">
                    <w:rPr>
                      <w:rFonts w:asciiTheme="majorHAnsi" w:hAnsiTheme="majorHAnsi"/>
                      <w:b/>
                    </w:rPr>
                    <w:t>Profesorin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</w:rPr>
                    <w:t xml:space="preserve">, </w:t>
                  </w:r>
                  <w:proofErr w:type="spellStart"/>
                  <w:r w:rsidRPr="00532593">
                    <w:rPr>
                      <w:rFonts w:asciiTheme="majorHAnsi" w:hAnsiTheme="majorHAnsi"/>
                      <w:b/>
                    </w:rPr>
                    <w:t>gjithashtu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</w:rPr>
                    <w:t xml:space="preserve"> </w:t>
                  </w:r>
                  <w:proofErr w:type="spellStart"/>
                  <w:r w:rsidRPr="00532593">
                    <w:rPr>
                      <w:rFonts w:asciiTheme="majorHAnsi" w:hAnsiTheme="majorHAnsi"/>
                      <w:b/>
                    </w:rPr>
                    <w:t>korepetitimin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</w:rPr>
                    <w:t xml:space="preserve"> </w:t>
                  </w:r>
                  <w:proofErr w:type="spellStart"/>
                  <w:r w:rsidRPr="00532593">
                    <w:rPr>
                      <w:rFonts w:asciiTheme="majorHAnsi" w:hAnsiTheme="majorHAnsi"/>
                      <w:b/>
                    </w:rPr>
                    <w:t>një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</w:rPr>
                    <w:t xml:space="preserve"> </w:t>
                  </w:r>
                  <w:proofErr w:type="spellStart"/>
                  <w:r w:rsidRPr="00532593">
                    <w:rPr>
                      <w:rFonts w:asciiTheme="majorHAnsi" w:hAnsiTheme="majorHAnsi"/>
                      <w:b/>
                    </w:rPr>
                    <w:t>orë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</w:rPr>
                    <w:t xml:space="preserve"> në javë</w:t>
                  </w:r>
                  <w:r>
                    <w:rPr>
                      <w:rFonts w:asciiTheme="majorHAnsi" w:hAnsiTheme="majorHAnsi"/>
                      <w:b/>
                    </w:rPr>
                    <w:t>.</w:t>
                  </w:r>
                </w:p>
              </w:tc>
            </w:tr>
          </w:tbl>
          <w:p w14:paraId="48D6C062" w14:textId="77777777" w:rsidR="00721148" w:rsidRPr="00532593" w:rsidRDefault="00721148" w:rsidP="00721148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19F5CEB" w14:textId="77777777" w:rsidR="006F116D" w:rsidRPr="00357E50" w:rsidRDefault="006F116D" w:rsidP="0050026F">
            <w:pPr>
              <w:rPr>
                <w:rFonts w:asciiTheme="majorHAnsi" w:hAnsiTheme="majorHAnsi"/>
                <w:b/>
                <w:i/>
              </w:rPr>
            </w:pPr>
          </w:p>
        </w:tc>
      </w:tr>
      <w:tr w:rsidR="00A26D6F" w:rsidRPr="00357E50" w14:paraId="2D542745" w14:textId="77777777" w:rsidTr="00A26D6F">
        <w:trPr>
          <w:trHeight w:val="22"/>
        </w:trPr>
        <w:tc>
          <w:tcPr>
            <w:tcW w:w="8681" w:type="dxa"/>
          </w:tcPr>
          <w:p w14:paraId="24F02F52" w14:textId="77777777" w:rsidR="00A26D6F" w:rsidRPr="00532593" w:rsidRDefault="00A26D6F" w:rsidP="00BB7C57">
            <w:pPr>
              <w:rPr>
                <w:rFonts w:asciiTheme="majorHAnsi" w:hAnsiTheme="majorHAnsi"/>
                <w:b/>
                <w:i/>
              </w:rPr>
            </w:pPr>
          </w:p>
        </w:tc>
      </w:tr>
    </w:tbl>
    <w:p w14:paraId="10734AAD" w14:textId="77777777" w:rsidR="00B815D1" w:rsidRPr="00357E50" w:rsidRDefault="00B815D1" w:rsidP="00860B58">
      <w:pPr>
        <w:rPr>
          <w:rFonts w:asciiTheme="majorHAnsi" w:hAnsiTheme="majorHAnsi"/>
          <w:b/>
          <w:sz w:val="28"/>
          <w:szCs w:val="28"/>
        </w:rPr>
      </w:pPr>
    </w:p>
    <w:sectPr w:rsidR="00B815D1" w:rsidRPr="00357E50" w:rsidSect="007D21BE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B47E1" w14:textId="77777777" w:rsidR="00D33E22" w:rsidRDefault="00D33E22">
      <w:r>
        <w:separator/>
      </w:r>
    </w:p>
  </w:endnote>
  <w:endnote w:type="continuationSeparator" w:id="0">
    <w:p w14:paraId="6DB88962" w14:textId="77777777" w:rsidR="00D33E22" w:rsidRDefault="00D33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F00CD" w14:textId="77777777" w:rsidR="00BB7C57" w:rsidRDefault="00BB7C57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AE5EE9" w14:textId="77777777" w:rsidR="00BB7C57" w:rsidRDefault="00BB7C57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ABCB2" w14:textId="77777777" w:rsidR="00BB7C57" w:rsidRDefault="00BB7C57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26D6F">
      <w:rPr>
        <w:rStyle w:val="PageNumber"/>
        <w:noProof/>
      </w:rPr>
      <w:t>9</w:t>
    </w:r>
    <w:r>
      <w:rPr>
        <w:rStyle w:val="PageNumber"/>
      </w:rPr>
      <w:fldChar w:fldCharType="end"/>
    </w:r>
  </w:p>
  <w:p w14:paraId="3C55AC11" w14:textId="77777777" w:rsidR="00BB7C57" w:rsidRDefault="00BB7C57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2582E" w14:textId="77777777" w:rsidR="00D33E22" w:rsidRDefault="00D33E22">
      <w:r>
        <w:separator/>
      </w:r>
    </w:p>
  </w:footnote>
  <w:footnote w:type="continuationSeparator" w:id="0">
    <w:p w14:paraId="049E45D5" w14:textId="77777777" w:rsidR="00D33E22" w:rsidRDefault="00D33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B655B"/>
    <w:multiLevelType w:val="hybridMultilevel"/>
    <w:tmpl w:val="79029E18"/>
    <w:lvl w:ilvl="0" w:tplc="040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46D34"/>
    <w:multiLevelType w:val="hybridMultilevel"/>
    <w:tmpl w:val="5B52B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624FA"/>
    <w:multiLevelType w:val="multilevel"/>
    <w:tmpl w:val="B066C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93425A"/>
    <w:multiLevelType w:val="hybridMultilevel"/>
    <w:tmpl w:val="9AB48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80082"/>
    <w:multiLevelType w:val="hybridMultilevel"/>
    <w:tmpl w:val="FFAE8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E1CD4"/>
    <w:multiLevelType w:val="hybridMultilevel"/>
    <w:tmpl w:val="2EB2F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32595"/>
    <w:multiLevelType w:val="hybridMultilevel"/>
    <w:tmpl w:val="0F72D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B9523B"/>
    <w:multiLevelType w:val="hybridMultilevel"/>
    <w:tmpl w:val="B9023462"/>
    <w:lvl w:ilvl="0" w:tplc="CFA69B1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38055B27"/>
    <w:multiLevelType w:val="hybridMultilevel"/>
    <w:tmpl w:val="9E129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9D6CFC"/>
    <w:multiLevelType w:val="hybridMultilevel"/>
    <w:tmpl w:val="B3E02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322278"/>
    <w:multiLevelType w:val="hybridMultilevel"/>
    <w:tmpl w:val="3AB46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E258CF"/>
    <w:multiLevelType w:val="hybridMultilevel"/>
    <w:tmpl w:val="6D864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6C26D2"/>
    <w:multiLevelType w:val="hybridMultilevel"/>
    <w:tmpl w:val="7A5C7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093F5D"/>
    <w:multiLevelType w:val="hybridMultilevel"/>
    <w:tmpl w:val="8208E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47573F"/>
    <w:multiLevelType w:val="hybridMultilevel"/>
    <w:tmpl w:val="0D167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5F6F94"/>
    <w:multiLevelType w:val="hybridMultilevel"/>
    <w:tmpl w:val="C0A88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D63668"/>
    <w:multiLevelType w:val="hybridMultilevel"/>
    <w:tmpl w:val="FDA075FA"/>
    <w:lvl w:ilvl="0" w:tplc="7326D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6926219">
    <w:abstractNumId w:val="2"/>
  </w:num>
  <w:num w:numId="2" w16cid:durableId="922253643">
    <w:abstractNumId w:val="0"/>
  </w:num>
  <w:num w:numId="3" w16cid:durableId="1347709013">
    <w:abstractNumId w:val="8"/>
  </w:num>
  <w:num w:numId="4" w16cid:durableId="7216020">
    <w:abstractNumId w:val="10"/>
  </w:num>
  <w:num w:numId="5" w16cid:durableId="716047860">
    <w:abstractNumId w:val="12"/>
  </w:num>
  <w:num w:numId="6" w16cid:durableId="1351181411">
    <w:abstractNumId w:val="14"/>
  </w:num>
  <w:num w:numId="7" w16cid:durableId="1218201697">
    <w:abstractNumId w:val="9"/>
  </w:num>
  <w:num w:numId="8" w16cid:durableId="1534878901">
    <w:abstractNumId w:val="7"/>
  </w:num>
  <w:num w:numId="9" w16cid:durableId="737241594">
    <w:abstractNumId w:val="15"/>
  </w:num>
  <w:num w:numId="10" w16cid:durableId="693968631">
    <w:abstractNumId w:val="6"/>
  </w:num>
  <w:num w:numId="11" w16cid:durableId="729810474">
    <w:abstractNumId w:val="16"/>
  </w:num>
  <w:num w:numId="12" w16cid:durableId="1833375476">
    <w:abstractNumId w:val="1"/>
  </w:num>
  <w:num w:numId="13" w16cid:durableId="1933587702">
    <w:abstractNumId w:val="4"/>
  </w:num>
  <w:num w:numId="14" w16cid:durableId="266928450">
    <w:abstractNumId w:val="3"/>
  </w:num>
  <w:num w:numId="15" w16cid:durableId="1345132118">
    <w:abstractNumId w:val="13"/>
  </w:num>
  <w:num w:numId="16" w16cid:durableId="187524212">
    <w:abstractNumId w:val="11"/>
  </w:num>
  <w:num w:numId="17" w16cid:durableId="1659495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CCA"/>
    <w:rsid w:val="00004B39"/>
    <w:rsid w:val="0000735E"/>
    <w:rsid w:val="00012981"/>
    <w:rsid w:val="000142DB"/>
    <w:rsid w:val="00031020"/>
    <w:rsid w:val="0003716A"/>
    <w:rsid w:val="00043592"/>
    <w:rsid w:val="00060E9F"/>
    <w:rsid w:val="00081003"/>
    <w:rsid w:val="000C4576"/>
    <w:rsid w:val="000E1AF8"/>
    <w:rsid w:val="000E39CA"/>
    <w:rsid w:val="00102557"/>
    <w:rsid w:val="00105C2D"/>
    <w:rsid w:val="0011512B"/>
    <w:rsid w:val="00115BB1"/>
    <w:rsid w:val="001207F6"/>
    <w:rsid w:val="00132604"/>
    <w:rsid w:val="001367B3"/>
    <w:rsid w:val="0014544F"/>
    <w:rsid w:val="001719CD"/>
    <w:rsid w:val="00183923"/>
    <w:rsid w:val="001B5FBB"/>
    <w:rsid w:val="0021580C"/>
    <w:rsid w:val="002177ED"/>
    <w:rsid w:val="002466FE"/>
    <w:rsid w:val="002610A3"/>
    <w:rsid w:val="002849B2"/>
    <w:rsid w:val="002C00FA"/>
    <w:rsid w:val="002D3069"/>
    <w:rsid w:val="002D7A9F"/>
    <w:rsid w:val="002E1310"/>
    <w:rsid w:val="002F6F00"/>
    <w:rsid w:val="0030354C"/>
    <w:rsid w:val="00314D56"/>
    <w:rsid w:val="00320D15"/>
    <w:rsid w:val="00322A6D"/>
    <w:rsid w:val="003449E8"/>
    <w:rsid w:val="00354B24"/>
    <w:rsid w:val="00357E50"/>
    <w:rsid w:val="0037367E"/>
    <w:rsid w:val="00381B41"/>
    <w:rsid w:val="00384796"/>
    <w:rsid w:val="003A1D40"/>
    <w:rsid w:val="003B4EC7"/>
    <w:rsid w:val="003B625C"/>
    <w:rsid w:val="003C0B0A"/>
    <w:rsid w:val="003E3193"/>
    <w:rsid w:val="00420E7A"/>
    <w:rsid w:val="00455E2B"/>
    <w:rsid w:val="004A51FD"/>
    <w:rsid w:val="004C0CCA"/>
    <w:rsid w:val="004C59CC"/>
    <w:rsid w:val="0050026F"/>
    <w:rsid w:val="005935FA"/>
    <w:rsid w:val="005B1659"/>
    <w:rsid w:val="005D3276"/>
    <w:rsid w:val="005E53A0"/>
    <w:rsid w:val="00603DD2"/>
    <w:rsid w:val="00605F40"/>
    <w:rsid w:val="00627706"/>
    <w:rsid w:val="006619A9"/>
    <w:rsid w:val="00697F1A"/>
    <w:rsid w:val="006D7FB4"/>
    <w:rsid w:val="006F116D"/>
    <w:rsid w:val="006F7ED2"/>
    <w:rsid w:val="007038CC"/>
    <w:rsid w:val="00713A8A"/>
    <w:rsid w:val="00721148"/>
    <w:rsid w:val="007279EC"/>
    <w:rsid w:val="00746D8D"/>
    <w:rsid w:val="00772CFD"/>
    <w:rsid w:val="00775551"/>
    <w:rsid w:val="00777D28"/>
    <w:rsid w:val="00781805"/>
    <w:rsid w:val="00792777"/>
    <w:rsid w:val="007A1D29"/>
    <w:rsid w:val="007B1510"/>
    <w:rsid w:val="007B68A2"/>
    <w:rsid w:val="007C3132"/>
    <w:rsid w:val="007D21BE"/>
    <w:rsid w:val="007E6202"/>
    <w:rsid w:val="007F46C5"/>
    <w:rsid w:val="007F4A27"/>
    <w:rsid w:val="00804756"/>
    <w:rsid w:val="0083429B"/>
    <w:rsid w:val="00856CAE"/>
    <w:rsid w:val="00860B58"/>
    <w:rsid w:val="00867138"/>
    <w:rsid w:val="00883302"/>
    <w:rsid w:val="008A01F1"/>
    <w:rsid w:val="008A439B"/>
    <w:rsid w:val="008A64AD"/>
    <w:rsid w:val="008A716D"/>
    <w:rsid w:val="008B66B1"/>
    <w:rsid w:val="008D0608"/>
    <w:rsid w:val="008D27E3"/>
    <w:rsid w:val="008D3D34"/>
    <w:rsid w:val="008D43D9"/>
    <w:rsid w:val="008E507C"/>
    <w:rsid w:val="00902C39"/>
    <w:rsid w:val="00903474"/>
    <w:rsid w:val="009129C9"/>
    <w:rsid w:val="009340E7"/>
    <w:rsid w:val="00986A8F"/>
    <w:rsid w:val="009B3F0A"/>
    <w:rsid w:val="009E2AF8"/>
    <w:rsid w:val="00A054E0"/>
    <w:rsid w:val="00A26D6F"/>
    <w:rsid w:val="00A3382C"/>
    <w:rsid w:val="00A545BA"/>
    <w:rsid w:val="00A6492A"/>
    <w:rsid w:val="00A662A0"/>
    <w:rsid w:val="00A86B29"/>
    <w:rsid w:val="00AA23C9"/>
    <w:rsid w:val="00AA2C57"/>
    <w:rsid w:val="00AA3C2B"/>
    <w:rsid w:val="00AB2FE4"/>
    <w:rsid w:val="00AC08ED"/>
    <w:rsid w:val="00AC527B"/>
    <w:rsid w:val="00B339A7"/>
    <w:rsid w:val="00B35215"/>
    <w:rsid w:val="00B41478"/>
    <w:rsid w:val="00B52398"/>
    <w:rsid w:val="00B643DE"/>
    <w:rsid w:val="00B815D1"/>
    <w:rsid w:val="00BA6E9C"/>
    <w:rsid w:val="00BB1A1A"/>
    <w:rsid w:val="00BB7C57"/>
    <w:rsid w:val="00BC3445"/>
    <w:rsid w:val="00BE15C0"/>
    <w:rsid w:val="00BE1B61"/>
    <w:rsid w:val="00BF4363"/>
    <w:rsid w:val="00C223A4"/>
    <w:rsid w:val="00C308A4"/>
    <w:rsid w:val="00C379CC"/>
    <w:rsid w:val="00C41EBF"/>
    <w:rsid w:val="00C55D91"/>
    <w:rsid w:val="00C6155B"/>
    <w:rsid w:val="00C66FFD"/>
    <w:rsid w:val="00C74989"/>
    <w:rsid w:val="00C81580"/>
    <w:rsid w:val="00C83E5B"/>
    <w:rsid w:val="00C93A2B"/>
    <w:rsid w:val="00CC479F"/>
    <w:rsid w:val="00CF116F"/>
    <w:rsid w:val="00CF2B97"/>
    <w:rsid w:val="00D10BC6"/>
    <w:rsid w:val="00D20093"/>
    <w:rsid w:val="00D33E22"/>
    <w:rsid w:val="00D4439D"/>
    <w:rsid w:val="00D67209"/>
    <w:rsid w:val="00D74A87"/>
    <w:rsid w:val="00D9206B"/>
    <w:rsid w:val="00D94682"/>
    <w:rsid w:val="00D9773F"/>
    <w:rsid w:val="00DB2823"/>
    <w:rsid w:val="00DB5606"/>
    <w:rsid w:val="00DB5C1B"/>
    <w:rsid w:val="00DB6811"/>
    <w:rsid w:val="00DB690D"/>
    <w:rsid w:val="00DF11E9"/>
    <w:rsid w:val="00DF6543"/>
    <w:rsid w:val="00E26EB3"/>
    <w:rsid w:val="00E3103B"/>
    <w:rsid w:val="00E64FDE"/>
    <w:rsid w:val="00EA0FD3"/>
    <w:rsid w:val="00EA209A"/>
    <w:rsid w:val="00EA7B86"/>
    <w:rsid w:val="00EB1C46"/>
    <w:rsid w:val="00ED5486"/>
    <w:rsid w:val="00EF57F9"/>
    <w:rsid w:val="00F03F13"/>
    <w:rsid w:val="00F04222"/>
    <w:rsid w:val="00F04A8E"/>
    <w:rsid w:val="00F2773E"/>
    <w:rsid w:val="00F3146A"/>
    <w:rsid w:val="00F34158"/>
    <w:rsid w:val="00F47480"/>
    <w:rsid w:val="00F5056C"/>
    <w:rsid w:val="00F5660C"/>
    <w:rsid w:val="00F57A4D"/>
    <w:rsid w:val="00F61188"/>
    <w:rsid w:val="00F65D3D"/>
    <w:rsid w:val="00F734C4"/>
    <w:rsid w:val="00F85533"/>
    <w:rsid w:val="00FB050B"/>
    <w:rsid w:val="00FC6D9C"/>
    <w:rsid w:val="00FE3A53"/>
    <w:rsid w:val="00FF7590"/>
    <w:rsid w:val="094B4632"/>
    <w:rsid w:val="5510E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677CB8"/>
  <w15:docId w15:val="{B24C75C6-9E0B-4E09-83AD-18AB078B8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21BE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F8553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CF116F"/>
    <w:rPr>
      <w:sz w:val="24"/>
      <w:szCs w:val="24"/>
      <w:lang w:eastAsia="en-US"/>
    </w:rPr>
  </w:style>
  <w:style w:type="character" w:styleId="Hyperlink">
    <w:name w:val="Hyperlink"/>
    <w:basedOn w:val="DefaultParagraphFont"/>
    <w:rsid w:val="00D74A87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85533"/>
    <w:rPr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F85533"/>
    <w:rPr>
      <w:i/>
      <w:iCs/>
    </w:rPr>
  </w:style>
  <w:style w:type="character" w:customStyle="1" w:styleId="apple-converted-space">
    <w:name w:val="apple-converted-space"/>
    <w:basedOn w:val="DefaultParagraphFont"/>
    <w:rsid w:val="00F85533"/>
  </w:style>
  <w:style w:type="paragraph" w:styleId="ListParagraph">
    <w:name w:val="List Paragraph"/>
    <w:basedOn w:val="Normal"/>
    <w:uiPriority w:val="34"/>
    <w:qFormat/>
    <w:rsid w:val="00EA7B86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rsid w:val="00D4439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1967</Words>
  <Characters>10898</Characters>
  <Application>Microsoft Office Word</Application>
  <DocSecurity>0</DocSecurity>
  <Lines>544</Lines>
  <Paragraphs>329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12536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Eremira citaku</cp:lastModifiedBy>
  <cp:revision>3</cp:revision>
  <cp:lastPrinted>2011-03-07T10:39:00Z</cp:lastPrinted>
  <dcterms:created xsi:type="dcterms:W3CDTF">2025-07-18T11:12:00Z</dcterms:created>
  <dcterms:modified xsi:type="dcterms:W3CDTF">2026-02-12T11:46:00Z</dcterms:modified>
</cp:coreProperties>
</file>