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F7C" w:rsidRDefault="00EA4F7C" w:rsidP="00EA4F7C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F3C5F">
        <w:rPr>
          <w:rFonts w:asciiTheme="minorHAnsi" w:hAnsiTheme="minorHAnsi" w:cstheme="minorHAnsi"/>
          <w:b/>
          <w:sz w:val="22"/>
          <w:szCs w:val="22"/>
          <w:u w:val="single"/>
        </w:rPr>
        <w:t>SYLLABUS</w:t>
      </w:r>
      <w:r w:rsidR="00EB4E8E" w:rsidRPr="00DF3C5F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Pr="00DF3C5F">
        <w:rPr>
          <w:rFonts w:asciiTheme="minorHAnsi" w:hAnsiTheme="minorHAnsi" w:cstheme="minorHAnsi"/>
          <w:b/>
          <w:sz w:val="22"/>
          <w:szCs w:val="22"/>
          <w:u w:val="single"/>
        </w:rPr>
        <w:t xml:space="preserve">- </w:t>
      </w:r>
      <w:proofErr w:type="spellStart"/>
      <w:r w:rsidRPr="00DF3C5F">
        <w:rPr>
          <w:rFonts w:asciiTheme="minorHAnsi" w:hAnsiTheme="minorHAnsi" w:cstheme="minorHAnsi"/>
          <w:b/>
          <w:sz w:val="22"/>
          <w:szCs w:val="22"/>
          <w:u w:val="single"/>
        </w:rPr>
        <w:t>Dramaturgji</w:t>
      </w:r>
      <w:proofErr w:type="spellEnd"/>
      <w:r w:rsidRPr="00DF3C5F">
        <w:rPr>
          <w:rFonts w:asciiTheme="minorHAnsi" w:hAnsiTheme="minorHAnsi" w:cstheme="minorHAnsi"/>
          <w:b/>
          <w:sz w:val="22"/>
          <w:szCs w:val="22"/>
          <w:u w:val="single"/>
        </w:rPr>
        <w:t xml:space="preserve"> Master</w:t>
      </w:r>
    </w:p>
    <w:p w:rsidR="00DF3C5F" w:rsidRDefault="00DF3C5F" w:rsidP="00EA4F7C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DF3C5F" w:rsidRPr="00DF3C5F" w:rsidRDefault="00DF3C5F" w:rsidP="00EA4F7C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EA4F7C" w:rsidRPr="00DF3C5F" w:rsidRDefault="00EA4F7C" w:rsidP="00EA4F7C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31"/>
        <w:gridCol w:w="1411"/>
        <w:gridCol w:w="1712"/>
        <w:gridCol w:w="1976"/>
      </w:tblGrid>
      <w:tr w:rsidR="00EA4F7C" w:rsidRPr="00DF3C5F" w:rsidTr="000C719D">
        <w:tc>
          <w:tcPr>
            <w:tcW w:w="8856" w:type="dxa"/>
            <w:gridSpan w:val="4"/>
            <w:shd w:val="clear" w:color="auto" w:fill="B8CCE4"/>
          </w:tcPr>
          <w:p w:rsidR="00EA4F7C" w:rsidRPr="00DF3C5F" w:rsidRDefault="00EA4F7C" w:rsidP="000C719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Detaje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të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kursit</w:t>
            </w:r>
            <w:proofErr w:type="spellEnd"/>
          </w:p>
        </w:tc>
      </w:tr>
      <w:tr w:rsidR="00EA4F7C" w:rsidRPr="00DF3C5F" w:rsidTr="000C719D">
        <w:tc>
          <w:tcPr>
            <w:tcW w:w="3617" w:type="dxa"/>
          </w:tcPr>
          <w:p w:rsidR="00EA4F7C" w:rsidRPr="00DF3C5F" w:rsidRDefault="00EA4F7C" w:rsidP="000C719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DEPARATAMENTI: </w:t>
            </w:r>
          </w:p>
        </w:tc>
        <w:tc>
          <w:tcPr>
            <w:tcW w:w="5239" w:type="dxa"/>
            <w:gridSpan w:val="3"/>
          </w:tcPr>
          <w:p w:rsidR="00EA4F7C" w:rsidRPr="00DF3C5F" w:rsidRDefault="00EA4F7C" w:rsidP="000C719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Departamenti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Arteve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Dramatike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- </w:t>
            </w: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Dramaturgji</w:t>
            </w:r>
            <w:proofErr w:type="spellEnd"/>
          </w:p>
        </w:tc>
      </w:tr>
      <w:tr w:rsidR="00EA4F7C" w:rsidRPr="00DF3C5F" w:rsidTr="000C719D">
        <w:tc>
          <w:tcPr>
            <w:tcW w:w="3617" w:type="dxa"/>
          </w:tcPr>
          <w:p w:rsidR="00EA4F7C" w:rsidRPr="00DF3C5F" w:rsidRDefault="00EA4F7C" w:rsidP="000C719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Titulli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kursit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5239" w:type="dxa"/>
            <w:gridSpan w:val="3"/>
          </w:tcPr>
          <w:p w:rsidR="00EA4F7C" w:rsidRPr="00DF3C5F" w:rsidRDefault="00EA4F7C" w:rsidP="000C719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Dramaturgji</w:t>
            </w:r>
            <w:proofErr w:type="spellEnd"/>
          </w:p>
        </w:tc>
      </w:tr>
      <w:tr w:rsidR="00EA4F7C" w:rsidRPr="00DF3C5F" w:rsidTr="000C719D">
        <w:tc>
          <w:tcPr>
            <w:tcW w:w="3617" w:type="dxa"/>
          </w:tcPr>
          <w:p w:rsidR="00EA4F7C" w:rsidRPr="00DF3C5F" w:rsidRDefault="00EA4F7C" w:rsidP="000C719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Niveli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5239" w:type="dxa"/>
            <w:gridSpan w:val="3"/>
          </w:tcPr>
          <w:p w:rsidR="00EA4F7C" w:rsidRPr="00DF3C5F" w:rsidRDefault="00EA4F7C" w:rsidP="000C719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Master </w:t>
            </w:r>
          </w:p>
        </w:tc>
      </w:tr>
      <w:tr w:rsidR="00EA4F7C" w:rsidRPr="00DF3C5F" w:rsidTr="000C719D">
        <w:tc>
          <w:tcPr>
            <w:tcW w:w="3617" w:type="dxa"/>
          </w:tcPr>
          <w:p w:rsidR="00EA4F7C" w:rsidRPr="00DF3C5F" w:rsidRDefault="00EA4F7C" w:rsidP="000C719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Statusi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lëndës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5239" w:type="dxa"/>
            <w:gridSpan w:val="3"/>
          </w:tcPr>
          <w:p w:rsidR="00EA4F7C" w:rsidRPr="00DF3C5F" w:rsidRDefault="00EA4F7C" w:rsidP="000C719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Obligative</w:t>
            </w:r>
            <w:proofErr w:type="spellEnd"/>
          </w:p>
        </w:tc>
      </w:tr>
      <w:tr w:rsidR="00EA4F7C" w:rsidRPr="00DF3C5F" w:rsidTr="000C719D">
        <w:tc>
          <w:tcPr>
            <w:tcW w:w="3617" w:type="dxa"/>
          </w:tcPr>
          <w:p w:rsidR="00EA4F7C" w:rsidRPr="00DF3C5F" w:rsidRDefault="00EA4F7C" w:rsidP="000C719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Viti </w:t>
            </w: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studimeve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5239" w:type="dxa"/>
            <w:gridSpan w:val="3"/>
          </w:tcPr>
          <w:p w:rsidR="00EA4F7C" w:rsidRPr="00DF3C5F" w:rsidRDefault="00EA4F7C" w:rsidP="000C719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</w:p>
        </w:tc>
      </w:tr>
      <w:tr w:rsidR="00EA4F7C" w:rsidRPr="00DF3C5F" w:rsidTr="000C719D">
        <w:tc>
          <w:tcPr>
            <w:tcW w:w="3617" w:type="dxa"/>
          </w:tcPr>
          <w:p w:rsidR="00EA4F7C" w:rsidRPr="00DF3C5F" w:rsidRDefault="00EA4F7C" w:rsidP="000C719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Numri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orëve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për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javë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5239" w:type="dxa"/>
            <w:gridSpan w:val="3"/>
          </w:tcPr>
          <w:p w:rsidR="00EA4F7C" w:rsidRPr="00DF3C5F" w:rsidRDefault="00EA4F7C" w:rsidP="000C719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4 +2</w:t>
            </w:r>
          </w:p>
        </w:tc>
      </w:tr>
      <w:tr w:rsidR="00EA4F7C" w:rsidRPr="00DF3C5F" w:rsidTr="000C719D">
        <w:tc>
          <w:tcPr>
            <w:tcW w:w="3617" w:type="dxa"/>
          </w:tcPr>
          <w:p w:rsidR="00EA4F7C" w:rsidRPr="00DF3C5F" w:rsidRDefault="00EA4F7C" w:rsidP="000C719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Vlera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 </w:t>
            </w: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kredive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- ECTS: </w:t>
            </w:r>
          </w:p>
        </w:tc>
        <w:tc>
          <w:tcPr>
            <w:tcW w:w="5239" w:type="dxa"/>
            <w:gridSpan w:val="3"/>
          </w:tcPr>
          <w:p w:rsidR="00EA4F7C" w:rsidRPr="00DF3C5F" w:rsidRDefault="00F47CF8" w:rsidP="000C719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12</w:t>
            </w:r>
          </w:p>
        </w:tc>
      </w:tr>
      <w:tr w:rsidR="00EA4F7C" w:rsidRPr="00DF3C5F" w:rsidTr="000C719D">
        <w:tc>
          <w:tcPr>
            <w:tcW w:w="3617" w:type="dxa"/>
          </w:tcPr>
          <w:p w:rsidR="00EA4F7C" w:rsidRPr="00DF3C5F" w:rsidRDefault="00EA4F7C" w:rsidP="000C719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Koha /</w:t>
            </w: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Vendi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5239" w:type="dxa"/>
            <w:gridSpan w:val="3"/>
          </w:tcPr>
          <w:p w:rsidR="00EA4F7C" w:rsidRPr="00DF3C5F" w:rsidRDefault="00EA4F7C" w:rsidP="000C719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Fakulteti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Arteve</w:t>
            </w:r>
            <w:proofErr w:type="spellEnd"/>
            <w:r w:rsidR="001D172A"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– </w:t>
            </w: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Pris</w:t>
            </w:r>
            <w:r w:rsidR="00A50642"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h</w:t>
            </w:r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tinë</w:t>
            </w:r>
            <w:proofErr w:type="spellEnd"/>
          </w:p>
          <w:p w:rsidR="00EA4F7C" w:rsidRPr="00DF3C5F" w:rsidRDefault="00EA4F7C" w:rsidP="000C719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A4F7C" w:rsidRPr="00DF3C5F" w:rsidTr="000C719D">
        <w:tc>
          <w:tcPr>
            <w:tcW w:w="3617" w:type="dxa"/>
          </w:tcPr>
          <w:p w:rsidR="00EA4F7C" w:rsidRPr="00DF3C5F" w:rsidRDefault="00EA4F7C" w:rsidP="000C719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Mësimdhënësi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lëndës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5239" w:type="dxa"/>
            <w:gridSpan w:val="3"/>
          </w:tcPr>
          <w:p w:rsidR="00EA4F7C" w:rsidRPr="00DF3C5F" w:rsidRDefault="00EA4F7C" w:rsidP="000C719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Prof.asoc.dr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Emin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Z. </w:t>
            </w: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Emini</w:t>
            </w:r>
            <w:proofErr w:type="spellEnd"/>
          </w:p>
        </w:tc>
      </w:tr>
      <w:tr w:rsidR="00EA4F7C" w:rsidRPr="00DF3C5F" w:rsidTr="000C719D">
        <w:tc>
          <w:tcPr>
            <w:tcW w:w="3617" w:type="dxa"/>
          </w:tcPr>
          <w:p w:rsidR="00EA4F7C" w:rsidRPr="00DF3C5F" w:rsidRDefault="00EA4F7C" w:rsidP="000C719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Kontakti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5239" w:type="dxa"/>
            <w:gridSpan w:val="3"/>
          </w:tcPr>
          <w:p w:rsidR="00EA4F7C" w:rsidRPr="00DF3C5F" w:rsidRDefault="00EA4F7C" w:rsidP="000C719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tel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 +383 49 201 707  </w:t>
            </w:r>
          </w:p>
          <w:p w:rsidR="00EA4F7C" w:rsidRPr="00DF3C5F" w:rsidRDefault="00EA4F7C" w:rsidP="000C719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mail: emin.emini@uni-pr.edu</w:t>
            </w:r>
          </w:p>
          <w:p w:rsidR="00EA4F7C" w:rsidRPr="00DF3C5F" w:rsidRDefault="00EA4F7C" w:rsidP="000C719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A4F7C" w:rsidRPr="00DF3C5F" w:rsidTr="000C719D">
        <w:tc>
          <w:tcPr>
            <w:tcW w:w="8856" w:type="dxa"/>
            <w:gridSpan w:val="4"/>
            <w:shd w:val="clear" w:color="auto" w:fill="B8CCE4"/>
          </w:tcPr>
          <w:p w:rsidR="00EA4F7C" w:rsidRPr="00DF3C5F" w:rsidRDefault="00EA4F7C" w:rsidP="000C71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A4F7C" w:rsidRPr="00DF3C5F" w:rsidTr="000C719D">
        <w:tc>
          <w:tcPr>
            <w:tcW w:w="3617" w:type="dxa"/>
          </w:tcPr>
          <w:p w:rsidR="00EA4F7C" w:rsidRPr="00DF3C5F" w:rsidRDefault="00EA4F7C" w:rsidP="000C719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Përshkrimi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lëndës</w:t>
            </w:r>
            <w:proofErr w:type="spellEnd"/>
          </w:p>
          <w:p w:rsidR="00EA4F7C" w:rsidRPr="00DF3C5F" w:rsidRDefault="00EA4F7C" w:rsidP="000C719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239" w:type="dxa"/>
            <w:gridSpan w:val="3"/>
          </w:tcPr>
          <w:p w:rsidR="00EA4F7C" w:rsidRPr="00DF3C5F" w:rsidRDefault="00EA4F7C" w:rsidP="000C719D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Studenti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përfiton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njohuri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të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mirëfillta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mbi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elementet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 e</w:t>
            </w:r>
            <w:proofErr w:type="gram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dramaturgjisë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bazë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kjo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cila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mundëson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kandidatit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që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të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realizohet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si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krijues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në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artin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dramatik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EA4F7C" w:rsidRPr="00DF3C5F" w:rsidTr="000C719D">
        <w:tc>
          <w:tcPr>
            <w:tcW w:w="3617" w:type="dxa"/>
          </w:tcPr>
          <w:p w:rsidR="00EA4F7C" w:rsidRPr="00DF3C5F" w:rsidRDefault="00EA4F7C" w:rsidP="000C719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Qëllimet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 </w:t>
            </w: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lëndës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</w:t>
            </w: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Modulit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  <w:p w:rsidR="00EA4F7C" w:rsidRPr="00DF3C5F" w:rsidRDefault="00EA4F7C" w:rsidP="000C719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239" w:type="dxa"/>
            <w:gridSpan w:val="3"/>
          </w:tcPr>
          <w:p w:rsidR="00EA4F7C" w:rsidRPr="00DF3C5F" w:rsidRDefault="00EA4F7C" w:rsidP="000C719D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  <w:proofErr w:type="spellStart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>Në</w:t>
            </w:r>
            <w:proofErr w:type="spellEnd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>përfundim</w:t>
            </w:r>
            <w:proofErr w:type="spellEnd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>të</w:t>
            </w:r>
            <w:proofErr w:type="spellEnd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>këtij</w:t>
            </w:r>
            <w:proofErr w:type="spellEnd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moduli, </w:t>
            </w:r>
            <w:proofErr w:type="spellStart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>studentët</w:t>
            </w:r>
            <w:proofErr w:type="spellEnd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do </w:t>
            </w:r>
            <w:proofErr w:type="spellStart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>të</w:t>
            </w:r>
            <w:proofErr w:type="spellEnd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>kenë</w:t>
            </w:r>
            <w:proofErr w:type="spellEnd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>njohuri</w:t>
            </w:r>
            <w:proofErr w:type="spellEnd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>të</w:t>
            </w:r>
            <w:proofErr w:type="spellEnd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>avancuara</w:t>
            </w:r>
            <w:proofErr w:type="spellEnd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>për</w:t>
            </w:r>
            <w:proofErr w:type="spellEnd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>strukturën</w:t>
            </w:r>
            <w:proofErr w:type="spellEnd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>konvencionale</w:t>
            </w:r>
            <w:proofErr w:type="spellEnd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>të</w:t>
            </w:r>
            <w:proofErr w:type="spellEnd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>shkrimit</w:t>
            </w:r>
            <w:proofErr w:type="spellEnd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>të</w:t>
            </w:r>
            <w:proofErr w:type="spellEnd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>dramës</w:t>
            </w:r>
            <w:proofErr w:type="spellEnd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si</w:t>
            </w:r>
            <w:proofErr w:type="spellEnd"/>
            <w:r w:rsidRPr="00DF3C5F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dhe</w:t>
            </w:r>
            <w:proofErr w:type="spellEnd"/>
            <w:r w:rsidRPr="00DF3C5F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njohuri</w:t>
            </w:r>
            <w:proofErr w:type="spellEnd"/>
            <w:r w:rsidRPr="00DF3C5F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të</w:t>
            </w:r>
            <w:proofErr w:type="spellEnd"/>
            <w:r w:rsidRPr="00DF3C5F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plotësuara</w:t>
            </w:r>
            <w:proofErr w:type="spellEnd"/>
            <w:r w:rsidRPr="00DF3C5F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mbi</w:t>
            </w:r>
            <w:proofErr w:type="spellEnd"/>
            <w:r w:rsidRPr="00DF3C5F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teorinë</w:t>
            </w:r>
            <w:proofErr w:type="spellEnd"/>
            <w:r w:rsidRPr="00DF3C5F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 e </w:t>
            </w:r>
            <w:proofErr w:type="spellStart"/>
            <w:r w:rsidRPr="00DF3C5F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elementeve</w:t>
            </w:r>
            <w:proofErr w:type="spellEnd"/>
            <w:r w:rsidRPr="00DF3C5F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dramaturgjike</w:t>
            </w:r>
            <w:proofErr w:type="spellEnd"/>
            <w:r w:rsidRPr="00DF3C5F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. </w:t>
            </w:r>
          </w:p>
          <w:p w:rsidR="00EA4F7C" w:rsidRPr="00DF3C5F" w:rsidRDefault="00EA4F7C" w:rsidP="000C719D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proofErr w:type="spellStart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>Studentët</w:t>
            </w:r>
            <w:proofErr w:type="spellEnd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do </w:t>
            </w:r>
            <w:proofErr w:type="spellStart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>të</w:t>
            </w:r>
            <w:proofErr w:type="spellEnd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>njihen</w:t>
            </w:r>
            <w:proofErr w:type="spellEnd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me </w:t>
            </w:r>
            <w:proofErr w:type="spellStart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>shembuj</w:t>
            </w:r>
            <w:proofErr w:type="spellEnd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>konkret</w:t>
            </w:r>
            <w:proofErr w:type="spellEnd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>nga</w:t>
            </w:r>
            <w:proofErr w:type="spellEnd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>dramaturgja</w:t>
            </w:r>
            <w:proofErr w:type="spellEnd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>botërore</w:t>
            </w:r>
            <w:proofErr w:type="spellEnd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>dhe</w:t>
            </w:r>
            <w:proofErr w:type="spellEnd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>ajo</w:t>
            </w:r>
            <w:proofErr w:type="spellEnd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>kombëtare</w:t>
            </w:r>
            <w:proofErr w:type="spellEnd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se </w:t>
            </w:r>
            <w:proofErr w:type="spellStart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>si</w:t>
            </w:r>
            <w:proofErr w:type="spellEnd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>ndërthuren</w:t>
            </w:r>
            <w:proofErr w:type="spellEnd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>dhe</w:t>
            </w:r>
            <w:proofErr w:type="spellEnd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>zhvillohen</w:t>
            </w:r>
            <w:proofErr w:type="spellEnd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>ngjarjet</w:t>
            </w:r>
            <w:proofErr w:type="spellEnd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>dhe</w:t>
            </w:r>
            <w:proofErr w:type="spellEnd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>situatat</w:t>
            </w:r>
            <w:proofErr w:type="spellEnd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>dramatike</w:t>
            </w:r>
            <w:proofErr w:type="spellEnd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>si</w:t>
            </w:r>
            <w:proofErr w:type="spellEnd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>krijohet</w:t>
            </w:r>
            <w:proofErr w:type="spellEnd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>dhe</w:t>
            </w:r>
            <w:proofErr w:type="spellEnd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>zgjidhet</w:t>
            </w:r>
            <w:proofErr w:type="spellEnd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>konflikti</w:t>
            </w:r>
            <w:proofErr w:type="spellEnd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>në</w:t>
            </w:r>
            <w:proofErr w:type="spellEnd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>dramë</w:t>
            </w:r>
            <w:proofErr w:type="spellEnd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>dhe</w:t>
            </w:r>
            <w:proofErr w:type="spellEnd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se </w:t>
            </w:r>
            <w:proofErr w:type="spellStart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>si</w:t>
            </w:r>
            <w:proofErr w:type="spellEnd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>ndërtohen</w:t>
            </w:r>
            <w:proofErr w:type="spellEnd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>dhe</w:t>
            </w:r>
            <w:proofErr w:type="spellEnd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>zhvillohen</w:t>
            </w:r>
            <w:proofErr w:type="spellEnd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>karakteret</w:t>
            </w:r>
            <w:proofErr w:type="spellEnd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>në</w:t>
            </w:r>
            <w:proofErr w:type="spellEnd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>një</w:t>
            </w:r>
            <w:proofErr w:type="spellEnd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>tekst</w:t>
            </w:r>
            <w:proofErr w:type="spellEnd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>dramatik</w:t>
            </w:r>
            <w:proofErr w:type="spellEnd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duke u </w:t>
            </w:r>
            <w:proofErr w:type="spellStart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>thelluar</w:t>
            </w:r>
            <w:proofErr w:type="spellEnd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>në</w:t>
            </w:r>
            <w:proofErr w:type="spellEnd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>aspektin</w:t>
            </w:r>
            <w:proofErr w:type="spellEnd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>psikologjik</w:t>
            </w:r>
            <w:proofErr w:type="spellEnd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>dhe</w:t>
            </w:r>
            <w:proofErr w:type="spellEnd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>analitik</w:t>
            </w:r>
            <w:proofErr w:type="spellEnd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</w:p>
          <w:p w:rsidR="00EA4F7C" w:rsidRPr="00DF3C5F" w:rsidRDefault="00EA4F7C" w:rsidP="000C719D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EA4F7C" w:rsidRPr="00DF3C5F" w:rsidTr="000C719D">
        <w:tc>
          <w:tcPr>
            <w:tcW w:w="3617" w:type="dxa"/>
          </w:tcPr>
          <w:p w:rsidR="00EA4F7C" w:rsidRPr="00DF3C5F" w:rsidRDefault="00EA4F7C" w:rsidP="000C719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Rezultatet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 </w:t>
            </w: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të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mësuarit</w:t>
            </w:r>
            <w:proofErr w:type="spellEnd"/>
          </w:p>
          <w:p w:rsidR="00EA4F7C" w:rsidRPr="00DF3C5F" w:rsidRDefault="00EA4F7C" w:rsidP="000C719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239" w:type="dxa"/>
            <w:gridSpan w:val="3"/>
          </w:tcPr>
          <w:p w:rsidR="00EA4F7C" w:rsidRPr="00DF3C5F" w:rsidRDefault="00EA4F7C" w:rsidP="00EA4F7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Konceptimi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dhe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krijimi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fabulës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si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bazë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për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shkrimin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një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teksti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dramatik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EA4F7C" w:rsidRPr="00DF3C5F" w:rsidRDefault="00EA4F7C" w:rsidP="00EA4F7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Shkrimi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draftit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të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parë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të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dramës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EA4F7C" w:rsidRPr="00DF3C5F" w:rsidRDefault="00EA4F7C" w:rsidP="00EA4F7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Rishikimi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dhe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ndryshimi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draftit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të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parë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të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dramës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në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një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draft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të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ri</w:t>
            </w:r>
            <w:proofErr w:type="spellEnd"/>
            <w:proofErr w:type="gram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EA4F7C" w:rsidRPr="00DF3C5F" w:rsidRDefault="00EA4F7C" w:rsidP="00EA4F7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Vlerësimi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draftit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përfundimtar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të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punimeve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të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studentëve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EA4F7C" w:rsidRPr="00DF3C5F" w:rsidRDefault="00EA4F7C" w:rsidP="000C719D">
            <w:pPr>
              <w:ind w:left="720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EA4F7C" w:rsidRPr="00DF3C5F" w:rsidTr="000C719D">
        <w:tc>
          <w:tcPr>
            <w:tcW w:w="8856" w:type="dxa"/>
            <w:gridSpan w:val="4"/>
            <w:shd w:val="clear" w:color="auto" w:fill="B8CCE4"/>
          </w:tcPr>
          <w:p w:rsidR="00EA4F7C" w:rsidRPr="00DF3C5F" w:rsidRDefault="00EA4F7C" w:rsidP="000C719D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EA4F7C" w:rsidRPr="00DF3C5F" w:rsidRDefault="00EA4F7C" w:rsidP="000C719D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EA4F7C" w:rsidRPr="00DF3C5F" w:rsidTr="000C719D">
        <w:tc>
          <w:tcPr>
            <w:tcW w:w="8856" w:type="dxa"/>
            <w:gridSpan w:val="4"/>
            <w:shd w:val="clear" w:color="auto" w:fill="B8CCE4"/>
          </w:tcPr>
          <w:p w:rsidR="00EA4F7C" w:rsidRPr="00DF3C5F" w:rsidRDefault="00EA4F7C" w:rsidP="000C719D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  <w:p w:rsidR="00EA4F7C" w:rsidRPr="00DF3C5F" w:rsidRDefault="00EA4F7C" w:rsidP="000C719D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  <w:p w:rsidR="00EA4F7C" w:rsidRPr="00DF3C5F" w:rsidRDefault="00EA4F7C" w:rsidP="000C719D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  <w:p w:rsidR="00EA4F7C" w:rsidRPr="00DF3C5F" w:rsidRDefault="00EA4F7C" w:rsidP="000C719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A4F7C" w:rsidRPr="00DF3C5F" w:rsidTr="000C719D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:rsidR="00EA4F7C" w:rsidRPr="00DF3C5F" w:rsidRDefault="00EA4F7C" w:rsidP="000C719D">
            <w:pPr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proofErr w:type="spellStart"/>
            <w:r w:rsidRPr="00DF3C5F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lastRenderedPageBreak/>
              <w:t>Aktiviteti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EA4F7C" w:rsidRPr="00DF3C5F" w:rsidRDefault="00EA4F7C" w:rsidP="000C719D">
            <w:pPr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proofErr w:type="spellStart"/>
            <w:r w:rsidRPr="00DF3C5F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Orë</w:t>
            </w:r>
            <w:proofErr w:type="spellEnd"/>
            <w:r w:rsidRPr="00DF3C5F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Mësimore</w:t>
            </w:r>
            <w:proofErr w:type="spellEnd"/>
            <w:r w:rsidRPr="00DF3C5F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EA4F7C" w:rsidRPr="00DF3C5F" w:rsidRDefault="00EA4F7C" w:rsidP="000C719D">
            <w:pPr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proofErr w:type="spellStart"/>
            <w:r w:rsidRPr="00DF3C5F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Në</w:t>
            </w:r>
            <w:proofErr w:type="spellEnd"/>
            <w:r w:rsidRPr="00DF3C5F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Javë</w:t>
            </w:r>
            <w:proofErr w:type="spellEnd"/>
            <w:r w:rsidRPr="00DF3C5F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:rsidR="00EA4F7C" w:rsidRPr="00DF3C5F" w:rsidRDefault="00EA4F7C" w:rsidP="000C719D">
            <w:pPr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F3C5F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Total  </w:t>
            </w:r>
          </w:p>
        </w:tc>
      </w:tr>
      <w:tr w:rsidR="00EA4F7C" w:rsidRPr="00DF3C5F" w:rsidTr="000C719D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EA4F7C" w:rsidRPr="00DF3C5F" w:rsidRDefault="00F47CF8" w:rsidP="000C719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Ligjë</w:t>
            </w:r>
            <w:r w:rsidR="00EA4F7C"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rata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4F7C" w:rsidRPr="00DF3C5F" w:rsidRDefault="00EA4F7C" w:rsidP="000C71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4F7C" w:rsidRPr="00DF3C5F" w:rsidRDefault="00EA4F7C" w:rsidP="000C71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EA4F7C" w:rsidRPr="00DF3C5F" w:rsidRDefault="00EA4F7C" w:rsidP="000C71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</w:p>
        </w:tc>
      </w:tr>
      <w:tr w:rsidR="00EA4F7C" w:rsidRPr="00DF3C5F" w:rsidTr="000C719D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EA4F7C" w:rsidRPr="00DF3C5F" w:rsidRDefault="00EA4F7C" w:rsidP="000C719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Ushtrime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4F7C" w:rsidRPr="00DF3C5F" w:rsidRDefault="00EA4F7C" w:rsidP="000C71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4F7C" w:rsidRPr="00DF3C5F" w:rsidRDefault="00765F7D" w:rsidP="000C71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EA4F7C" w:rsidRPr="00DF3C5F" w:rsidRDefault="00EA4F7C" w:rsidP="000C71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</w:tr>
      <w:tr w:rsidR="00EA4F7C" w:rsidRPr="00DF3C5F" w:rsidTr="000C719D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EA4F7C" w:rsidRPr="00DF3C5F" w:rsidRDefault="00EA4F7C" w:rsidP="000C719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Mbikqyrje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4F7C" w:rsidRPr="00DF3C5F" w:rsidRDefault="00EA4F7C" w:rsidP="000C71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4F7C" w:rsidRPr="00DF3C5F" w:rsidRDefault="00765F7D" w:rsidP="000C71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EA4F7C" w:rsidRPr="00DF3C5F" w:rsidRDefault="00765F7D" w:rsidP="000C71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EA4F7C" w:rsidRPr="00DF3C5F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EA4F7C" w:rsidRPr="00DF3C5F" w:rsidTr="000C719D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EA4F7C" w:rsidRPr="00DF3C5F" w:rsidRDefault="00EA4F7C" w:rsidP="000C719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Konsultime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4F7C" w:rsidRPr="00DF3C5F" w:rsidRDefault="00EA4F7C" w:rsidP="000C71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4F7C" w:rsidRPr="00DF3C5F" w:rsidRDefault="00EA4F7C" w:rsidP="000C71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EA4F7C" w:rsidRPr="00DF3C5F" w:rsidRDefault="00EA4F7C" w:rsidP="000C71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="00EA4F7C" w:rsidRPr="00DF3C5F" w:rsidTr="000C719D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EA4F7C" w:rsidRPr="00DF3C5F" w:rsidRDefault="00EA4F7C" w:rsidP="000C719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Ushtrime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jashtë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Fakultetit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4F7C" w:rsidRPr="00DF3C5F" w:rsidRDefault="00EA4F7C" w:rsidP="000C71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4F7C" w:rsidRPr="00DF3C5F" w:rsidRDefault="00EA4F7C" w:rsidP="000C71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EA4F7C" w:rsidRPr="00DF3C5F" w:rsidRDefault="00EA4F7C" w:rsidP="000C71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</w:tr>
      <w:tr w:rsidR="00EA4F7C" w:rsidRPr="00DF3C5F" w:rsidTr="000C719D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EA4F7C" w:rsidRPr="00DF3C5F" w:rsidRDefault="00EA4F7C" w:rsidP="000C719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Provime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Seminare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4F7C" w:rsidRPr="00DF3C5F" w:rsidRDefault="00EA4F7C" w:rsidP="000C71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4F7C" w:rsidRPr="00DF3C5F" w:rsidRDefault="00EA4F7C" w:rsidP="000C71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EA4F7C" w:rsidRPr="00DF3C5F" w:rsidRDefault="00EA4F7C" w:rsidP="000C71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</w:tr>
      <w:tr w:rsidR="00EA4F7C" w:rsidRPr="00DF3C5F" w:rsidTr="000C719D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EA4F7C" w:rsidRPr="00DF3C5F" w:rsidRDefault="00EA4F7C" w:rsidP="000C719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Detyrë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Shtëpie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4F7C" w:rsidRPr="00DF3C5F" w:rsidRDefault="00EA4F7C" w:rsidP="000C71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4F7C" w:rsidRPr="00DF3C5F" w:rsidRDefault="00765F7D" w:rsidP="000C71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EA4F7C" w:rsidRPr="00DF3C5F" w:rsidRDefault="00765F7D" w:rsidP="000C71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EA4F7C" w:rsidRPr="00DF3C5F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EA4F7C" w:rsidRPr="00DF3C5F" w:rsidTr="000C719D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EA4F7C" w:rsidRPr="00DF3C5F" w:rsidRDefault="00EA4F7C" w:rsidP="000C719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Koha e </w:t>
            </w: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Studimit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4F7C" w:rsidRPr="00DF3C5F" w:rsidRDefault="00EA4F7C" w:rsidP="000C71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4F7C" w:rsidRPr="00DF3C5F" w:rsidRDefault="00EA4F7C" w:rsidP="000C71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EA4F7C" w:rsidRPr="00DF3C5F" w:rsidRDefault="00EA4F7C" w:rsidP="000C71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</w:tr>
      <w:tr w:rsidR="00EA4F7C" w:rsidRPr="00DF3C5F" w:rsidTr="000C719D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EA4F7C" w:rsidRPr="00DF3C5F" w:rsidRDefault="00EA4F7C" w:rsidP="000C719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Pregaditje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për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provim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përfundimtar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4F7C" w:rsidRPr="00DF3C5F" w:rsidRDefault="00EA4F7C" w:rsidP="000C71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4F7C" w:rsidRPr="00DF3C5F" w:rsidRDefault="00EA4F7C" w:rsidP="000C71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EA4F7C" w:rsidRPr="00DF3C5F" w:rsidRDefault="00EA4F7C" w:rsidP="000C71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</w:tr>
      <w:tr w:rsidR="00EA4F7C" w:rsidRPr="00DF3C5F" w:rsidTr="000C719D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EA4F7C" w:rsidRPr="00DF3C5F" w:rsidRDefault="00EA4F7C" w:rsidP="000C719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Koha e </w:t>
            </w: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harxhuar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në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detyra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4F7C" w:rsidRPr="00DF3C5F" w:rsidRDefault="00EA4F7C" w:rsidP="000C71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4F7C" w:rsidRPr="00DF3C5F" w:rsidRDefault="00765F7D" w:rsidP="000C71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EA4F7C" w:rsidRPr="00DF3C5F" w:rsidRDefault="00765F7D" w:rsidP="000C71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EA4F7C" w:rsidRPr="00DF3C5F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EA4F7C" w:rsidRPr="00DF3C5F" w:rsidTr="000C719D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EA4F7C" w:rsidRPr="00DF3C5F" w:rsidRDefault="00EA4F7C" w:rsidP="000C719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Projekte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prezentime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4F7C" w:rsidRPr="00DF3C5F" w:rsidRDefault="00EA4F7C" w:rsidP="000C71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4F7C" w:rsidRPr="00DF3C5F" w:rsidRDefault="00EA4F7C" w:rsidP="000C71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EA4F7C" w:rsidRPr="00DF3C5F" w:rsidRDefault="00EA4F7C" w:rsidP="000C71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</w:tr>
      <w:tr w:rsidR="00EA4F7C" w:rsidRPr="00DF3C5F" w:rsidTr="000C719D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:rsidR="00EA4F7C" w:rsidRPr="00DF3C5F" w:rsidRDefault="00EA4F7C" w:rsidP="000C719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Total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EA4F7C" w:rsidRPr="00DF3C5F" w:rsidRDefault="00EA4F7C" w:rsidP="000C719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EA4F7C" w:rsidRPr="00DF3C5F" w:rsidRDefault="00EA4F7C" w:rsidP="000C719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:rsidR="00EA4F7C" w:rsidRPr="00DF3C5F" w:rsidRDefault="00765F7D" w:rsidP="000C719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24</w:t>
            </w:r>
            <w:r w:rsidR="00EA4F7C"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</w:tr>
      <w:tr w:rsidR="00EA4F7C" w:rsidRPr="00DF3C5F" w:rsidTr="000C719D">
        <w:tc>
          <w:tcPr>
            <w:tcW w:w="8856" w:type="dxa"/>
            <w:gridSpan w:val="4"/>
            <w:shd w:val="clear" w:color="auto" w:fill="B8CCE4"/>
          </w:tcPr>
          <w:p w:rsidR="00EA4F7C" w:rsidRPr="00DF3C5F" w:rsidRDefault="00EA4F7C" w:rsidP="000C719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A4F7C" w:rsidRPr="00DF3C5F" w:rsidTr="000C719D">
        <w:tc>
          <w:tcPr>
            <w:tcW w:w="3617" w:type="dxa"/>
          </w:tcPr>
          <w:p w:rsidR="00EA4F7C" w:rsidRPr="00DF3C5F" w:rsidRDefault="00EA4F7C" w:rsidP="000C719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Metodologjia e </w:t>
            </w: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mësimdhënies</w:t>
            </w:r>
            <w:proofErr w:type="spellEnd"/>
          </w:p>
        </w:tc>
        <w:tc>
          <w:tcPr>
            <w:tcW w:w="5239" w:type="dxa"/>
            <w:gridSpan w:val="3"/>
          </w:tcPr>
          <w:p w:rsidR="00EA4F7C" w:rsidRPr="00DF3C5F" w:rsidRDefault="00EA4F7C" w:rsidP="000C719D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Lënda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është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organizuar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në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formë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të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ligjëratave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ushtrimeve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diskutimeve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punës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individuale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dhe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konsultimeve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DF3C5F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</w:tc>
      </w:tr>
      <w:tr w:rsidR="00EA4F7C" w:rsidRPr="00DF3C5F" w:rsidTr="000C719D">
        <w:tc>
          <w:tcPr>
            <w:tcW w:w="3617" w:type="dxa"/>
          </w:tcPr>
          <w:p w:rsidR="00EA4F7C" w:rsidRPr="00DF3C5F" w:rsidRDefault="00EA4F7C" w:rsidP="000C719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EA4F7C" w:rsidRPr="00DF3C5F" w:rsidRDefault="00EA4F7C" w:rsidP="000C719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Vlerësimi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I, II</w:t>
            </w:r>
          </w:p>
        </w:tc>
        <w:tc>
          <w:tcPr>
            <w:tcW w:w="5239" w:type="dxa"/>
            <w:gridSpan w:val="3"/>
          </w:tcPr>
          <w:p w:rsidR="00EA4F7C" w:rsidRPr="00DF3C5F" w:rsidRDefault="00EA4F7C" w:rsidP="00EA4F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GoBack"/>
            <w:bookmarkEnd w:id="0"/>
            <w:r w:rsidRPr="00DF3C5F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="00744CA5">
              <w:rPr>
                <w:rFonts w:asciiTheme="minorHAnsi" w:hAnsiTheme="minorHAnsi" w:cstheme="minorHAnsi"/>
                <w:sz w:val="22"/>
                <w:szCs w:val="22"/>
              </w:rPr>
              <w:t>Tema</w:t>
            </w:r>
            <w:proofErr w:type="spellEnd"/>
            <w:r w:rsidR="00744C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744CA5">
              <w:rPr>
                <w:rFonts w:asciiTheme="minorHAnsi" w:hAnsiTheme="minorHAnsi" w:cstheme="minorHAnsi"/>
                <w:sz w:val="22"/>
                <w:szCs w:val="22"/>
              </w:rPr>
              <w:t>dhe</w:t>
            </w:r>
            <w:proofErr w:type="spellEnd"/>
            <w:r w:rsidR="00744C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744CA5">
              <w:rPr>
                <w:rFonts w:asciiTheme="minorHAnsi" w:hAnsiTheme="minorHAnsi" w:cstheme="minorHAnsi"/>
                <w:sz w:val="22"/>
                <w:szCs w:val="22"/>
              </w:rPr>
              <w:t>ideja</w:t>
            </w:r>
            <w:proofErr w:type="spellEnd"/>
            <w:r w:rsidR="00744CA5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="00744CA5">
              <w:rPr>
                <w:rFonts w:asciiTheme="minorHAnsi" w:hAnsiTheme="minorHAnsi" w:cstheme="minorHAnsi"/>
                <w:sz w:val="22"/>
                <w:szCs w:val="22"/>
              </w:rPr>
              <w:t>synopsisi</w:t>
            </w:r>
            <w:proofErr w:type="spellEnd"/>
            <w:r w:rsidR="00744C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744CA5">
              <w:rPr>
                <w:rFonts w:asciiTheme="minorHAnsi" w:hAnsiTheme="minorHAnsi" w:cstheme="minorHAnsi"/>
                <w:sz w:val="22"/>
                <w:szCs w:val="22"/>
              </w:rPr>
              <w:t>dhe</w:t>
            </w:r>
            <w:proofErr w:type="spellEnd"/>
            <w:r w:rsidR="00744C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744CA5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abula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dramës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        10%</w:t>
            </w:r>
          </w:p>
          <w:p w:rsidR="00EA4F7C" w:rsidRPr="00DF3C5F" w:rsidRDefault="00EA4F7C" w:rsidP="00EA4F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Drafti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parë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dramës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15%</w:t>
            </w:r>
          </w:p>
          <w:p w:rsidR="00EA4F7C" w:rsidRPr="00DF3C5F" w:rsidRDefault="00EA4F7C" w:rsidP="00EA4F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Drafti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dytë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15</w:t>
            </w:r>
            <w:r w:rsidR="00A85589" w:rsidRPr="00DF3C5F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  <w:p w:rsidR="00EA4F7C" w:rsidRPr="00DF3C5F" w:rsidRDefault="00EA4F7C" w:rsidP="00EA4F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Drafti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përfundimtar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30</w:t>
            </w:r>
            <w:r w:rsidR="00A85589" w:rsidRPr="00DF3C5F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  <w:p w:rsidR="00EA4F7C" w:rsidRPr="00DF3C5F" w:rsidRDefault="00EA4F7C" w:rsidP="00EA4F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Diskut</w:t>
            </w:r>
            <w:r w:rsidR="00744CA5">
              <w:rPr>
                <w:rFonts w:asciiTheme="minorHAnsi" w:hAnsiTheme="minorHAnsi" w:cstheme="minorHAnsi"/>
                <w:sz w:val="22"/>
                <w:szCs w:val="22"/>
              </w:rPr>
              <w:t>imet</w:t>
            </w:r>
            <w:proofErr w:type="spellEnd"/>
            <w:r w:rsidR="00744C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744CA5">
              <w:rPr>
                <w:rFonts w:asciiTheme="minorHAnsi" w:hAnsiTheme="minorHAnsi" w:cstheme="minorHAnsi"/>
                <w:sz w:val="22"/>
                <w:szCs w:val="22"/>
              </w:rPr>
              <w:t>dhe</w:t>
            </w:r>
            <w:proofErr w:type="spellEnd"/>
            <w:r w:rsidR="00744C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744CA5">
              <w:rPr>
                <w:rFonts w:asciiTheme="minorHAnsi" w:hAnsiTheme="minorHAnsi" w:cstheme="minorHAnsi"/>
                <w:sz w:val="22"/>
                <w:szCs w:val="22"/>
              </w:rPr>
              <w:t>angazhimi</w:t>
            </w:r>
            <w:proofErr w:type="spellEnd"/>
            <w:r w:rsidR="00744C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744CA5">
              <w:rPr>
                <w:rFonts w:asciiTheme="minorHAnsi" w:hAnsiTheme="minorHAnsi" w:cstheme="minorHAnsi"/>
                <w:sz w:val="22"/>
                <w:szCs w:val="22"/>
              </w:rPr>
              <w:t>në</w:t>
            </w:r>
            <w:proofErr w:type="spellEnd"/>
            <w:r w:rsidR="00744C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744CA5">
              <w:rPr>
                <w:rFonts w:asciiTheme="minorHAnsi" w:hAnsiTheme="minorHAnsi" w:cstheme="minorHAnsi"/>
                <w:sz w:val="22"/>
                <w:szCs w:val="22"/>
              </w:rPr>
              <w:t>orë</w:t>
            </w:r>
            <w:proofErr w:type="spellEnd"/>
            <w:r w:rsidR="00744CA5">
              <w:rPr>
                <w:rFonts w:asciiTheme="minorHAnsi" w:hAnsiTheme="minorHAnsi" w:cstheme="minorHAnsi"/>
                <w:sz w:val="22"/>
                <w:szCs w:val="22"/>
              </w:rPr>
              <w:t xml:space="preserve">     20</w:t>
            </w:r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%</w:t>
            </w:r>
          </w:p>
          <w:p w:rsidR="00EA4F7C" w:rsidRPr="00DF3C5F" w:rsidRDefault="00EA4F7C" w:rsidP="00EA4F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Vijueshmëria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10 %</w:t>
            </w:r>
          </w:p>
          <w:p w:rsidR="00EA4F7C" w:rsidRPr="00DF3C5F" w:rsidRDefault="00EA4F7C" w:rsidP="00EA4F7C">
            <w:pPr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Totali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:                                                100 %</w:t>
            </w:r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</w:p>
        </w:tc>
      </w:tr>
      <w:tr w:rsidR="00EA4F7C" w:rsidRPr="00DF3C5F" w:rsidTr="000C719D">
        <w:tc>
          <w:tcPr>
            <w:tcW w:w="3617" w:type="dxa"/>
          </w:tcPr>
          <w:p w:rsidR="00EA4F7C" w:rsidRPr="00DF3C5F" w:rsidRDefault="00EA4F7C" w:rsidP="000C719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239" w:type="dxa"/>
            <w:gridSpan w:val="3"/>
          </w:tcPr>
          <w:p w:rsidR="00EA4F7C" w:rsidRPr="00DF3C5F" w:rsidRDefault="00EA4F7C" w:rsidP="000C719D">
            <w:pPr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</w:tr>
      <w:tr w:rsidR="00EA4F7C" w:rsidRPr="00DF3C5F" w:rsidTr="000C719D">
        <w:tc>
          <w:tcPr>
            <w:tcW w:w="8856" w:type="dxa"/>
            <w:gridSpan w:val="4"/>
            <w:shd w:val="clear" w:color="auto" w:fill="B8CCE4"/>
          </w:tcPr>
          <w:p w:rsidR="00EA4F7C" w:rsidRPr="00DF3C5F" w:rsidRDefault="00EA4F7C" w:rsidP="000C719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Literatura</w:t>
            </w:r>
            <w:proofErr w:type="spellEnd"/>
          </w:p>
        </w:tc>
      </w:tr>
      <w:tr w:rsidR="00EA4F7C" w:rsidRPr="00DF3C5F" w:rsidTr="000C719D">
        <w:tc>
          <w:tcPr>
            <w:tcW w:w="3617" w:type="dxa"/>
          </w:tcPr>
          <w:p w:rsidR="00EA4F7C" w:rsidRPr="00DF3C5F" w:rsidRDefault="00EA4F7C" w:rsidP="000C719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EA4F7C" w:rsidRPr="00DF3C5F" w:rsidRDefault="00EA4F7C" w:rsidP="000C719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Literatura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bazë</w:t>
            </w:r>
            <w:proofErr w:type="spellEnd"/>
          </w:p>
        </w:tc>
        <w:tc>
          <w:tcPr>
            <w:tcW w:w="5239" w:type="dxa"/>
            <w:gridSpan w:val="3"/>
          </w:tcPr>
          <w:p w:rsidR="00EA4F7C" w:rsidRPr="00DF3C5F" w:rsidRDefault="00EA4F7C" w:rsidP="000C719D">
            <w:pPr>
              <w:autoSpaceDE w:val="0"/>
              <w:autoSpaceDN w:val="0"/>
              <w:adjustRightInd w:val="0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RONALD HARDVUD –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Dramaturgjia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A. ARTO –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Dramaturgjia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moderne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B. BREHT - 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Sistemi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tëhuajsimit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të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personazheve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ne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dramë</w:t>
            </w:r>
            <w:proofErr w:type="spellEnd"/>
          </w:p>
          <w:p w:rsidR="00EA4F7C" w:rsidRPr="00DF3C5F" w:rsidRDefault="00EA4F7C" w:rsidP="000C719D">
            <w:pPr>
              <w:autoSpaceDE w:val="0"/>
              <w:autoSpaceDN w:val="0"/>
              <w:adjustRightInd w:val="0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ROGER A. HALL “Writing your first play” (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Shkrimi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dramës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tënde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të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parë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:rsidR="00EA4F7C" w:rsidRPr="00DF3C5F" w:rsidRDefault="00EA4F7C" w:rsidP="000C719D">
            <w:pPr>
              <w:autoSpaceDE w:val="0"/>
              <w:autoSpaceDN w:val="0"/>
              <w:adjustRightInd w:val="0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“The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Arcitecture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of the drama”, (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Arkiektura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dramës”David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Letwin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, Joe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dhe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Robin Stockdale</w:t>
            </w:r>
          </w:p>
          <w:p w:rsidR="00EA4F7C" w:rsidRPr="00DF3C5F" w:rsidRDefault="00EA4F7C" w:rsidP="000C719D">
            <w:pPr>
              <w:autoSpaceDE w:val="0"/>
              <w:autoSpaceDN w:val="0"/>
              <w:adjustRightInd w:val="0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JAJOS EGRI “The art of Dramatic Writing”, (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Arti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shkrimit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dramatik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”)</w:t>
            </w:r>
            <w:r w:rsidRPr="00DF3C5F">
              <w:rPr>
                <w:rFonts w:asciiTheme="minorHAnsi" w:hAnsiTheme="minorHAnsi" w:cstheme="minorHAnsi"/>
                <w:sz w:val="22"/>
                <w:szCs w:val="22"/>
              </w:rPr>
              <w:br/>
              <w:t>   </w:t>
            </w:r>
          </w:p>
        </w:tc>
      </w:tr>
      <w:tr w:rsidR="00EA4F7C" w:rsidRPr="00DF3C5F" w:rsidTr="000C719D">
        <w:tc>
          <w:tcPr>
            <w:tcW w:w="3617" w:type="dxa"/>
          </w:tcPr>
          <w:p w:rsidR="00EA4F7C" w:rsidRPr="00DF3C5F" w:rsidRDefault="00EA4F7C" w:rsidP="000C719D">
            <w:pPr>
              <w:rPr>
                <w:rStyle w:val="hps"/>
                <w:rFonts w:asciiTheme="minorHAnsi" w:hAnsiTheme="minorHAnsi" w:cstheme="minorHAnsi"/>
                <w:b/>
                <w:sz w:val="22"/>
                <w:szCs w:val="22"/>
                <w:lang w:val="en"/>
              </w:rPr>
            </w:pPr>
          </w:p>
          <w:p w:rsidR="00EA4F7C" w:rsidRPr="00DF3C5F" w:rsidRDefault="00EA4F7C" w:rsidP="000C719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F3C5F">
              <w:rPr>
                <w:rStyle w:val="hps"/>
                <w:rFonts w:asciiTheme="minorHAnsi" w:hAnsiTheme="minorHAnsi" w:cstheme="minorHAnsi"/>
                <w:b/>
                <w:sz w:val="22"/>
                <w:szCs w:val="22"/>
                <w:lang w:val="en"/>
              </w:rPr>
              <w:t>Literatura</w:t>
            </w:r>
            <w:proofErr w:type="spellEnd"/>
            <w:r w:rsidRPr="00DF3C5F">
              <w:rPr>
                <w:rStyle w:val="hps"/>
                <w:rFonts w:asciiTheme="minorHAnsi" w:hAnsiTheme="minorHAnsi" w:cstheme="minorHAnsi"/>
                <w:b/>
                <w:sz w:val="22"/>
                <w:szCs w:val="22"/>
                <w:lang w:val="en"/>
              </w:rPr>
              <w:t xml:space="preserve"> </w:t>
            </w:r>
            <w:proofErr w:type="spellStart"/>
            <w:r w:rsidRPr="00DF3C5F">
              <w:rPr>
                <w:rStyle w:val="hps"/>
                <w:rFonts w:asciiTheme="minorHAnsi" w:hAnsiTheme="minorHAnsi" w:cstheme="minorHAnsi"/>
                <w:b/>
                <w:sz w:val="22"/>
                <w:szCs w:val="22"/>
                <w:lang w:val="en"/>
              </w:rPr>
              <w:t>shtesë</w:t>
            </w:r>
            <w:proofErr w:type="spellEnd"/>
          </w:p>
        </w:tc>
        <w:tc>
          <w:tcPr>
            <w:tcW w:w="5239" w:type="dxa"/>
            <w:gridSpan w:val="3"/>
          </w:tcPr>
          <w:p w:rsidR="00EA4F7C" w:rsidRPr="00DF3C5F" w:rsidRDefault="00EA4F7C" w:rsidP="000C719D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EA4F7C" w:rsidRPr="00DF3C5F" w:rsidRDefault="00EA4F7C" w:rsidP="000C719D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Patrice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Pavis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- ‘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Nocioni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dramës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”</w:t>
            </w:r>
          </w:p>
          <w:p w:rsidR="00EA4F7C" w:rsidRPr="00DF3C5F" w:rsidRDefault="00EA4F7C" w:rsidP="000C719D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An IBERSVILD –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Fjalori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dramaturgjisë</w:t>
            </w:r>
            <w:proofErr w:type="spellEnd"/>
          </w:p>
          <w:p w:rsidR="00EA4F7C" w:rsidRPr="00DF3C5F" w:rsidRDefault="00EA4F7C" w:rsidP="000C719D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Konstandin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Stanislavcski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- “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Sistemi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”</w:t>
            </w:r>
          </w:p>
          <w:p w:rsidR="00EA4F7C" w:rsidRPr="00DF3C5F" w:rsidRDefault="00EA4F7C" w:rsidP="000C71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Ferguson – “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Nocioni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teatrit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”</w:t>
            </w:r>
          </w:p>
          <w:p w:rsidR="00EA4F7C" w:rsidRPr="00DF3C5F" w:rsidRDefault="00EA4F7C" w:rsidP="000C719D">
            <w:pPr>
              <w:pStyle w:val="FootnoteText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DF3C5F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Carlson, Marvin.</w:t>
            </w:r>
            <w:r w:rsidRPr="00DF3C5F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val="bg-BG"/>
              </w:rPr>
              <w:t xml:space="preserve"> Kazališne teorije 1,</w:t>
            </w:r>
            <w:r w:rsidRPr="00DF3C5F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 xml:space="preserve"> </w:t>
            </w:r>
            <w:r w:rsidRPr="00DF3C5F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2, 3 </w:t>
            </w:r>
            <w:r w:rsidRPr="00DF3C5F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Biblioteka Mansioni, Hrvatski Centar ITI, Zagreb, 1996. 1997</w:t>
            </w:r>
          </w:p>
          <w:p w:rsidR="00EA4F7C" w:rsidRPr="00DF3C5F" w:rsidRDefault="00EA4F7C" w:rsidP="000C719D">
            <w:pPr>
              <w:pStyle w:val="EndnoteText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DF3C5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Krajl</w:t>
            </w:r>
            <w:proofErr w:type="spellEnd"/>
            <w:r w:rsidRPr="00DF3C5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Vladimir. </w:t>
            </w:r>
            <w:proofErr w:type="spellStart"/>
            <w:r w:rsidRPr="00DF3C5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Uvod</w:t>
            </w:r>
            <w:proofErr w:type="spellEnd"/>
            <w:r w:rsidRPr="00DF3C5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 </w:t>
            </w:r>
            <w:proofErr w:type="spellStart"/>
            <w:r w:rsidRPr="00DF3C5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dramturgiju</w:t>
            </w:r>
            <w:proofErr w:type="spellEnd"/>
            <w:r w:rsidRPr="00DF3C5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DF3C5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Sterijino</w:t>
            </w:r>
            <w:proofErr w:type="spellEnd"/>
            <w:r w:rsidRPr="00DF3C5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pozorije</w:t>
            </w:r>
            <w:proofErr w:type="spellEnd"/>
            <w:r w:rsidRPr="00DF3C5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Novi Sad, 1966</w:t>
            </w:r>
          </w:p>
          <w:p w:rsidR="00EA4F7C" w:rsidRPr="00DF3C5F" w:rsidRDefault="00EA4F7C" w:rsidP="000C719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Baldick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, Chris. </w:t>
            </w:r>
            <w:r w:rsidRPr="00DF3C5F">
              <w:rPr>
                <w:rFonts w:asciiTheme="minorHAnsi" w:hAnsiTheme="minorHAnsi" w:cstheme="minorHAnsi"/>
                <w:i/>
                <w:sz w:val="22"/>
                <w:szCs w:val="22"/>
              </w:rPr>
              <w:t>Literary terms.</w:t>
            </w:r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London, Oxford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Uneversity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Press, 2004.</w:t>
            </w:r>
          </w:p>
        </w:tc>
      </w:tr>
    </w:tbl>
    <w:p w:rsidR="00EA4F7C" w:rsidRPr="00DF3C5F" w:rsidRDefault="00EA4F7C" w:rsidP="00EA4F7C">
      <w:pPr>
        <w:rPr>
          <w:rFonts w:asciiTheme="minorHAnsi" w:hAnsiTheme="minorHAnsi" w:cstheme="minorHAnsi"/>
          <w:vanish/>
          <w:sz w:val="22"/>
          <w:szCs w:val="22"/>
        </w:rPr>
      </w:pPr>
    </w:p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49"/>
        <w:gridCol w:w="5981"/>
      </w:tblGrid>
      <w:tr w:rsidR="00EA4F7C" w:rsidRPr="00DF3C5F" w:rsidTr="000C719D">
        <w:tc>
          <w:tcPr>
            <w:tcW w:w="8856" w:type="dxa"/>
            <w:gridSpan w:val="2"/>
            <w:shd w:val="clear" w:color="auto" w:fill="B8CCE4"/>
          </w:tcPr>
          <w:p w:rsidR="00EA4F7C" w:rsidRPr="00DF3C5F" w:rsidRDefault="00EA4F7C" w:rsidP="000C719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EA4F7C" w:rsidRPr="00DF3C5F" w:rsidRDefault="00EA4F7C" w:rsidP="000C719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EA4F7C" w:rsidRPr="00DF3C5F" w:rsidRDefault="00EA4F7C" w:rsidP="000C719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SEMESTRI I</w:t>
            </w:r>
          </w:p>
        </w:tc>
      </w:tr>
      <w:tr w:rsidR="00EA4F7C" w:rsidRPr="00DF3C5F" w:rsidTr="000C719D">
        <w:tc>
          <w:tcPr>
            <w:tcW w:w="2718" w:type="dxa"/>
            <w:shd w:val="clear" w:color="auto" w:fill="B8CCE4"/>
          </w:tcPr>
          <w:p w:rsidR="00EA4F7C" w:rsidRPr="00DF3C5F" w:rsidRDefault="00EA4F7C" w:rsidP="000C719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Java</w:t>
            </w:r>
          </w:p>
        </w:tc>
        <w:tc>
          <w:tcPr>
            <w:tcW w:w="6138" w:type="dxa"/>
            <w:shd w:val="clear" w:color="auto" w:fill="B8CCE4"/>
          </w:tcPr>
          <w:p w:rsidR="00EA4F7C" w:rsidRPr="00DF3C5F" w:rsidRDefault="00EA4F7C" w:rsidP="000C719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Plani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Mësimor</w:t>
            </w:r>
            <w:proofErr w:type="spellEnd"/>
          </w:p>
        </w:tc>
      </w:tr>
      <w:tr w:rsidR="00EA4F7C" w:rsidRPr="00DF3C5F" w:rsidTr="000C719D">
        <w:tc>
          <w:tcPr>
            <w:tcW w:w="2718" w:type="dxa"/>
          </w:tcPr>
          <w:p w:rsidR="00EA4F7C" w:rsidRPr="00DF3C5F" w:rsidRDefault="00EA4F7C" w:rsidP="000C719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Java 1</w:t>
            </w:r>
          </w:p>
        </w:tc>
        <w:tc>
          <w:tcPr>
            <w:tcW w:w="6138" w:type="dxa"/>
          </w:tcPr>
          <w:p w:rsidR="00EA4F7C" w:rsidRPr="00DF3C5F" w:rsidRDefault="00EA4F7C" w:rsidP="000C71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1.Drama, </w:t>
            </w:r>
            <w:proofErr w:type="spellStart"/>
            <w:r w:rsidRPr="00DF3C5F">
              <w:rPr>
                <w:rFonts w:asciiTheme="minorHAnsi" w:hAnsiTheme="minorHAnsi" w:cstheme="minorHAnsi"/>
                <w:bCs/>
                <w:sz w:val="22"/>
                <w:szCs w:val="22"/>
              </w:rPr>
              <w:t>letërsia</w:t>
            </w:r>
            <w:proofErr w:type="spellEnd"/>
            <w:r w:rsidRPr="00DF3C5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bCs/>
                <w:sz w:val="22"/>
                <w:szCs w:val="22"/>
              </w:rPr>
              <w:t>dhe</w:t>
            </w:r>
            <w:proofErr w:type="spellEnd"/>
            <w:r w:rsidRPr="00DF3C5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bCs/>
                <w:sz w:val="22"/>
                <w:szCs w:val="22"/>
              </w:rPr>
              <w:t>teatri</w:t>
            </w:r>
            <w:proofErr w:type="spellEnd"/>
          </w:p>
          <w:p w:rsidR="00EA4F7C" w:rsidRPr="00DF3C5F" w:rsidRDefault="00EA4F7C" w:rsidP="000C71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Analizë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punimeve</w:t>
            </w:r>
            <w:proofErr w:type="spellEnd"/>
          </w:p>
        </w:tc>
      </w:tr>
      <w:tr w:rsidR="00EA4F7C" w:rsidRPr="00DF3C5F" w:rsidTr="000C719D">
        <w:tc>
          <w:tcPr>
            <w:tcW w:w="2718" w:type="dxa"/>
          </w:tcPr>
          <w:p w:rsidR="00EA4F7C" w:rsidRPr="00DF3C5F" w:rsidRDefault="00EA4F7C" w:rsidP="000C719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Java 2</w:t>
            </w:r>
          </w:p>
        </w:tc>
        <w:tc>
          <w:tcPr>
            <w:tcW w:w="6138" w:type="dxa"/>
          </w:tcPr>
          <w:p w:rsidR="00EA4F7C" w:rsidRPr="00DF3C5F" w:rsidRDefault="00EA4F7C" w:rsidP="000C71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1.Drama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dhe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dramatikja</w:t>
            </w:r>
            <w:proofErr w:type="spellEnd"/>
          </w:p>
          <w:p w:rsidR="00EA4F7C" w:rsidRPr="00DF3C5F" w:rsidRDefault="00EA4F7C" w:rsidP="000C71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2.Analizë e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punimeve</w:t>
            </w:r>
            <w:proofErr w:type="spellEnd"/>
          </w:p>
        </w:tc>
      </w:tr>
      <w:tr w:rsidR="00EA4F7C" w:rsidRPr="00DF3C5F" w:rsidTr="000C719D">
        <w:tc>
          <w:tcPr>
            <w:tcW w:w="2718" w:type="dxa"/>
          </w:tcPr>
          <w:p w:rsidR="00EA4F7C" w:rsidRPr="00DF3C5F" w:rsidRDefault="00EA4F7C" w:rsidP="000C719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Java 3</w:t>
            </w:r>
          </w:p>
        </w:tc>
        <w:tc>
          <w:tcPr>
            <w:tcW w:w="6138" w:type="dxa"/>
          </w:tcPr>
          <w:p w:rsidR="00EA4F7C" w:rsidRPr="00DF3C5F" w:rsidRDefault="00EA4F7C" w:rsidP="000C71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1.Drama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dhe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etika</w:t>
            </w:r>
            <w:proofErr w:type="spellEnd"/>
          </w:p>
          <w:p w:rsidR="00EA4F7C" w:rsidRPr="00DF3C5F" w:rsidRDefault="00EA4F7C" w:rsidP="000C71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2.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Analizë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punimeve</w:t>
            </w:r>
            <w:proofErr w:type="spellEnd"/>
          </w:p>
        </w:tc>
      </w:tr>
      <w:tr w:rsidR="00EA4F7C" w:rsidRPr="00DF3C5F" w:rsidTr="000C719D">
        <w:tc>
          <w:tcPr>
            <w:tcW w:w="2718" w:type="dxa"/>
          </w:tcPr>
          <w:p w:rsidR="00EA4F7C" w:rsidRPr="00DF3C5F" w:rsidRDefault="00EA4F7C" w:rsidP="000C719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Java 4</w:t>
            </w:r>
          </w:p>
        </w:tc>
        <w:tc>
          <w:tcPr>
            <w:tcW w:w="6138" w:type="dxa"/>
          </w:tcPr>
          <w:p w:rsidR="00EA4F7C" w:rsidRPr="00DF3C5F" w:rsidRDefault="00EA4F7C" w:rsidP="000C71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1.Drama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dhe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esetika</w:t>
            </w:r>
            <w:proofErr w:type="spellEnd"/>
          </w:p>
          <w:p w:rsidR="00EA4F7C" w:rsidRPr="00DF3C5F" w:rsidRDefault="00EA4F7C" w:rsidP="000C71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2.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Analizë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punimeve</w:t>
            </w:r>
            <w:proofErr w:type="spellEnd"/>
          </w:p>
        </w:tc>
      </w:tr>
      <w:tr w:rsidR="00EA4F7C" w:rsidRPr="00DF3C5F" w:rsidTr="000C719D">
        <w:tc>
          <w:tcPr>
            <w:tcW w:w="2718" w:type="dxa"/>
          </w:tcPr>
          <w:p w:rsidR="00EA4F7C" w:rsidRPr="00DF3C5F" w:rsidRDefault="00EA4F7C" w:rsidP="000C719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Java 5 </w:t>
            </w:r>
          </w:p>
        </w:tc>
        <w:tc>
          <w:tcPr>
            <w:tcW w:w="6138" w:type="dxa"/>
          </w:tcPr>
          <w:p w:rsidR="00EA4F7C" w:rsidRPr="00DF3C5F" w:rsidRDefault="00EA4F7C" w:rsidP="000C71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1.Drama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dhe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socio -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psikologjia</w:t>
            </w:r>
            <w:proofErr w:type="spellEnd"/>
          </w:p>
          <w:p w:rsidR="00EA4F7C" w:rsidRPr="00DF3C5F" w:rsidRDefault="00EA4F7C" w:rsidP="000C71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2.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Analizë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punimeve</w:t>
            </w:r>
            <w:proofErr w:type="spellEnd"/>
          </w:p>
        </w:tc>
      </w:tr>
      <w:tr w:rsidR="00EA4F7C" w:rsidRPr="00DF3C5F" w:rsidTr="000C719D">
        <w:tc>
          <w:tcPr>
            <w:tcW w:w="2718" w:type="dxa"/>
          </w:tcPr>
          <w:p w:rsidR="00EA4F7C" w:rsidRPr="00DF3C5F" w:rsidRDefault="00EA4F7C" w:rsidP="000C719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Java 6</w:t>
            </w:r>
          </w:p>
        </w:tc>
        <w:tc>
          <w:tcPr>
            <w:tcW w:w="6138" w:type="dxa"/>
          </w:tcPr>
          <w:p w:rsidR="00EA4F7C" w:rsidRPr="00DF3C5F" w:rsidRDefault="00EA4F7C" w:rsidP="000C71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1.Drama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dhe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psikanaliza</w:t>
            </w:r>
            <w:proofErr w:type="spellEnd"/>
          </w:p>
          <w:p w:rsidR="00EA4F7C" w:rsidRPr="00DF3C5F" w:rsidRDefault="00EA4F7C" w:rsidP="000C71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2.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Analizë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punimeve</w:t>
            </w:r>
            <w:proofErr w:type="spellEnd"/>
          </w:p>
        </w:tc>
      </w:tr>
      <w:tr w:rsidR="00EA4F7C" w:rsidRPr="00DF3C5F" w:rsidTr="000C719D">
        <w:tc>
          <w:tcPr>
            <w:tcW w:w="2718" w:type="dxa"/>
          </w:tcPr>
          <w:p w:rsidR="00EA4F7C" w:rsidRPr="00DF3C5F" w:rsidRDefault="00EA4F7C" w:rsidP="000C719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Java 7</w:t>
            </w:r>
          </w:p>
        </w:tc>
        <w:tc>
          <w:tcPr>
            <w:tcW w:w="6138" w:type="dxa"/>
          </w:tcPr>
          <w:p w:rsidR="00EA4F7C" w:rsidRPr="00DF3C5F" w:rsidRDefault="00EA4F7C" w:rsidP="000C71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1.Drama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ideore:Ideja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dhe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ideja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themelore</w:t>
            </w:r>
            <w:proofErr w:type="spellEnd"/>
          </w:p>
          <w:p w:rsidR="00EA4F7C" w:rsidRPr="00DF3C5F" w:rsidRDefault="00EA4F7C" w:rsidP="000C71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2.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Analizë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punimeve</w:t>
            </w:r>
            <w:proofErr w:type="spellEnd"/>
          </w:p>
        </w:tc>
      </w:tr>
      <w:tr w:rsidR="00EA4F7C" w:rsidRPr="00DF3C5F" w:rsidTr="000C719D">
        <w:tc>
          <w:tcPr>
            <w:tcW w:w="2718" w:type="dxa"/>
          </w:tcPr>
          <w:p w:rsidR="00EA4F7C" w:rsidRPr="00DF3C5F" w:rsidRDefault="00EA4F7C" w:rsidP="000C719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Java 8</w:t>
            </w:r>
          </w:p>
        </w:tc>
        <w:tc>
          <w:tcPr>
            <w:tcW w:w="6138" w:type="dxa"/>
          </w:tcPr>
          <w:p w:rsidR="00EA4F7C" w:rsidRPr="00DF3C5F" w:rsidRDefault="00EA4F7C" w:rsidP="000C71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1.Drama</w:t>
            </w:r>
            <w:proofErr w:type="gram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Tema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dramës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dhe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tema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emocionale</w:t>
            </w:r>
            <w:proofErr w:type="spellEnd"/>
          </w:p>
          <w:p w:rsidR="00EA4F7C" w:rsidRPr="00DF3C5F" w:rsidRDefault="00EA4F7C" w:rsidP="000C71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2.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Analizë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punimeve</w:t>
            </w:r>
            <w:proofErr w:type="spellEnd"/>
          </w:p>
        </w:tc>
      </w:tr>
      <w:tr w:rsidR="00EA4F7C" w:rsidRPr="00DF3C5F" w:rsidTr="000C719D">
        <w:tc>
          <w:tcPr>
            <w:tcW w:w="2718" w:type="dxa"/>
          </w:tcPr>
          <w:p w:rsidR="00EA4F7C" w:rsidRPr="00DF3C5F" w:rsidRDefault="00EA4F7C" w:rsidP="000C719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Java 9</w:t>
            </w:r>
          </w:p>
        </w:tc>
        <w:tc>
          <w:tcPr>
            <w:tcW w:w="6138" w:type="dxa"/>
          </w:tcPr>
          <w:p w:rsidR="00EA4F7C" w:rsidRPr="00DF3C5F" w:rsidRDefault="00EA4F7C" w:rsidP="000C71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1. Drama ,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llojet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dhe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tipologja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dramës</w:t>
            </w:r>
            <w:proofErr w:type="spellEnd"/>
          </w:p>
          <w:p w:rsidR="00EA4F7C" w:rsidRPr="00DF3C5F" w:rsidRDefault="00EA4F7C" w:rsidP="000C71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2.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Analizë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punimeve</w:t>
            </w:r>
            <w:proofErr w:type="spellEnd"/>
          </w:p>
        </w:tc>
      </w:tr>
      <w:tr w:rsidR="00EA4F7C" w:rsidRPr="00DF3C5F" w:rsidTr="000C719D">
        <w:trPr>
          <w:trHeight w:val="305"/>
        </w:trPr>
        <w:tc>
          <w:tcPr>
            <w:tcW w:w="2718" w:type="dxa"/>
          </w:tcPr>
          <w:p w:rsidR="00EA4F7C" w:rsidRPr="00DF3C5F" w:rsidRDefault="00EA4F7C" w:rsidP="000C719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Java 10</w:t>
            </w:r>
          </w:p>
        </w:tc>
        <w:tc>
          <w:tcPr>
            <w:tcW w:w="6138" w:type="dxa"/>
          </w:tcPr>
          <w:p w:rsidR="00EA4F7C" w:rsidRPr="00DF3C5F" w:rsidRDefault="00EA4F7C" w:rsidP="000C71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1.Drama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dhe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konflikti</w:t>
            </w:r>
            <w:proofErr w:type="spellEnd"/>
          </w:p>
          <w:p w:rsidR="00EA4F7C" w:rsidRPr="00DF3C5F" w:rsidRDefault="00EA4F7C" w:rsidP="000C71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2.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Analizë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punimeve</w:t>
            </w:r>
            <w:proofErr w:type="spellEnd"/>
          </w:p>
        </w:tc>
      </w:tr>
      <w:tr w:rsidR="00EA4F7C" w:rsidRPr="00DF3C5F" w:rsidTr="000C719D">
        <w:tc>
          <w:tcPr>
            <w:tcW w:w="2718" w:type="dxa"/>
          </w:tcPr>
          <w:p w:rsidR="00EA4F7C" w:rsidRPr="00DF3C5F" w:rsidRDefault="00EA4F7C" w:rsidP="000C719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Java 11</w:t>
            </w:r>
          </w:p>
        </w:tc>
        <w:tc>
          <w:tcPr>
            <w:tcW w:w="6138" w:type="dxa"/>
          </w:tcPr>
          <w:p w:rsidR="00EA4F7C" w:rsidRPr="00DF3C5F" w:rsidRDefault="00EA4F7C" w:rsidP="000C71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1.Llojet e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konflikteve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dramatike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dhe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psikologjike</w:t>
            </w:r>
            <w:proofErr w:type="spellEnd"/>
          </w:p>
          <w:p w:rsidR="00EA4F7C" w:rsidRPr="00DF3C5F" w:rsidRDefault="00EA4F7C" w:rsidP="000C71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2.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Analizë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punimeve</w:t>
            </w:r>
            <w:proofErr w:type="spellEnd"/>
          </w:p>
        </w:tc>
      </w:tr>
      <w:tr w:rsidR="00EA4F7C" w:rsidRPr="00DF3C5F" w:rsidTr="000C719D">
        <w:tc>
          <w:tcPr>
            <w:tcW w:w="2718" w:type="dxa"/>
          </w:tcPr>
          <w:p w:rsidR="00EA4F7C" w:rsidRPr="00DF3C5F" w:rsidRDefault="00EA4F7C" w:rsidP="000C719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Java 12</w:t>
            </w:r>
          </w:p>
        </w:tc>
        <w:tc>
          <w:tcPr>
            <w:tcW w:w="6138" w:type="dxa"/>
          </w:tcPr>
          <w:p w:rsidR="00EA4F7C" w:rsidRPr="00DF3C5F" w:rsidRDefault="00EA4F7C" w:rsidP="000C71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1.Drama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dhe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diskursi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personazhit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dramatik</w:t>
            </w:r>
            <w:proofErr w:type="spellEnd"/>
          </w:p>
          <w:p w:rsidR="00EA4F7C" w:rsidRPr="00DF3C5F" w:rsidRDefault="00EA4F7C" w:rsidP="000C71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2.Analizë e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punimeve</w:t>
            </w:r>
            <w:proofErr w:type="spellEnd"/>
          </w:p>
        </w:tc>
      </w:tr>
      <w:tr w:rsidR="00EA4F7C" w:rsidRPr="00DF3C5F" w:rsidTr="000C719D">
        <w:tc>
          <w:tcPr>
            <w:tcW w:w="2718" w:type="dxa"/>
          </w:tcPr>
          <w:p w:rsidR="00EA4F7C" w:rsidRPr="00DF3C5F" w:rsidRDefault="00EA4F7C" w:rsidP="000C719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Java 13 </w:t>
            </w:r>
          </w:p>
        </w:tc>
        <w:tc>
          <w:tcPr>
            <w:tcW w:w="6138" w:type="dxa"/>
          </w:tcPr>
          <w:p w:rsidR="00EA4F7C" w:rsidRPr="00DF3C5F" w:rsidRDefault="00EA4F7C" w:rsidP="000C71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1.Personazhi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dhe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veprimi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dramatik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EA4F7C" w:rsidRPr="00DF3C5F" w:rsidRDefault="00EA4F7C" w:rsidP="000C71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2.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Analizë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punimeve</w:t>
            </w:r>
            <w:proofErr w:type="spellEnd"/>
          </w:p>
        </w:tc>
      </w:tr>
      <w:tr w:rsidR="00EA4F7C" w:rsidRPr="00DF3C5F" w:rsidTr="000C719D">
        <w:tc>
          <w:tcPr>
            <w:tcW w:w="2718" w:type="dxa"/>
          </w:tcPr>
          <w:p w:rsidR="00EA4F7C" w:rsidRPr="00DF3C5F" w:rsidRDefault="00EA4F7C" w:rsidP="000C719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Java 14</w:t>
            </w:r>
          </w:p>
        </w:tc>
        <w:tc>
          <w:tcPr>
            <w:tcW w:w="6138" w:type="dxa"/>
          </w:tcPr>
          <w:p w:rsidR="00EA4F7C" w:rsidRPr="00DF3C5F" w:rsidRDefault="001676DD" w:rsidP="000C71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1.Veprimi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dramatik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dhe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situat</w:t>
            </w:r>
            <w:r w:rsidR="00EA4F7C" w:rsidRPr="00DF3C5F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proofErr w:type="spellEnd"/>
            <w:r w:rsidR="00EA4F7C"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EA4F7C" w:rsidRPr="00DF3C5F">
              <w:rPr>
                <w:rFonts w:asciiTheme="minorHAnsi" w:hAnsiTheme="minorHAnsi" w:cstheme="minorHAnsi"/>
                <w:sz w:val="22"/>
                <w:szCs w:val="22"/>
              </w:rPr>
              <w:t>dramatike</w:t>
            </w:r>
            <w:proofErr w:type="spellEnd"/>
          </w:p>
          <w:p w:rsidR="00EA4F7C" w:rsidRPr="00DF3C5F" w:rsidRDefault="00EA4F7C" w:rsidP="000C71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2.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Analizë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punimeve</w:t>
            </w:r>
            <w:proofErr w:type="spellEnd"/>
          </w:p>
        </w:tc>
      </w:tr>
      <w:tr w:rsidR="00EA4F7C" w:rsidRPr="00DF3C5F" w:rsidTr="000C719D">
        <w:tc>
          <w:tcPr>
            <w:tcW w:w="2718" w:type="dxa"/>
          </w:tcPr>
          <w:p w:rsidR="00EA4F7C" w:rsidRPr="00DF3C5F" w:rsidRDefault="00EA4F7C" w:rsidP="000C719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Java 15</w:t>
            </w:r>
          </w:p>
        </w:tc>
        <w:tc>
          <w:tcPr>
            <w:tcW w:w="6138" w:type="dxa"/>
          </w:tcPr>
          <w:p w:rsidR="00EA4F7C" w:rsidRPr="00DF3C5F" w:rsidRDefault="00EA4F7C" w:rsidP="000C71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1.Dorëzimi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draftit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të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parë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të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punimit</w:t>
            </w:r>
            <w:proofErr w:type="spellEnd"/>
          </w:p>
          <w:p w:rsidR="00EA4F7C" w:rsidRPr="00DF3C5F" w:rsidRDefault="00EA4F7C" w:rsidP="000C71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2.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Analizë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punimeve</w:t>
            </w:r>
            <w:proofErr w:type="spellEnd"/>
          </w:p>
        </w:tc>
      </w:tr>
    </w:tbl>
    <w:p w:rsidR="00EA4F7C" w:rsidRPr="00DF3C5F" w:rsidRDefault="00EA4F7C" w:rsidP="00EA4F7C">
      <w:pPr>
        <w:rPr>
          <w:rFonts w:asciiTheme="minorHAnsi" w:hAnsiTheme="minorHAnsi" w:cstheme="minorHAnsi"/>
          <w:sz w:val="22"/>
          <w:szCs w:val="22"/>
        </w:rPr>
      </w:pPr>
    </w:p>
    <w:p w:rsidR="00EA4F7C" w:rsidRPr="00DF3C5F" w:rsidRDefault="00EA4F7C" w:rsidP="00EA4F7C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0"/>
      </w:tblGrid>
      <w:tr w:rsidR="00EA4F7C" w:rsidRPr="00DF3C5F" w:rsidTr="000C719D">
        <w:tc>
          <w:tcPr>
            <w:tcW w:w="8856" w:type="dxa"/>
            <w:shd w:val="clear" w:color="auto" w:fill="B8CCE4"/>
          </w:tcPr>
          <w:p w:rsidR="00EA4F7C" w:rsidRPr="00DF3C5F" w:rsidRDefault="00EA4F7C" w:rsidP="000C719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proofErr w:type="gram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Vërejtje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!!!</w:t>
            </w:r>
            <w:proofErr w:type="gramEnd"/>
          </w:p>
        </w:tc>
      </w:tr>
      <w:tr w:rsidR="00EA4F7C" w:rsidRPr="00DF3C5F" w:rsidTr="000C719D">
        <w:trPr>
          <w:trHeight w:val="1088"/>
        </w:trPr>
        <w:tc>
          <w:tcPr>
            <w:tcW w:w="8856" w:type="dxa"/>
          </w:tcPr>
          <w:p w:rsidR="00EA4F7C" w:rsidRPr="00DF3C5F" w:rsidRDefault="00EA4F7C" w:rsidP="000C719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Vijueshmëria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në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orë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mësimore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përkatësisht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në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ligjërata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dhe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ushtrime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është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obligative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  <w:p w:rsidR="00EA4F7C" w:rsidRPr="00DF3C5F" w:rsidRDefault="00EA4F7C" w:rsidP="000C719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Mosvijueshmëria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 </w:t>
            </w: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rregullt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do </w:t>
            </w: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të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saknsionohet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në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bazë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të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rregullave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procedurale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dhe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administrative </w:t>
            </w: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të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Fakultetit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të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Arteve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që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janë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në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fuqi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  <w:p w:rsidR="00EA4F7C" w:rsidRPr="00DF3C5F" w:rsidRDefault="00EA4F7C" w:rsidP="000C719D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</w:tr>
    </w:tbl>
    <w:p w:rsidR="00EA4F7C" w:rsidRPr="00DF3C5F" w:rsidRDefault="00EA4F7C" w:rsidP="00EA4F7C">
      <w:pPr>
        <w:rPr>
          <w:rFonts w:asciiTheme="minorHAnsi" w:hAnsiTheme="minorHAnsi" w:cstheme="minorHAnsi"/>
          <w:b/>
          <w:sz w:val="22"/>
          <w:szCs w:val="22"/>
        </w:rPr>
      </w:pPr>
    </w:p>
    <w:p w:rsidR="00EA4F7C" w:rsidRPr="00DF3C5F" w:rsidRDefault="00EA4F7C" w:rsidP="00EA4F7C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F3C5F">
        <w:rPr>
          <w:rFonts w:asciiTheme="minorHAnsi" w:hAnsiTheme="minorHAnsi" w:cstheme="minorHAnsi"/>
          <w:b/>
          <w:sz w:val="22"/>
          <w:szCs w:val="22"/>
          <w:u w:val="single"/>
        </w:rPr>
        <w:t xml:space="preserve">SEMESTRI II - </w:t>
      </w:r>
      <w:proofErr w:type="spellStart"/>
      <w:r w:rsidRPr="00DF3C5F">
        <w:rPr>
          <w:rFonts w:asciiTheme="minorHAnsi" w:hAnsiTheme="minorHAnsi" w:cstheme="minorHAnsi"/>
          <w:b/>
          <w:sz w:val="22"/>
          <w:szCs w:val="22"/>
          <w:u w:val="single"/>
        </w:rPr>
        <w:t>Dramaturgji</w:t>
      </w:r>
      <w:proofErr w:type="spellEnd"/>
      <w:r w:rsidRPr="00DF3C5F">
        <w:rPr>
          <w:rFonts w:asciiTheme="minorHAnsi" w:hAnsiTheme="minorHAnsi" w:cstheme="minorHAnsi"/>
          <w:b/>
          <w:sz w:val="22"/>
          <w:szCs w:val="22"/>
          <w:u w:val="single"/>
        </w:rPr>
        <w:t xml:space="preserve"> Master</w:t>
      </w:r>
    </w:p>
    <w:p w:rsidR="00EA4F7C" w:rsidRPr="00DF3C5F" w:rsidRDefault="00EA4F7C" w:rsidP="00EA4F7C">
      <w:pPr>
        <w:rPr>
          <w:rFonts w:asciiTheme="minorHAnsi" w:hAnsiTheme="minorHAnsi" w:cstheme="minorHAnsi"/>
          <w:sz w:val="22"/>
          <w:szCs w:val="22"/>
        </w:rPr>
      </w:pPr>
    </w:p>
    <w:p w:rsidR="00EA4F7C" w:rsidRPr="00DF3C5F" w:rsidRDefault="00EA4F7C" w:rsidP="00EA4F7C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8"/>
        <w:gridCol w:w="1405"/>
        <w:gridCol w:w="1707"/>
        <w:gridCol w:w="1970"/>
      </w:tblGrid>
      <w:tr w:rsidR="00EA4F7C" w:rsidRPr="00DF3C5F" w:rsidTr="00EA4F7C">
        <w:tc>
          <w:tcPr>
            <w:tcW w:w="8630" w:type="dxa"/>
            <w:gridSpan w:val="4"/>
            <w:shd w:val="clear" w:color="auto" w:fill="B8CCE4"/>
          </w:tcPr>
          <w:p w:rsidR="00EA4F7C" w:rsidRPr="00DF3C5F" w:rsidRDefault="00EA4F7C" w:rsidP="000C719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DETAJE TË KURSIT</w:t>
            </w:r>
          </w:p>
        </w:tc>
      </w:tr>
      <w:tr w:rsidR="00EA4F7C" w:rsidRPr="00DF3C5F" w:rsidTr="00EA4F7C">
        <w:tc>
          <w:tcPr>
            <w:tcW w:w="3548" w:type="dxa"/>
          </w:tcPr>
          <w:p w:rsidR="00EA4F7C" w:rsidRPr="00DF3C5F" w:rsidRDefault="00EA4F7C" w:rsidP="00EA4F7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DEPARATAMENTI: </w:t>
            </w:r>
          </w:p>
        </w:tc>
        <w:tc>
          <w:tcPr>
            <w:tcW w:w="5082" w:type="dxa"/>
            <w:gridSpan w:val="3"/>
          </w:tcPr>
          <w:p w:rsidR="00EA4F7C" w:rsidRPr="00DF3C5F" w:rsidRDefault="00EA4F7C" w:rsidP="00EA4F7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Departamenti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Arteve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Dramatike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- </w:t>
            </w: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Dramaturgji</w:t>
            </w:r>
            <w:proofErr w:type="spellEnd"/>
          </w:p>
        </w:tc>
      </w:tr>
      <w:tr w:rsidR="00EA4F7C" w:rsidRPr="00DF3C5F" w:rsidTr="00EA4F7C">
        <w:tc>
          <w:tcPr>
            <w:tcW w:w="3548" w:type="dxa"/>
          </w:tcPr>
          <w:p w:rsidR="00EA4F7C" w:rsidRPr="00DF3C5F" w:rsidRDefault="00EA4F7C" w:rsidP="00EA4F7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Titulli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kursit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5082" w:type="dxa"/>
            <w:gridSpan w:val="3"/>
          </w:tcPr>
          <w:p w:rsidR="00EA4F7C" w:rsidRPr="00DF3C5F" w:rsidRDefault="00EA4F7C" w:rsidP="00EA4F7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Dramaturgji</w:t>
            </w:r>
            <w:proofErr w:type="spellEnd"/>
          </w:p>
        </w:tc>
      </w:tr>
      <w:tr w:rsidR="00EA4F7C" w:rsidRPr="00DF3C5F" w:rsidTr="00EA4F7C">
        <w:tc>
          <w:tcPr>
            <w:tcW w:w="3548" w:type="dxa"/>
          </w:tcPr>
          <w:p w:rsidR="00EA4F7C" w:rsidRPr="00DF3C5F" w:rsidRDefault="00EA4F7C" w:rsidP="00EA4F7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Niveli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5082" w:type="dxa"/>
            <w:gridSpan w:val="3"/>
          </w:tcPr>
          <w:p w:rsidR="00EA4F7C" w:rsidRPr="00DF3C5F" w:rsidRDefault="00EA4F7C" w:rsidP="00EA4F7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Master </w:t>
            </w:r>
          </w:p>
        </w:tc>
      </w:tr>
      <w:tr w:rsidR="00EA4F7C" w:rsidRPr="00DF3C5F" w:rsidTr="00EA4F7C">
        <w:tc>
          <w:tcPr>
            <w:tcW w:w="3548" w:type="dxa"/>
          </w:tcPr>
          <w:p w:rsidR="00EA4F7C" w:rsidRPr="00DF3C5F" w:rsidRDefault="00EA4F7C" w:rsidP="00EA4F7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Statusi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lëndës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5082" w:type="dxa"/>
            <w:gridSpan w:val="3"/>
          </w:tcPr>
          <w:p w:rsidR="00EA4F7C" w:rsidRPr="00DF3C5F" w:rsidRDefault="00EA4F7C" w:rsidP="00EA4F7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Obligative</w:t>
            </w:r>
            <w:proofErr w:type="spellEnd"/>
          </w:p>
        </w:tc>
      </w:tr>
      <w:tr w:rsidR="00EA4F7C" w:rsidRPr="00DF3C5F" w:rsidTr="00EA4F7C">
        <w:tc>
          <w:tcPr>
            <w:tcW w:w="3548" w:type="dxa"/>
          </w:tcPr>
          <w:p w:rsidR="00EA4F7C" w:rsidRPr="00DF3C5F" w:rsidRDefault="00EA4F7C" w:rsidP="00EA4F7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Viti </w:t>
            </w: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studimeve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5082" w:type="dxa"/>
            <w:gridSpan w:val="3"/>
          </w:tcPr>
          <w:p w:rsidR="00EA4F7C" w:rsidRPr="00DF3C5F" w:rsidRDefault="00EA4F7C" w:rsidP="00EA4F7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</w:p>
        </w:tc>
      </w:tr>
      <w:tr w:rsidR="00EA4F7C" w:rsidRPr="00DF3C5F" w:rsidTr="00EA4F7C">
        <w:tc>
          <w:tcPr>
            <w:tcW w:w="3548" w:type="dxa"/>
          </w:tcPr>
          <w:p w:rsidR="00EA4F7C" w:rsidRPr="00DF3C5F" w:rsidRDefault="00EA4F7C" w:rsidP="00EA4F7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Numri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orëve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për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javë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5082" w:type="dxa"/>
            <w:gridSpan w:val="3"/>
          </w:tcPr>
          <w:p w:rsidR="00EA4F7C" w:rsidRPr="00DF3C5F" w:rsidRDefault="00EA4F7C" w:rsidP="00EA4F7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4 +2</w:t>
            </w:r>
          </w:p>
        </w:tc>
      </w:tr>
      <w:tr w:rsidR="00EA4F7C" w:rsidRPr="00DF3C5F" w:rsidTr="00EA4F7C">
        <w:tc>
          <w:tcPr>
            <w:tcW w:w="3548" w:type="dxa"/>
          </w:tcPr>
          <w:p w:rsidR="00EA4F7C" w:rsidRPr="00DF3C5F" w:rsidRDefault="00EA4F7C" w:rsidP="00EA4F7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Vlera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 </w:t>
            </w: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kredive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- ECTS: </w:t>
            </w:r>
          </w:p>
        </w:tc>
        <w:tc>
          <w:tcPr>
            <w:tcW w:w="5082" w:type="dxa"/>
            <w:gridSpan w:val="3"/>
          </w:tcPr>
          <w:p w:rsidR="00EA4F7C" w:rsidRPr="00DF3C5F" w:rsidRDefault="00F47CF8" w:rsidP="00EA4F7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12</w:t>
            </w:r>
          </w:p>
        </w:tc>
      </w:tr>
      <w:tr w:rsidR="00EA4F7C" w:rsidRPr="00DF3C5F" w:rsidTr="00EA4F7C">
        <w:tc>
          <w:tcPr>
            <w:tcW w:w="3548" w:type="dxa"/>
          </w:tcPr>
          <w:p w:rsidR="00EA4F7C" w:rsidRPr="00DF3C5F" w:rsidRDefault="00EA4F7C" w:rsidP="00EA4F7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Koha /</w:t>
            </w: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Vendi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5082" w:type="dxa"/>
            <w:gridSpan w:val="3"/>
          </w:tcPr>
          <w:p w:rsidR="00EA4F7C" w:rsidRPr="00DF3C5F" w:rsidRDefault="00EA4F7C" w:rsidP="00EA4F7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Fakulteti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Arteve</w:t>
            </w:r>
            <w:proofErr w:type="spellEnd"/>
            <w:r w:rsidR="00A50642"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– </w:t>
            </w: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Prishtinë</w:t>
            </w:r>
            <w:proofErr w:type="spellEnd"/>
          </w:p>
          <w:p w:rsidR="00EA4F7C" w:rsidRPr="00DF3C5F" w:rsidRDefault="00EA4F7C" w:rsidP="00EA4F7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A4F7C" w:rsidRPr="00DF3C5F" w:rsidTr="00EA4F7C">
        <w:tc>
          <w:tcPr>
            <w:tcW w:w="3548" w:type="dxa"/>
          </w:tcPr>
          <w:p w:rsidR="00EA4F7C" w:rsidRPr="00DF3C5F" w:rsidRDefault="00EA4F7C" w:rsidP="00EA4F7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Mësimdhënësi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lëndës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5082" w:type="dxa"/>
            <w:gridSpan w:val="3"/>
          </w:tcPr>
          <w:p w:rsidR="00EA4F7C" w:rsidRPr="00DF3C5F" w:rsidRDefault="00EA4F7C" w:rsidP="00EA4F7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Prof.asoc.dr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Emin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Z. </w:t>
            </w: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Emini</w:t>
            </w:r>
            <w:proofErr w:type="spellEnd"/>
          </w:p>
        </w:tc>
      </w:tr>
      <w:tr w:rsidR="00EA4F7C" w:rsidRPr="00DF3C5F" w:rsidTr="00EA4F7C">
        <w:tc>
          <w:tcPr>
            <w:tcW w:w="3548" w:type="dxa"/>
          </w:tcPr>
          <w:p w:rsidR="00EA4F7C" w:rsidRPr="00DF3C5F" w:rsidRDefault="00EA4F7C" w:rsidP="00EA4F7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Kontakti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5082" w:type="dxa"/>
            <w:gridSpan w:val="3"/>
          </w:tcPr>
          <w:p w:rsidR="00EA4F7C" w:rsidRPr="00DF3C5F" w:rsidRDefault="00EA4F7C" w:rsidP="00EA4F7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tel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 +383 49 201 707  </w:t>
            </w:r>
          </w:p>
          <w:p w:rsidR="00EA4F7C" w:rsidRPr="00DF3C5F" w:rsidRDefault="00EA4F7C" w:rsidP="00EA4F7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mail: emin.emini@uni-pr.edu</w:t>
            </w:r>
          </w:p>
          <w:p w:rsidR="00EA4F7C" w:rsidRPr="00DF3C5F" w:rsidRDefault="00EA4F7C" w:rsidP="00EA4F7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A4F7C" w:rsidRPr="00DF3C5F" w:rsidTr="00EA4F7C">
        <w:tc>
          <w:tcPr>
            <w:tcW w:w="8630" w:type="dxa"/>
            <w:gridSpan w:val="4"/>
            <w:shd w:val="clear" w:color="auto" w:fill="B8CCE4"/>
          </w:tcPr>
          <w:p w:rsidR="00EA4F7C" w:rsidRPr="00DF3C5F" w:rsidRDefault="00EA4F7C" w:rsidP="000C719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A4F7C" w:rsidRPr="00DF3C5F" w:rsidTr="00EA4F7C">
        <w:tc>
          <w:tcPr>
            <w:tcW w:w="3548" w:type="dxa"/>
          </w:tcPr>
          <w:p w:rsidR="00EA4F7C" w:rsidRPr="00DF3C5F" w:rsidRDefault="00EA4F7C" w:rsidP="000C719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Përshkrimi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lëndës</w:t>
            </w:r>
            <w:proofErr w:type="spellEnd"/>
          </w:p>
          <w:p w:rsidR="00EA4F7C" w:rsidRPr="00DF3C5F" w:rsidRDefault="00EA4F7C" w:rsidP="000C719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082" w:type="dxa"/>
            <w:gridSpan w:val="3"/>
          </w:tcPr>
          <w:p w:rsidR="00EA4F7C" w:rsidRPr="00DF3C5F" w:rsidRDefault="00EA4F7C" w:rsidP="000C719D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Studenti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përfiton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njohuri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të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mirëfillta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mbi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gjuhën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dramaturgjisë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aspektit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F7966" w:rsidRPr="00DF3C5F">
              <w:rPr>
                <w:rFonts w:asciiTheme="minorHAnsi" w:hAnsiTheme="minorHAnsi" w:cstheme="minorHAnsi"/>
                <w:sz w:val="22"/>
                <w:szCs w:val="22"/>
              </w:rPr>
              <w:t>psikologjik</w:t>
            </w:r>
            <w:proofErr w:type="spellEnd"/>
            <w:r w:rsidR="00FF7966"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F7966" w:rsidRPr="00DF3C5F">
              <w:rPr>
                <w:rFonts w:asciiTheme="minorHAnsi" w:hAnsiTheme="minorHAnsi" w:cstheme="minorHAnsi"/>
                <w:sz w:val="22"/>
                <w:szCs w:val="22"/>
              </w:rPr>
              <w:t>dhe</w:t>
            </w:r>
            <w:proofErr w:type="spellEnd"/>
            <w:r w:rsidR="00FF7966"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F7966" w:rsidRPr="00DF3C5F">
              <w:rPr>
                <w:rFonts w:asciiTheme="minorHAnsi" w:hAnsiTheme="minorHAnsi" w:cstheme="minorHAnsi"/>
                <w:sz w:val="22"/>
                <w:szCs w:val="22"/>
              </w:rPr>
              <w:t>analitik</w:t>
            </w:r>
            <w:proofErr w:type="spellEnd"/>
            <w:r w:rsidR="00FF7966"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cili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mundëson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kandidatit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që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të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realizohet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si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krijues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në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artin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dramatik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EA4F7C" w:rsidRPr="00DF3C5F" w:rsidTr="00EA4F7C">
        <w:tc>
          <w:tcPr>
            <w:tcW w:w="3548" w:type="dxa"/>
          </w:tcPr>
          <w:p w:rsidR="00EA4F7C" w:rsidRPr="00DF3C5F" w:rsidRDefault="00EA4F7C" w:rsidP="000C719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Qëllimet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 </w:t>
            </w: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lëndës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</w:t>
            </w: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Modulit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  <w:p w:rsidR="00EA4F7C" w:rsidRPr="00DF3C5F" w:rsidRDefault="00EA4F7C" w:rsidP="000C719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082" w:type="dxa"/>
            <w:gridSpan w:val="3"/>
          </w:tcPr>
          <w:p w:rsidR="00EA4F7C" w:rsidRPr="00DF3C5F" w:rsidRDefault="00EA4F7C" w:rsidP="000C719D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  <w:proofErr w:type="spellStart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>Në</w:t>
            </w:r>
            <w:proofErr w:type="spellEnd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>përfundim</w:t>
            </w:r>
            <w:proofErr w:type="spellEnd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>të</w:t>
            </w:r>
            <w:proofErr w:type="spellEnd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>këtij</w:t>
            </w:r>
            <w:proofErr w:type="spellEnd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moduli, </w:t>
            </w:r>
            <w:proofErr w:type="spellStart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>studentët</w:t>
            </w:r>
            <w:proofErr w:type="spellEnd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do </w:t>
            </w:r>
            <w:proofErr w:type="spellStart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>të</w:t>
            </w:r>
            <w:proofErr w:type="spellEnd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>kenë</w:t>
            </w:r>
            <w:proofErr w:type="spellEnd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>njohuri</w:t>
            </w:r>
            <w:proofErr w:type="spellEnd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>të</w:t>
            </w:r>
            <w:proofErr w:type="spellEnd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>avancuara</w:t>
            </w:r>
            <w:proofErr w:type="spellEnd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>për</w:t>
            </w:r>
            <w:proofErr w:type="spellEnd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>strukturën</w:t>
            </w:r>
            <w:proofErr w:type="spellEnd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>konvencionale</w:t>
            </w:r>
            <w:proofErr w:type="spellEnd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>të</w:t>
            </w:r>
            <w:proofErr w:type="spellEnd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>shkrimit</w:t>
            </w:r>
            <w:proofErr w:type="spellEnd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>të</w:t>
            </w:r>
            <w:proofErr w:type="spellEnd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>dramës</w:t>
            </w:r>
            <w:proofErr w:type="spellEnd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si</w:t>
            </w:r>
            <w:proofErr w:type="spellEnd"/>
            <w:r w:rsidRPr="00DF3C5F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dhe</w:t>
            </w:r>
            <w:proofErr w:type="spellEnd"/>
            <w:r w:rsidRPr="00DF3C5F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njohuri</w:t>
            </w:r>
            <w:proofErr w:type="spellEnd"/>
            <w:r w:rsidRPr="00DF3C5F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të</w:t>
            </w:r>
            <w:proofErr w:type="spellEnd"/>
            <w:r w:rsidRPr="00DF3C5F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plotësuara</w:t>
            </w:r>
            <w:proofErr w:type="spellEnd"/>
            <w:r w:rsidRPr="00DF3C5F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mbi</w:t>
            </w:r>
            <w:proofErr w:type="spellEnd"/>
            <w:r w:rsidRPr="00DF3C5F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teorinë</w:t>
            </w:r>
            <w:proofErr w:type="spellEnd"/>
            <w:r w:rsidRPr="00DF3C5F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 e </w:t>
            </w:r>
            <w:proofErr w:type="spellStart"/>
            <w:r w:rsidRPr="00DF3C5F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elementeve</w:t>
            </w:r>
            <w:proofErr w:type="spellEnd"/>
            <w:r w:rsidRPr="00DF3C5F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dramaturgjike</w:t>
            </w:r>
            <w:proofErr w:type="spellEnd"/>
            <w:r w:rsidRPr="00DF3C5F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. </w:t>
            </w:r>
          </w:p>
          <w:p w:rsidR="00EA4F7C" w:rsidRPr="00DF3C5F" w:rsidRDefault="00EA4F7C" w:rsidP="000C719D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proofErr w:type="spellStart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>Studentët</w:t>
            </w:r>
            <w:proofErr w:type="spellEnd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do </w:t>
            </w:r>
            <w:proofErr w:type="spellStart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>të</w:t>
            </w:r>
            <w:proofErr w:type="spellEnd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>njihen</w:t>
            </w:r>
            <w:proofErr w:type="spellEnd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me </w:t>
            </w:r>
            <w:proofErr w:type="spellStart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>shembuj</w:t>
            </w:r>
            <w:proofErr w:type="spellEnd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>konkret</w:t>
            </w:r>
            <w:proofErr w:type="spellEnd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>nga</w:t>
            </w:r>
            <w:proofErr w:type="spellEnd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>dramaturgja</w:t>
            </w:r>
            <w:proofErr w:type="spellEnd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>botërore</w:t>
            </w:r>
            <w:proofErr w:type="spellEnd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>dhe</w:t>
            </w:r>
            <w:proofErr w:type="spellEnd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>ajo</w:t>
            </w:r>
            <w:proofErr w:type="spellEnd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>kombëtare</w:t>
            </w:r>
            <w:proofErr w:type="spellEnd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se </w:t>
            </w:r>
            <w:proofErr w:type="spellStart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>si</w:t>
            </w:r>
            <w:proofErr w:type="spellEnd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>ndërthuren</w:t>
            </w:r>
            <w:proofErr w:type="spellEnd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>dhe</w:t>
            </w:r>
            <w:proofErr w:type="spellEnd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>zhvillohen</w:t>
            </w:r>
            <w:proofErr w:type="spellEnd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>ngjarjet</w:t>
            </w:r>
            <w:proofErr w:type="spellEnd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>dhe</w:t>
            </w:r>
            <w:proofErr w:type="spellEnd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>situatat</w:t>
            </w:r>
            <w:proofErr w:type="spellEnd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>dramatike</w:t>
            </w:r>
            <w:proofErr w:type="spellEnd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>si</w:t>
            </w:r>
            <w:proofErr w:type="spellEnd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>krijohet</w:t>
            </w:r>
            <w:proofErr w:type="spellEnd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>dhe</w:t>
            </w:r>
            <w:proofErr w:type="spellEnd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>zgjidhet</w:t>
            </w:r>
            <w:proofErr w:type="spellEnd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>konflikti</w:t>
            </w:r>
            <w:proofErr w:type="spellEnd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>në</w:t>
            </w:r>
            <w:proofErr w:type="spellEnd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>dramë</w:t>
            </w:r>
            <w:proofErr w:type="spellEnd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>dhe</w:t>
            </w:r>
            <w:proofErr w:type="spellEnd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se </w:t>
            </w:r>
            <w:proofErr w:type="spellStart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>si</w:t>
            </w:r>
            <w:proofErr w:type="spellEnd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>ndërtohen</w:t>
            </w:r>
            <w:proofErr w:type="spellEnd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>dhe</w:t>
            </w:r>
            <w:proofErr w:type="spellEnd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>zhvillohen</w:t>
            </w:r>
            <w:proofErr w:type="spellEnd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>karakteret</w:t>
            </w:r>
            <w:proofErr w:type="spellEnd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>në</w:t>
            </w:r>
            <w:proofErr w:type="spellEnd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>një</w:t>
            </w:r>
            <w:proofErr w:type="spellEnd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>tekst</w:t>
            </w:r>
            <w:proofErr w:type="spellEnd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>dramatik</w:t>
            </w:r>
            <w:proofErr w:type="spellEnd"/>
            <w:r w:rsidRPr="00DF3C5F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</w:p>
          <w:p w:rsidR="00EA4F7C" w:rsidRPr="00DF3C5F" w:rsidRDefault="00EA4F7C" w:rsidP="000C719D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EA4F7C" w:rsidRPr="00DF3C5F" w:rsidTr="00EA4F7C">
        <w:tc>
          <w:tcPr>
            <w:tcW w:w="3548" w:type="dxa"/>
          </w:tcPr>
          <w:p w:rsidR="00EA4F7C" w:rsidRPr="00DF3C5F" w:rsidRDefault="00EA4F7C" w:rsidP="000C719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Rezultatet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 </w:t>
            </w: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të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mësuarit</w:t>
            </w:r>
            <w:proofErr w:type="spellEnd"/>
          </w:p>
          <w:p w:rsidR="00EA4F7C" w:rsidRPr="00DF3C5F" w:rsidRDefault="00EA4F7C" w:rsidP="000C719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082" w:type="dxa"/>
            <w:gridSpan w:val="3"/>
          </w:tcPr>
          <w:p w:rsidR="00EA4F7C" w:rsidRPr="00DF3C5F" w:rsidRDefault="00EA4F7C" w:rsidP="00EA4F7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Konceptimi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dhe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krijimi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fabulës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si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bazë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për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shkrimin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një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teksti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dramatik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EA4F7C" w:rsidRPr="00DF3C5F" w:rsidRDefault="00EA4F7C" w:rsidP="00EA4F7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Shkrimi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draftit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të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parë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të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dramës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EA4F7C" w:rsidRPr="00DF3C5F" w:rsidRDefault="00EA4F7C" w:rsidP="00EA4F7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Rishikimi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dhe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ndryshimi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draftit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të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parë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të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dramës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në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një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draft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të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ri</w:t>
            </w:r>
            <w:proofErr w:type="spellEnd"/>
            <w:proofErr w:type="gram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EA4F7C" w:rsidRPr="00DF3C5F" w:rsidRDefault="00EA4F7C" w:rsidP="00EA4F7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Vlerësimi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draftit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përfundimtar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të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punimeve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të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studentëve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EA4F7C" w:rsidRPr="00DF3C5F" w:rsidRDefault="00EA4F7C" w:rsidP="000C719D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EA4F7C" w:rsidRPr="00DF3C5F" w:rsidTr="00EA4F7C">
        <w:tc>
          <w:tcPr>
            <w:tcW w:w="8630" w:type="dxa"/>
            <w:gridSpan w:val="4"/>
            <w:shd w:val="clear" w:color="auto" w:fill="B8CCE4"/>
          </w:tcPr>
          <w:p w:rsidR="00EA4F7C" w:rsidRPr="00DF3C5F" w:rsidRDefault="00EA4F7C" w:rsidP="000C719D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EA4F7C" w:rsidRPr="00DF3C5F" w:rsidTr="00EA4F7C">
        <w:tc>
          <w:tcPr>
            <w:tcW w:w="8630" w:type="dxa"/>
            <w:gridSpan w:val="4"/>
            <w:shd w:val="clear" w:color="auto" w:fill="B8CCE4"/>
          </w:tcPr>
          <w:p w:rsidR="00EA4F7C" w:rsidRPr="00DF3C5F" w:rsidRDefault="00EA4F7C" w:rsidP="000C719D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  <w:p w:rsidR="00EA4F7C" w:rsidRPr="00DF3C5F" w:rsidRDefault="00EA4F7C" w:rsidP="000C719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3C5F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Contribution to student load ( must correspond to student learning outcomes)</w:t>
            </w:r>
          </w:p>
        </w:tc>
      </w:tr>
      <w:tr w:rsidR="00EA4F7C" w:rsidRPr="00DF3C5F" w:rsidTr="00EA4F7C">
        <w:tc>
          <w:tcPr>
            <w:tcW w:w="3548" w:type="dxa"/>
            <w:tcBorders>
              <w:right w:val="single" w:sz="4" w:space="0" w:color="auto"/>
            </w:tcBorders>
            <w:shd w:val="clear" w:color="auto" w:fill="B8CCE4"/>
          </w:tcPr>
          <w:p w:rsidR="00EA4F7C" w:rsidRPr="00DF3C5F" w:rsidRDefault="00EA4F7C" w:rsidP="000C719D">
            <w:pPr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proofErr w:type="spellStart"/>
            <w:r w:rsidRPr="00DF3C5F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Aktiviteti</w:t>
            </w:r>
            <w:proofErr w:type="spellEnd"/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EA4F7C" w:rsidRPr="00DF3C5F" w:rsidRDefault="00EA4F7C" w:rsidP="000C719D">
            <w:pPr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proofErr w:type="spellStart"/>
            <w:r w:rsidRPr="00DF3C5F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Orë</w:t>
            </w:r>
            <w:proofErr w:type="spellEnd"/>
            <w:r w:rsidRPr="00DF3C5F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Mësimore</w:t>
            </w:r>
            <w:proofErr w:type="spellEnd"/>
            <w:r w:rsidRPr="00DF3C5F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EA4F7C" w:rsidRPr="00DF3C5F" w:rsidRDefault="00EA4F7C" w:rsidP="000C719D">
            <w:pPr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proofErr w:type="spellStart"/>
            <w:r w:rsidRPr="00DF3C5F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Në</w:t>
            </w:r>
            <w:proofErr w:type="spellEnd"/>
            <w:r w:rsidRPr="00DF3C5F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Javë</w:t>
            </w:r>
            <w:proofErr w:type="spellEnd"/>
            <w:r w:rsidRPr="00DF3C5F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970" w:type="dxa"/>
            <w:tcBorders>
              <w:left w:val="single" w:sz="4" w:space="0" w:color="auto"/>
            </w:tcBorders>
            <w:shd w:val="clear" w:color="auto" w:fill="B8CCE4"/>
          </w:tcPr>
          <w:p w:rsidR="00EA4F7C" w:rsidRPr="00DF3C5F" w:rsidRDefault="00EA4F7C" w:rsidP="000C719D">
            <w:pPr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F3C5F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Total  </w:t>
            </w:r>
          </w:p>
        </w:tc>
      </w:tr>
      <w:tr w:rsidR="00CF14B9" w:rsidRPr="00DF3C5F" w:rsidTr="00EA4F7C">
        <w:tc>
          <w:tcPr>
            <w:tcW w:w="3548" w:type="dxa"/>
            <w:tcBorders>
              <w:right w:val="single" w:sz="4" w:space="0" w:color="auto"/>
            </w:tcBorders>
            <w:shd w:val="clear" w:color="auto" w:fill="FFFFFF"/>
          </w:tcPr>
          <w:p w:rsidR="00CF14B9" w:rsidRPr="00DF3C5F" w:rsidRDefault="00CF14B9" w:rsidP="00CF14B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Ligjerata</w:t>
            </w:r>
            <w:proofErr w:type="spellEnd"/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14B9" w:rsidRPr="00DF3C5F" w:rsidRDefault="00CF14B9" w:rsidP="00CF14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14B9" w:rsidRPr="00DF3C5F" w:rsidRDefault="00CF14B9" w:rsidP="00CF14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1970" w:type="dxa"/>
            <w:tcBorders>
              <w:left w:val="single" w:sz="4" w:space="0" w:color="auto"/>
            </w:tcBorders>
            <w:shd w:val="clear" w:color="auto" w:fill="FFFFFF"/>
          </w:tcPr>
          <w:p w:rsidR="00CF14B9" w:rsidRPr="00DF3C5F" w:rsidRDefault="00CF14B9" w:rsidP="00CF14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</w:p>
        </w:tc>
      </w:tr>
      <w:tr w:rsidR="00CF14B9" w:rsidRPr="00DF3C5F" w:rsidTr="00EA4F7C">
        <w:tc>
          <w:tcPr>
            <w:tcW w:w="3548" w:type="dxa"/>
            <w:tcBorders>
              <w:right w:val="single" w:sz="4" w:space="0" w:color="auto"/>
            </w:tcBorders>
            <w:shd w:val="clear" w:color="auto" w:fill="FFFFFF"/>
          </w:tcPr>
          <w:p w:rsidR="00CF14B9" w:rsidRPr="00DF3C5F" w:rsidRDefault="00CF14B9" w:rsidP="00CF14B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Ushtrime</w:t>
            </w:r>
            <w:proofErr w:type="spellEnd"/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14B9" w:rsidRPr="00DF3C5F" w:rsidRDefault="00CF14B9" w:rsidP="00CF14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14B9" w:rsidRPr="00DF3C5F" w:rsidRDefault="00CF14B9" w:rsidP="00CF14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1970" w:type="dxa"/>
            <w:tcBorders>
              <w:left w:val="single" w:sz="4" w:space="0" w:color="auto"/>
            </w:tcBorders>
            <w:shd w:val="clear" w:color="auto" w:fill="FFFFFF"/>
          </w:tcPr>
          <w:p w:rsidR="00CF14B9" w:rsidRPr="00DF3C5F" w:rsidRDefault="00CF14B9" w:rsidP="00CF14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</w:tr>
      <w:tr w:rsidR="00CF14B9" w:rsidRPr="00DF3C5F" w:rsidTr="00EA4F7C">
        <w:tc>
          <w:tcPr>
            <w:tcW w:w="3548" w:type="dxa"/>
            <w:tcBorders>
              <w:right w:val="single" w:sz="4" w:space="0" w:color="auto"/>
            </w:tcBorders>
            <w:shd w:val="clear" w:color="auto" w:fill="FFFFFF"/>
          </w:tcPr>
          <w:p w:rsidR="00CF14B9" w:rsidRPr="00DF3C5F" w:rsidRDefault="00CF14B9" w:rsidP="00CF14B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Mbikqyrje</w:t>
            </w:r>
            <w:proofErr w:type="spellEnd"/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14B9" w:rsidRPr="00DF3C5F" w:rsidRDefault="00CF14B9" w:rsidP="00CF14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14B9" w:rsidRPr="00DF3C5F" w:rsidRDefault="00CF14B9" w:rsidP="00CF14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1970" w:type="dxa"/>
            <w:tcBorders>
              <w:left w:val="single" w:sz="4" w:space="0" w:color="auto"/>
            </w:tcBorders>
            <w:shd w:val="clear" w:color="auto" w:fill="FFFFFF"/>
          </w:tcPr>
          <w:p w:rsidR="00CF14B9" w:rsidRPr="00DF3C5F" w:rsidRDefault="00CF14B9" w:rsidP="00CF14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</w:tr>
      <w:tr w:rsidR="00CF14B9" w:rsidRPr="00DF3C5F" w:rsidTr="00EA4F7C">
        <w:tc>
          <w:tcPr>
            <w:tcW w:w="3548" w:type="dxa"/>
            <w:tcBorders>
              <w:right w:val="single" w:sz="4" w:space="0" w:color="auto"/>
            </w:tcBorders>
            <w:shd w:val="clear" w:color="auto" w:fill="FFFFFF"/>
          </w:tcPr>
          <w:p w:rsidR="00CF14B9" w:rsidRPr="00DF3C5F" w:rsidRDefault="00CF14B9" w:rsidP="00CF14B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Konsultime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14B9" w:rsidRPr="00DF3C5F" w:rsidRDefault="00CF14B9" w:rsidP="00CF14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14B9" w:rsidRPr="00DF3C5F" w:rsidRDefault="00CF14B9" w:rsidP="00CF14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970" w:type="dxa"/>
            <w:tcBorders>
              <w:left w:val="single" w:sz="4" w:space="0" w:color="auto"/>
            </w:tcBorders>
            <w:shd w:val="clear" w:color="auto" w:fill="FFFFFF"/>
          </w:tcPr>
          <w:p w:rsidR="00CF14B9" w:rsidRPr="00DF3C5F" w:rsidRDefault="00CF14B9" w:rsidP="00CF14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="00CF14B9" w:rsidRPr="00DF3C5F" w:rsidTr="00EA4F7C">
        <w:tc>
          <w:tcPr>
            <w:tcW w:w="3548" w:type="dxa"/>
            <w:tcBorders>
              <w:right w:val="single" w:sz="4" w:space="0" w:color="auto"/>
            </w:tcBorders>
            <w:shd w:val="clear" w:color="auto" w:fill="FFFFFF"/>
          </w:tcPr>
          <w:p w:rsidR="00CF14B9" w:rsidRPr="00DF3C5F" w:rsidRDefault="00CF14B9" w:rsidP="00CF14B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Ushtrime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jasht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Fakultetit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14B9" w:rsidRPr="00DF3C5F" w:rsidRDefault="00CF14B9" w:rsidP="00CF14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14B9" w:rsidRPr="00DF3C5F" w:rsidRDefault="00CF14B9" w:rsidP="00CF14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970" w:type="dxa"/>
            <w:tcBorders>
              <w:left w:val="single" w:sz="4" w:space="0" w:color="auto"/>
            </w:tcBorders>
            <w:shd w:val="clear" w:color="auto" w:fill="FFFFFF"/>
          </w:tcPr>
          <w:p w:rsidR="00CF14B9" w:rsidRPr="00DF3C5F" w:rsidRDefault="00CF14B9" w:rsidP="00CF14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</w:tr>
      <w:tr w:rsidR="00CF14B9" w:rsidRPr="00DF3C5F" w:rsidTr="00EA4F7C">
        <w:tc>
          <w:tcPr>
            <w:tcW w:w="3548" w:type="dxa"/>
            <w:tcBorders>
              <w:right w:val="single" w:sz="4" w:space="0" w:color="auto"/>
            </w:tcBorders>
            <w:shd w:val="clear" w:color="auto" w:fill="FFFFFF"/>
          </w:tcPr>
          <w:p w:rsidR="00CF14B9" w:rsidRPr="00DF3C5F" w:rsidRDefault="00CF14B9" w:rsidP="00CF14B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Provime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Seminare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14B9" w:rsidRPr="00DF3C5F" w:rsidRDefault="00CF14B9" w:rsidP="00CF14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14B9" w:rsidRPr="00DF3C5F" w:rsidRDefault="00CF14B9" w:rsidP="00CF14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970" w:type="dxa"/>
            <w:tcBorders>
              <w:left w:val="single" w:sz="4" w:space="0" w:color="auto"/>
            </w:tcBorders>
            <w:shd w:val="clear" w:color="auto" w:fill="FFFFFF"/>
          </w:tcPr>
          <w:p w:rsidR="00CF14B9" w:rsidRPr="00DF3C5F" w:rsidRDefault="00CF14B9" w:rsidP="00CF14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</w:tr>
      <w:tr w:rsidR="00CF14B9" w:rsidRPr="00DF3C5F" w:rsidTr="00EA4F7C">
        <w:tc>
          <w:tcPr>
            <w:tcW w:w="3548" w:type="dxa"/>
            <w:tcBorders>
              <w:right w:val="single" w:sz="4" w:space="0" w:color="auto"/>
            </w:tcBorders>
            <w:shd w:val="clear" w:color="auto" w:fill="FFFFFF"/>
          </w:tcPr>
          <w:p w:rsidR="00CF14B9" w:rsidRPr="00DF3C5F" w:rsidRDefault="00CF14B9" w:rsidP="00CF14B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Detyrë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Shtëpie</w:t>
            </w:r>
            <w:proofErr w:type="spellEnd"/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14B9" w:rsidRPr="00DF3C5F" w:rsidRDefault="00CF14B9" w:rsidP="00CF14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14B9" w:rsidRPr="00DF3C5F" w:rsidRDefault="00CF14B9" w:rsidP="00CF14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970" w:type="dxa"/>
            <w:tcBorders>
              <w:left w:val="single" w:sz="4" w:space="0" w:color="auto"/>
            </w:tcBorders>
            <w:shd w:val="clear" w:color="auto" w:fill="FFFFFF"/>
          </w:tcPr>
          <w:p w:rsidR="00CF14B9" w:rsidRPr="00DF3C5F" w:rsidRDefault="00CF14B9" w:rsidP="00CF14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</w:tr>
      <w:tr w:rsidR="00CF14B9" w:rsidRPr="00DF3C5F" w:rsidTr="00EA4F7C">
        <w:tc>
          <w:tcPr>
            <w:tcW w:w="3548" w:type="dxa"/>
            <w:tcBorders>
              <w:right w:val="single" w:sz="4" w:space="0" w:color="auto"/>
            </w:tcBorders>
            <w:shd w:val="clear" w:color="auto" w:fill="FFFFFF"/>
          </w:tcPr>
          <w:p w:rsidR="00CF14B9" w:rsidRPr="00DF3C5F" w:rsidRDefault="00CF14B9" w:rsidP="00CF14B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Koha e </w:t>
            </w: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Studimit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14B9" w:rsidRPr="00DF3C5F" w:rsidRDefault="00CF14B9" w:rsidP="00CF14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14B9" w:rsidRPr="00DF3C5F" w:rsidRDefault="00CF14B9" w:rsidP="00CF14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970" w:type="dxa"/>
            <w:tcBorders>
              <w:left w:val="single" w:sz="4" w:space="0" w:color="auto"/>
            </w:tcBorders>
            <w:shd w:val="clear" w:color="auto" w:fill="FFFFFF"/>
          </w:tcPr>
          <w:p w:rsidR="00CF14B9" w:rsidRPr="00DF3C5F" w:rsidRDefault="00CF14B9" w:rsidP="00CF14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</w:tr>
      <w:tr w:rsidR="00CF14B9" w:rsidRPr="00DF3C5F" w:rsidTr="00EA4F7C">
        <w:tc>
          <w:tcPr>
            <w:tcW w:w="3548" w:type="dxa"/>
            <w:tcBorders>
              <w:right w:val="single" w:sz="4" w:space="0" w:color="auto"/>
            </w:tcBorders>
            <w:shd w:val="clear" w:color="auto" w:fill="FFFFFF"/>
          </w:tcPr>
          <w:p w:rsidR="00CF14B9" w:rsidRPr="00DF3C5F" w:rsidRDefault="00CF14B9" w:rsidP="00CF14B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Pregaditje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për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provim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përfundimtar</w:t>
            </w:r>
            <w:proofErr w:type="spellEnd"/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14B9" w:rsidRPr="00DF3C5F" w:rsidRDefault="00CF14B9" w:rsidP="00CF14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14B9" w:rsidRPr="00DF3C5F" w:rsidRDefault="00CF14B9" w:rsidP="00CF14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970" w:type="dxa"/>
            <w:tcBorders>
              <w:left w:val="single" w:sz="4" w:space="0" w:color="auto"/>
            </w:tcBorders>
            <w:shd w:val="clear" w:color="auto" w:fill="FFFFFF"/>
          </w:tcPr>
          <w:p w:rsidR="00CF14B9" w:rsidRPr="00DF3C5F" w:rsidRDefault="00CF14B9" w:rsidP="00CF14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</w:tr>
      <w:tr w:rsidR="00CF14B9" w:rsidRPr="00DF3C5F" w:rsidTr="00EA4F7C">
        <w:tc>
          <w:tcPr>
            <w:tcW w:w="3548" w:type="dxa"/>
            <w:tcBorders>
              <w:right w:val="single" w:sz="4" w:space="0" w:color="auto"/>
            </w:tcBorders>
            <w:shd w:val="clear" w:color="auto" w:fill="FFFFFF"/>
          </w:tcPr>
          <w:p w:rsidR="00CF14B9" w:rsidRPr="00DF3C5F" w:rsidRDefault="00CF14B9" w:rsidP="00CF14B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Koha e </w:t>
            </w: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harxhuar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në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detyra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14B9" w:rsidRPr="00DF3C5F" w:rsidRDefault="00CF14B9" w:rsidP="00CF14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14B9" w:rsidRPr="00DF3C5F" w:rsidRDefault="00CF14B9" w:rsidP="00CF14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970" w:type="dxa"/>
            <w:tcBorders>
              <w:left w:val="single" w:sz="4" w:space="0" w:color="auto"/>
            </w:tcBorders>
            <w:shd w:val="clear" w:color="auto" w:fill="FFFFFF"/>
          </w:tcPr>
          <w:p w:rsidR="00CF14B9" w:rsidRPr="00DF3C5F" w:rsidRDefault="00CF14B9" w:rsidP="00CF14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</w:tr>
      <w:tr w:rsidR="00CF14B9" w:rsidRPr="00DF3C5F" w:rsidTr="00EA4F7C">
        <w:tc>
          <w:tcPr>
            <w:tcW w:w="3548" w:type="dxa"/>
            <w:tcBorders>
              <w:right w:val="single" w:sz="4" w:space="0" w:color="auto"/>
            </w:tcBorders>
            <w:shd w:val="clear" w:color="auto" w:fill="FFFFFF"/>
          </w:tcPr>
          <w:p w:rsidR="00CF14B9" w:rsidRPr="00DF3C5F" w:rsidRDefault="00CF14B9" w:rsidP="00CF14B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Projekte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presentime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14B9" w:rsidRPr="00DF3C5F" w:rsidRDefault="00CF14B9" w:rsidP="00CF14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14B9" w:rsidRPr="00DF3C5F" w:rsidRDefault="00CF14B9" w:rsidP="00CF14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970" w:type="dxa"/>
            <w:tcBorders>
              <w:left w:val="single" w:sz="4" w:space="0" w:color="auto"/>
            </w:tcBorders>
            <w:shd w:val="clear" w:color="auto" w:fill="FFFFFF"/>
          </w:tcPr>
          <w:p w:rsidR="00CF14B9" w:rsidRPr="00DF3C5F" w:rsidRDefault="00CF14B9" w:rsidP="00CF14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</w:tr>
      <w:tr w:rsidR="00EA4F7C" w:rsidRPr="00DF3C5F" w:rsidTr="00EA4F7C">
        <w:tc>
          <w:tcPr>
            <w:tcW w:w="3548" w:type="dxa"/>
            <w:tcBorders>
              <w:right w:val="single" w:sz="4" w:space="0" w:color="auto"/>
            </w:tcBorders>
            <w:shd w:val="clear" w:color="auto" w:fill="B8CCE4"/>
          </w:tcPr>
          <w:p w:rsidR="00EA4F7C" w:rsidRPr="00DF3C5F" w:rsidRDefault="00EA4F7C" w:rsidP="000C719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Total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EA4F7C" w:rsidRPr="00DF3C5F" w:rsidRDefault="00EA4F7C" w:rsidP="000C719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EA4F7C" w:rsidRPr="00DF3C5F" w:rsidRDefault="00EA4F7C" w:rsidP="000C719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70" w:type="dxa"/>
            <w:tcBorders>
              <w:left w:val="single" w:sz="4" w:space="0" w:color="auto"/>
            </w:tcBorders>
            <w:shd w:val="clear" w:color="auto" w:fill="B8CCE4"/>
          </w:tcPr>
          <w:p w:rsidR="00EA4F7C" w:rsidRPr="00DF3C5F" w:rsidRDefault="00CF14B9" w:rsidP="000C719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245</w:t>
            </w:r>
          </w:p>
        </w:tc>
      </w:tr>
      <w:tr w:rsidR="00EA4F7C" w:rsidRPr="00DF3C5F" w:rsidTr="00EA4F7C">
        <w:tc>
          <w:tcPr>
            <w:tcW w:w="8630" w:type="dxa"/>
            <w:gridSpan w:val="4"/>
            <w:shd w:val="clear" w:color="auto" w:fill="B8CCE4"/>
          </w:tcPr>
          <w:p w:rsidR="00EA4F7C" w:rsidRPr="00DF3C5F" w:rsidRDefault="00EA4F7C" w:rsidP="000C719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A4F7C" w:rsidRPr="00DF3C5F" w:rsidTr="00EA4F7C">
        <w:tc>
          <w:tcPr>
            <w:tcW w:w="3548" w:type="dxa"/>
          </w:tcPr>
          <w:p w:rsidR="00EA4F7C" w:rsidRPr="00DF3C5F" w:rsidRDefault="00EA4F7C" w:rsidP="000C719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Metodologjia e </w:t>
            </w: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mësimdhënies</w:t>
            </w:r>
            <w:proofErr w:type="spellEnd"/>
          </w:p>
        </w:tc>
        <w:tc>
          <w:tcPr>
            <w:tcW w:w="5082" w:type="dxa"/>
            <w:gridSpan w:val="3"/>
          </w:tcPr>
          <w:p w:rsidR="00EA4F7C" w:rsidRPr="00DF3C5F" w:rsidRDefault="00EA4F7C" w:rsidP="000C719D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Lënda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është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organizuar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në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formë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të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ligjëratave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ushtrimeve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diskutimeve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punës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individuale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dhe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konsultimeve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DF3C5F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</w:tc>
      </w:tr>
      <w:tr w:rsidR="00EA4F7C" w:rsidRPr="00DF3C5F" w:rsidTr="00EA4F7C">
        <w:tc>
          <w:tcPr>
            <w:tcW w:w="3548" w:type="dxa"/>
          </w:tcPr>
          <w:p w:rsidR="00EA4F7C" w:rsidRPr="00DF3C5F" w:rsidRDefault="00EA4F7C" w:rsidP="000C719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082" w:type="dxa"/>
            <w:gridSpan w:val="3"/>
          </w:tcPr>
          <w:p w:rsidR="00EA4F7C" w:rsidRPr="00DF3C5F" w:rsidRDefault="00EA4F7C" w:rsidP="000C719D">
            <w:pPr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</w:tr>
      <w:tr w:rsidR="00EA4F7C" w:rsidRPr="00DF3C5F" w:rsidTr="00EA4F7C">
        <w:tc>
          <w:tcPr>
            <w:tcW w:w="8630" w:type="dxa"/>
            <w:gridSpan w:val="4"/>
            <w:shd w:val="clear" w:color="auto" w:fill="B8CCE4"/>
          </w:tcPr>
          <w:p w:rsidR="00EA4F7C" w:rsidRPr="00DF3C5F" w:rsidRDefault="00EA4F7C" w:rsidP="000C719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A4F7C" w:rsidRPr="00DF3C5F" w:rsidTr="00EA4F7C">
        <w:tc>
          <w:tcPr>
            <w:tcW w:w="8630" w:type="dxa"/>
            <w:gridSpan w:val="4"/>
            <w:shd w:val="clear" w:color="auto" w:fill="B8CCE4"/>
          </w:tcPr>
          <w:p w:rsidR="00EA4F7C" w:rsidRPr="00DF3C5F" w:rsidRDefault="00EA4F7C" w:rsidP="000C719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EA4F7C" w:rsidRPr="00DF3C5F" w:rsidRDefault="00EA4F7C" w:rsidP="000C719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LITERATURA</w:t>
            </w:r>
          </w:p>
        </w:tc>
      </w:tr>
      <w:tr w:rsidR="00EA4F7C" w:rsidRPr="00DF3C5F" w:rsidTr="00EA4F7C">
        <w:tc>
          <w:tcPr>
            <w:tcW w:w="3548" w:type="dxa"/>
          </w:tcPr>
          <w:p w:rsidR="00EA4F7C" w:rsidRPr="00DF3C5F" w:rsidRDefault="00EA4F7C" w:rsidP="000C719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EA4F7C" w:rsidRPr="00DF3C5F" w:rsidRDefault="00EA4F7C" w:rsidP="000C719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Literatura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bazë</w:t>
            </w:r>
            <w:proofErr w:type="spellEnd"/>
          </w:p>
        </w:tc>
        <w:tc>
          <w:tcPr>
            <w:tcW w:w="5082" w:type="dxa"/>
            <w:gridSpan w:val="3"/>
          </w:tcPr>
          <w:p w:rsidR="00EA4F7C" w:rsidRPr="00DF3C5F" w:rsidRDefault="00EA4F7C" w:rsidP="000C719D">
            <w:pPr>
              <w:autoSpaceDE w:val="0"/>
              <w:autoSpaceDN w:val="0"/>
              <w:adjustRightInd w:val="0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RONALD HARDVUD –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Dramaturgjia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A. ARTO –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Dramaturgjia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moderne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B. BREHT - 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Sistemi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tëhuajsimit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të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personazheve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ne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dramë</w:t>
            </w:r>
            <w:proofErr w:type="spellEnd"/>
          </w:p>
          <w:p w:rsidR="00EA4F7C" w:rsidRPr="00DF3C5F" w:rsidRDefault="00EA4F7C" w:rsidP="000C719D">
            <w:pPr>
              <w:autoSpaceDE w:val="0"/>
              <w:autoSpaceDN w:val="0"/>
              <w:adjustRightInd w:val="0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ROGER A. HALL “Writing your first play” (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Shkrimi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dramës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tënde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të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parë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:rsidR="00EA4F7C" w:rsidRPr="00DF3C5F" w:rsidRDefault="00EA4F7C" w:rsidP="000C719D">
            <w:pPr>
              <w:autoSpaceDE w:val="0"/>
              <w:autoSpaceDN w:val="0"/>
              <w:adjustRightInd w:val="0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“The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Arcitecture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of the drama”, (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Arkiektura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dramës”David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Letwin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, Joe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dhe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Robin Stockdale</w:t>
            </w:r>
          </w:p>
          <w:p w:rsidR="00EA4F7C" w:rsidRPr="00DF3C5F" w:rsidRDefault="00EA4F7C" w:rsidP="000C719D">
            <w:pPr>
              <w:autoSpaceDE w:val="0"/>
              <w:autoSpaceDN w:val="0"/>
              <w:adjustRightInd w:val="0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JAJOS EGRI “The art of Dramatic Writing”, (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Arti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shkrimit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dramatik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”)</w:t>
            </w:r>
          </w:p>
          <w:p w:rsidR="00EA4F7C" w:rsidRPr="00DF3C5F" w:rsidRDefault="00EA4F7C" w:rsidP="000C719D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EA4F7C" w:rsidRPr="00DF3C5F" w:rsidTr="00EA4F7C">
        <w:tc>
          <w:tcPr>
            <w:tcW w:w="3548" w:type="dxa"/>
          </w:tcPr>
          <w:p w:rsidR="00EA4F7C" w:rsidRPr="00DF3C5F" w:rsidRDefault="00EA4F7C" w:rsidP="000C719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F3C5F">
              <w:rPr>
                <w:rStyle w:val="hps"/>
                <w:rFonts w:asciiTheme="minorHAnsi" w:hAnsiTheme="minorHAnsi" w:cstheme="minorHAnsi"/>
                <w:b/>
                <w:sz w:val="22"/>
                <w:szCs w:val="22"/>
                <w:lang w:val="en"/>
              </w:rPr>
              <w:t>Literatura</w:t>
            </w:r>
            <w:proofErr w:type="spellEnd"/>
            <w:r w:rsidRPr="00DF3C5F">
              <w:rPr>
                <w:rStyle w:val="hps"/>
                <w:rFonts w:asciiTheme="minorHAnsi" w:hAnsiTheme="minorHAnsi" w:cstheme="minorHAnsi"/>
                <w:b/>
                <w:sz w:val="22"/>
                <w:szCs w:val="22"/>
                <w:lang w:val="en"/>
              </w:rPr>
              <w:t xml:space="preserve"> </w:t>
            </w:r>
            <w:proofErr w:type="spellStart"/>
            <w:r w:rsidRPr="00DF3C5F">
              <w:rPr>
                <w:rStyle w:val="hps"/>
                <w:rFonts w:asciiTheme="minorHAnsi" w:hAnsiTheme="minorHAnsi" w:cstheme="minorHAnsi"/>
                <w:b/>
                <w:sz w:val="22"/>
                <w:szCs w:val="22"/>
                <w:lang w:val="en"/>
              </w:rPr>
              <w:t>shtesë</w:t>
            </w:r>
            <w:proofErr w:type="spellEnd"/>
          </w:p>
        </w:tc>
        <w:tc>
          <w:tcPr>
            <w:tcW w:w="5082" w:type="dxa"/>
            <w:gridSpan w:val="3"/>
          </w:tcPr>
          <w:p w:rsidR="00EA4F7C" w:rsidRPr="00DF3C5F" w:rsidRDefault="00EA4F7C" w:rsidP="00EA4F7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Patrice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Pavis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- ‘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Nocioni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47CF8" w:rsidRPr="00DF3C5F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="00F47CF8"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47CF8" w:rsidRPr="00DF3C5F">
              <w:rPr>
                <w:rFonts w:asciiTheme="minorHAnsi" w:hAnsiTheme="minorHAnsi" w:cstheme="minorHAnsi"/>
                <w:sz w:val="22"/>
                <w:szCs w:val="22"/>
              </w:rPr>
              <w:t>dramës</w:t>
            </w:r>
            <w:proofErr w:type="spellEnd"/>
            <w:r w:rsidR="00F47CF8" w:rsidRPr="00DF3C5F">
              <w:rPr>
                <w:rFonts w:asciiTheme="minorHAnsi" w:hAnsiTheme="minorHAnsi" w:cstheme="minorHAnsi"/>
                <w:sz w:val="22"/>
                <w:szCs w:val="22"/>
              </w:rPr>
              <w:t>”</w:t>
            </w:r>
          </w:p>
          <w:p w:rsidR="00EA4F7C" w:rsidRPr="00DF3C5F" w:rsidRDefault="00EA4F7C" w:rsidP="00EA4F7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 An IBERSVILD –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Fjalori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dramaturgjisë</w:t>
            </w:r>
            <w:proofErr w:type="spellEnd"/>
          </w:p>
          <w:p w:rsidR="00EA4F7C" w:rsidRPr="00DF3C5F" w:rsidRDefault="00EA4F7C" w:rsidP="00EA4F7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Konstandin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Stanislavcski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- “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Sistemi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”</w:t>
            </w:r>
          </w:p>
          <w:p w:rsidR="00EA4F7C" w:rsidRPr="00DF3C5F" w:rsidRDefault="00EA4F7C" w:rsidP="00EA4F7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Ferguson – “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Nocioni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teatrit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”</w:t>
            </w:r>
          </w:p>
          <w:p w:rsidR="00EA4F7C" w:rsidRPr="00DF3C5F" w:rsidRDefault="00EA4F7C" w:rsidP="00EA4F7C">
            <w:pPr>
              <w:pStyle w:val="FootnoteTex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DF3C5F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Carlson, Marvin.</w:t>
            </w:r>
            <w:r w:rsidRPr="00DF3C5F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val="bg-BG"/>
              </w:rPr>
              <w:t xml:space="preserve"> Kazališne teorije 1,</w:t>
            </w:r>
            <w:r w:rsidRPr="00DF3C5F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 xml:space="preserve"> </w:t>
            </w:r>
            <w:r w:rsidRPr="00DF3C5F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2, 3 </w:t>
            </w:r>
            <w:r w:rsidRPr="00DF3C5F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Biblioteka Mansioni, Hrvatski Centar ITI, Zagreb, 1996. 1997</w:t>
            </w:r>
          </w:p>
          <w:p w:rsidR="00EA4F7C" w:rsidRPr="00DF3C5F" w:rsidRDefault="00EA4F7C" w:rsidP="00EA4F7C">
            <w:pPr>
              <w:pStyle w:val="EndnoteText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DF3C5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Krajl</w:t>
            </w:r>
            <w:proofErr w:type="spellEnd"/>
            <w:r w:rsidRPr="00DF3C5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Vladimir. </w:t>
            </w:r>
            <w:proofErr w:type="spellStart"/>
            <w:r w:rsidRPr="00DF3C5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Uvod</w:t>
            </w:r>
            <w:proofErr w:type="spellEnd"/>
            <w:r w:rsidRPr="00DF3C5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 </w:t>
            </w:r>
            <w:proofErr w:type="spellStart"/>
            <w:r w:rsidRPr="00DF3C5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dramturgiju</w:t>
            </w:r>
            <w:proofErr w:type="spellEnd"/>
            <w:r w:rsidRPr="00DF3C5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DF3C5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Sterijino</w:t>
            </w:r>
            <w:proofErr w:type="spellEnd"/>
            <w:r w:rsidRPr="00DF3C5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pozorije</w:t>
            </w:r>
            <w:proofErr w:type="spellEnd"/>
            <w:r w:rsidRPr="00DF3C5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Novi Sad, 1966</w:t>
            </w:r>
          </w:p>
          <w:p w:rsidR="00EA4F7C" w:rsidRPr="00DF3C5F" w:rsidRDefault="00EA4F7C" w:rsidP="00EA4F7C">
            <w:pPr>
              <w:pStyle w:val="EndnoteText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Baldick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, Chris. </w:t>
            </w:r>
            <w:r w:rsidRPr="00DF3C5F">
              <w:rPr>
                <w:rFonts w:asciiTheme="minorHAnsi" w:hAnsiTheme="minorHAnsi" w:cstheme="minorHAnsi"/>
                <w:i/>
                <w:sz w:val="22"/>
                <w:szCs w:val="22"/>
              </w:rPr>
              <w:t>Literary terms.</w:t>
            </w:r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London, Oxford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Uneversity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Press, 2004.</w:t>
            </w:r>
          </w:p>
        </w:tc>
      </w:tr>
    </w:tbl>
    <w:p w:rsidR="00EA4F7C" w:rsidRPr="00DF3C5F" w:rsidRDefault="00EA4F7C" w:rsidP="00EA4F7C">
      <w:pPr>
        <w:rPr>
          <w:rFonts w:asciiTheme="minorHAnsi" w:hAnsiTheme="minorHAnsi" w:cstheme="minorHAnsi"/>
          <w:vanish/>
          <w:sz w:val="22"/>
          <w:szCs w:val="22"/>
        </w:rPr>
      </w:pPr>
    </w:p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48"/>
        <w:gridCol w:w="5982"/>
      </w:tblGrid>
      <w:tr w:rsidR="00EA4F7C" w:rsidRPr="00DF3C5F" w:rsidTr="000C719D">
        <w:tc>
          <w:tcPr>
            <w:tcW w:w="8856" w:type="dxa"/>
            <w:gridSpan w:val="2"/>
            <w:shd w:val="clear" w:color="auto" w:fill="B8CCE4"/>
          </w:tcPr>
          <w:p w:rsidR="00EA4F7C" w:rsidRPr="00DF3C5F" w:rsidRDefault="00EA4F7C" w:rsidP="000C719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9D517D" w:rsidRPr="00DF3C5F" w:rsidRDefault="009D517D" w:rsidP="000C719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EA4F7C" w:rsidRPr="00DF3C5F" w:rsidRDefault="00EA4F7C" w:rsidP="000C719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Semestri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II</w:t>
            </w:r>
          </w:p>
        </w:tc>
      </w:tr>
      <w:tr w:rsidR="00EA4F7C" w:rsidRPr="00DF3C5F" w:rsidTr="000C719D">
        <w:tc>
          <w:tcPr>
            <w:tcW w:w="2718" w:type="dxa"/>
            <w:shd w:val="clear" w:color="auto" w:fill="B8CCE4"/>
          </w:tcPr>
          <w:p w:rsidR="00EA4F7C" w:rsidRPr="00DF3C5F" w:rsidRDefault="00EA4F7C" w:rsidP="000C719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           Java</w:t>
            </w:r>
          </w:p>
        </w:tc>
        <w:tc>
          <w:tcPr>
            <w:tcW w:w="6138" w:type="dxa"/>
            <w:shd w:val="clear" w:color="auto" w:fill="B8CCE4"/>
          </w:tcPr>
          <w:p w:rsidR="00EA4F7C" w:rsidRPr="00DF3C5F" w:rsidRDefault="00EA4F7C" w:rsidP="000C719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Plani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mësimor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EA4F7C" w:rsidRPr="00DF3C5F" w:rsidTr="000C719D">
        <w:tc>
          <w:tcPr>
            <w:tcW w:w="2718" w:type="dxa"/>
          </w:tcPr>
          <w:p w:rsidR="00EA4F7C" w:rsidRPr="00DF3C5F" w:rsidRDefault="00EA4F7C" w:rsidP="000C719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Java 1</w:t>
            </w:r>
          </w:p>
        </w:tc>
        <w:tc>
          <w:tcPr>
            <w:tcW w:w="6138" w:type="dxa"/>
          </w:tcPr>
          <w:p w:rsidR="00EA4F7C" w:rsidRPr="00DF3C5F" w:rsidRDefault="00F47CF8" w:rsidP="000C71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1.Narrativja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dhe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jo</w:t>
            </w:r>
            <w:r w:rsidR="00EA4F7C" w:rsidRPr="00DF3C5F">
              <w:rPr>
                <w:rFonts w:asciiTheme="minorHAnsi" w:hAnsiTheme="minorHAnsi" w:cstheme="minorHAnsi"/>
                <w:sz w:val="22"/>
                <w:szCs w:val="22"/>
              </w:rPr>
              <w:t>narrativja</w:t>
            </w:r>
            <w:proofErr w:type="spellEnd"/>
            <w:r w:rsidR="00EA4F7C"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EA4F7C" w:rsidRPr="00DF3C5F">
              <w:rPr>
                <w:rFonts w:asciiTheme="minorHAnsi" w:hAnsiTheme="minorHAnsi" w:cstheme="minorHAnsi"/>
                <w:sz w:val="22"/>
                <w:szCs w:val="22"/>
              </w:rPr>
              <w:t>në</w:t>
            </w:r>
            <w:proofErr w:type="spellEnd"/>
            <w:r w:rsidR="00EA4F7C"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EA4F7C" w:rsidRPr="00DF3C5F">
              <w:rPr>
                <w:rFonts w:asciiTheme="minorHAnsi" w:hAnsiTheme="minorHAnsi" w:cstheme="minorHAnsi"/>
                <w:sz w:val="22"/>
                <w:szCs w:val="22"/>
              </w:rPr>
              <w:t>dramë</w:t>
            </w:r>
            <w:proofErr w:type="spellEnd"/>
          </w:p>
          <w:p w:rsidR="00EA4F7C" w:rsidRPr="00DF3C5F" w:rsidRDefault="00EA4F7C" w:rsidP="000C71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2.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Analizë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punimeve</w:t>
            </w:r>
            <w:proofErr w:type="spellEnd"/>
          </w:p>
        </w:tc>
      </w:tr>
      <w:tr w:rsidR="00EA4F7C" w:rsidRPr="00DF3C5F" w:rsidTr="000C719D">
        <w:tc>
          <w:tcPr>
            <w:tcW w:w="2718" w:type="dxa"/>
          </w:tcPr>
          <w:p w:rsidR="00EA4F7C" w:rsidRPr="00DF3C5F" w:rsidRDefault="00EA4F7C" w:rsidP="000C71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Java 2</w:t>
            </w:r>
          </w:p>
        </w:tc>
        <w:tc>
          <w:tcPr>
            <w:tcW w:w="6138" w:type="dxa"/>
          </w:tcPr>
          <w:p w:rsidR="00EA4F7C" w:rsidRPr="00DF3C5F" w:rsidRDefault="00EA4F7C" w:rsidP="000C71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1.Sistemi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aksional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dramatik</w:t>
            </w:r>
            <w:proofErr w:type="spellEnd"/>
          </w:p>
          <w:p w:rsidR="00EA4F7C" w:rsidRPr="00DF3C5F" w:rsidRDefault="00EA4F7C" w:rsidP="000C71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2.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Drafti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parë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punimit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të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fundvitit</w:t>
            </w:r>
            <w:proofErr w:type="spellEnd"/>
          </w:p>
        </w:tc>
      </w:tr>
      <w:tr w:rsidR="00EA4F7C" w:rsidRPr="00DF3C5F" w:rsidTr="000C719D">
        <w:tc>
          <w:tcPr>
            <w:tcW w:w="2718" w:type="dxa"/>
          </w:tcPr>
          <w:p w:rsidR="00EA4F7C" w:rsidRPr="00DF3C5F" w:rsidRDefault="00EA4F7C" w:rsidP="000C71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Java 3</w:t>
            </w:r>
          </w:p>
        </w:tc>
        <w:tc>
          <w:tcPr>
            <w:tcW w:w="6138" w:type="dxa"/>
          </w:tcPr>
          <w:p w:rsidR="00EA4F7C" w:rsidRPr="00DF3C5F" w:rsidRDefault="00EA4F7C" w:rsidP="000C71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1.Ligjërimi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dramatik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-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dialogu</w:t>
            </w:r>
            <w:proofErr w:type="spellEnd"/>
          </w:p>
          <w:p w:rsidR="00EA4F7C" w:rsidRPr="00DF3C5F" w:rsidRDefault="00EA4F7C" w:rsidP="000C71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2.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Analizë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punimeve</w:t>
            </w:r>
            <w:proofErr w:type="spellEnd"/>
          </w:p>
        </w:tc>
      </w:tr>
      <w:tr w:rsidR="00EA4F7C" w:rsidRPr="00DF3C5F" w:rsidTr="000C719D">
        <w:tc>
          <w:tcPr>
            <w:tcW w:w="2718" w:type="dxa"/>
          </w:tcPr>
          <w:p w:rsidR="00EA4F7C" w:rsidRPr="00DF3C5F" w:rsidRDefault="00EA4F7C" w:rsidP="000C71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Java 4</w:t>
            </w:r>
          </w:p>
        </w:tc>
        <w:tc>
          <w:tcPr>
            <w:tcW w:w="6138" w:type="dxa"/>
          </w:tcPr>
          <w:p w:rsidR="00EA4F7C" w:rsidRPr="00DF3C5F" w:rsidRDefault="00EA4F7C" w:rsidP="000C71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1.Ligjërimi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dramatik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monologu</w:t>
            </w:r>
            <w:proofErr w:type="spellEnd"/>
          </w:p>
          <w:p w:rsidR="00EA4F7C" w:rsidRPr="00DF3C5F" w:rsidRDefault="00EA4F7C" w:rsidP="000C71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2. 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Analizë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punimeve</w:t>
            </w:r>
            <w:proofErr w:type="spellEnd"/>
          </w:p>
        </w:tc>
      </w:tr>
      <w:tr w:rsidR="00EA4F7C" w:rsidRPr="00DF3C5F" w:rsidTr="000C719D">
        <w:tc>
          <w:tcPr>
            <w:tcW w:w="2718" w:type="dxa"/>
          </w:tcPr>
          <w:p w:rsidR="00EA4F7C" w:rsidRPr="00DF3C5F" w:rsidRDefault="00EA4F7C" w:rsidP="000C71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Java 5 </w:t>
            </w:r>
          </w:p>
        </w:tc>
        <w:tc>
          <w:tcPr>
            <w:tcW w:w="6138" w:type="dxa"/>
          </w:tcPr>
          <w:p w:rsidR="00EA4F7C" w:rsidRPr="00DF3C5F" w:rsidRDefault="00EA4F7C" w:rsidP="000C71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1.Drama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dhe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shkrimi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analitik</w:t>
            </w:r>
            <w:proofErr w:type="spellEnd"/>
          </w:p>
          <w:p w:rsidR="00EA4F7C" w:rsidRPr="00DF3C5F" w:rsidRDefault="00EA4F7C" w:rsidP="000C71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2.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Analizë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punimeve</w:t>
            </w:r>
            <w:proofErr w:type="spellEnd"/>
          </w:p>
        </w:tc>
      </w:tr>
      <w:tr w:rsidR="00EA4F7C" w:rsidRPr="00DF3C5F" w:rsidTr="000C719D">
        <w:tc>
          <w:tcPr>
            <w:tcW w:w="2718" w:type="dxa"/>
          </w:tcPr>
          <w:p w:rsidR="00EA4F7C" w:rsidRPr="00DF3C5F" w:rsidRDefault="00EA4F7C" w:rsidP="000C71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Java 6</w:t>
            </w:r>
          </w:p>
        </w:tc>
        <w:tc>
          <w:tcPr>
            <w:tcW w:w="6138" w:type="dxa"/>
          </w:tcPr>
          <w:p w:rsidR="00EA4F7C" w:rsidRPr="00DF3C5F" w:rsidRDefault="00EA4F7C" w:rsidP="000C71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1.Drama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dhe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shkrimi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sintetik</w:t>
            </w:r>
            <w:proofErr w:type="spellEnd"/>
          </w:p>
          <w:p w:rsidR="00EA4F7C" w:rsidRPr="00DF3C5F" w:rsidRDefault="00EA4F7C" w:rsidP="000C71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2, 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Analizë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punimeve</w:t>
            </w:r>
            <w:proofErr w:type="spellEnd"/>
          </w:p>
        </w:tc>
      </w:tr>
      <w:tr w:rsidR="00EA4F7C" w:rsidRPr="00DF3C5F" w:rsidTr="000C719D">
        <w:tc>
          <w:tcPr>
            <w:tcW w:w="2718" w:type="dxa"/>
          </w:tcPr>
          <w:p w:rsidR="00EA4F7C" w:rsidRPr="00DF3C5F" w:rsidRDefault="00EA4F7C" w:rsidP="000C71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Java 7</w:t>
            </w:r>
          </w:p>
        </w:tc>
        <w:tc>
          <w:tcPr>
            <w:tcW w:w="6138" w:type="dxa"/>
          </w:tcPr>
          <w:p w:rsidR="00EA4F7C" w:rsidRPr="00DF3C5F" w:rsidRDefault="00EA4F7C" w:rsidP="000C71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1.Drama : E </w:t>
            </w:r>
            <w:proofErr w:type="spellStart"/>
            <w:r w:rsidRPr="00DF3C5F">
              <w:rPr>
                <w:rFonts w:asciiTheme="minorHAnsi" w:hAnsiTheme="minorHAnsi" w:cstheme="minorHAnsi"/>
                <w:bCs/>
                <w:sz w:val="22"/>
                <w:szCs w:val="22"/>
              </w:rPr>
              <w:t>përgjithsmija</w:t>
            </w:r>
            <w:proofErr w:type="spellEnd"/>
            <w:r w:rsidRPr="00DF3C5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bCs/>
                <w:sz w:val="22"/>
                <w:szCs w:val="22"/>
              </w:rPr>
              <w:t>dhe</w:t>
            </w:r>
            <w:proofErr w:type="spellEnd"/>
            <w:r w:rsidRPr="00DF3C5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e </w:t>
            </w:r>
            <w:proofErr w:type="spellStart"/>
            <w:r w:rsidRPr="00DF3C5F">
              <w:rPr>
                <w:rFonts w:asciiTheme="minorHAnsi" w:hAnsiTheme="minorHAnsi" w:cstheme="minorHAnsi"/>
                <w:bCs/>
                <w:sz w:val="22"/>
                <w:szCs w:val="22"/>
              </w:rPr>
              <w:t>veçanta</w:t>
            </w:r>
            <w:proofErr w:type="spellEnd"/>
          </w:p>
          <w:p w:rsidR="00EA4F7C" w:rsidRPr="00DF3C5F" w:rsidRDefault="00EA4F7C" w:rsidP="000C71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2. </w:t>
            </w:r>
            <w:proofErr w:type="spellStart"/>
            <w:r w:rsidRPr="00DF3C5F">
              <w:rPr>
                <w:rFonts w:asciiTheme="minorHAnsi" w:hAnsiTheme="minorHAnsi" w:cstheme="minorHAnsi"/>
                <w:bCs/>
                <w:sz w:val="22"/>
                <w:szCs w:val="22"/>
              </w:rPr>
              <w:t>Analizë</w:t>
            </w:r>
            <w:proofErr w:type="spellEnd"/>
            <w:r w:rsidRPr="00DF3C5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e </w:t>
            </w:r>
            <w:proofErr w:type="spellStart"/>
            <w:r w:rsidRPr="00DF3C5F">
              <w:rPr>
                <w:rFonts w:asciiTheme="minorHAnsi" w:hAnsiTheme="minorHAnsi" w:cstheme="minorHAnsi"/>
                <w:bCs/>
                <w:sz w:val="22"/>
                <w:szCs w:val="22"/>
              </w:rPr>
              <w:t>punimeve</w:t>
            </w:r>
            <w:proofErr w:type="spellEnd"/>
            <w:r w:rsidRPr="00DF3C5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bCs/>
                <w:sz w:val="22"/>
                <w:szCs w:val="22"/>
              </w:rPr>
              <w:t>të</w:t>
            </w:r>
            <w:proofErr w:type="spellEnd"/>
            <w:r w:rsidRPr="00DF3C5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bCs/>
                <w:sz w:val="22"/>
                <w:szCs w:val="22"/>
              </w:rPr>
              <w:t>fundvitit</w:t>
            </w:r>
            <w:proofErr w:type="spellEnd"/>
          </w:p>
        </w:tc>
      </w:tr>
      <w:tr w:rsidR="00EA4F7C" w:rsidRPr="00DF3C5F" w:rsidTr="000C719D">
        <w:tc>
          <w:tcPr>
            <w:tcW w:w="2718" w:type="dxa"/>
          </w:tcPr>
          <w:p w:rsidR="00EA4F7C" w:rsidRPr="00DF3C5F" w:rsidRDefault="00EA4F7C" w:rsidP="000C71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Java 8</w:t>
            </w:r>
          </w:p>
        </w:tc>
        <w:tc>
          <w:tcPr>
            <w:tcW w:w="6138" w:type="dxa"/>
          </w:tcPr>
          <w:p w:rsidR="00EA4F7C" w:rsidRPr="00DF3C5F" w:rsidRDefault="00EA4F7C" w:rsidP="000C71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1. Drama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dhe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motivacioni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EA4F7C" w:rsidRPr="00DF3C5F" w:rsidRDefault="00EA4F7C" w:rsidP="000C71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2. 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Analizë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punimeve</w:t>
            </w:r>
            <w:proofErr w:type="spellEnd"/>
          </w:p>
        </w:tc>
      </w:tr>
      <w:tr w:rsidR="00EA4F7C" w:rsidRPr="00DF3C5F" w:rsidTr="000C719D">
        <w:tc>
          <w:tcPr>
            <w:tcW w:w="2718" w:type="dxa"/>
          </w:tcPr>
          <w:p w:rsidR="00EA4F7C" w:rsidRPr="00DF3C5F" w:rsidRDefault="00EA4F7C" w:rsidP="000C71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Java 9</w:t>
            </w:r>
          </w:p>
        </w:tc>
        <w:tc>
          <w:tcPr>
            <w:tcW w:w="6138" w:type="dxa"/>
          </w:tcPr>
          <w:p w:rsidR="00EA4F7C" w:rsidRPr="00DF3C5F" w:rsidRDefault="00EA4F7C" w:rsidP="000C71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1.Drama </w:t>
            </w:r>
            <w:proofErr w:type="spellStart"/>
            <w:r w:rsidRPr="00DF3C5F">
              <w:rPr>
                <w:rFonts w:asciiTheme="minorHAnsi" w:hAnsiTheme="minorHAnsi" w:cstheme="minorHAnsi"/>
                <w:bCs/>
                <w:sz w:val="22"/>
                <w:szCs w:val="22"/>
              </w:rPr>
              <w:t>dhe</w:t>
            </w:r>
            <w:proofErr w:type="spellEnd"/>
            <w:r w:rsidRPr="00DF3C5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bCs/>
                <w:sz w:val="22"/>
                <w:szCs w:val="22"/>
              </w:rPr>
              <w:t>llojet</w:t>
            </w:r>
            <w:proofErr w:type="spellEnd"/>
            <w:r w:rsidRPr="00DF3C5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e </w:t>
            </w:r>
            <w:proofErr w:type="spellStart"/>
            <w:r w:rsidRPr="00DF3C5F">
              <w:rPr>
                <w:rFonts w:asciiTheme="minorHAnsi" w:hAnsiTheme="minorHAnsi" w:cstheme="minorHAnsi"/>
                <w:bCs/>
                <w:sz w:val="22"/>
                <w:szCs w:val="22"/>
              </w:rPr>
              <w:t>motiveve</w:t>
            </w:r>
            <w:proofErr w:type="spellEnd"/>
            <w:r w:rsidRPr="00DF3C5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:rsidR="00EA4F7C" w:rsidRPr="00DF3C5F" w:rsidRDefault="00EA4F7C" w:rsidP="000C71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2. </w:t>
            </w:r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Analizë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punimeve</w:t>
            </w:r>
            <w:proofErr w:type="spellEnd"/>
          </w:p>
        </w:tc>
      </w:tr>
      <w:tr w:rsidR="00EA4F7C" w:rsidRPr="00DF3C5F" w:rsidTr="000C719D">
        <w:trPr>
          <w:trHeight w:val="305"/>
        </w:trPr>
        <w:tc>
          <w:tcPr>
            <w:tcW w:w="2718" w:type="dxa"/>
          </w:tcPr>
          <w:p w:rsidR="00EA4F7C" w:rsidRPr="00DF3C5F" w:rsidRDefault="00EA4F7C" w:rsidP="000C71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Java 10</w:t>
            </w:r>
          </w:p>
        </w:tc>
        <w:tc>
          <w:tcPr>
            <w:tcW w:w="6138" w:type="dxa"/>
          </w:tcPr>
          <w:p w:rsidR="00EA4F7C" w:rsidRPr="00DF3C5F" w:rsidRDefault="00EA4F7C" w:rsidP="000C71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1.Motivi -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veprimi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-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qëllimi</w:t>
            </w:r>
            <w:proofErr w:type="spellEnd"/>
          </w:p>
          <w:p w:rsidR="00EA4F7C" w:rsidRPr="00DF3C5F" w:rsidRDefault="00EA4F7C" w:rsidP="000C71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2. 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Analizë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punimeve</w:t>
            </w:r>
            <w:proofErr w:type="spellEnd"/>
          </w:p>
        </w:tc>
      </w:tr>
      <w:tr w:rsidR="00EA4F7C" w:rsidRPr="00DF3C5F" w:rsidTr="000C719D">
        <w:tc>
          <w:tcPr>
            <w:tcW w:w="2718" w:type="dxa"/>
          </w:tcPr>
          <w:p w:rsidR="00EA4F7C" w:rsidRPr="00DF3C5F" w:rsidRDefault="00EA4F7C" w:rsidP="000C71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Java 11</w:t>
            </w:r>
          </w:p>
        </w:tc>
        <w:tc>
          <w:tcPr>
            <w:tcW w:w="6138" w:type="dxa"/>
          </w:tcPr>
          <w:p w:rsidR="00EA4F7C" w:rsidRPr="00DF3C5F" w:rsidRDefault="00EA4F7C" w:rsidP="000C71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1.Struktura </w:t>
            </w:r>
            <w:proofErr w:type="spellStart"/>
            <w:r w:rsidRPr="00DF3C5F">
              <w:rPr>
                <w:rFonts w:asciiTheme="minorHAnsi" w:hAnsiTheme="minorHAnsi" w:cstheme="minorHAnsi"/>
                <w:bCs/>
                <w:sz w:val="22"/>
                <w:szCs w:val="22"/>
              </w:rPr>
              <w:t>tekstore</w:t>
            </w:r>
            <w:proofErr w:type="spellEnd"/>
            <w:r w:rsidRPr="00DF3C5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e </w:t>
            </w:r>
            <w:proofErr w:type="spellStart"/>
            <w:r w:rsidRPr="00DF3C5F">
              <w:rPr>
                <w:rFonts w:asciiTheme="minorHAnsi" w:hAnsiTheme="minorHAnsi" w:cstheme="minorHAnsi"/>
                <w:bCs/>
                <w:sz w:val="22"/>
                <w:szCs w:val="22"/>
              </w:rPr>
              <w:t>dramës</w:t>
            </w:r>
            <w:proofErr w:type="spellEnd"/>
          </w:p>
          <w:p w:rsidR="00EA4F7C" w:rsidRPr="00DF3C5F" w:rsidRDefault="00EA4F7C" w:rsidP="000C71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2. </w:t>
            </w:r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Analizë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punimeve</w:t>
            </w:r>
            <w:proofErr w:type="spellEnd"/>
          </w:p>
        </w:tc>
      </w:tr>
      <w:tr w:rsidR="00EA4F7C" w:rsidRPr="00DF3C5F" w:rsidTr="000C719D">
        <w:tc>
          <w:tcPr>
            <w:tcW w:w="2718" w:type="dxa"/>
          </w:tcPr>
          <w:p w:rsidR="00EA4F7C" w:rsidRPr="00DF3C5F" w:rsidRDefault="00EA4F7C" w:rsidP="000C71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Java 12</w:t>
            </w:r>
          </w:p>
        </w:tc>
        <w:tc>
          <w:tcPr>
            <w:tcW w:w="6138" w:type="dxa"/>
          </w:tcPr>
          <w:p w:rsidR="00EA4F7C" w:rsidRPr="00DF3C5F" w:rsidRDefault="00EA4F7C" w:rsidP="000C71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1.Semiologjia e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dramës</w:t>
            </w:r>
            <w:proofErr w:type="spellEnd"/>
          </w:p>
          <w:p w:rsidR="00EA4F7C" w:rsidRPr="00DF3C5F" w:rsidRDefault="00EA4F7C" w:rsidP="000C71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2. 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Analizë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punimeve</w:t>
            </w:r>
            <w:proofErr w:type="spellEnd"/>
          </w:p>
        </w:tc>
      </w:tr>
      <w:tr w:rsidR="00EA4F7C" w:rsidRPr="00DF3C5F" w:rsidTr="000C719D">
        <w:tc>
          <w:tcPr>
            <w:tcW w:w="2718" w:type="dxa"/>
          </w:tcPr>
          <w:p w:rsidR="00EA4F7C" w:rsidRPr="00DF3C5F" w:rsidRDefault="00EA4F7C" w:rsidP="000C71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Java 13 </w:t>
            </w:r>
          </w:p>
        </w:tc>
        <w:tc>
          <w:tcPr>
            <w:tcW w:w="6138" w:type="dxa"/>
          </w:tcPr>
          <w:p w:rsidR="00EA4F7C" w:rsidRPr="00DF3C5F" w:rsidRDefault="00EA4F7C" w:rsidP="000C71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1.Drama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bashkëkohore</w:t>
            </w:r>
            <w:proofErr w:type="spellEnd"/>
          </w:p>
          <w:p w:rsidR="00EA4F7C" w:rsidRPr="00DF3C5F" w:rsidRDefault="00EA4F7C" w:rsidP="000C71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2. 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Analizë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punimeve</w:t>
            </w:r>
            <w:proofErr w:type="spellEnd"/>
          </w:p>
        </w:tc>
      </w:tr>
      <w:tr w:rsidR="00EA4F7C" w:rsidRPr="00DF3C5F" w:rsidTr="000C719D">
        <w:tc>
          <w:tcPr>
            <w:tcW w:w="2718" w:type="dxa"/>
          </w:tcPr>
          <w:p w:rsidR="00EA4F7C" w:rsidRPr="00DF3C5F" w:rsidRDefault="00EA4F7C" w:rsidP="000C71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Java 14</w:t>
            </w:r>
          </w:p>
        </w:tc>
        <w:tc>
          <w:tcPr>
            <w:tcW w:w="6138" w:type="dxa"/>
          </w:tcPr>
          <w:p w:rsidR="00EA4F7C" w:rsidRPr="00DF3C5F" w:rsidRDefault="00EA4F7C" w:rsidP="000C71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1.Drama,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autori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recipienti</w:t>
            </w:r>
            <w:proofErr w:type="spellEnd"/>
          </w:p>
          <w:p w:rsidR="00EA4F7C" w:rsidRPr="00DF3C5F" w:rsidRDefault="00EA4F7C" w:rsidP="000C71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2.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Analizë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punimeve</w:t>
            </w:r>
            <w:proofErr w:type="spellEnd"/>
          </w:p>
        </w:tc>
      </w:tr>
      <w:tr w:rsidR="00EA4F7C" w:rsidRPr="00DF3C5F" w:rsidTr="000C719D">
        <w:trPr>
          <w:trHeight w:val="274"/>
        </w:trPr>
        <w:tc>
          <w:tcPr>
            <w:tcW w:w="2718" w:type="dxa"/>
          </w:tcPr>
          <w:p w:rsidR="00EA4F7C" w:rsidRPr="00DF3C5F" w:rsidRDefault="00EA4F7C" w:rsidP="000C71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Java 15</w:t>
            </w:r>
          </w:p>
        </w:tc>
        <w:tc>
          <w:tcPr>
            <w:tcW w:w="6138" w:type="dxa"/>
          </w:tcPr>
          <w:p w:rsidR="00EA4F7C" w:rsidRPr="00DF3C5F" w:rsidRDefault="00EA4F7C" w:rsidP="000C71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1.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Dorëzimi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dhe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vlerësimi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punimeve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finale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të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studentëve</w:t>
            </w:r>
            <w:proofErr w:type="spellEnd"/>
          </w:p>
          <w:p w:rsidR="00EA4F7C" w:rsidRPr="00DF3C5F" w:rsidRDefault="00EA4F7C" w:rsidP="000C71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2.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Dorëzimi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dhe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vlerësimi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punimeve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finale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të</w:t>
            </w:r>
            <w:proofErr w:type="spellEnd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sz w:val="22"/>
                <w:szCs w:val="22"/>
              </w:rPr>
              <w:t>studentëve</w:t>
            </w:r>
            <w:proofErr w:type="spellEnd"/>
          </w:p>
        </w:tc>
      </w:tr>
    </w:tbl>
    <w:p w:rsidR="00EA4F7C" w:rsidRPr="00DF3C5F" w:rsidRDefault="00EA4F7C" w:rsidP="00EA4F7C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0"/>
      </w:tblGrid>
      <w:tr w:rsidR="00EA4F7C" w:rsidRPr="00DF3C5F" w:rsidTr="000C719D">
        <w:tc>
          <w:tcPr>
            <w:tcW w:w="8856" w:type="dxa"/>
            <w:shd w:val="clear" w:color="auto" w:fill="B8CCE4"/>
          </w:tcPr>
          <w:p w:rsidR="00EA4F7C" w:rsidRPr="00DF3C5F" w:rsidRDefault="00EA4F7C" w:rsidP="000C719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F3C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Vërejtje</w:t>
            </w:r>
            <w:proofErr w:type="spellEnd"/>
            <w:r w:rsidRPr="00DF3C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!!!</w:t>
            </w:r>
          </w:p>
        </w:tc>
      </w:tr>
      <w:tr w:rsidR="00EA4F7C" w:rsidRPr="00DF3C5F" w:rsidTr="000C719D">
        <w:trPr>
          <w:trHeight w:val="1088"/>
        </w:trPr>
        <w:tc>
          <w:tcPr>
            <w:tcW w:w="8856" w:type="dxa"/>
          </w:tcPr>
          <w:p w:rsidR="00EA4F7C" w:rsidRPr="00DF3C5F" w:rsidRDefault="00EA4F7C" w:rsidP="000C719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Vijueshmëria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në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orë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mësimore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përkatësisht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në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ligjërata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dhe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ushtrime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është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obligative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  <w:p w:rsidR="00EA4F7C" w:rsidRPr="00DF3C5F" w:rsidRDefault="00EA4F7C" w:rsidP="000C719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Mosvijueshmëria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 </w:t>
            </w: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rregullt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do </w:t>
            </w: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të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saknsionohet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në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bazë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të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rregullave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procedurale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dhe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administrative </w:t>
            </w: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të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Fakultetit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të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Arteve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që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janë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në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fuqi</w:t>
            </w:r>
            <w:proofErr w:type="spellEnd"/>
            <w:r w:rsidRPr="00DF3C5F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  <w:p w:rsidR="00EA4F7C" w:rsidRPr="00DF3C5F" w:rsidRDefault="00EA4F7C" w:rsidP="000C719D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</w:tr>
    </w:tbl>
    <w:p w:rsidR="00EA4F7C" w:rsidRPr="00DF3C5F" w:rsidRDefault="00EA4F7C" w:rsidP="00EA4F7C">
      <w:pPr>
        <w:rPr>
          <w:rFonts w:asciiTheme="minorHAnsi" w:hAnsiTheme="minorHAnsi" w:cstheme="minorHAnsi"/>
          <w:b/>
          <w:sz w:val="22"/>
          <w:szCs w:val="22"/>
        </w:rPr>
      </w:pPr>
    </w:p>
    <w:p w:rsidR="00EA4F7C" w:rsidRPr="00DF3C5F" w:rsidRDefault="00EA4F7C" w:rsidP="00EA4F7C">
      <w:pPr>
        <w:rPr>
          <w:rFonts w:asciiTheme="minorHAnsi" w:hAnsiTheme="minorHAnsi" w:cstheme="minorHAnsi"/>
          <w:b/>
          <w:sz w:val="22"/>
          <w:szCs w:val="22"/>
        </w:rPr>
      </w:pPr>
    </w:p>
    <w:p w:rsidR="00EA4F7C" w:rsidRPr="00DF3C5F" w:rsidRDefault="00EA4F7C" w:rsidP="00EA4F7C">
      <w:pPr>
        <w:rPr>
          <w:rFonts w:asciiTheme="minorHAnsi" w:hAnsiTheme="minorHAnsi" w:cstheme="minorHAnsi"/>
          <w:b/>
          <w:sz w:val="22"/>
          <w:szCs w:val="22"/>
        </w:rPr>
      </w:pPr>
    </w:p>
    <w:p w:rsidR="00EA4F7C" w:rsidRPr="00DF3C5F" w:rsidRDefault="00EA4F7C" w:rsidP="00EA4F7C">
      <w:pPr>
        <w:rPr>
          <w:rFonts w:asciiTheme="minorHAnsi" w:hAnsiTheme="minorHAnsi" w:cstheme="minorHAnsi"/>
          <w:b/>
          <w:sz w:val="22"/>
          <w:szCs w:val="22"/>
        </w:rPr>
      </w:pPr>
    </w:p>
    <w:p w:rsidR="000C719D" w:rsidRPr="00DF3C5F" w:rsidRDefault="000C719D">
      <w:pPr>
        <w:rPr>
          <w:rFonts w:asciiTheme="minorHAnsi" w:hAnsiTheme="minorHAnsi" w:cstheme="minorHAnsi"/>
          <w:sz w:val="22"/>
          <w:szCs w:val="22"/>
        </w:rPr>
      </w:pPr>
    </w:p>
    <w:sectPr w:rsidR="000C719D" w:rsidRPr="00DF3C5F" w:rsidSect="000C719D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73BD" w:rsidRDefault="00ED73BD">
      <w:r>
        <w:separator/>
      </w:r>
    </w:p>
  </w:endnote>
  <w:endnote w:type="continuationSeparator" w:id="0">
    <w:p w:rsidR="00ED73BD" w:rsidRDefault="00ED7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19D" w:rsidRDefault="000C719D" w:rsidP="000C719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C719D" w:rsidRDefault="000C719D" w:rsidP="000C719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19D" w:rsidRDefault="000C719D" w:rsidP="000C719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44CA5">
      <w:rPr>
        <w:rStyle w:val="PageNumber"/>
        <w:noProof/>
      </w:rPr>
      <w:t>6</w:t>
    </w:r>
    <w:r>
      <w:rPr>
        <w:rStyle w:val="PageNumber"/>
      </w:rPr>
      <w:fldChar w:fldCharType="end"/>
    </w:r>
  </w:p>
  <w:p w:rsidR="000C719D" w:rsidRDefault="000C719D" w:rsidP="000C719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73BD" w:rsidRDefault="00ED73BD">
      <w:r>
        <w:separator/>
      </w:r>
    </w:p>
  </w:footnote>
  <w:footnote w:type="continuationSeparator" w:id="0">
    <w:p w:rsidR="00ED73BD" w:rsidRDefault="00ED7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67DB6"/>
    <w:multiLevelType w:val="hybridMultilevel"/>
    <w:tmpl w:val="FB326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148A3"/>
    <w:multiLevelType w:val="hybridMultilevel"/>
    <w:tmpl w:val="F76A4A4A"/>
    <w:lvl w:ilvl="0" w:tplc="F252C8D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F7C"/>
    <w:rsid w:val="000C719D"/>
    <w:rsid w:val="00125A5E"/>
    <w:rsid w:val="001676DD"/>
    <w:rsid w:val="001D172A"/>
    <w:rsid w:val="00320136"/>
    <w:rsid w:val="004D39CA"/>
    <w:rsid w:val="005F1674"/>
    <w:rsid w:val="00641B79"/>
    <w:rsid w:val="00744CA5"/>
    <w:rsid w:val="00765F7D"/>
    <w:rsid w:val="009D517D"/>
    <w:rsid w:val="00A31E90"/>
    <w:rsid w:val="00A50642"/>
    <w:rsid w:val="00A85589"/>
    <w:rsid w:val="00B041B6"/>
    <w:rsid w:val="00C80F00"/>
    <w:rsid w:val="00CF14B9"/>
    <w:rsid w:val="00DF3C5F"/>
    <w:rsid w:val="00EA4F7C"/>
    <w:rsid w:val="00EB4E8E"/>
    <w:rsid w:val="00ED73BD"/>
    <w:rsid w:val="00F47CF8"/>
    <w:rsid w:val="00FF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7AC1E5-8DE5-43F5-B8C7-3BFC6AA80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F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A4F7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A4F7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A4F7C"/>
  </w:style>
  <w:style w:type="character" w:customStyle="1" w:styleId="hps">
    <w:name w:val="hps"/>
    <w:basedOn w:val="DefaultParagraphFont"/>
    <w:rsid w:val="00EA4F7C"/>
  </w:style>
  <w:style w:type="character" w:customStyle="1" w:styleId="MediumGrid2Char">
    <w:name w:val="Medium Grid 2 Char"/>
    <w:link w:val="MediumGrid2"/>
    <w:uiPriority w:val="1"/>
    <w:rsid w:val="00EA4F7C"/>
    <w:rPr>
      <w:sz w:val="24"/>
      <w:szCs w:val="24"/>
      <w:lang w:bidi="ar-SA"/>
    </w:rPr>
  </w:style>
  <w:style w:type="paragraph" w:styleId="FootnoteText">
    <w:name w:val="footnote text"/>
    <w:aliases w:val=" Char Char,Char Char, Char,Char"/>
    <w:basedOn w:val="Normal"/>
    <w:link w:val="FootnoteTextChar"/>
    <w:uiPriority w:val="99"/>
    <w:unhideWhenUsed/>
    <w:rsid w:val="00EA4F7C"/>
    <w:rPr>
      <w:rFonts w:ascii="Calibri" w:eastAsia="Calibri" w:hAnsi="Calibri"/>
      <w:sz w:val="20"/>
      <w:szCs w:val="20"/>
      <w:lang w:val="sq-AL"/>
    </w:rPr>
  </w:style>
  <w:style w:type="character" w:customStyle="1" w:styleId="FootnoteTextChar">
    <w:name w:val="Footnote Text Char"/>
    <w:aliases w:val=" Char Char Char,Char Char Char, Char Char1,Char Char1"/>
    <w:basedOn w:val="DefaultParagraphFont"/>
    <w:link w:val="FootnoteText"/>
    <w:uiPriority w:val="99"/>
    <w:rsid w:val="00EA4F7C"/>
    <w:rPr>
      <w:rFonts w:ascii="Calibri" w:eastAsia="Calibri" w:hAnsi="Calibri" w:cs="Times New Roman"/>
      <w:sz w:val="20"/>
      <w:szCs w:val="20"/>
      <w:lang w:val="sq-AL"/>
    </w:rPr>
  </w:style>
  <w:style w:type="paragraph" w:styleId="EndnoteText">
    <w:name w:val="endnote text"/>
    <w:basedOn w:val="Normal"/>
    <w:link w:val="EndnoteTextChar"/>
    <w:rsid w:val="00EA4F7C"/>
    <w:rPr>
      <w:rFonts w:ascii="Calibri" w:hAnsi="Calibr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EA4F7C"/>
    <w:rPr>
      <w:rFonts w:ascii="Calibri" w:eastAsia="Times New Roman" w:hAnsi="Calibri" w:cs="Times New Roman"/>
      <w:sz w:val="20"/>
      <w:szCs w:val="20"/>
    </w:rPr>
  </w:style>
  <w:style w:type="table" w:styleId="MediumGrid2">
    <w:name w:val="Medium Grid 2"/>
    <w:basedOn w:val="TableNormal"/>
    <w:link w:val="MediumGrid2Char"/>
    <w:uiPriority w:val="1"/>
    <w:semiHidden/>
    <w:unhideWhenUsed/>
    <w:rsid w:val="00EA4F7C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tblPr/>
      <w:tcPr>
        <w:shd w:val="clear" w:color="auto" w:fill="E6E6E6" w:themeFill="text1" w:themeFillTint="19"/>
      </w:tcPr>
    </w:tblStylePr>
    <w:tblStylePr w:type="lastRow"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1270</Words>
  <Characters>7242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emin.emini</dc:creator>
  <cp:keywords/>
  <dc:description/>
  <cp:lastModifiedBy>emin.emini</cp:lastModifiedBy>
  <cp:revision>4</cp:revision>
  <dcterms:created xsi:type="dcterms:W3CDTF">2025-04-05T12:30:00Z</dcterms:created>
  <dcterms:modified xsi:type="dcterms:W3CDTF">2026-03-10T14:11:00Z</dcterms:modified>
</cp:coreProperties>
</file>