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E51E4" w14:textId="2DE7E49A" w:rsidR="003E3193" w:rsidRPr="005107B2" w:rsidRDefault="002D3069">
      <w:pPr>
        <w:rPr>
          <w:rFonts w:asciiTheme="minorHAnsi" w:hAnsiTheme="minorHAnsi" w:cstheme="minorHAnsi"/>
          <w:b/>
          <w:u w:val="single"/>
          <w:lang w:val="sq-AL"/>
        </w:rPr>
      </w:pPr>
      <w:r w:rsidRPr="005107B2">
        <w:rPr>
          <w:rFonts w:asciiTheme="minorHAnsi" w:hAnsiTheme="minorHAnsi" w:cstheme="minorHAnsi"/>
          <w:b/>
          <w:u w:val="single"/>
          <w:lang w:val="sq-AL"/>
        </w:rPr>
        <w:t>SYL</w:t>
      </w:r>
      <w:r w:rsidR="00781805" w:rsidRPr="005107B2">
        <w:rPr>
          <w:rFonts w:asciiTheme="minorHAnsi" w:hAnsiTheme="minorHAnsi" w:cstheme="minorHAnsi"/>
          <w:b/>
          <w:u w:val="single"/>
          <w:lang w:val="sq-AL"/>
        </w:rPr>
        <w:t>L</w:t>
      </w:r>
      <w:r w:rsidR="004C0CCA" w:rsidRPr="005107B2">
        <w:rPr>
          <w:rFonts w:asciiTheme="minorHAnsi" w:hAnsiTheme="minorHAnsi" w:cstheme="minorHAnsi"/>
          <w:b/>
          <w:u w:val="single"/>
          <w:lang w:val="sq-AL"/>
        </w:rPr>
        <w:t>ABUS</w:t>
      </w:r>
      <w:r w:rsidR="009F0AE4">
        <w:rPr>
          <w:rFonts w:asciiTheme="minorHAnsi" w:hAnsiTheme="minorHAnsi" w:cstheme="minorHAnsi"/>
          <w:b/>
          <w:u w:val="single"/>
          <w:lang w:val="sq-AL"/>
        </w:rPr>
        <w:t>i</w:t>
      </w:r>
      <w:r w:rsidR="00781805" w:rsidRPr="005107B2">
        <w:rPr>
          <w:rFonts w:asciiTheme="minorHAnsi" w:hAnsiTheme="minorHAnsi" w:cstheme="minorHAnsi"/>
          <w:b/>
          <w:u w:val="single"/>
          <w:lang w:val="sq-AL"/>
        </w:rPr>
        <w:t xml:space="preserve"> </w:t>
      </w:r>
      <w:r w:rsidR="009F0AE4">
        <w:rPr>
          <w:rFonts w:asciiTheme="minorHAnsi" w:hAnsiTheme="minorHAnsi" w:cstheme="minorHAnsi"/>
          <w:b/>
          <w:u w:val="single"/>
          <w:lang w:val="sq-AL"/>
        </w:rPr>
        <w:t>i</w:t>
      </w:r>
      <w:r w:rsidR="00781805" w:rsidRPr="005107B2">
        <w:rPr>
          <w:rFonts w:asciiTheme="minorHAnsi" w:hAnsiTheme="minorHAnsi" w:cstheme="minorHAnsi"/>
          <w:b/>
          <w:u w:val="single"/>
          <w:lang w:val="sq-AL"/>
        </w:rPr>
        <w:t xml:space="preserve"> L</w:t>
      </w:r>
      <w:r w:rsidR="00D67209" w:rsidRPr="005107B2">
        <w:rPr>
          <w:rFonts w:asciiTheme="minorHAnsi" w:hAnsiTheme="minorHAnsi" w:cstheme="minorHAnsi"/>
          <w:b/>
          <w:u w:val="single"/>
          <w:lang w:val="sq-AL"/>
        </w:rPr>
        <w:t>ë</w:t>
      </w:r>
      <w:r w:rsidR="00781805" w:rsidRPr="005107B2">
        <w:rPr>
          <w:rFonts w:asciiTheme="minorHAnsi" w:hAnsiTheme="minorHAnsi" w:cstheme="minorHAnsi"/>
          <w:b/>
          <w:u w:val="single"/>
          <w:lang w:val="sq-AL"/>
        </w:rPr>
        <w:t>nd</w:t>
      </w:r>
      <w:r w:rsidR="00D67209" w:rsidRPr="005107B2">
        <w:rPr>
          <w:rFonts w:asciiTheme="minorHAnsi" w:hAnsiTheme="minorHAnsi" w:cstheme="minorHAnsi"/>
          <w:b/>
          <w:u w:val="single"/>
          <w:lang w:val="sq-AL"/>
        </w:rPr>
        <w:t>ë</w:t>
      </w:r>
      <w:r w:rsidR="00412670" w:rsidRPr="005107B2">
        <w:rPr>
          <w:rFonts w:asciiTheme="minorHAnsi" w:hAnsiTheme="minorHAnsi" w:cstheme="minorHAnsi"/>
          <w:b/>
          <w:u w:val="single"/>
          <w:lang w:val="sq-AL"/>
        </w:rPr>
        <w:t>s: Fiziologji I</w:t>
      </w:r>
      <w:r w:rsidR="00F12276" w:rsidRPr="005107B2">
        <w:rPr>
          <w:rFonts w:asciiTheme="minorHAnsi" w:hAnsiTheme="minorHAnsi" w:cstheme="minorHAnsi"/>
          <w:b/>
          <w:u w:val="single"/>
          <w:lang w:val="sq-AL"/>
        </w:rPr>
        <w:t>I</w:t>
      </w:r>
    </w:p>
    <w:p w14:paraId="3F0889B8" w14:textId="77777777" w:rsidR="00CF116F" w:rsidRPr="005107B2" w:rsidRDefault="00CF116F">
      <w:pPr>
        <w:rPr>
          <w:rFonts w:asciiTheme="minorHAnsi" w:hAnsiTheme="minorHAnsi" w:cstheme="minorHAnsi"/>
          <w:lang w:val="sq-AL"/>
        </w:rPr>
      </w:pPr>
    </w:p>
    <w:tbl>
      <w:tblPr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17"/>
        <w:gridCol w:w="361"/>
        <w:gridCol w:w="1440"/>
        <w:gridCol w:w="1530"/>
        <w:gridCol w:w="1908"/>
      </w:tblGrid>
      <w:tr w:rsidR="00CF116F" w:rsidRPr="003B5CFA" w14:paraId="7B40D209" w14:textId="77777777" w:rsidTr="00AF1D25">
        <w:tc>
          <w:tcPr>
            <w:tcW w:w="8856" w:type="dxa"/>
            <w:gridSpan w:val="5"/>
            <w:shd w:val="clear" w:color="auto" w:fill="B8CCE4"/>
          </w:tcPr>
          <w:p w14:paraId="45983548" w14:textId="77777777" w:rsidR="00CF116F" w:rsidRPr="005107B2" w:rsidRDefault="00CF116F" w:rsidP="00CF116F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5107B2">
              <w:rPr>
                <w:rFonts w:asciiTheme="minorHAnsi" w:hAnsiTheme="minorHAnsi" w:cstheme="minorHAnsi"/>
                <w:b/>
                <w:lang w:val="sq-AL"/>
              </w:rPr>
              <w:t>Të dh</w:t>
            </w:r>
            <w:r w:rsidR="00FB050B" w:rsidRPr="005107B2">
              <w:rPr>
                <w:rFonts w:asciiTheme="minorHAnsi" w:hAnsiTheme="minorHAnsi" w:cstheme="minorHAnsi"/>
                <w:b/>
                <w:lang w:val="sq-AL"/>
              </w:rPr>
              <w:t>ë</w:t>
            </w:r>
            <w:r w:rsidRPr="005107B2">
              <w:rPr>
                <w:rFonts w:asciiTheme="minorHAnsi" w:hAnsiTheme="minorHAnsi" w:cstheme="minorHAnsi"/>
                <w:b/>
                <w:lang w:val="sq-AL"/>
              </w:rPr>
              <w:t>na bazike t</w:t>
            </w:r>
            <w:r w:rsidR="00FB050B" w:rsidRPr="005107B2">
              <w:rPr>
                <w:rFonts w:asciiTheme="minorHAnsi" w:hAnsiTheme="minorHAnsi" w:cstheme="minorHAnsi"/>
                <w:b/>
                <w:lang w:val="sq-AL"/>
              </w:rPr>
              <w:t>ë</w:t>
            </w:r>
            <w:r w:rsidRPr="005107B2">
              <w:rPr>
                <w:rFonts w:asciiTheme="minorHAnsi" w:hAnsiTheme="minorHAnsi" w:cstheme="minorHAnsi"/>
                <w:b/>
                <w:lang w:val="sq-AL"/>
              </w:rPr>
              <w:t xml:space="preserve"> l</w:t>
            </w:r>
            <w:r w:rsidR="00FB050B" w:rsidRPr="005107B2">
              <w:rPr>
                <w:rFonts w:asciiTheme="minorHAnsi" w:hAnsiTheme="minorHAnsi" w:cstheme="minorHAnsi"/>
                <w:b/>
                <w:lang w:val="sq-AL"/>
              </w:rPr>
              <w:t>ë</w:t>
            </w:r>
            <w:r w:rsidRPr="005107B2">
              <w:rPr>
                <w:rFonts w:asciiTheme="minorHAnsi" w:hAnsiTheme="minorHAnsi" w:cstheme="minorHAnsi"/>
                <w:b/>
                <w:lang w:val="sq-AL"/>
              </w:rPr>
              <w:t>nd</w:t>
            </w:r>
            <w:r w:rsidR="00FB050B" w:rsidRPr="005107B2">
              <w:rPr>
                <w:rFonts w:asciiTheme="minorHAnsi" w:hAnsiTheme="minorHAnsi" w:cstheme="minorHAnsi"/>
                <w:b/>
                <w:lang w:val="sq-AL"/>
              </w:rPr>
              <w:t>ë</w:t>
            </w:r>
            <w:r w:rsidRPr="005107B2">
              <w:rPr>
                <w:rFonts w:asciiTheme="minorHAnsi" w:hAnsiTheme="minorHAnsi" w:cstheme="minorHAnsi"/>
                <w:b/>
                <w:lang w:val="sq-AL"/>
              </w:rPr>
              <w:t>s</w:t>
            </w:r>
          </w:p>
        </w:tc>
      </w:tr>
      <w:tr w:rsidR="00CF116F" w:rsidRPr="005107B2" w14:paraId="452378E1" w14:textId="77777777" w:rsidTr="00AF1D25">
        <w:tc>
          <w:tcPr>
            <w:tcW w:w="3617" w:type="dxa"/>
          </w:tcPr>
          <w:p w14:paraId="00C69D08" w14:textId="77777777" w:rsidR="00CF116F" w:rsidRPr="005107B2" w:rsidRDefault="00CF116F" w:rsidP="00FB050B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5107B2">
              <w:rPr>
                <w:rFonts w:asciiTheme="minorHAnsi" w:hAnsiTheme="minorHAnsi" w:cstheme="minorHAnsi"/>
                <w:b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4"/>
          </w:tcPr>
          <w:p w14:paraId="5E82F5D3" w14:textId="77777777" w:rsidR="00CF116F" w:rsidRPr="005107B2" w:rsidRDefault="00E42877" w:rsidP="00FB050B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  <w:r w:rsidRPr="005107B2">
              <w:rPr>
                <w:rFonts w:asciiTheme="minorHAnsi" w:hAnsiTheme="minorHAnsi" w:cstheme="minorHAnsi"/>
                <w:lang w:val="sq-AL"/>
              </w:rPr>
              <w:t xml:space="preserve">Fakulteti i Bujqësisë dhe Veterinarisë </w:t>
            </w:r>
          </w:p>
          <w:p w14:paraId="611D8927" w14:textId="77777777" w:rsidR="002931C3" w:rsidRPr="005107B2" w:rsidRDefault="002931C3" w:rsidP="00B70815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  <w:r w:rsidRPr="005107B2">
              <w:rPr>
                <w:rFonts w:asciiTheme="minorHAnsi" w:hAnsiTheme="minorHAnsi" w:cstheme="minorHAnsi"/>
                <w:lang w:val="sq-AL"/>
              </w:rPr>
              <w:t xml:space="preserve">Departamenti </w:t>
            </w:r>
            <w:r w:rsidR="00B70815" w:rsidRPr="005107B2">
              <w:rPr>
                <w:rFonts w:asciiTheme="minorHAnsi" w:hAnsiTheme="minorHAnsi" w:cstheme="minorHAnsi"/>
                <w:lang w:val="sq-AL"/>
              </w:rPr>
              <w:t>i veterinarisë</w:t>
            </w:r>
          </w:p>
        </w:tc>
      </w:tr>
      <w:tr w:rsidR="00CF116F" w:rsidRPr="003B5CFA" w14:paraId="65F1F3DB" w14:textId="77777777" w:rsidTr="00AF1D25">
        <w:tc>
          <w:tcPr>
            <w:tcW w:w="3617" w:type="dxa"/>
          </w:tcPr>
          <w:p w14:paraId="7CE13629" w14:textId="77777777" w:rsidR="00CF116F" w:rsidRPr="005107B2" w:rsidRDefault="00CF116F" w:rsidP="00FB050B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5107B2">
              <w:rPr>
                <w:rFonts w:asciiTheme="minorHAnsi" w:hAnsiTheme="minorHAnsi" w:cstheme="minorHAnsi"/>
                <w:b/>
                <w:lang w:val="sq-AL"/>
              </w:rPr>
              <w:t>Titulli i lëndës:</w:t>
            </w:r>
          </w:p>
        </w:tc>
        <w:tc>
          <w:tcPr>
            <w:tcW w:w="5239" w:type="dxa"/>
            <w:gridSpan w:val="4"/>
          </w:tcPr>
          <w:p w14:paraId="66E7CEB5" w14:textId="1EF91683" w:rsidR="00CF116F" w:rsidRPr="005107B2" w:rsidRDefault="00AF4C42" w:rsidP="003B5CFA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5107B2">
              <w:rPr>
                <w:rFonts w:asciiTheme="minorHAnsi" w:hAnsiTheme="minorHAnsi" w:cstheme="minorHAnsi"/>
                <w:b/>
                <w:lang w:val="sq-AL"/>
              </w:rPr>
              <w:t>Fiziologji</w:t>
            </w:r>
            <w:r w:rsidR="007D4A2A">
              <w:rPr>
                <w:rFonts w:asciiTheme="minorHAnsi" w:hAnsiTheme="minorHAnsi" w:cstheme="minorHAnsi"/>
                <w:b/>
                <w:lang w:val="sq-AL"/>
              </w:rPr>
              <w:t>a</w:t>
            </w:r>
            <w:r w:rsidR="00E42877" w:rsidRPr="005107B2">
              <w:rPr>
                <w:rFonts w:asciiTheme="minorHAnsi" w:hAnsiTheme="minorHAnsi" w:cstheme="minorHAnsi"/>
                <w:b/>
                <w:lang w:val="sq-AL"/>
              </w:rPr>
              <w:t xml:space="preserve"> </w:t>
            </w:r>
            <w:r w:rsidR="002931C3" w:rsidRPr="005107B2">
              <w:rPr>
                <w:rFonts w:asciiTheme="minorHAnsi" w:hAnsiTheme="minorHAnsi" w:cstheme="minorHAnsi"/>
                <w:b/>
                <w:lang w:val="sq-AL"/>
              </w:rPr>
              <w:t>-I</w:t>
            </w:r>
            <w:r w:rsidR="00F12276" w:rsidRPr="005107B2">
              <w:rPr>
                <w:rFonts w:asciiTheme="minorHAnsi" w:hAnsiTheme="minorHAnsi" w:cstheme="minorHAnsi"/>
                <w:b/>
                <w:lang w:val="sq-AL"/>
              </w:rPr>
              <w:t>I</w:t>
            </w:r>
            <w:r w:rsidR="002931C3" w:rsidRPr="005107B2">
              <w:rPr>
                <w:rFonts w:asciiTheme="minorHAnsi" w:hAnsiTheme="minorHAnsi" w:cstheme="minorHAnsi"/>
                <w:b/>
                <w:lang w:val="sq-AL"/>
              </w:rPr>
              <w:t>-</w:t>
            </w:r>
            <w:r w:rsidR="00122304" w:rsidRPr="005107B2">
              <w:rPr>
                <w:rFonts w:asciiTheme="minorHAnsi" w:hAnsiTheme="minorHAnsi" w:cstheme="minorHAnsi"/>
                <w:b/>
                <w:lang w:val="sq-AL"/>
              </w:rPr>
              <w:t xml:space="preserve"> </w:t>
            </w:r>
          </w:p>
        </w:tc>
      </w:tr>
      <w:tr w:rsidR="00CF116F" w:rsidRPr="005107B2" w14:paraId="34A4ABB5" w14:textId="77777777" w:rsidTr="00AF1D25">
        <w:tc>
          <w:tcPr>
            <w:tcW w:w="3617" w:type="dxa"/>
          </w:tcPr>
          <w:p w14:paraId="0E250D4D" w14:textId="77777777" w:rsidR="00CF116F" w:rsidRPr="005107B2" w:rsidRDefault="00CF116F" w:rsidP="00781805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5107B2">
              <w:rPr>
                <w:rFonts w:asciiTheme="minorHAnsi" w:hAnsiTheme="minorHAnsi" w:cstheme="minorHAnsi"/>
                <w:b/>
                <w:lang w:val="sq-AL"/>
              </w:rPr>
              <w:t>Niveli:</w:t>
            </w:r>
          </w:p>
        </w:tc>
        <w:tc>
          <w:tcPr>
            <w:tcW w:w="5239" w:type="dxa"/>
            <w:gridSpan w:val="4"/>
          </w:tcPr>
          <w:p w14:paraId="3E7BF64D" w14:textId="77777777" w:rsidR="00CF116F" w:rsidRPr="005107B2" w:rsidRDefault="00122304" w:rsidP="00FB050B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  <w:r w:rsidRPr="005107B2">
              <w:rPr>
                <w:rFonts w:asciiTheme="minorHAnsi" w:hAnsiTheme="minorHAnsi" w:cstheme="minorHAnsi"/>
                <w:lang w:val="sq-AL"/>
              </w:rPr>
              <w:t>BSc + MSc</w:t>
            </w:r>
          </w:p>
        </w:tc>
      </w:tr>
      <w:tr w:rsidR="00781805" w:rsidRPr="005107B2" w14:paraId="464F18D9" w14:textId="77777777" w:rsidTr="00AF1D25">
        <w:tc>
          <w:tcPr>
            <w:tcW w:w="3617" w:type="dxa"/>
          </w:tcPr>
          <w:p w14:paraId="2C5C2063" w14:textId="77777777" w:rsidR="00781805" w:rsidRPr="005107B2" w:rsidRDefault="00781805" w:rsidP="00781805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5107B2">
              <w:rPr>
                <w:rFonts w:asciiTheme="minorHAnsi" w:hAnsiTheme="minorHAnsi" w:cstheme="minorHAnsi"/>
                <w:b/>
                <w:lang w:val="sq-AL"/>
              </w:rPr>
              <w:t>Statusi lëndës:</w:t>
            </w:r>
          </w:p>
        </w:tc>
        <w:tc>
          <w:tcPr>
            <w:tcW w:w="5239" w:type="dxa"/>
            <w:gridSpan w:val="4"/>
          </w:tcPr>
          <w:p w14:paraId="65534370" w14:textId="0D1D23EC" w:rsidR="00781805" w:rsidRPr="005107B2" w:rsidRDefault="0019240C" w:rsidP="0019240C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  <w:r w:rsidRPr="005107B2">
              <w:rPr>
                <w:rFonts w:asciiTheme="minorHAnsi" w:hAnsiTheme="minorHAnsi" w:cstheme="minorHAnsi"/>
                <w:lang w:val="sq-AL"/>
              </w:rPr>
              <w:t>L</w:t>
            </w:r>
            <w:r w:rsidR="005A0B41">
              <w:rPr>
                <w:rFonts w:asciiTheme="minorHAnsi" w:hAnsiTheme="minorHAnsi" w:cstheme="minorHAnsi"/>
                <w:lang w:val="sq-AL"/>
              </w:rPr>
              <w:t>ë</w:t>
            </w:r>
            <w:r w:rsidRPr="005107B2">
              <w:rPr>
                <w:rFonts w:asciiTheme="minorHAnsi" w:hAnsiTheme="minorHAnsi" w:cstheme="minorHAnsi"/>
                <w:lang w:val="sq-AL"/>
              </w:rPr>
              <w:t>nd</w:t>
            </w:r>
            <w:r w:rsidR="005A0B41">
              <w:rPr>
                <w:rFonts w:asciiTheme="minorHAnsi" w:hAnsiTheme="minorHAnsi" w:cstheme="minorHAnsi"/>
                <w:lang w:val="sq-AL"/>
              </w:rPr>
              <w:t>ë</w:t>
            </w:r>
            <w:r w:rsidRPr="005107B2">
              <w:rPr>
                <w:rFonts w:asciiTheme="minorHAnsi" w:hAnsiTheme="minorHAnsi" w:cstheme="minorHAnsi"/>
                <w:lang w:val="sq-AL"/>
              </w:rPr>
              <w:t xml:space="preserve"> o</w:t>
            </w:r>
            <w:r w:rsidR="00E42877" w:rsidRPr="005107B2">
              <w:rPr>
                <w:rFonts w:asciiTheme="minorHAnsi" w:hAnsiTheme="minorHAnsi" w:cstheme="minorHAnsi"/>
                <w:lang w:val="sq-AL"/>
              </w:rPr>
              <w:t>bligative</w:t>
            </w:r>
          </w:p>
        </w:tc>
      </w:tr>
      <w:tr w:rsidR="00CF116F" w:rsidRPr="005107B2" w14:paraId="498987FE" w14:textId="77777777" w:rsidTr="00AF1D25">
        <w:tc>
          <w:tcPr>
            <w:tcW w:w="3617" w:type="dxa"/>
          </w:tcPr>
          <w:p w14:paraId="63790BA8" w14:textId="77777777" w:rsidR="00CF116F" w:rsidRPr="005107B2" w:rsidRDefault="00CF116F" w:rsidP="00FB050B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5107B2">
              <w:rPr>
                <w:rFonts w:asciiTheme="minorHAnsi" w:hAnsiTheme="minorHAnsi" w:cstheme="minorHAnsi"/>
                <w:b/>
                <w:lang w:val="sq-AL"/>
              </w:rPr>
              <w:t>Viti i studimeve:</w:t>
            </w:r>
          </w:p>
        </w:tc>
        <w:tc>
          <w:tcPr>
            <w:tcW w:w="5239" w:type="dxa"/>
            <w:gridSpan w:val="4"/>
          </w:tcPr>
          <w:p w14:paraId="35C1092B" w14:textId="77777777" w:rsidR="00C66FFD" w:rsidRPr="005107B2" w:rsidRDefault="007F7B23" w:rsidP="007F7B23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  <w:r w:rsidRPr="005107B2">
              <w:rPr>
                <w:rFonts w:asciiTheme="minorHAnsi" w:hAnsiTheme="minorHAnsi" w:cstheme="minorHAnsi"/>
                <w:lang w:val="sq-AL"/>
              </w:rPr>
              <w:t xml:space="preserve">Viti i </w:t>
            </w:r>
            <w:r w:rsidR="002931C3" w:rsidRPr="005107B2">
              <w:rPr>
                <w:rFonts w:asciiTheme="minorHAnsi" w:hAnsiTheme="minorHAnsi" w:cstheme="minorHAnsi"/>
                <w:lang w:val="sq-AL"/>
              </w:rPr>
              <w:t>II-te</w:t>
            </w:r>
            <w:r w:rsidR="00080ED8" w:rsidRPr="005107B2">
              <w:rPr>
                <w:rFonts w:asciiTheme="minorHAnsi" w:hAnsiTheme="minorHAnsi" w:cstheme="minorHAnsi"/>
                <w:lang w:val="sq-AL"/>
              </w:rPr>
              <w:t xml:space="preserve">, semestri </w:t>
            </w:r>
            <w:r w:rsidR="002931C3" w:rsidRPr="005107B2">
              <w:rPr>
                <w:rFonts w:asciiTheme="minorHAnsi" w:hAnsiTheme="minorHAnsi" w:cstheme="minorHAnsi"/>
                <w:lang w:val="sq-AL"/>
              </w:rPr>
              <w:t>III-te</w:t>
            </w:r>
          </w:p>
        </w:tc>
      </w:tr>
      <w:tr w:rsidR="00CF116F" w:rsidRPr="005107B2" w14:paraId="634BD6FE" w14:textId="77777777" w:rsidTr="00AF1D25">
        <w:tc>
          <w:tcPr>
            <w:tcW w:w="3617" w:type="dxa"/>
          </w:tcPr>
          <w:p w14:paraId="3C32FF27" w14:textId="77777777" w:rsidR="00CF116F" w:rsidRPr="005107B2" w:rsidRDefault="00CF116F" w:rsidP="00FB050B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5107B2">
              <w:rPr>
                <w:rFonts w:asciiTheme="minorHAnsi" w:hAnsiTheme="minorHAnsi" w:cstheme="minorHAnsi"/>
                <w:b/>
                <w:lang w:val="sq-AL"/>
              </w:rPr>
              <w:t>Numri i orëve në javë:</w:t>
            </w:r>
          </w:p>
        </w:tc>
        <w:tc>
          <w:tcPr>
            <w:tcW w:w="5239" w:type="dxa"/>
            <w:gridSpan w:val="4"/>
          </w:tcPr>
          <w:p w14:paraId="0B7359E2" w14:textId="77777777" w:rsidR="00C66FFD" w:rsidRPr="005107B2" w:rsidRDefault="00A44744" w:rsidP="00B70815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  <w:r w:rsidRPr="005107B2">
              <w:rPr>
                <w:rFonts w:asciiTheme="minorHAnsi" w:hAnsiTheme="minorHAnsi" w:cstheme="minorHAnsi"/>
                <w:lang w:val="sq-AL"/>
              </w:rPr>
              <w:t>3</w:t>
            </w:r>
            <w:r w:rsidR="00C66FFD" w:rsidRPr="005107B2">
              <w:rPr>
                <w:rFonts w:asciiTheme="minorHAnsi" w:hAnsiTheme="minorHAnsi" w:cstheme="minorHAnsi"/>
                <w:lang w:val="sq-AL"/>
              </w:rPr>
              <w:t>+2</w:t>
            </w:r>
          </w:p>
        </w:tc>
      </w:tr>
      <w:tr w:rsidR="00CF116F" w:rsidRPr="005107B2" w14:paraId="60C73263" w14:textId="77777777" w:rsidTr="00AF1D25">
        <w:tc>
          <w:tcPr>
            <w:tcW w:w="3617" w:type="dxa"/>
          </w:tcPr>
          <w:p w14:paraId="6F83A856" w14:textId="77777777" w:rsidR="00CF116F" w:rsidRPr="005107B2" w:rsidRDefault="00CF116F" w:rsidP="00FB050B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5107B2">
              <w:rPr>
                <w:rFonts w:asciiTheme="minorHAnsi" w:hAnsiTheme="minorHAnsi" w:cstheme="minorHAnsi"/>
                <w:b/>
                <w:lang w:val="sq-AL"/>
              </w:rPr>
              <w:t>Vlera në kredi – ECTS:</w:t>
            </w:r>
          </w:p>
        </w:tc>
        <w:tc>
          <w:tcPr>
            <w:tcW w:w="5239" w:type="dxa"/>
            <w:gridSpan w:val="4"/>
          </w:tcPr>
          <w:p w14:paraId="28DDD1D2" w14:textId="77777777" w:rsidR="00C66FFD" w:rsidRPr="005107B2" w:rsidRDefault="00A44744" w:rsidP="00FB050B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  <w:r w:rsidRPr="005107B2">
              <w:rPr>
                <w:rFonts w:asciiTheme="minorHAnsi" w:hAnsiTheme="minorHAnsi" w:cstheme="minorHAnsi"/>
                <w:lang w:val="sq-AL"/>
              </w:rPr>
              <w:t>6</w:t>
            </w:r>
            <w:r w:rsidR="00C66FFD" w:rsidRPr="005107B2">
              <w:rPr>
                <w:rFonts w:asciiTheme="minorHAnsi" w:hAnsiTheme="minorHAnsi" w:cstheme="minorHAnsi"/>
                <w:lang w:val="sq-AL"/>
              </w:rPr>
              <w:t xml:space="preserve"> ECTS</w:t>
            </w:r>
          </w:p>
        </w:tc>
      </w:tr>
      <w:tr w:rsidR="00CF116F" w:rsidRPr="005107B2" w14:paraId="46E8FCC6" w14:textId="77777777" w:rsidTr="00AF1D25">
        <w:tc>
          <w:tcPr>
            <w:tcW w:w="3617" w:type="dxa"/>
          </w:tcPr>
          <w:p w14:paraId="54E4FCA5" w14:textId="77777777" w:rsidR="00CF116F" w:rsidRPr="005107B2" w:rsidRDefault="00CF116F" w:rsidP="00FB050B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5107B2">
              <w:rPr>
                <w:rFonts w:asciiTheme="minorHAnsi" w:hAnsiTheme="minorHAnsi" w:cstheme="minorHAnsi"/>
                <w:b/>
                <w:lang w:val="sq-AL"/>
              </w:rPr>
              <w:t>Koha / lokacioni:</w:t>
            </w:r>
          </w:p>
        </w:tc>
        <w:tc>
          <w:tcPr>
            <w:tcW w:w="5239" w:type="dxa"/>
            <w:gridSpan w:val="4"/>
          </w:tcPr>
          <w:p w14:paraId="6FBD295E" w14:textId="77777777" w:rsidR="00CF116F" w:rsidRPr="005107B2" w:rsidRDefault="00080ED8" w:rsidP="00123B1A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  <w:r w:rsidRPr="005107B2">
              <w:rPr>
                <w:rFonts w:asciiTheme="minorHAnsi" w:hAnsiTheme="minorHAnsi" w:cstheme="minorHAnsi"/>
                <w:lang w:val="sq-AL"/>
              </w:rPr>
              <w:t xml:space="preserve">Fakulteti i Bujqësisë dhe Veterinarisë, </w:t>
            </w:r>
            <w:r w:rsidR="00E42877" w:rsidRPr="005107B2">
              <w:rPr>
                <w:rFonts w:asciiTheme="minorHAnsi" w:hAnsiTheme="minorHAnsi" w:cstheme="minorHAnsi"/>
                <w:lang w:val="sq-AL"/>
              </w:rPr>
              <w:t xml:space="preserve">Prishtine </w:t>
            </w:r>
          </w:p>
        </w:tc>
      </w:tr>
      <w:tr w:rsidR="00AF1D25" w:rsidRPr="005107B2" w14:paraId="3B7D3C24" w14:textId="77777777" w:rsidTr="00AF1D25">
        <w:tc>
          <w:tcPr>
            <w:tcW w:w="3617" w:type="dxa"/>
          </w:tcPr>
          <w:p w14:paraId="73361B0F" w14:textId="77777777" w:rsidR="00AF1D25" w:rsidRPr="005107B2" w:rsidRDefault="00AF1D25" w:rsidP="00AF1D25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5107B2">
              <w:rPr>
                <w:rFonts w:asciiTheme="minorHAnsi" w:hAnsiTheme="minorHAnsi" w:cstheme="minorHAnsi"/>
                <w:b/>
                <w:lang w:val="sq-AL"/>
              </w:rPr>
              <w:t>Mësimëdhënësi i lëndës:</w:t>
            </w:r>
          </w:p>
        </w:tc>
        <w:tc>
          <w:tcPr>
            <w:tcW w:w="5239" w:type="dxa"/>
            <w:gridSpan w:val="4"/>
          </w:tcPr>
          <w:p w14:paraId="7DB8F433" w14:textId="6D96BC66" w:rsidR="00AF1D25" w:rsidRPr="00AF1D25" w:rsidRDefault="00AF1D25" w:rsidP="00AF1D25">
            <w:pPr>
              <w:rPr>
                <w:rFonts w:asciiTheme="minorHAnsi" w:hAnsiTheme="minorHAnsi" w:cstheme="minorHAnsi"/>
                <w:lang w:val="sq-AL"/>
              </w:rPr>
            </w:pPr>
            <w:r w:rsidRPr="00AF1D25">
              <w:rPr>
                <w:rFonts w:asciiTheme="minorHAnsi" w:hAnsiTheme="minorHAnsi" w:cstheme="minorHAnsi"/>
                <w:lang w:val="sq-AL"/>
              </w:rPr>
              <w:t xml:space="preserve">Prof. </w:t>
            </w:r>
            <w:r w:rsidR="00E737D5">
              <w:rPr>
                <w:rFonts w:asciiTheme="minorHAnsi" w:hAnsiTheme="minorHAnsi" w:cstheme="minorHAnsi"/>
                <w:lang w:val="sq-AL"/>
              </w:rPr>
              <w:t>a</w:t>
            </w:r>
            <w:r w:rsidRPr="00AF1D25">
              <w:rPr>
                <w:rFonts w:asciiTheme="minorHAnsi" w:hAnsiTheme="minorHAnsi" w:cstheme="minorHAnsi"/>
                <w:lang w:val="sq-AL"/>
              </w:rPr>
              <w:t xml:space="preserve">ss. Dr. Driton Çaushi </w:t>
            </w:r>
          </w:p>
        </w:tc>
      </w:tr>
      <w:tr w:rsidR="00F64DA4" w:rsidRPr="005107B2" w14:paraId="407EE694" w14:textId="77777777" w:rsidTr="00AF1D25">
        <w:tc>
          <w:tcPr>
            <w:tcW w:w="3617" w:type="dxa"/>
          </w:tcPr>
          <w:p w14:paraId="4E791568" w14:textId="77777777" w:rsidR="00F64DA4" w:rsidRPr="005107B2" w:rsidRDefault="00F64DA4" w:rsidP="00F64DA4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5107B2">
              <w:rPr>
                <w:rFonts w:asciiTheme="minorHAnsi" w:hAnsiTheme="minorHAnsi" w:cstheme="minorHAnsi"/>
                <w:b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4"/>
          </w:tcPr>
          <w:p w14:paraId="5AC48714" w14:textId="108003CD" w:rsidR="00F64DA4" w:rsidRPr="005107B2" w:rsidRDefault="00F64DA4" w:rsidP="00F64DA4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  <w:r w:rsidRPr="00FD548C">
              <w:rPr>
                <w:bCs/>
                <w:lang w:val="sq-AL"/>
              </w:rPr>
              <w:t>dritonqaushi@uni-pr.edu</w:t>
            </w:r>
          </w:p>
        </w:tc>
      </w:tr>
      <w:tr w:rsidR="00FB050B" w:rsidRPr="005107B2" w14:paraId="16163B78" w14:textId="77777777" w:rsidTr="00AF1D25">
        <w:tc>
          <w:tcPr>
            <w:tcW w:w="8856" w:type="dxa"/>
            <w:gridSpan w:val="5"/>
            <w:shd w:val="clear" w:color="auto" w:fill="B8CCE4"/>
          </w:tcPr>
          <w:p w14:paraId="5F608D36" w14:textId="77777777" w:rsidR="00FB050B" w:rsidRPr="005107B2" w:rsidRDefault="00FB050B" w:rsidP="00CF116F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CF116F" w:rsidRPr="003B5CFA" w14:paraId="5A42833B" w14:textId="77777777" w:rsidTr="00AF1D25">
        <w:tc>
          <w:tcPr>
            <w:tcW w:w="3617" w:type="dxa"/>
          </w:tcPr>
          <w:p w14:paraId="6DF41ED1" w14:textId="77777777" w:rsidR="00CF116F" w:rsidRPr="005107B2" w:rsidRDefault="00CF116F" w:rsidP="00CF116F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5107B2">
              <w:rPr>
                <w:rFonts w:asciiTheme="minorHAnsi" w:hAnsiTheme="minorHAnsi" w:cstheme="minorHAnsi"/>
                <w:b/>
                <w:lang w:val="sq-AL"/>
              </w:rPr>
              <w:t>Përshkrimi i lëndës</w:t>
            </w:r>
          </w:p>
        </w:tc>
        <w:tc>
          <w:tcPr>
            <w:tcW w:w="5239" w:type="dxa"/>
            <w:gridSpan w:val="4"/>
          </w:tcPr>
          <w:p w14:paraId="494F28EB" w14:textId="09E7864C" w:rsidR="00B637BB" w:rsidRPr="005107B2" w:rsidRDefault="00B637BB" w:rsidP="00B637BB">
            <w:pPr>
              <w:textAlignment w:val="top"/>
              <w:rPr>
                <w:rFonts w:asciiTheme="minorHAnsi" w:hAnsiTheme="minorHAnsi" w:cstheme="minorHAnsi"/>
                <w:lang w:val="sq-AL"/>
              </w:rPr>
            </w:pPr>
            <w:r w:rsidRPr="005107B2">
              <w:rPr>
                <w:rFonts w:asciiTheme="minorHAnsi" w:hAnsiTheme="minorHAnsi" w:cstheme="minorHAnsi"/>
                <w:lang w:val="sq-AL"/>
              </w:rPr>
              <w:t>Fiziologjia</w:t>
            </w:r>
            <w:r w:rsidR="002931C3" w:rsidRPr="005107B2">
              <w:rPr>
                <w:rFonts w:asciiTheme="minorHAnsi" w:hAnsiTheme="minorHAnsi" w:cstheme="minorHAnsi"/>
                <w:lang w:val="sq-AL"/>
              </w:rPr>
              <w:t xml:space="preserve"> shtazore</w:t>
            </w:r>
            <w:r w:rsidRPr="005107B2">
              <w:rPr>
                <w:rFonts w:asciiTheme="minorHAnsi" w:hAnsiTheme="minorHAnsi" w:cstheme="minorHAnsi"/>
                <w:lang w:val="sq-AL"/>
              </w:rPr>
              <w:t xml:space="preserve"> studion dhe shpjegon ligjshmerit</w:t>
            </w:r>
            <w:r w:rsidR="005A0B41">
              <w:rPr>
                <w:rFonts w:asciiTheme="minorHAnsi" w:hAnsiTheme="minorHAnsi" w:cstheme="minorHAnsi"/>
                <w:lang w:val="sq-AL"/>
              </w:rPr>
              <w:t>ë</w:t>
            </w:r>
            <w:r w:rsidRPr="005107B2">
              <w:rPr>
                <w:rFonts w:asciiTheme="minorHAnsi" w:hAnsiTheme="minorHAnsi" w:cstheme="minorHAnsi"/>
                <w:lang w:val="sq-AL"/>
              </w:rPr>
              <w:t xml:space="preserve"> e rrjedh</w:t>
            </w:r>
            <w:r w:rsidR="005A0B41">
              <w:rPr>
                <w:rFonts w:asciiTheme="minorHAnsi" w:hAnsiTheme="minorHAnsi" w:cstheme="minorHAnsi"/>
                <w:lang w:val="sq-AL"/>
              </w:rPr>
              <w:t>ë</w:t>
            </w:r>
            <w:r w:rsidRPr="005107B2">
              <w:rPr>
                <w:rFonts w:asciiTheme="minorHAnsi" w:hAnsiTheme="minorHAnsi" w:cstheme="minorHAnsi"/>
                <w:lang w:val="sq-AL"/>
              </w:rPr>
              <w:t>s harmonike t</w:t>
            </w:r>
            <w:r w:rsidR="005A0B41">
              <w:rPr>
                <w:rFonts w:asciiTheme="minorHAnsi" w:hAnsiTheme="minorHAnsi" w:cstheme="minorHAnsi"/>
                <w:lang w:val="sq-AL"/>
              </w:rPr>
              <w:t>ë</w:t>
            </w:r>
            <w:r w:rsidRPr="005107B2">
              <w:rPr>
                <w:rFonts w:asciiTheme="minorHAnsi" w:hAnsiTheme="minorHAnsi" w:cstheme="minorHAnsi"/>
                <w:lang w:val="sq-AL"/>
              </w:rPr>
              <w:t xml:space="preserve"> fenomeneve (proceseve, manifestimeve…) brenda organizmit, si dhe raportin harmonik te tyre me kushtet aktuale dhe historike t</w:t>
            </w:r>
            <w:r w:rsidR="005A0B41">
              <w:rPr>
                <w:rFonts w:asciiTheme="minorHAnsi" w:hAnsiTheme="minorHAnsi" w:cstheme="minorHAnsi"/>
                <w:lang w:val="sq-AL"/>
              </w:rPr>
              <w:t>ë</w:t>
            </w:r>
            <w:r w:rsidRPr="005107B2">
              <w:rPr>
                <w:rFonts w:asciiTheme="minorHAnsi" w:hAnsiTheme="minorHAnsi" w:cstheme="minorHAnsi"/>
                <w:lang w:val="sq-AL"/>
              </w:rPr>
              <w:t xml:space="preserve"> ambientit</w:t>
            </w:r>
            <w:r w:rsidR="0078299E">
              <w:rPr>
                <w:rFonts w:asciiTheme="minorHAnsi" w:hAnsiTheme="minorHAnsi" w:cstheme="minorHAnsi"/>
                <w:lang w:val="sq-AL"/>
              </w:rPr>
              <w:t>.</w:t>
            </w:r>
          </w:p>
          <w:p w14:paraId="7CE195E9" w14:textId="330B3E77" w:rsidR="00647543" w:rsidRPr="005107B2" w:rsidRDefault="00B637BB" w:rsidP="0026653A">
            <w:pPr>
              <w:textAlignment w:val="top"/>
              <w:rPr>
                <w:rFonts w:asciiTheme="minorHAnsi" w:hAnsiTheme="minorHAnsi" w:cstheme="minorHAnsi"/>
                <w:lang w:val="it-IT"/>
              </w:rPr>
            </w:pPr>
            <w:proofErr w:type="spellStart"/>
            <w:r w:rsidRPr="005107B2">
              <w:rPr>
                <w:rFonts w:asciiTheme="minorHAnsi" w:hAnsiTheme="minorHAnsi" w:cstheme="minorHAnsi"/>
                <w:lang w:val="it-IT"/>
              </w:rPr>
              <w:t>Fiziologjia</w:t>
            </w:r>
            <w:proofErr w:type="spellEnd"/>
            <w:r w:rsidRPr="005107B2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Pr="005107B2">
              <w:rPr>
                <w:rFonts w:asciiTheme="minorHAnsi" w:hAnsiTheme="minorHAnsi" w:cstheme="minorHAnsi"/>
                <w:lang w:val="it-IT"/>
              </w:rPr>
              <w:t>merret</w:t>
            </w:r>
            <w:proofErr w:type="spellEnd"/>
            <w:r w:rsidRPr="005107B2">
              <w:rPr>
                <w:rFonts w:asciiTheme="minorHAnsi" w:hAnsiTheme="minorHAnsi" w:cstheme="minorHAnsi"/>
                <w:lang w:val="it-IT"/>
              </w:rPr>
              <w:t xml:space="preserve"> me </w:t>
            </w:r>
            <w:proofErr w:type="spellStart"/>
            <w:r w:rsidRPr="005107B2">
              <w:rPr>
                <w:rFonts w:asciiTheme="minorHAnsi" w:hAnsiTheme="minorHAnsi" w:cstheme="minorHAnsi"/>
                <w:lang w:val="it-IT"/>
              </w:rPr>
              <w:t>studimin</w:t>
            </w:r>
            <w:proofErr w:type="spellEnd"/>
            <w:r w:rsidRPr="005107B2">
              <w:rPr>
                <w:rFonts w:asciiTheme="minorHAnsi" w:hAnsiTheme="minorHAnsi" w:cstheme="minorHAnsi"/>
                <w:lang w:val="it-IT"/>
              </w:rPr>
              <w:t xml:space="preserve"> e </w:t>
            </w:r>
            <w:proofErr w:type="spellStart"/>
            <w:r w:rsidRPr="005107B2">
              <w:rPr>
                <w:rFonts w:asciiTheme="minorHAnsi" w:hAnsiTheme="minorHAnsi" w:cstheme="minorHAnsi"/>
                <w:lang w:val="it-IT"/>
              </w:rPr>
              <w:t>organizmit</w:t>
            </w:r>
            <w:proofErr w:type="spellEnd"/>
            <w:r w:rsidRPr="005107B2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Pr="005107B2">
              <w:rPr>
                <w:rFonts w:asciiTheme="minorHAnsi" w:hAnsiTheme="minorHAnsi" w:cstheme="minorHAnsi"/>
                <w:lang w:val="it-IT"/>
              </w:rPr>
              <w:t>t</w:t>
            </w:r>
            <w:r w:rsidR="005A0B41">
              <w:rPr>
                <w:rFonts w:asciiTheme="minorHAnsi" w:hAnsiTheme="minorHAnsi" w:cstheme="minorHAnsi"/>
                <w:lang w:val="it-IT"/>
              </w:rPr>
              <w:t>ë</w:t>
            </w:r>
            <w:proofErr w:type="spellEnd"/>
            <w:r w:rsidRPr="005107B2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="002931C3" w:rsidRPr="005107B2">
              <w:rPr>
                <w:rFonts w:asciiTheme="minorHAnsi" w:hAnsiTheme="minorHAnsi" w:cstheme="minorHAnsi"/>
                <w:lang w:val="it-IT"/>
              </w:rPr>
              <w:t>shtazeve</w:t>
            </w:r>
            <w:proofErr w:type="spellEnd"/>
            <w:r w:rsidRPr="005107B2">
              <w:rPr>
                <w:rFonts w:asciiTheme="minorHAnsi" w:hAnsiTheme="minorHAnsi" w:cstheme="minorHAnsi"/>
                <w:lang w:val="it-IT"/>
              </w:rPr>
              <w:t xml:space="preserve"> ne </w:t>
            </w:r>
            <w:proofErr w:type="spellStart"/>
            <w:r w:rsidRPr="005107B2">
              <w:rPr>
                <w:rFonts w:asciiTheme="minorHAnsi" w:hAnsiTheme="minorHAnsi" w:cstheme="minorHAnsi"/>
                <w:lang w:val="it-IT"/>
              </w:rPr>
              <w:t>pergjith</w:t>
            </w:r>
            <w:r w:rsidR="005A0B41">
              <w:rPr>
                <w:rFonts w:asciiTheme="minorHAnsi" w:hAnsiTheme="minorHAnsi" w:cstheme="minorHAnsi"/>
                <w:lang w:val="it-IT"/>
              </w:rPr>
              <w:t>ë</w:t>
            </w:r>
            <w:r w:rsidRPr="005107B2">
              <w:rPr>
                <w:rFonts w:asciiTheme="minorHAnsi" w:hAnsiTheme="minorHAnsi" w:cstheme="minorHAnsi"/>
                <w:lang w:val="it-IT"/>
              </w:rPr>
              <w:t>si</w:t>
            </w:r>
            <w:proofErr w:type="spellEnd"/>
            <w:r w:rsidRPr="005107B2">
              <w:rPr>
                <w:rFonts w:asciiTheme="minorHAnsi" w:hAnsiTheme="minorHAnsi" w:cstheme="minorHAnsi"/>
                <w:lang w:val="it-IT"/>
              </w:rPr>
              <w:t xml:space="preserve">, me </w:t>
            </w:r>
            <w:proofErr w:type="spellStart"/>
            <w:r w:rsidRPr="005107B2">
              <w:rPr>
                <w:rFonts w:asciiTheme="minorHAnsi" w:hAnsiTheme="minorHAnsi" w:cstheme="minorHAnsi"/>
                <w:lang w:val="it-IT"/>
              </w:rPr>
              <w:t>form</w:t>
            </w:r>
            <w:r w:rsidR="005A0B41">
              <w:rPr>
                <w:rFonts w:asciiTheme="minorHAnsi" w:hAnsiTheme="minorHAnsi" w:cstheme="minorHAnsi"/>
                <w:lang w:val="it-IT"/>
              </w:rPr>
              <w:t>ë</w:t>
            </w:r>
            <w:r w:rsidRPr="005107B2">
              <w:rPr>
                <w:rFonts w:asciiTheme="minorHAnsi" w:hAnsiTheme="minorHAnsi" w:cstheme="minorHAnsi"/>
                <w:lang w:val="it-IT"/>
              </w:rPr>
              <w:t>n</w:t>
            </w:r>
            <w:proofErr w:type="spellEnd"/>
            <w:r w:rsidRPr="005107B2">
              <w:rPr>
                <w:rFonts w:asciiTheme="minorHAnsi" w:hAnsiTheme="minorHAnsi" w:cstheme="minorHAnsi"/>
                <w:lang w:val="it-IT"/>
              </w:rPr>
              <w:t xml:space="preserve">, </w:t>
            </w:r>
            <w:proofErr w:type="spellStart"/>
            <w:r w:rsidRPr="005107B2">
              <w:rPr>
                <w:rFonts w:asciiTheme="minorHAnsi" w:hAnsiTheme="minorHAnsi" w:cstheme="minorHAnsi"/>
                <w:lang w:val="it-IT"/>
              </w:rPr>
              <w:t>p</w:t>
            </w:r>
            <w:r w:rsidR="005A0B41">
              <w:rPr>
                <w:rFonts w:asciiTheme="minorHAnsi" w:hAnsiTheme="minorHAnsi" w:cstheme="minorHAnsi"/>
                <w:lang w:val="it-IT"/>
              </w:rPr>
              <w:t>ë</w:t>
            </w:r>
            <w:r w:rsidRPr="005107B2">
              <w:rPr>
                <w:rFonts w:asciiTheme="minorHAnsi" w:hAnsiTheme="minorHAnsi" w:cstheme="minorHAnsi"/>
                <w:lang w:val="it-IT"/>
              </w:rPr>
              <w:t>rmbatjen</w:t>
            </w:r>
            <w:proofErr w:type="spellEnd"/>
            <w:r w:rsidRPr="005107B2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Pr="005107B2">
              <w:rPr>
                <w:rFonts w:asciiTheme="minorHAnsi" w:hAnsiTheme="minorHAnsi" w:cstheme="minorHAnsi"/>
                <w:lang w:val="it-IT"/>
              </w:rPr>
              <w:t>dhe</w:t>
            </w:r>
            <w:proofErr w:type="spellEnd"/>
            <w:r w:rsidRPr="005107B2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Pr="005107B2">
              <w:rPr>
                <w:rFonts w:asciiTheme="minorHAnsi" w:hAnsiTheme="minorHAnsi" w:cstheme="minorHAnsi"/>
                <w:lang w:val="it-IT"/>
              </w:rPr>
              <w:t>funksionin</w:t>
            </w:r>
            <w:proofErr w:type="spellEnd"/>
            <w:r w:rsidRPr="005107B2">
              <w:rPr>
                <w:rFonts w:asciiTheme="minorHAnsi" w:hAnsiTheme="minorHAnsi" w:cstheme="minorHAnsi"/>
                <w:lang w:val="it-IT"/>
              </w:rPr>
              <w:t xml:space="preserve"> e </w:t>
            </w:r>
            <w:proofErr w:type="spellStart"/>
            <w:r w:rsidRPr="005107B2">
              <w:rPr>
                <w:rFonts w:asciiTheme="minorHAnsi" w:hAnsiTheme="minorHAnsi" w:cstheme="minorHAnsi"/>
                <w:lang w:val="it-IT"/>
              </w:rPr>
              <w:t>molekulave</w:t>
            </w:r>
            <w:proofErr w:type="spellEnd"/>
            <w:r w:rsidRPr="005107B2">
              <w:rPr>
                <w:rFonts w:asciiTheme="minorHAnsi" w:hAnsiTheme="minorHAnsi" w:cstheme="minorHAnsi"/>
                <w:lang w:val="it-IT"/>
              </w:rPr>
              <w:t xml:space="preserve">, </w:t>
            </w:r>
            <w:proofErr w:type="spellStart"/>
            <w:r w:rsidRPr="005107B2">
              <w:rPr>
                <w:rFonts w:asciiTheme="minorHAnsi" w:hAnsiTheme="minorHAnsi" w:cstheme="minorHAnsi"/>
                <w:lang w:val="it-IT"/>
              </w:rPr>
              <w:t>qelizave</w:t>
            </w:r>
            <w:proofErr w:type="spellEnd"/>
            <w:r w:rsidRPr="005107B2">
              <w:rPr>
                <w:rFonts w:asciiTheme="minorHAnsi" w:hAnsiTheme="minorHAnsi" w:cstheme="minorHAnsi"/>
                <w:lang w:val="it-IT"/>
              </w:rPr>
              <w:t xml:space="preserve">, </w:t>
            </w:r>
            <w:proofErr w:type="spellStart"/>
            <w:r w:rsidRPr="005107B2">
              <w:rPr>
                <w:rFonts w:asciiTheme="minorHAnsi" w:hAnsiTheme="minorHAnsi" w:cstheme="minorHAnsi"/>
                <w:lang w:val="it-IT"/>
              </w:rPr>
              <w:t>indeve</w:t>
            </w:r>
            <w:proofErr w:type="spellEnd"/>
            <w:r w:rsidRPr="005107B2">
              <w:rPr>
                <w:rFonts w:asciiTheme="minorHAnsi" w:hAnsiTheme="minorHAnsi" w:cstheme="minorHAnsi"/>
                <w:lang w:val="it-IT"/>
              </w:rPr>
              <w:t xml:space="preserve">, </w:t>
            </w:r>
            <w:proofErr w:type="spellStart"/>
            <w:r w:rsidRPr="005107B2">
              <w:rPr>
                <w:rFonts w:asciiTheme="minorHAnsi" w:hAnsiTheme="minorHAnsi" w:cstheme="minorHAnsi"/>
                <w:lang w:val="it-IT"/>
              </w:rPr>
              <w:t>organeve</w:t>
            </w:r>
            <w:proofErr w:type="spellEnd"/>
            <w:r w:rsidRPr="005107B2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Pr="005107B2">
              <w:rPr>
                <w:rFonts w:asciiTheme="minorHAnsi" w:hAnsiTheme="minorHAnsi" w:cstheme="minorHAnsi"/>
                <w:lang w:val="it-IT"/>
              </w:rPr>
              <w:t>dhe</w:t>
            </w:r>
            <w:proofErr w:type="spellEnd"/>
            <w:r w:rsidRPr="005107B2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Pr="005107B2">
              <w:rPr>
                <w:rFonts w:asciiTheme="minorHAnsi" w:hAnsiTheme="minorHAnsi" w:cstheme="minorHAnsi"/>
                <w:lang w:val="it-IT"/>
              </w:rPr>
              <w:t>organizmit</w:t>
            </w:r>
            <w:proofErr w:type="spellEnd"/>
            <w:r w:rsidRPr="005107B2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Pr="005107B2">
              <w:rPr>
                <w:rFonts w:asciiTheme="minorHAnsi" w:hAnsiTheme="minorHAnsi" w:cstheme="minorHAnsi"/>
                <w:lang w:val="it-IT"/>
              </w:rPr>
              <w:t>n</w:t>
            </w:r>
            <w:r w:rsidR="005A0B41">
              <w:rPr>
                <w:rFonts w:asciiTheme="minorHAnsi" w:hAnsiTheme="minorHAnsi" w:cstheme="minorHAnsi"/>
                <w:lang w:val="it-IT"/>
              </w:rPr>
              <w:t>ë</w:t>
            </w:r>
            <w:proofErr w:type="spellEnd"/>
            <w:r w:rsidRPr="005107B2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Pr="005107B2">
              <w:rPr>
                <w:rFonts w:asciiTheme="minorHAnsi" w:hAnsiTheme="minorHAnsi" w:cstheme="minorHAnsi"/>
                <w:lang w:val="it-IT"/>
              </w:rPr>
              <w:t>p</w:t>
            </w:r>
            <w:r w:rsidR="005A0B41">
              <w:rPr>
                <w:rFonts w:asciiTheme="minorHAnsi" w:hAnsiTheme="minorHAnsi" w:cstheme="minorHAnsi"/>
                <w:lang w:val="it-IT"/>
              </w:rPr>
              <w:t>ë</w:t>
            </w:r>
            <w:r w:rsidRPr="005107B2">
              <w:rPr>
                <w:rFonts w:asciiTheme="minorHAnsi" w:hAnsiTheme="minorHAnsi" w:cstheme="minorHAnsi"/>
                <w:lang w:val="it-IT"/>
              </w:rPr>
              <w:t>rgjithesi</w:t>
            </w:r>
            <w:proofErr w:type="spellEnd"/>
            <w:r w:rsidR="00C66FFD" w:rsidRPr="005107B2">
              <w:rPr>
                <w:rFonts w:asciiTheme="minorHAnsi" w:hAnsiTheme="minorHAnsi" w:cstheme="minorHAnsi"/>
                <w:lang w:val="it-IT"/>
              </w:rPr>
              <w:t xml:space="preserve">. </w:t>
            </w:r>
            <w:proofErr w:type="spellStart"/>
            <w:r w:rsidR="00C66FFD" w:rsidRPr="005107B2">
              <w:rPr>
                <w:rFonts w:asciiTheme="minorHAnsi" w:hAnsiTheme="minorHAnsi" w:cstheme="minorHAnsi"/>
                <w:lang w:val="it-IT"/>
              </w:rPr>
              <w:t>Njohurit</w:t>
            </w:r>
            <w:r w:rsidR="005A0B41">
              <w:rPr>
                <w:rFonts w:asciiTheme="minorHAnsi" w:hAnsiTheme="minorHAnsi" w:cstheme="minorHAnsi"/>
                <w:lang w:val="it-IT"/>
              </w:rPr>
              <w:t>ë</w:t>
            </w:r>
            <w:proofErr w:type="spellEnd"/>
            <w:r w:rsidR="00C66FFD" w:rsidRPr="005107B2">
              <w:rPr>
                <w:rFonts w:asciiTheme="minorHAnsi" w:hAnsiTheme="minorHAnsi" w:cstheme="minorHAnsi"/>
                <w:lang w:val="it-IT"/>
              </w:rPr>
              <w:t xml:space="preserve"> e </w:t>
            </w:r>
            <w:proofErr w:type="spellStart"/>
            <w:r w:rsidR="00C66FFD" w:rsidRPr="005107B2">
              <w:rPr>
                <w:rFonts w:asciiTheme="minorHAnsi" w:hAnsiTheme="minorHAnsi" w:cstheme="minorHAnsi"/>
                <w:lang w:val="it-IT"/>
              </w:rPr>
              <w:t>fituara</w:t>
            </w:r>
            <w:proofErr w:type="spellEnd"/>
            <w:r w:rsidR="00C66FFD" w:rsidRPr="005107B2">
              <w:rPr>
                <w:rFonts w:asciiTheme="minorHAnsi" w:hAnsiTheme="minorHAnsi" w:cstheme="minorHAnsi"/>
                <w:lang w:val="it-IT"/>
              </w:rPr>
              <w:t xml:space="preserve"> do te </w:t>
            </w:r>
            <w:proofErr w:type="spellStart"/>
            <w:r w:rsidR="00C66FFD" w:rsidRPr="005107B2">
              <w:rPr>
                <w:rFonts w:asciiTheme="minorHAnsi" w:hAnsiTheme="minorHAnsi" w:cstheme="minorHAnsi"/>
                <w:lang w:val="it-IT"/>
              </w:rPr>
              <w:t>ndihmojne</w:t>
            </w:r>
            <w:proofErr w:type="spellEnd"/>
            <w:r w:rsidR="00C66FFD" w:rsidRPr="005107B2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="00C66FFD" w:rsidRPr="005107B2">
              <w:rPr>
                <w:rFonts w:asciiTheme="minorHAnsi" w:hAnsiTheme="minorHAnsi" w:cstheme="minorHAnsi"/>
                <w:lang w:val="it-IT"/>
              </w:rPr>
              <w:t>ekspertet</w:t>
            </w:r>
            <w:proofErr w:type="spellEnd"/>
            <w:r w:rsidR="00C66FFD" w:rsidRPr="005107B2">
              <w:rPr>
                <w:rFonts w:asciiTheme="minorHAnsi" w:hAnsiTheme="minorHAnsi" w:cstheme="minorHAnsi"/>
                <w:lang w:val="it-IT"/>
              </w:rPr>
              <w:t xml:space="preserve"> e </w:t>
            </w:r>
            <w:proofErr w:type="spellStart"/>
            <w:r w:rsidR="00C66FFD" w:rsidRPr="005107B2">
              <w:rPr>
                <w:rFonts w:asciiTheme="minorHAnsi" w:hAnsiTheme="minorHAnsi" w:cstheme="minorHAnsi"/>
                <w:lang w:val="it-IT"/>
              </w:rPr>
              <w:t>ardheshem</w:t>
            </w:r>
            <w:proofErr w:type="spellEnd"/>
            <w:r w:rsidR="00C66FFD" w:rsidRPr="005107B2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="00C66FFD" w:rsidRPr="005107B2">
              <w:rPr>
                <w:rFonts w:asciiTheme="minorHAnsi" w:hAnsiTheme="minorHAnsi" w:cstheme="minorHAnsi"/>
                <w:lang w:val="it-IT"/>
              </w:rPr>
              <w:t>t</w:t>
            </w:r>
            <w:r w:rsidR="005A0B41">
              <w:rPr>
                <w:rFonts w:asciiTheme="minorHAnsi" w:hAnsiTheme="minorHAnsi" w:cstheme="minorHAnsi"/>
                <w:lang w:val="it-IT"/>
              </w:rPr>
              <w:t>ë</w:t>
            </w:r>
            <w:proofErr w:type="spellEnd"/>
            <w:r w:rsidR="00C66FFD" w:rsidRPr="005107B2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="00C66FFD" w:rsidRPr="005107B2">
              <w:rPr>
                <w:rFonts w:asciiTheme="minorHAnsi" w:hAnsiTheme="minorHAnsi" w:cstheme="minorHAnsi"/>
                <w:lang w:val="it-IT"/>
              </w:rPr>
              <w:t>veterinaris</w:t>
            </w:r>
            <w:r w:rsidR="005A0B41">
              <w:rPr>
                <w:rFonts w:asciiTheme="minorHAnsi" w:hAnsiTheme="minorHAnsi" w:cstheme="minorHAnsi"/>
                <w:lang w:val="it-IT"/>
              </w:rPr>
              <w:t>ë</w:t>
            </w:r>
            <w:proofErr w:type="spellEnd"/>
            <w:r w:rsidR="00C66FFD" w:rsidRPr="005107B2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="00C66FFD" w:rsidRPr="005107B2">
              <w:rPr>
                <w:rFonts w:asciiTheme="minorHAnsi" w:hAnsiTheme="minorHAnsi" w:cstheme="minorHAnsi"/>
                <w:lang w:val="it-IT"/>
              </w:rPr>
              <w:t>p</w:t>
            </w:r>
            <w:r w:rsidR="005A0B41">
              <w:rPr>
                <w:rFonts w:asciiTheme="minorHAnsi" w:hAnsiTheme="minorHAnsi" w:cstheme="minorHAnsi"/>
                <w:lang w:val="it-IT"/>
              </w:rPr>
              <w:t>ë</w:t>
            </w:r>
            <w:r w:rsidR="00C66FFD" w:rsidRPr="005107B2">
              <w:rPr>
                <w:rFonts w:asciiTheme="minorHAnsi" w:hAnsiTheme="minorHAnsi" w:cstheme="minorHAnsi"/>
                <w:lang w:val="it-IT"/>
              </w:rPr>
              <w:t>r</w:t>
            </w:r>
            <w:proofErr w:type="spellEnd"/>
            <w:r w:rsidR="00C66FFD" w:rsidRPr="005107B2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="00C66FFD" w:rsidRPr="005107B2">
              <w:rPr>
                <w:rFonts w:asciiTheme="minorHAnsi" w:hAnsiTheme="minorHAnsi" w:cstheme="minorHAnsi"/>
                <w:lang w:val="it-IT"/>
              </w:rPr>
              <w:t>t</w:t>
            </w:r>
            <w:r w:rsidR="005A0B41">
              <w:rPr>
                <w:rFonts w:asciiTheme="minorHAnsi" w:hAnsiTheme="minorHAnsi" w:cstheme="minorHAnsi"/>
                <w:lang w:val="it-IT"/>
              </w:rPr>
              <w:t>ë</w:t>
            </w:r>
            <w:proofErr w:type="spellEnd"/>
            <w:r w:rsidR="00C66FFD" w:rsidRPr="005107B2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="00C66FFD" w:rsidRPr="005107B2">
              <w:rPr>
                <w:rFonts w:asciiTheme="minorHAnsi" w:hAnsiTheme="minorHAnsi" w:cstheme="minorHAnsi"/>
                <w:lang w:val="it-IT"/>
              </w:rPr>
              <w:t>kuptuar</w:t>
            </w:r>
            <w:proofErr w:type="spellEnd"/>
            <w:r w:rsidR="00C66FFD" w:rsidRPr="005107B2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="00C66FFD" w:rsidRPr="005107B2">
              <w:rPr>
                <w:rFonts w:asciiTheme="minorHAnsi" w:hAnsiTheme="minorHAnsi" w:cstheme="minorHAnsi"/>
                <w:lang w:val="it-IT"/>
              </w:rPr>
              <w:t>edhe</w:t>
            </w:r>
            <w:proofErr w:type="spellEnd"/>
            <w:r w:rsidR="00C66FFD" w:rsidRPr="005107B2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="00C66FFD" w:rsidRPr="005107B2">
              <w:rPr>
                <w:rFonts w:asciiTheme="minorHAnsi" w:hAnsiTheme="minorHAnsi" w:cstheme="minorHAnsi"/>
                <w:lang w:val="it-IT"/>
              </w:rPr>
              <w:t>proceset</w:t>
            </w:r>
            <w:proofErr w:type="spellEnd"/>
            <w:r w:rsidR="00C66FFD" w:rsidRPr="005107B2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="00C66FFD" w:rsidRPr="005107B2">
              <w:rPr>
                <w:rFonts w:asciiTheme="minorHAnsi" w:hAnsiTheme="minorHAnsi" w:cstheme="minorHAnsi"/>
                <w:lang w:val="it-IT"/>
              </w:rPr>
              <w:t>patologjike</w:t>
            </w:r>
            <w:proofErr w:type="spellEnd"/>
            <w:r w:rsidR="00C66FFD" w:rsidRPr="005107B2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="00C66FFD" w:rsidRPr="005107B2">
              <w:rPr>
                <w:rFonts w:asciiTheme="minorHAnsi" w:hAnsiTheme="minorHAnsi" w:cstheme="minorHAnsi"/>
                <w:lang w:val="it-IT"/>
              </w:rPr>
              <w:t>n</w:t>
            </w:r>
            <w:r w:rsidR="005A0B41">
              <w:rPr>
                <w:rFonts w:asciiTheme="minorHAnsi" w:hAnsiTheme="minorHAnsi" w:cstheme="minorHAnsi"/>
                <w:lang w:val="it-IT"/>
              </w:rPr>
              <w:t>ë</w:t>
            </w:r>
            <w:proofErr w:type="spellEnd"/>
            <w:r w:rsidR="00C66FFD" w:rsidRPr="005107B2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="00C66FFD" w:rsidRPr="005107B2">
              <w:rPr>
                <w:rFonts w:asciiTheme="minorHAnsi" w:hAnsiTheme="minorHAnsi" w:cstheme="minorHAnsi"/>
                <w:lang w:val="it-IT"/>
              </w:rPr>
              <w:t>organizmin</w:t>
            </w:r>
            <w:proofErr w:type="spellEnd"/>
            <w:r w:rsidR="00C66FFD" w:rsidRPr="005107B2">
              <w:rPr>
                <w:rFonts w:asciiTheme="minorHAnsi" w:hAnsiTheme="minorHAnsi" w:cstheme="minorHAnsi"/>
                <w:lang w:val="it-IT"/>
              </w:rPr>
              <w:t xml:space="preserve"> e </w:t>
            </w:r>
            <w:proofErr w:type="spellStart"/>
            <w:r w:rsidR="0078299E">
              <w:rPr>
                <w:rFonts w:asciiTheme="minorHAnsi" w:hAnsiTheme="minorHAnsi" w:cstheme="minorHAnsi"/>
                <w:lang w:val="it-IT"/>
              </w:rPr>
              <w:t>kafsh</w:t>
            </w:r>
            <w:r w:rsidR="005A0B41">
              <w:rPr>
                <w:rFonts w:asciiTheme="minorHAnsi" w:hAnsiTheme="minorHAnsi" w:cstheme="minorHAnsi"/>
                <w:lang w:val="it-IT"/>
              </w:rPr>
              <w:t>ë</w:t>
            </w:r>
            <w:r w:rsidR="0078299E">
              <w:rPr>
                <w:rFonts w:asciiTheme="minorHAnsi" w:hAnsiTheme="minorHAnsi" w:cstheme="minorHAnsi"/>
                <w:lang w:val="it-IT"/>
              </w:rPr>
              <w:t>ve</w:t>
            </w:r>
            <w:proofErr w:type="spellEnd"/>
            <w:r w:rsidR="00C66FFD" w:rsidRPr="005107B2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="00C66FFD" w:rsidRPr="005107B2">
              <w:rPr>
                <w:rFonts w:asciiTheme="minorHAnsi" w:hAnsiTheme="minorHAnsi" w:cstheme="minorHAnsi"/>
                <w:lang w:val="it-IT"/>
              </w:rPr>
              <w:t>t</w:t>
            </w:r>
            <w:r w:rsidR="005A0B41">
              <w:rPr>
                <w:rFonts w:asciiTheme="minorHAnsi" w:hAnsiTheme="minorHAnsi" w:cstheme="minorHAnsi"/>
                <w:lang w:val="it-IT"/>
              </w:rPr>
              <w:t>ë</w:t>
            </w:r>
            <w:proofErr w:type="spellEnd"/>
            <w:r w:rsidR="00C66FFD" w:rsidRPr="005107B2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="00C66FFD" w:rsidRPr="005107B2">
              <w:rPr>
                <w:rFonts w:asciiTheme="minorHAnsi" w:hAnsiTheme="minorHAnsi" w:cstheme="minorHAnsi"/>
                <w:lang w:val="it-IT"/>
              </w:rPr>
              <w:t>ndryshme</w:t>
            </w:r>
            <w:proofErr w:type="spellEnd"/>
            <w:r w:rsidR="00C66FFD" w:rsidRPr="005107B2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="00C66FFD" w:rsidRPr="005107B2">
              <w:rPr>
                <w:rFonts w:asciiTheme="minorHAnsi" w:hAnsiTheme="minorHAnsi" w:cstheme="minorHAnsi"/>
                <w:lang w:val="it-IT"/>
              </w:rPr>
              <w:t>dhe</w:t>
            </w:r>
            <w:proofErr w:type="spellEnd"/>
            <w:r w:rsidR="00C66FFD" w:rsidRPr="005107B2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="00C66FFD" w:rsidRPr="005107B2">
              <w:rPr>
                <w:rFonts w:asciiTheme="minorHAnsi" w:hAnsiTheme="minorHAnsi" w:cstheme="minorHAnsi"/>
                <w:lang w:val="it-IT"/>
              </w:rPr>
              <w:t>t</w:t>
            </w:r>
            <w:r w:rsidR="005A0B41">
              <w:rPr>
                <w:rFonts w:asciiTheme="minorHAnsi" w:hAnsiTheme="minorHAnsi" w:cstheme="minorHAnsi"/>
                <w:lang w:val="it-IT"/>
              </w:rPr>
              <w:t>ë</w:t>
            </w:r>
            <w:proofErr w:type="spellEnd"/>
            <w:r w:rsidR="00C66FFD" w:rsidRPr="005107B2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="00C66FFD" w:rsidRPr="005107B2">
              <w:rPr>
                <w:rFonts w:asciiTheme="minorHAnsi" w:hAnsiTheme="minorHAnsi" w:cstheme="minorHAnsi"/>
                <w:lang w:val="it-IT"/>
              </w:rPr>
              <w:t>kafsheve</w:t>
            </w:r>
            <w:proofErr w:type="spellEnd"/>
            <w:r w:rsidR="00C66FFD" w:rsidRPr="005107B2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="00C66FFD" w:rsidRPr="005107B2">
              <w:rPr>
                <w:rFonts w:asciiTheme="minorHAnsi" w:hAnsiTheme="minorHAnsi" w:cstheme="minorHAnsi"/>
                <w:lang w:val="it-IT"/>
              </w:rPr>
              <w:t>sht</w:t>
            </w:r>
            <w:r w:rsidR="005A0B41">
              <w:rPr>
                <w:rFonts w:asciiTheme="minorHAnsi" w:hAnsiTheme="minorHAnsi" w:cstheme="minorHAnsi"/>
                <w:lang w:val="it-IT"/>
              </w:rPr>
              <w:t>ë</w:t>
            </w:r>
            <w:r w:rsidR="00C66FFD" w:rsidRPr="005107B2">
              <w:rPr>
                <w:rFonts w:asciiTheme="minorHAnsi" w:hAnsiTheme="minorHAnsi" w:cstheme="minorHAnsi"/>
                <w:lang w:val="it-IT"/>
              </w:rPr>
              <w:t>piake</w:t>
            </w:r>
            <w:proofErr w:type="spellEnd"/>
            <w:r w:rsidR="00C66FFD" w:rsidRPr="005107B2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="00C66FFD" w:rsidRPr="005107B2">
              <w:rPr>
                <w:rFonts w:asciiTheme="minorHAnsi" w:hAnsiTheme="minorHAnsi" w:cstheme="minorHAnsi"/>
                <w:lang w:val="it-IT"/>
              </w:rPr>
              <w:t>n</w:t>
            </w:r>
            <w:r w:rsidR="005A0B41">
              <w:rPr>
                <w:rFonts w:asciiTheme="minorHAnsi" w:hAnsiTheme="minorHAnsi" w:cstheme="minorHAnsi"/>
                <w:lang w:val="it-IT"/>
              </w:rPr>
              <w:t>ë</w:t>
            </w:r>
            <w:proofErr w:type="spellEnd"/>
            <w:r w:rsidR="00C66FFD" w:rsidRPr="005107B2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="00C66FFD" w:rsidRPr="005107B2">
              <w:rPr>
                <w:rFonts w:asciiTheme="minorHAnsi" w:hAnsiTheme="minorHAnsi" w:cstheme="minorHAnsi"/>
                <w:lang w:val="it-IT"/>
              </w:rPr>
              <w:t>veqanti</w:t>
            </w:r>
            <w:proofErr w:type="spellEnd"/>
            <w:r w:rsidR="00C66FFD" w:rsidRPr="005107B2">
              <w:rPr>
                <w:rFonts w:asciiTheme="minorHAnsi" w:hAnsiTheme="minorHAnsi" w:cstheme="minorHAnsi"/>
                <w:lang w:val="it-IT"/>
              </w:rPr>
              <w:t>.</w:t>
            </w:r>
          </w:p>
          <w:p w14:paraId="754103FA" w14:textId="77777777" w:rsidR="00AF4C42" w:rsidRPr="005107B2" w:rsidRDefault="00AF4C42" w:rsidP="0026653A">
            <w:pPr>
              <w:textAlignment w:val="top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CF116F" w:rsidRPr="003B5CFA" w14:paraId="3461D6AA" w14:textId="77777777" w:rsidTr="00AF1D25">
        <w:tc>
          <w:tcPr>
            <w:tcW w:w="3617" w:type="dxa"/>
          </w:tcPr>
          <w:p w14:paraId="44B1608D" w14:textId="77777777" w:rsidR="00CF116F" w:rsidRPr="005107B2" w:rsidRDefault="00CF116F" w:rsidP="00CF116F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5107B2">
              <w:rPr>
                <w:rFonts w:asciiTheme="minorHAnsi" w:hAnsiTheme="minorHAnsi" w:cstheme="minorHAnsi"/>
                <w:b/>
                <w:lang w:val="sq-AL"/>
              </w:rPr>
              <w:t>Qëllimet e lëndës:</w:t>
            </w:r>
          </w:p>
        </w:tc>
        <w:tc>
          <w:tcPr>
            <w:tcW w:w="5239" w:type="dxa"/>
            <w:gridSpan w:val="4"/>
          </w:tcPr>
          <w:p w14:paraId="63D1CD33" w14:textId="6CBFD4E8" w:rsidR="007C3132" w:rsidRPr="005107B2" w:rsidRDefault="006B37DE" w:rsidP="002931C3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  <w:r w:rsidRPr="005107B2">
              <w:rPr>
                <w:rFonts w:asciiTheme="minorHAnsi" w:hAnsiTheme="minorHAnsi" w:cstheme="minorHAnsi"/>
                <w:lang w:val="sq-AL"/>
              </w:rPr>
              <w:t xml:space="preserve">Ky </w:t>
            </w:r>
            <w:r w:rsidR="002931C3" w:rsidRPr="005107B2">
              <w:rPr>
                <w:rFonts w:asciiTheme="minorHAnsi" w:hAnsiTheme="minorHAnsi" w:cstheme="minorHAnsi"/>
                <w:lang w:val="sq-AL"/>
              </w:rPr>
              <w:t>modul</w:t>
            </w:r>
            <w:r w:rsidRPr="005107B2">
              <w:rPr>
                <w:rFonts w:asciiTheme="minorHAnsi" w:hAnsiTheme="minorHAnsi" w:cstheme="minorHAnsi"/>
                <w:lang w:val="sq-AL"/>
              </w:rPr>
              <w:t xml:space="preserve"> do t</w:t>
            </w:r>
            <w:r w:rsidR="005A0B41">
              <w:rPr>
                <w:rFonts w:asciiTheme="minorHAnsi" w:hAnsiTheme="minorHAnsi" w:cstheme="minorHAnsi"/>
                <w:lang w:val="sq-AL"/>
              </w:rPr>
              <w:t>ë</w:t>
            </w:r>
            <w:r w:rsidR="0078299E">
              <w:rPr>
                <w:rFonts w:asciiTheme="minorHAnsi" w:hAnsiTheme="minorHAnsi" w:cstheme="minorHAnsi"/>
                <w:lang w:val="sq-AL"/>
              </w:rPr>
              <w:t xml:space="preserve"> </w:t>
            </w:r>
            <w:r w:rsidRPr="005107B2">
              <w:rPr>
                <w:rFonts w:asciiTheme="minorHAnsi" w:hAnsiTheme="minorHAnsi" w:cstheme="minorHAnsi"/>
                <w:lang w:val="sq-AL"/>
              </w:rPr>
              <w:t>ju ofroj student</w:t>
            </w:r>
            <w:r w:rsidR="005A0B41">
              <w:rPr>
                <w:rFonts w:asciiTheme="minorHAnsi" w:hAnsiTheme="minorHAnsi" w:cstheme="minorHAnsi"/>
                <w:lang w:val="sq-AL"/>
              </w:rPr>
              <w:t>ë</w:t>
            </w:r>
            <w:r w:rsidRPr="005107B2">
              <w:rPr>
                <w:rFonts w:asciiTheme="minorHAnsi" w:hAnsiTheme="minorHAnsi" w:cstheme="minorHAnsi"/>
                <w:lang w:val="sq-AL"/>
              </w:rPr>
              <w:t>ve te mjek</w:t>
            </w:r>
            <w:r w:rsidR="005A0B41">
              <w:rPr>
                <w:rFonts w:asciiTheme="minorHAnsi" w:hAnsiTheme="minorHAnsi" w:cstheme="minorHAnsi"/>
                <w:lang w:val="sq-AL"/>
              </w:rPr>
              <w:t>ë</w:t>
            </w:r>
            <w:r w:rsidRPr="005107B2">
              <w:rPr>
                <w:rFonts w:asciiTheme="minorHAnsi" w:hAnsiTheme="minorHAnsi" w:cstheme="minorHAnsi"/>
                <w:lang w:val="sq-AL"/>
              </w:rPr>
              <w:t>sis</w:t>
            </w:r>
            <w:r w:rsidR="005A0B41">
              <w:rPr>
                <w:rFonts w:asciiTheme="minorHAnsi" w:hAnsiTheme="minorHAnsi" w:cstheme="minorHAnsi"/>
                <w:lang w:val="sq-AL"/>
              </w:rPr>
              <w:t>ë</w:t>
            </w:r>
            <w:r w:rsidRPr="005107B2">
              <w:rPr>
                <w:rFonts w:asciiTheme="minorHAnsi" w:hAnsiTheme="minorHAnsi" w:cstheme="minorHAnsi"/>
                <w:lang w:val="sq-AL"/>
              </w:rPr>
              <w:t xml:space="preserve"> veterinare njohuri t</w:t>
            </w:r>
            <w:r w:rsidR="005A0B41">
              <w:rPr>
                <w:rFonts w:asciiTheme="minorHAnsi" w:hAnsiTheme="minorHAnsi" w:cstheme="minorHAnsi"/>
                <w:lang w:val="sq-AL"/>
              </w:rPr>
              <w:t>ë</w:t>
            </w:r>
            <w:r w:rsidRPr="005107B2">
              <w:rPr>
                <w:rFonts w:asciiTheme="minorHAnsi" w:hAnsiTheme="minorHAnsi" w:cstheme="minorHAnsi"/>
                <w:lang w:val="sq-AL"/>
              </w:rPr>
              <w:t xml:space="preserve"> thelluara t</w:t>
            </w:r>
            <w:r w:rsidR="005A0B41">
              <w:rPr>
                <w:rFonts w:asciiTheme="minorHAnsi" w:hAnsiTheme="minorHAnsi" w:cstheme="minorHAnsi"/>
                <w:lang w:val="sq-AL"/>
              </w:rPr>
              <w:t>ë</w:t>
            </w:r>
            <w:r w:rsidRPr="005107B2">
              <w:rPr>
                <w:rFonts w:asciiTheme="minorHAnsi" w:hAnsiTheme="minorHAnsi" w:cstheme="minorHAnsi"/>
                <w:lang w:val="sq-AL"/>
              </w:rPr>
              <w:t xml:space="preserve"> principeve biologjike, fizike dhe kimike te cilat paraqesin bazen e funksionimit te proceseve n</w:t>
            </w:r>
            <w:r w:rsidR="005A0B41">
              <w:rPr>
                <w:rFonts w:asciiTheme="minorHAnsi" w:hAnsiTheme="minorHAnsi" w:cstheme="minorHAnsi"/>
                <w:lang w:val="sq-AL"/>
              </w:rPr>
              <w:t>ë</w:t>
            </w:r>
            <w:r w:rsidRPr="005107B2">
              <w:rPr>
                <w:rFonts w:asciiTheme="minorHAnsi" w:hAnsiTheme="minorHAnsi" w:cstheme="minorHAnsi"/>
                <w:lang w:val="sq-AL"/>
              </w:rPr>
              <w:t xml:space="preserve"> t</w:t>
            </w:r>
            <w:r w:rsidR="005A0B41">
              <w:rPr>
                <w:rFonts w:asciiTheme="minorHAnsi" w:hAnsiTheme="minorHAnsi" w:cstheme="minorHAnsi"/>
                <w:lang w:val="sq-AL"/>
              </w:rPr>
              <w:t>ë</w:t>
            </w:r>
            <w:r w:rsidRPr="005107B2">
              <w:rPr>
                <w:rFonts w:asciiTheme="minorHAnsi" w:hAnsiTheme="minorHAnsi" w:cstheme="minorHAnsi"/>
                <w:lang w:val="sq-AL"/>
              </w:rPr>
              <w:t xml:space="preserve"> gjitha </w:t>
            </w:r>
            <w:r w:rsidRPr="0078299E">
              <w:rPr>
                <w:rFonts w:asciiTheme="minorHAnsi" w:hAnsiTheme="minorHAnsi" w:cstheme="minorHAnsi"/>
                <w:lang w:val="sq-AL"/>
              </w:rPr>
              <w:t>nivelet e organizim</w:t>
            </w:r>
            <w:r w:rsidR="00CD0235" w:rsidRPr="0078299E">
              <w:rPr>
                <w:rFonts w:asciiTheme="minorHAnsi" w:hAnsiTheme="minorHAnsi" w:cstheme="minorHAnsi"/>
                <w:lang w:val="sq-AL"/>
              </w:rPr>
              <w:t>i</w:t>
            </w:r>
            <w:r w:rsidRPr="0078299E">
              <w:rPr>
                <w:rFonts w:asciiTheme="minorHAnsi" w:hAnsiTheme="minorHAnsi" w:cstheme="minorHAnsi"/>
                <w:lang w:val="sq-AL"/>
              </w:rPr>
              <w:t xml:space="preserve">t, prej molekulave, qelizave, indeve, organeve deri te </w:t>
            </w:r>
            <w:r w:rsidR="00F12276" w:rsidRPr="0078299E">
              <w:rPr>
                <w:rFonts w:asciiTheme="minorHAnsi" w:hAnsiTheme="minorHAnsi" w:cstheme="minorHAnsi"/>
                <w:lang w:val="sq-AL"/>
              </w:rPr>
              <w:t>organizmi</w:t>
            </w:r>
            <w:r w:rsidRPr="0078299E">
              <w:rPr>
                <w:rFonts w:asciiTheme="minorHAnsi" w:hAnsiTheme="minorHAnsi" w:cstheme="minorHAnsi"/>
                <w:lang w:val="sq-AL"/>
              </w:rPr>
              <w:t xml:space="preserve"> si </w:t>
            </w:r>
            <w:r w:rsidR="00F12276" w:rsidRPr="0078299E">
              <w:rPr>
                <w:rFonts w:asciiTheme="minorHAnsi" w:hAnsiTheme="minorHAnsi" w:cstheme="minorHAnsi"/>
                <w:lang w:val="sq-AL"/>
              </w:rPr>
              <w:t>tërësi</w:t>
            </w:r>
            <w:r w:rsidRPr="0078299E">
              <w:rPr>
                <w:rFonts w:asciiTheme="minorHAnsi" w:hAnsiTheme="minorHAnsi" w:cstheme="minorHAnsi"/>
                <w:lang w:val="sq-AL"/>
              </w:rPr>
              <w:t xml:space="preserve">. </w:t>
            </w:r>
            <w:proofErr w:type="spellStart"/>
            <w:r w:rsidR="0078299E" w:rsidRPr="0078299E">
              <w:rPr>
                <w:rFonts w:asciiTheme="minorHAnsi" w:hAnsiTheme="minorHAnsi" w:cstheme="minorHAnsi"/>
              </w:rPr>
              <w:t>Përfundimi</w:t>
            </w:r>
            <w:proofErr w:type="spellEnd"/>
            <w:r w:rsidR="0078299E" w:rsidRPr="0078299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8299E" w:rsidRPr="0078299E">
              <w:rPr>
                <w:rFonts w:asciiTheme="minorHAnsi" w:hAnsiTheme="minorHAnsi" w:cstheme="minorHAnsi"/>
              </w:rPr>
              <w:t>i</w:t>
            </w:r>
            <w:proofErr w:type="spellEnd"/>
            <w:r w:rsidR="0078299E" w:rsidRPr="0078299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8299E" w:rsidRPr="0078299E">
              <w:rPr>
                <w:rFonts w:asciiTheme="minorHAnsi" w:hAnsiTheme="minorHAnsi" w:cstheme="minorHAnsi"/>
              </w:rPr>
              <w:t>suksesshëm</w:t>
            </w:r>
            <w:proofErr w:type="spellEnd"/>
            <w:r w:rsidR="0078299E" w:rsidRPr="0078299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8299E" w:rsidRPr="0078299E">
              <w:rPr>
                <w:rFonts w:asciiTheme="minorHAnsi" w:hAnsiTheme="minorHAnsi" w:cstheme="minorHAnsi"/>
              </w:rPr>
              <w:t>i</w:t>
            </w:r>
            <w:proofErr w:type="spellEnd"/>
            <w:r w:rsidR="0078299E" w:rsidRPr="0078299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8299E" w:rsidRPr="0078299E">
              <w:rPr>
                <w:rFonts w:asciiTheme="minorHAnsi" w:hAnsiTheme="minorHAnsi" w:cstheme="minorHAnsi"/>
              </w:rPr>
              <w:t>ketij</w:t>
            </w:r>
            <w:proofErr w:type="spellEnd"/>
            <w:r w:rsidR="0078299E" w:rsidRPr="0078299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8299E" w:rsidRPr="0078299E">
              <w:rPr>
                <w:rFonts w:asciiTheme="minorHAnsi" w:hAnsiTheme="minorHAnsi" w:cstheme="minorHAnsi"/>
              </w:rPr>
              <w:t>kursi</w:t>
            </w:r>
            <w:proofErr w:type="spellEnd"/>
            <w:r w:rsidR="0078299E" w:rsidRPr="0078299E">
              <w:rPr>
                <w:rFonts w:asciiTheme="minorHAnsi" w:hAnsiTheme="minorHAnsi" w:cstheme="minorHAnsi"/>
              </w:rPr>
              <w:t xml:space="preserve"> do </w:t>
            </w:r>
            <w:proofErr w:type="spellStart"/>
            <w:r w:rsidR="0078299E" w:rsidRPr="0078299E">
              <w:rPr>
                <w:rFonts w:asciiTheme="minorHAnsi" w:hAnsiTheme="minorHAnsi" w:cstheme="minorHAnsi"/>
              </w:rPr>
              <w:t>ti</w:t>
            </w:r>
            <w:proofErr w:type="spellEnd"/>
            <w:r w:rsidR="0078299E" w:rsidRPr="0078299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8299E" w:rsidRPr="0078299E">
              <w:rPr>
                <w:rFonts w:asciiTheme="minorHAnsi" w:hAnsiTheme="minorHAnsi" w:cstheme="minorHAnsi"/>
              </w:rPr>
              <w:t>përgatisë</w:t>
            </w:r>
            <w:proofErr w:type="spellEnd"/>
            <w:r w:rsidR="0078299E" w:rsidRPr="0078299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8299E" w:rsidRPr="0078299E">
              <w:rPr>
                <w:rFonts w:asciiTheme="minorHAnsi" w:hAnsiTheme="minorHAnsi" w:cstheme="minorHAnsi"/>
              </w:rPr>
              <w:t>studentet</w:t>
            </w:r>
            <w:proofErr w:type="spellEnd"/>
            <w:r w:rsidR="0078299E" w:rsidRPr="0078299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8299E" w:rsidRPr="0078299E">
              <w:rPr>
                <w:rFonts w:asciiTheme="minorHAnsi" w:hAnsiTheme="minorHAnsi" w:cstheme="minorHAnsi"/>
              </w:rPr>
              <w:t>për</w:t>
            </w:r>
            <w:proofErr w:type="spellEnd"/>
            <w:r w:rsidR="0078299E" w:rsidRPr="0078299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8299E" w:rsidRPr="0078299E">
              <w:rPr>
                <w:rFonts w:asciiTheme="minorHAnsi" w:hAnsiTheme="minorHAnsi" w:cstheme="minorHAnsi"/>
              </w:rPr>
              <w:t>te</w:t>
            </w:r>
            <w:proofErr w:type="spellEnd"/>
            <w:r w:rsidR="0078299E" w:rsidRPr="0078299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8299E" w:rsidRPr="0078299E">
              <w:rPr>
                <w:rFonts w:asciiTheme="minorHAnsi" w:hAnsiTheme="minorHAnsi" w:cstheme="minorHAnsi"/>
              </w:rPr>
              <w:t>percjellur</w:t>
            </w:r>
            <w:proofErr w:type="spellEnd"/>
            <w:r w:rsidR="0078299E" w:rsidRPr="0078299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8299E" w:rsidRPr="0078299E">
              <w:rPr>
                <w:rFonts w:asciiTheme="minorHAnsi" w:hAnsiTheme="minorHAnsi" w:cstheme="minorHAnsi"/>
              </w:rPr>
              <w:t>kurse</w:t>
            </w:r>
            <w:proofErr w:type="spellEnd"/>
            <w:r w:rsidR="0078299E" w:rsidRPr="0078299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8299E" w:rsidRPr="0078299E">
              <w:rPr>
                <w:rFonts w:asciiTheme="minorHAnsi" w:hAnsiTheme="minorHAnsi" w:cstheme="minorHAnsi"/>
              </w:rPr>
              <w:t>te</w:t>
            </w:r>
            <w:proofErr w:type="spellEnd"/>
            <w:r w:rsidR="0078299E" w:rsidRPr="0078299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8299E" w:rsidRPr="0078299E">
              <w:rPr>
                <w:rFonts w:asciiTheme="minorHAnsi" w:hAnsiTheme="minorHAnsi" w:cstheme="minorHAnsi"/>
              </w:rPr>
              <w:t>avancuara</w:t>
            </w:r>
            <w:proofErr w:type="spellEnd"/>
            <w:r w:rsidR="0078299E" w:rsidRPr="0078299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8299E" w:rsidRPr="0078299E">
              <w:rPr>
                <w:rFonts w:asciiTheme="minorHAnsi" w:hAnsiTheme="minorHAnsi" w:cstheme="minorHAnsi"/>
              </w:rPr>
              <w:t>të</w:t>
            </w:r>
            <w:proofErr w:type="spellEnd"/>
            <w:r w:rsidR="0078299E" w:rsidRPr="0078299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8299E" w:rsidRPr="0078299E">
              <w:rPr>
                <w:rFonts w:asciiTheme="minorHAnsi" w:hAnsiTheme="minorHAnsi" w:cstheme="minorHAnsi"/>
              </w:rPr>
              <w:t>disciplinave</w:t>
            </w:r>
            <w:proofErr w:type="spellEnd"/>
            <w:r w:rsidR="0078299E" w:rsidRPr="0078299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8299E" w:rsidRPr="0078299E">
              <w:rPr>
                <w:rFonts w:asciiTheme="minorHAnsi" w:hAnsiTheme="minorHAnsi" w:cstheme="minorHAnsi"/>
              </w:rPr>
              <w:t>tjera</w:t>
            </w:r>
            <w:proofErr w:type="spellEnd"/>
            <w:r w:rsidR="0078299E" w:rsidRPr="0078299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8299E" w:rsidRPr="0078299E">
              <w:rPr>
                <w:rFonts w:asciiTheme="minorHAnsi" w:hAnsiTheme="minorHAnsi" w:cstheme="minorHAnsi"/>
              </w:rPr>
              <w:t>paraklinke</w:t>
            </w:r>
            <w:proofErr w:type="spellEnd"/>
            <w:r w:rsidR="0078299E" w:rsidRPr="0078299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8299E" w:rsidRPr="0078299E">
              <w:rPr>
                <w:rFonts w:asciiTheme="minorHAnsi" w:hAnsiTheme="minorHAnsi" w:cstheme="minorHAnsi"/>
              </w:rPr>
              <w:t>dhe</w:t>
            </w:r>
            <w:proofErr w:type="spellEnd"/>
            <w:r w:rsidR="0078299E" w:rsidRPr="0078299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8299E" w:rsidRPr="0078299E">
              <w:rPr>
                <w:rFonts w:asciiTheme="minorHAnsi" w:hAnsiTheme="minorHAnsi" w:cstheme="minorHAnsi"/>
              </w:rPr>
              <w:t>klinke</w:t>
            </w:r>
            <w:proofErr w:type="spellEnd"/>
            <w:r w:rsidR="0078299E" w:rsidRPr="0078299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8299E" w:rsidRPr="0078299E">
              <w:rPr>
                <w:rFonts w:asciiTheme="minorHAnsi" w:hAnsiTheme="minorHAnsi" w:cstheme="minorHAnsi"/>
              </w:rPr>
              <w:t>të</w:t>
            </w:r>
            <w:proofErr w:type="spellEnd"/>
            <w:r w:rsidR="0078299E" w:rsidRPr="0078299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8299E" w:rsidRPr="0078299E">
              <w:rPr>
                <w:rFonts w:asciiTheme="minorHAnsi" w:hAnsiTheme="minorHAnsi" w:cstheme="minorHAnsi"/>
              </w:rPr>
              <w:t>mjekësisë</w:t>
            </w:r>
            <w:proofErr w:type="spellEnd"/>
            <w:r w:rsidR="0078299E" w:rsidRPr="0078299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8299E" w:rsidRPr="0078299E">
              <w:rPr>
                <w:rFonts w:asciiTheme="minorHAnsi" w:hAnsiTheme="minorHAnsi" w:cstheme="minorHAnsi"/>
              </w:rPr>
              <w:t>veterinare</w:t>
            </w:r>
            <w:proofErr w:type="spellEnd"/>
            <w:r w:rsidR="0078299E" w:rsidRPr="0078299E">
              <w:rPr>
                <w:rFonts w:asciiTheme="minorHAnsi" w:hAnsiTheme="minorHAnsi" w:cstheme="minorHAnsi"/>
              </w:rPr>
              <w:t>.</w:t>
            </w:r>
          </w:p>
          <w:p w14:paraId="02B9FE6A" w14:textId="77777777" w:rsidR="00AF4C42" w:rsidRPr="005107B2" w:rsidRDefault="00AF4C42" w:rsidP="002931C3">
            <w:pPr>
              <w:pStyle w:val="NoSpacing"/>
              <w:rPr>
                <w:rFonts w:asciiTheme="minorHAnsi" w:hAnsiTheme="minorHAnsi" w:cstheme="minorHAnsi"/>
                <w:i/>
                <w:lang w:val="sq-AL"/>
              </w:rPr>
            </w:pPr>
          </w:p>
        </w:tc>
      </w:tr>
      <w:tr w:rsidR="0078299E" w:rsidRPr="003B5CFA" w14:paraId="720244B6" w14:textId="77777777" w:rsidTr="00AF1D25">
        <w:tc>
          <w:tcPr>
            <w:tcW w:w="3617" w:type="dxa"/>
          </w:tcPr>
          <w:p w14:paraId="5A880218" w14:textId="77777777" w:rsidR="0078299E" w:rsidRDefault="0078299E" w:rsidP="00CF116F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</w:p>
          <w:p w14:paraId="615EACAD" w14:textId="77777777" w:rsidR="0078299E" w:rsidRDefault="0078299E" w:rsidP="00CF116F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</w:p>
          <w:p w14:paraId="41ECD83B" w14:textId="2EC547C2" w:rsidR="0078299E" w:rsidRPr="005107B2" w:rsidRDefault="0078299E" w:rsidP="00CF116F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</w:p>
        </w:tc>
        <w:tc>
          <w:tcPr>
            <w:tcW w:w="5239" w:type="dxa"/>
            <w:gridSpan w:val="4"/>
          </w:tcPr>
          <w:p w14:paraId="36303231" w14:textId="77777777" w:rsidR="0078299E" w:rsidRPr="005107B2" w:rsidRDefault="0078299E" w:rsidP="002931C3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CF116F" w:rsidRPr="003B5CFA" w14:paraId="47ED71AE" w14:textId="77777777" w:rsidTr="00AF1D25">
        <w:tc>
          <w:tcPr>
            <w:tcW w:w="3617" w:type="dxa"/>
          </w:tcPr>
          <w:p w14:paraId="28750D68" w14:textId="77777777" w:rsidR="00CF116F" w:rsidRPr="005107B2" w:rsidRDefault="00CF116F" w:rsidP="00CF116F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5107B2">
              <w:rPr>
                <w:rFonts w:asciiTheme="minorHAnsi" w:hAnsiTheme="minorHAnsi" w:cstheme="minorHAnsi"/>
                <w:b/>
                <w:lang w:val="sq-AL"/>
              </w:rPr>
              <w:lastRenderedPageBreak/>
              <w:t>Rezultatet e pritura të nxënies:</w:t>
            </w:r>
          </w:p>
        </w:tc>
        <w:tc>
          <w:tcPr>
            <w:tcW w:w="5239" w:type="dxa"/>
            <w:gridSpan w:val="4"/>
          </w:tcPr>
          <w:p w14:paraId="2D900A80" w14:textId="77777777" w:rsidR="00EB35F3" w:rsidRPr="005107B2" w:rsidRDefault="00EB35F3" w:rsidP="00EB35F3">
            <w:pPr>
              <w:textAlignment w:val="top"/>
              <w:rPr>
                <w:rFonts w:asciiTheme="minorHAnsi" w:hAnsiTheme="minorHAnsi" w:cstheme="minorHAnsi"/>
                <w:b/>
                <w:lang w:val="sq-AL"/>
              </w:rPr>
            </w:pPr>
            <w:r w:rsidRPr="005107B2">
              <w:rPr>
                <w:rFonts w:asciiTheme="minorHAnsi" w:hAnsiTheme="minorHAnsi" w:cstheme="minorHAnsi"/>
                <w:b/>
                <w:lang w:val="sq-AL"/>
              </w:rPr>
              <w:t>Pas përfundimit të këtij kursi, student</w:t>
            </w:r>
            <w:r w:rsidR="00CD0235" w:rsidRPr="005107B2">
              <w:rPr>
                <w:rFonts w:asciiTheme="minorHAnsi" w:hAnsiTheme="minorHAnsi" w:cstheme="minorHAnsi"/>
                <w:b/>
                <w:lang w:val="sq-AL"/>
              </w:rPr>
              <w:t>i</w:t>
            </w:r>
            <w:r w:rsidRPr="005107B2">
              <w:rPr>
                <w:rFonts w:asciiTheme="minorHAnsi" w:hAnsiTheme="minorHAnsi" w:cstheme="minorHAnsi"/>
                <w:b/>
                <w:lang w:val="sq-AL"/>
              </w:rPr>
              <w:t xml:space="preserve"> do të jenë në gjendje të:</w:t>
            </w:r>
          </w:p>
          <w:p w14:paraId="09EFA16D" w14:textId="77777777" w:rsidR="00291A38" w:rsidRPr="005107B2" w:rsidRDefault="00A25B48" w:rsidP="00291A38">
            <w:pPr>
              <w:rPr>
                <w:rFonts w:asciiTheme="minorHAnsi" w:hAnsiTheme="minorHAnsi" w:cstheme="minorHAnsi"/>
                <w:lang w:val="it-IT"/>
              </w:rPr>
            </w:pPr>
            <w:r w:rsidRPr="005107B2">
              <w:rPr>
                <w:rFonts w:asciiTheme="minorHAnsi" w:hAnsiTheme="minorHAnsi" w:cstheme="minorHAnsi"/>
                <w:lang w:val="sq-AL"/>
              </w:rPr>
              <w:t>•</w:t>
            </w:r>
            <w:proofErr w:type="spellStart"/>
            <w:r w:rsidR="00CD0235" w:rsidRPr="005107B2">
              <w:rPr>
                <w:rFonts w:asciiTheme="minorHAnsi" w:hAnsiTheme="minorHAnsi" w:cstheme="minorHAnsi"/>
                <w:lang w:val="it-IT"/>
              </w:rPr>
              <w:t>definoj</w:t>
            </w:r>
            <w:proofErr w:type="spellEnd"/>
            <w:r w:rsidR="00291A38" w:rsidRPr="005107B2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="00291A38" w:rsidRPr="005107B2">
              <w:rPr>
                <w:rFonts w:asciiTheme="minorHAnsi" w:hAnsiTheme="minorHAnsi" w:cstheme="minorHAnsi"/>
                <w:lang w:val="it-IT"/>
              </w:rPr>
              <w:t>konceptet</w:t>
            </w:r>
            <w:proofErr w:type="spellEnd"/>
            <w:r w:rsidR="00291A38" w:rsidRPr="005107B2">
              <w:rPr>
                <w:rFonts w:asciiTheme="minorHAnsi" w:hAnsiTheme="minorHAnsi" w:cstheme="minorHAnsi"/>
                <w:lang w:val="it-IT"/>
              </w:rPr>
              <w:t xml:space="preserve"> e </w:t>
            </w:r>
            <w:proofErr w:type="spellStart"/>
            <w:r w:rsidR="00291A38" w:rsidRPr="005107B2">
              <w:rPr>
                <w:rFonts w:asciiTheme="minorHAnsi" w:hAnsiTheme="minorHAnsi" w:cstheme="minorHAnsi"/>
                <w:lang w:val="it-IT"/>
              </w:rPr>
              <w:t>fiziologjise</w:t>
            </w:r>
            <w:proofErr w:type="spellEnd"/>
            <w:r w:rsidR="00291A38" w:rsidRPr="005107B2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="00291A38" w:rsidRPr="005107B2">
              <w:rPr>
                <w:rFonts w:asciiTheme="minorHAnsi" w:hAnsiTheme="minorHAnsi" w:cstheme="minorHAnsi"/>
                <w:lang w:val="it-IT"/>
              </w:rPr>
              <w:t>molekul</w:t>
            </w:r>
            <w:r w:rsidR="00CD0235" w:rsidRPr="005107B2">
              <w:rPr>
                <w:rFonts w:asciiTheme="minorHAnsi" w:hAnsiTheme="minorHAnsi" w:cstheme="minorHAnsi"/>
                <w:lang w:val="it-IT"/>
              </w:rPr>
              <w:t>are</w:t>
            </w:r>
            <w:proofErr w:type="spellEnd"/>
            <w:r w:rsidR="00291A38" w:rsidRPr="005107B2">
              <w:rPr>
                <w:rFonts w:asciiTheme="minorHAnsi" w:hAnsiTheme="minorHAnsi" w:cstheme="minorHAnsi"/>
                <w:lang w:val="it-IT"/>
              </w:rPr>
              <w:t xml:space="preserve">, </w:t>
            </w:r>
            <w:proofErr w:type="spellStart"/>
            <w:r w:rsidR="00CD0235" w:rsidRPr="005107B2">
              <w:rPr>
                <w:rFonts w:asciiTheme="minorHAnsi" w:hAnsiTheme="minorHAnsi" w:cstheme="minorHAnsi"/>
                <w:lang w:val="it-IT"/>
              </w:rPr>
              <w:t>fiziologjise</w:t>
            </w:r>
            <w:proofErr w:type="spellEnd"/>
            <w:r w:rsidR="00CD0235" w:rsidRPr="005107B2">
              <w:rPr>
                <w:rFonts w:asciiTheme="minorHAnsi" w:hAnsiTheme="minorHAnsi" w:cstheme="minorHAnsi"/>
                <w:lang w:val="it-IT"/>
              </w:rPr>
              <w:t xml:space="preserve"> se </w:t>
            </w:r>
            <w:proofErr w:type="spellStart"/>
            <w:r w:rsidR="00291A38" w:rsidRPr="005107B2">
              <w:rPr>
                <w:rFonts w:asciiTheme="minorHAnsi" w:hAnsiTheme="minorHAnsi" w:cstheme="minorHAnsi"/>
                <w:lang w:val="it-IT"/>
              </w:rPr>
              <w:t>qelizes</w:t>
            </w:r>
            <w:proofErr w:type="spellEnd"/>
            <w:r w:rsidR="00291A38" w:rsidRPr="005107B2">
              <w:rPr>
                <w:rFonts w:asciiTheme="minorHAnsi" w:hAnsiTheme="minorHAnsi" w:cstheme="minorHAnsi"/>
                <w:lang w:val="it-IT"/>
              </w:rPr>
              <w:t xml:space="preserve">, </w:t>
            </w:r>
            <w:proofErr w:type="spellStart"/>
            <w:r w:rsidR="00291A38" w:rsidRPr="005107B2">
              <w:rPr>
                <w:rFonts w:asciiTheme="minorHAnsi" w:hAnsiTheme="minorHAnsi" w:cstheme="minorHAnsi"/>
                <w:lang w:val="it-IT"/>
              </w:rPr>
              <w:t>indeve</w:t>
            </w:r>
            <w:proofErr w:type="spellEnd"/>
            <w:r w:rsidR="00291A38" w:rsidRPr="005107B2">
              <w:rPr>
                <w:rFonts w:asciiTheme="minorHAnsi" w:hAnsiTheme="minorHAnsi" w:cstheme="minorHAnsi"/>
                <w:lang w:val="it-IT"/>
              </w:rPr>
              <w:t xml:space="preserve">, </w:t>
            </w:r>
            <w:proofErr w:type="spellStart"/>
            <w:r w:rsidR="00291A38" w:rsidRPr="005107B2">
              <w:rPr>
                <w:rFonts w:asciiTheme="minorHAnsi" w:hAnsiTheme="minorHAnsi" w:cstheme="minorHAnsi"/>
                <w:lang w:val="it-IT"/>
              </w:rPr>
              <w:t>organeve</w:t>
            </w:r>
            <w:proofErr w:type="spellEnd"/>
            <w:r w:rsidR="00291A38" w:rsidRPr="005107B2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="00291A38" w:rsidRPr="005107B2">
              <w:rPr>
                <w:rFonts w:asciiTheme="minorHAnsi" w:hAnsiTheme="minorHAnsi" w:cstheme="minorHAnsi"/>
                <w:lang w:val="it-IT"/>
              </w:rPr>
              <w:t>dhe</w:t>
            </w:r>
            <w:proofErr w:type="spellEnd"/>
            <w:r w:rsidR="00291A38" w:rsidRPr="005107B2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="00291A38" w:rsidRPr="005107B2">
              <w:rPr>
                <w:rFonts w:asciiTheme="minorHAnsi" w:hAnsiTheme="minorHAnsi" w:cstheme="minorHAnsi"/>
                <w:lang w:val="it-IT"/>
              </w:rPr>
              <w:t>organizmit</w:t>
            </w:r>
            <w:proofErr w:type="spellEnd"/>
            <w:r w:rsidR="00291A38" w:rsidRPr="005107B2">
              <w:rPr>
                <w:rFonts w:asciiTheme="minorHAnsi" w:hAnsiTheme="minorHAnsi" w:cstheme="minorHAnsi"/>
                <w:lang w:val="it-IT"/>
              </w:rPr>
              <w:t xml:space="preserve"> ne </w:t>
            </w:r>
            <w:proofErr w:type="spellStart"/>
            <w:r w:rsidR="00291A38" w:rsidRPr="005107B2">
              <w:rPr>
                <w:rFonts w:asciiTheme="minorHAnsi" w:hAnsiTheme="minorHAnsi" w:cstheme="minorHAnsi"/>
                <w:lang w:val="it-IT"/>
              </w:rPr>
              <w:t>pergjithesi</w:t>
            </w:r>
            <w:proofErr w:type="spellEnd"/>
            <w:r w:rsidR="00291A38" w:rsidRPr="005107B2">
              <w:rPr>
                <w:rFonts w:asciiTheme="minorHAnsi" w:hAnsiTheme="minorHAnsi" w:cstheme="minorHAnsi"/>
                <w:lang w:val="it-IT"/>
              </w:rPr>
              <w:t>.</w:t>
            </w:r>
          </w:p>
          <w:p w14:paraId="49108CAB" w14:textId="77777777" w:rsidR="00291A38" w:rsidRPr="005107B2" w:rsidRDefault="00291A38" w:rsidP="00291A38">
            <w:pPr>
              <w:rPr>
                <w:rFonts w:asciiTheme="minorHAnsi" w:hAnsiTheme="minorHAnsi" w:cstheme="minorHAnsi"/>
                <w:lang w:val="it-IT"/>
              </w:rPr>
            </w:pPr>
            <w:r w:rsidRPr="005107B2">
              <w:rPr>
                <w:rFonts w:asciiTheme="minorHAnsi" w:hAnsiTheme="minorHAnsi" w:cstheme="minorHAnsi"/>
                <w:lang w:val="sq-AL"/>
              </w:rPr>
              <w:t>•</w:t>
            </w:r>
            <w:r w:rsidR="00A25B48" w:rsidRPr="005107B2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="00CD0235" w:rsidRPr="005107B2">
              <w:rPr>
                <w:rFonts w:asciiTheme="minorHAnsi" w:hAnsiTheme="minorHAnsi" w:cstheme="minorHAnsi"/>
                <w:lang w:val="it-IT"/>
              </w:rPr>
              <w:t>artikuloj</w:t>
            </w:r>
            <w:proofErr w:type="spellEnd"/>
            <w:r w:rsidR="00CD0235" w:rsidRPr="005107B2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Pr="005107B2">
              <w:rPr>
                <w:rFonts w:asciiTheme="minorHAnsi" w:hAnsiTheme="minorHAnsi" w:cstheme="minorHAnsi"/>
                <w:lang w:val="it-IT"/>
              </w:rPr>
              <w:t>njohuri</w:t>
            </w:r>
            <w:proofErr w:type="spellEnd"/>
            <w:r w:rsidRPr="005107B2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="00CD0235" w:rsidRPr="005107B2">
              <w:rPr>
                <w:rFonts w:asciiTheme="minorHAnsi" w:hAnsiTheme="minorHAnsi" w:cstheme="minorHAnsi"/>
                <w:lang w:val="it-IT"/>
              </w:rPr>
              <w:t xml:space="preserve">solide </w:t>
            </w:r>
            <w:r w:rsidRPr="005107B2">
              <w:rPr>
                <w:rFonts w:asciiTheme="minorHAnsi" w:hAnsiTheme="minorHAnsi" w:cstheme="minorHAnsi"/>
                <w:lang w:val="it-IT"/>
              </w:rPr>
              <w:t xml:space="preserve">per </w:t>
            </w:r>
            <w:proofErr w:type="spellStart"/>
            <w:r w:rsidRPr="005107B2">
              <w:rPr>
                <w:rFonts w:asciiTheme="minorHAnsi" w:hAnsiTheme="minorHAnsi" w:cstheme="minorHAnsi"/>
                <w:lang w:val="it-IT"/>
              </w:rPr>
              <w:t>fuksionet</w:t>
            </w:r>
            <w:proofErr w:type="spellEnd"/>
            <w:r w:rsidRPr="005107B2">
              <w:rPr>
                <w:rFonts w:asciiTheme="minorHAnsi" w:hAnsiTheme="minorHAnsi" w:cstheme="minorHAnsi"/>
                <w:lang w:val="it-IT"/>
              </w:rPr>
              <w:t xml:space="preserve"> e </w:t>
            </w:r>
            <w:proofErr w:type="spellStart"/>
            <w:r w:rsidRPr="005107B2">
              <w:rPr>
                <w:rFonts w:asciiTheme="minorHAnsi" w:hAnsiTheme="minorHAnsi" w:cstheme="minorHAnsi"/>
                <w:lang w:val="it-IT"/>
              </w:rPr>
              <w:t>qelizave</w:t>
            </w:r>
            <w:proofErr w:type="spellEnd"/>
            <w:r w:rsidRPr="005107B2">
              <w:rPr>
                <w:rFonts w:asciiTheme="minorHAnsi" w:hAnsiTheme="minorHAnsi" w:cstheme="minorHAnsi"/>
                <w:lang w:val="it-IT"/>
              </w:rPr>
              <w:t xml:space="preserve">, </w:t>
            </w:r>
            <w:proofErr w:type="spellStart"/>
            <w:r w:rsidRPr="005107B2">
              <w:rPr>
                <w:rFonts w:asciiTheme="minorHAnsi" w:hAnsiTheme="minorHAnsi" w:cstheme="minorHAnsi"/>
                <w:lang w:val="it-IT"/>
              </w:rPr>
              <w:t>indeve</w:t>
            </w:r>
            <w:proofErr w:type="spellEnd"/>
            <w:r w:rsidRPr="005107B2">
              <w:rPr>
                <w:rFonts w:asciiTheme="minorHAnsi" w:hAnsiTheme="minorHAnsi" w:cstheme="minorHAnsi"/>
                <w:lang w:val="it-IT"/>
              </w:rPr>
              <w:t xml:space="preserve">, </w:t>
            </w:r>
            <w:proofErr w:type="spellStart"/>
            <w:r w:rsidRPr="005107B2">
              <w:rPr>
                <w:rFonts w:asciiTheme="minorHAnsi" w:hAnsiTheme="minorHAnsi" w:cstheme="minorHAnsi"/>
                <w:lang w:val="it-IT"/>
              </w:rPr>
              <w:t>organeve</w:t>
            </w:r>
            <w:proofErr w:type="spellEnd"/>
            <w:r w:rsidRPr="005107B2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Pr="005107B2">
              <w:rPr>
                <w:rFonts w:asciiTheme="minorHAnsi" w:hAnsiTheme="minorHAnsi" w:cstheme="minorHAnsi"/>
                <w:lang w:val="it-IT"/>
              </w:rPr>
              <w:t>dhe</w:t>
            </w:r>
            <w:proofErr w:type="spellEnd"/>
            <w:r w:rsidRPr="005107B2">
              <w:rPr>
                <w:rFonts w:asciiTheme="minorHAnsi" w:hAnsiTheme="minorHAnsi" w:cstheme="minorHAnsi"/>
                <w:lang w:val="it-IT"/>
              </w:rPr>
              <w:t xml:space="preserve"> te </w:t>
            </w:r>
            <w:proofErr w:type="spellStart"/>
            <w:r w:rsidRPr="005107B2">
              <w:rPr>
                <w:rFonts w:asciiTheme="minorHAnsi" w:hAnsiTheme="minorHAnsi" w:cstheme="minorHAnsi"/>
                <w:lang w:val="it-IT"/>
              </w:rPr>
              <w:t>organizmit</w:t>
            </w:r>
            <w:proofErr w:type="spellEnd"/>
            <w:r w:rsidR="00CD0235" w:rsidRPr="005107B2">
              <w:rPr>
                <w:rFonts w:asciiTheme="minorHAnsi" w:hAnsiTheme="minorHAnsi" w:cstheme="minorHAnsi"/>
                <w:lang w:val="it-IT"/>
              </w:rPr>
              <w:t xml:space="preserve"> si </w:t>
            </w:r>
            <w:proofErr w:type="spellStart"/>
            <w:r w:rsidR="00CD0235" w:rsidRPr="005107B2">
              <w:rPr>
                <w:rFonts w:asciiTheme="minorHAnsi" w:hAnsiTheme="minorHAnsi" w:cstheme="minorHAnsi"/>
                <w:lang w:val="it-IT"/>
              </w:rPr>
              <w:t>deresi</w:t>
            </w:r>
            <w:proofErr w:type="spellEnd"/>
            <w:r w:rsidRPr="005107B2">
              <w:rPr>
                <w:rFonts w:asciiTheme="minorHAnsi" w:hAnsiTheme="minorHAnsi" w:cstheme="minorHAnsi"/>
                <w:lang w:val="it-IT"/>
              </w:rPr>
              <w:t>.</w:t>
            </w:r>
          </w:p>
          <w:p w14:paraId="362B3F2C" w14:textId="3A1D0266" w:rsidR="00AF4C42" w:rsidRPr="005107B2" w:rsidRDefault="00291A38" w:rsidP="0019240C">
            <w:pPr>
              <w:rPr>
                <w:rFonts w:asciiTheme="minorHAnsi" w:hAnsiTheme="minorHAnsi" w:cstheme="minorHAnsi"/>
                <w:lang w:val="fr-FR"/>
              </w:rPr>
            </w:pPr>
            <w:r w:rsidRPr="005107B2">
              <w:rPr>
                <w:rFonts w:asciiTheme="minorHAnsi" w:hAnsiTheme="minorHAnsi" w:cstheme="minorHAnsi"/>
                <w:lang w:val="sq-AL"/>
              </w:rPr>
              <w:t>•</w:t>
            </w:r>
            <w:r w:rsidR="00A25B48" w:rsidRPr="005107B2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="00CD0235" w:rsidRPr="005107B2">
              <w:rPr>
                <w:rFonts w:asciiTheme="minorHAnsi" w:hAnsiTheme="minorHAnsi" w:cstheme="minorHAnsi"/>
                <w:lang w:val="fr-FR"/>
              </w:rPr>
              <w:t>demonstroj</w:t>
            </w:r>
            <w:proofErr w:type="spellEnd"/>
            <w:r w:rsidR="00CD0235" w:rsidRPr="005107B2">
              <w:rPr>
                <w:rFonts w:asciiTheme="minorHAnsi" w:hAnsiTheme="minorHAnsi" w:cstheme="minorHAnsi"/>
                <w:lang w:val="fr-FR"/>
              </w:rPr>
              <w:t xml:space="preserve"> se </w:t>
            </w:r>
            <w:proofErr w:type="spellStart"/>
            <w:r w:rsidR="00CD0235" w:rsidRPr="005107B2">
              <w:rPr>
                <w:rFonts w:asciiTheme="minorHAnsi" w:hAnsiTheme="minorHAnsi" w:cstheme="minorHAnsi"/>
                <w:lang w:val="fr-FR"/>
              </w:rPr>
              <w:t>eshte</w:t>
            </w:r>
            <w:proofErr w:type="spellEnd"/>
            <w:r w:rsidR="00CD0235" w:rsidRPr="005107B2">
              <w:rPr>
                <w:rFonts w:asciiTheme="minorHAnsi" w:hAnsiTheme="minorHAnsi" w:cstheme="minorHAnsi"/>
                <w:lang w:val="fr-FR"/>
              </w:rPr>
              <w:t xml:space="preserve"> ne </w:t>
            </w:r>
            <w:proofErr w:type="spellStart"/>
            <w:r w:rsidR="00CD0235" w:rsidRPr="005107B2">
              <w:rPr>
                <w:rFonts w:asciiTheme="minorHAnsi" w:hAnsiTheme="minorHAnsi" w:cstheme="minorHAnsi"/>
                <w:lang w:val="fr-FR"/>
              </w:rPr>
              <w:t>gjendje</w:t>
            </w:r>
            <w:proofErr w:type="spellEnd"/>
            <w:r w:rsidR="00CD0235" w:rsidRPr="005107B2">
              <w:rPr>
                <w:rFonts w:asciiTheme="minorHAnsi" w:hAnsiTheme="minorHAnsi" w:cstheme="minorHAnsi"/>
                <w:lang w:val="fr-FR"/>
              </w:rPr>
              <w:t xml:space="preserve"> te </w:t>
            </w:r>
            <w:proofErr w:type="spellStart"/>
            <w:r w:rsidR="00CD0235" w:rsidRPr="005107B2">
              <w:rPr>
                <w:rFonts w:asciiTheme="minorHAnsi" w:hAnsiTheme="minorHAnsi" w:cstheme="minorHAnsi"/>
                <w:lang w:val="fr-FR"/>
              </w:rPr>
              <w:t>zhvilloj</w:t>
            </w:r>
            <w:proofErr w:type="spellEnd"/>
            <w:r w:rsidR="00CD0235" w:rsidRPr="005107B2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="00CD0235" w:rsidRPr="005107B2">
              <w:rPr>
                <w:rFonts w:asciiTheme="minorHAnsi" w:hAnsiTheme="minorHAnsi" w:cstheme="minorHAnsi"/>
                <w:lang w:val="fr-FR"/>
              </w:rPr>
              <w:t>njohuri</w:t>
            </w:r>
            <w:proofErr w:type="spellEnd"/>
            <w:r w:rsidRPr="005107B2">
              <w:rPr>
                <w:rFonts w:asciiTheme="minorHAnsi" w:hAnsiTheme="minorHAnsi" w:cstheme="minorHAnsi"/>
                <w:lang w:val="fr-FR"/>
              </w:rPr>
              <w:t xml:space="preserve"> te </w:t>
            </w:r>
            <w:proofErr w:type="spellStart"/>
            <w:r w:rsidRPr="005107B2">
              <w:rPr>
                <w:rFonts w:asciiTheme="minorHAnsi" w:hAnsiTheme="minorHAnsi" w:cstheme="minorHAnsi"/>
                <w:lang w:val="fr-FR"/>
              </w:rPr>
              <w:t>reja</w:t>
            </w:r>
            <w:proofErr w:type="spellEnd"/>
            <w:r w:rsidRPr="005107B2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5107B2">
              <w:rPr>
                <w:rFonts w:asciiTheme="minorHAnsi" w:hAnsiTheme="minorHAnsi" w:cstheme="minorHAnsi"/>
                <w:lang w:val="fr-FR"/>
              </w:rPr>
              <w:t>edhe</w:t>
            </w:r>
            <w:proofErr w:type="spellEnd"/>
            <w:r w:rsidRPr="005107B2">
              <w:rPr>
                <w:rFonts w:asciiTheme="minorHAnsi" w:hAnsiTheme="minorHAnsi" w:cstheme="minorHAnsi"/>
                <w:lang w:val="fr-FR"/>
              </w:rPr>
              <w:t xml:space="preserve"> ne </w:t>
            </w:r>
            <w:proofErr w:type="spellStart"/>
            <w:r w:rsidRPr="005107B2">
              <w:rPr>
                <w:rFonts w:asciiTheme="minorHAnsi" w:hAnsiTheme="minorHAnsi" w:cstheme="minorHAnsi"/>
                <w:lang w:val="fr-FR"/>
              </w:rPr>
              <w:t>fusha</w:t>
            </w:r>
            <w:proofErr w:type="spellEnd"/>
            <w:r w:rsidRPr="005107B2">
              <w:rPr>
                <w:rFonts w:asciiTheme="minorHAnsi" w:hAnsiTheme="minorHAnsi" w:cstheme="minorHAnsi"/>
                <w:lang w:val="fr-FR"/>
              </w:rPr>
              <w:t xml:space="preserve"> te </w:t>
            </w:r>
            <w:proofErr w:type="spellStart"/>
            <w:r w:rsidRPr="005107B2">
              <w:rPr>
                <w:rFonts w:asciiTheme="minorHAnsi" w:hAnsiTheme="minorHAnsi" w:cstheme="minorHAnsi"/>
                <w:lang w:val="fr-FR"/>
              </w:rPr>
              <w:t>tjera</w:t>
            </w:r>
            <w:proofErr w:type="spellEnd"/>
            <w:r w:rsidRPr="005107B2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5107B2">
              <w:rPr>
                <w:rFonts w:asciiTheme="minorHAnsi" w:hAnsiTheme="minorHAnsi" w:cstheme="minorHAnsi"/>
                <w:lang w:val="fr-FR"/>
              </w:rPr>
              <w:t>psh</w:t>
            </w:r>
            <w:proofErr w:type="spellEnd"/>
            <w:r w:rsidRPr="005107B2">
              <w:rPr>
                <w:rFonts w:asciiTheme="minorHAnsi" w:hAnsiTheme="minorHAnsi" w:cstheme="minorHAnsi"/>
                <w:lang w:val="fr-FR"/>
              </w:rPr>
              <w:t xml:space="preserve">. </w:t>
            </w:r>
            <w:proofErr w:type="spellStart"/>
            <w:proofErr w:type="gramStart"/>
            <w:r w:rsidR="00CD0235" w:rsidRPr="005107B2">
              <w:rPr>
                <w:rFonts w:asciiTheme="minorHAnsi" w:hAnsiTheme="minorHAnsi" w:cstheme="minorHAnsi"/>
                <w:lang w:val="fr-FR"/>
              </w:rPr>
              <w:t>p</w:t>
            </w:r>
            <w:r w:rsidRPr="005107B2">
              <w:rPr>
                <w:rFonts w:asciiTheme="minorHAnsi" w:hAnsiTheme="minorHAnsi" w:cstheme="minorHAnsi"/>
                <w:lang w:val="fr-FR"/>
              </w:rPr>
              <w:t>atologji</w:t>
            </w:r>
            <w:r w:rsidR="00CD0235" w:rsidRPr="005107B2">
              <w:rPr>
                <w:rFonts w:asciiTheme="minorHAnsi" w:hAnsiTheme="minorHAnsi" w:cstheme="minorHAnsi"/>
                <w:lang w:val="fr-FR"/>
              </w:rPr>
              <w:t>a</w:t>
            </w:r>
            <w:proofErr w:type="spellEnd"/>
            <w:proofErr w:type="gramEnd"/>
            <w:r w:rsidRPr="005107B2">
              <w:rPr>
                <w:rFonts w:asciiTheme="minorHAnsi" w:hAnsiTheme="minorHAnsi" w:cstheme="minorHAnsi"/>
                <w:lang w:val="fr-FR"/>
              </w:rPr>
              <w:t xml:space="preserve">, </w:t>
            </w:r>
            <w:proofErr w:type="spellStart"/>
            <w:r w:rsidRPr="005107B2">
              <w:rPr>
                <w:rFonts w:asciiTheme="minorHAnsi" w:hAnsiTheme="minorHAnsi" w:cstheme="minorHAnsi"/>
                <w:lang w:val="fr-FR"/>
              </w:rPr>
              <w:t>kirurgji</w:t>
            </w:r>
            <w:r w:rsidR="00CD0235" w:rsidRPr="005107B2">
              <w:rPr>
                <w:rFonts w:asciiTheme="minorHAnsi" w:hAnsiTheme="minorHAnsi" w:cstheme="minorHAnsi"/>
                <w:lang w:val="fr-FR"/>
              </w:rPr>
              <w:t>a</w:t>
            </w:r>
            <w:proofErr w:type="spellEnd"/>
            <w:r w:rsidRPr="005107B2">
              <w:rPr>
                <w:rFonts w:asciiTheme="minorHAnsi" w:hAnsiTheme="minorHAnsi" w:cstheme="minorHAnsi"/>
                <w:lang w:val="fr-FR"/>
              </w:rPr>
              <w:t xml:space="preserve">, </w:t>
            </w:r>
            <w:proofErr w:type="spellStart"/>
            <w:r w:rsidRPr="005107B2">
              <w:rPr>
                <w:rFonts w:asciiTheme="minorHAnsi" w:hAnsiTheme="minorHAnsi" w:cstheme="minorHAnsi"/>
                <w:lang w:val="fr-FR"/>
              </w:rPr>
              <w:t>endokrinologji</w:t>
            </w:r>
            <w:r w:rsidR="00CD0235" w:rsidRPr="005107B2">
              <w:rPr>
                <w:rFonts w:asciiTheme="minorHAnsi" w:hAnsiTheme="minorHAnsi" w:cstheme="minorHAnsi"/>
                <w:lang w:val="fr-FR"/>
              </w:rPr>
              <w:t>a</w:t>
            </w:r>
            <w:proofErr w:type="spellEnd"/>
            <w:r w:rsidRPr="005107B2">
              <w:rPr>
                <w:rFonts w:asciiTheme="minorHAnsi" w:hAnsiTheme="minorHAnsi" w:cstheme="minorHAnsi"/>
                <w:lang w:val="fr-FR"/>
              </w:rPr>
              <w:t xml:space="preserve">, </w:t>
            </w:r>
            <w:proofErr w:type="spellStart"/>
            <w:r w:rsidRPr="005107B2">
              <w:rPr>
                <w:rFonts w:asciiTheme="minorHAnsi" w:hAnsiTheme="minorHAnsi" w:cstheme="minorHAnsi"/>
                <w:lang w:val="fr-FR"/>
              </w:rPr>
              <w:t>imunologji</w:t>
            </w:r>
            <w:r w:rsidR="00CD0235" w:rsidRPr="005107B2">
              <w:rPr>
                <w:rFonts w:asciiTheme="minorHAnsi" w:hAnsiTheme="minorHAnsi" w:cstheme="minorHAnsi"/>
                <w:lang w:val="fr-FR"/>
              </w:rPr>
              <w:t>a</w:t>
            </w:r>
            <w:proofErr w:type="spellEnd"/>
            <w:r w:rsidRPr="005107B2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5107B2">
              <w:rPr>
                <w:rFonts w:asciiTheme="minorHAnsi" w:hAnsiTheme="minorHAnsi" w:cstheme="minorHAnsi"/>
                <w:lang w:val="fr-FR"/>
              </w:rPr>
              <w:t>etj</w:t>
            </w:r>
            <w:proofErr w:type="spellEnd"/>
            <w:r w:rsidRPr="005107B2">
              <w:rPr>
                <w:rFonts w:asciiTheme="minorHAnsi" w:hAnsiTheme="minorHAnsi" w:cstheme="minorHAnsi"/>
                <w:lang w:val="fr-FR"/>
              </w:rPr>
              <w:t>.</w:t>
            </w:r>
          </w:p>
          <w:p w14:paraId="342343D1" w14:textId="77777777" w:rsidR="00AF4C42" w:rsidRPr="005107B2" w:rsidRDefault="00AF4C42" w:rsidP="0019240C">
            <w:pPr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FB050B" w:rsidRPr="003B5CFA" w14:paraId="56609DB1" w14:textId="77777777" w:rsidTr="00AF1D25">
        <w:tc>
          <w:tcPr>
            <w:tcW w:w="8856" w:type="dxa"/>
            <w:gridSpan w:val="5"/>
            <w:shd w:val="clear" w:color="auto" w:fill="B8CCE4"/>
          </w:tcPr>
          <w:p w14:paraId="7B2F085C" w14:textId="77777777" w:rsidR="00FB050B" w:rsidRPr="005107B2" w:rsidRDefault="00183923" w:rsidP="00183923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sq-AL"/>
              </w:rPr>
            </w:pPr>
            <w:r w:rsidRPr="005107B2">
              <w:rPr>
                <w:rFonts w:asciiTheme="minorHAnsi" w:hAnsiTheme="minorHAnsi" w:cstheme="minorHAnsi"/>
                <w:b/>
                <w:lang w:val="sq-AL"/>
              </w:rPr>
              <w:t xml:space="preserve">Kontributi nё </w:t>
            </w:r>
            <w:r w:rsidR="00FE1865" w:rsidRPr="005107B2">
              <w:rPr>
                <w:rFonts w:asciiTheme="minorHAnsi" w:hAnsiTheme="minorHAnsi" w:cstheme="minorHAnsi"/>
                <w:b/>
                <w:lang w:val="sq-AL"/>
              </w:rPr>
              <w:t>ngarkesën</w:t>
            </w:r>
            <w:r w:rsidRPr="005107B2">
              <w:rPr>
                <w:rFonts w:asciiTheme="minorHAnsi" w:hAnsiTheme="minorHAnsi" w:cstheme="minorHAnsi"/>
                <w:b/>
                <w:lang w:val="sq-AL"/>
              </w:rPr>
              <w:t xml:space="preserve"> e studentit ( gjё qё duhet tё korrespondoj me rezultatet e tё nxёnit tё studentit)</w:t>
            </w:r>
          </w:p>
        </w:tc>
      </w:tr>
      <w:tr w:rsidR="00183923" w:rsidRPr="005107B2" w14:paraId="7E713888" w14:textId="77777777" w:rsidTr="00AF1D25">
        <w:tc>
          <w:tcPr>
            <w:tcW w:w="3978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538E7B46" w14:textId="77777777" w:rsidR="00183923" w:rsidRPr="005107B2" w:rsidRDefault="00183923" w:rsidP="00183923">
            <w:pPr>
              <w:rPr>
                <w:rFonts w:asciiTheme="minorHAnsi" w:hAnsiTheme="minorHAnsi" w:cstheme="minorHAnsi"/>
                <w:b/>
                <w:lang w:val="sq-AL"/>
              </w:rPr>
            </w:pPr>
            <w:r w:rsidRPr="005107B2">
              <w:rPr>
                <w:rFonts w:asciiTheme="minorHAnsi" w:hAnsiTheme="minorHAnsi" w:cstheme="minorHAnsi"/>
                <w:b/>
                <w:lang w:val="sq-AL"/>
              </w:rPr>
              <w:t xml:space="preserve">Aktiviteti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C1BFC75" w14:textId="77777777" w:rsidR="00183923" w:rsidRPr="005107B2" w:rsidRDefault="00C5009E" w:rsidP="00C5009E">
            <w:pPr>
              <w:rPr>
                <w:rFonts w:asciiTheme="minorHAnsi" w:hAnsiTheme="minorHAnsi" w:cstheme="minorHAnsi"/>
                <w:b/>
                <w:lang w:val="sq-AL"/>
              </w:rPr>
            </w:pPr>
            <w:r w:rsidRPr="005107B2">
              <w:rPr>
                <w:rFonts w:asciiTheme="minorHAnsi" w:hAnsiTheme="minorHAnsi" w:cstheme="minorHAnsi"/>
                <w:b/>
                <w:lang w:val="sq-AL"/>
              </w:rPr>
              <w:t>Orë/Ditë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8B0C7AD" w14:textId="77777777" w:rsidR="00183923" w:rsidRPr="005107B2" w:rsidRDefault="00183923" w:rsidP="00183923">
            <w:pPr>
              <w:rPr>
                <w:rFonts w:asciiTheme="minorHAnsi" w:hAnsiTheme="minorHAnsi" w:cstheme="minorHAnsi"/>
                <w:b/>
                <w:lang w:val="sq-AL"/>
              </w:rPr>
            </w:pPr>
            <w:r w:rsidRPr="005107B2">
              <w:rPr>
                <w:rFonts w:asciiTheme="minorHAnsi" w:hAnsiTheme="minorHAnsi" w:cstheme="minorHAnsi"/>
                <w:b/>
                <w:lang w:val="sq-AL"/>
              </w:rPr>
              <w:t xml:space="preserve">javë  </w:t>
            </w:r>
          </w:p>
        </w:tc>
        <w:tc>
          <w:tcPr>
            <w:tcW w:w="1908" w:type="dxa"/>
            <w:tcBorders>
              <w:left w:val="single" w:sz="4" w:space="0" w:color="auto"/>
            </w:tcBorders>
            <w:shd w:val="clear" w:color="auto" w:fill="B8CCE4"/>
          </w:tcPr>
          <w:p w14:paraId="30E93A60" w14:textId="77777777" w:rsidR="00183923" w:rsidRPr="005107B2" w:rsidRDefault="006A2E67" w:rsidP="00183923">
            <w:pPr>
              <w:rPr>
                <w:rFonts w:asciiTheme="minorHAnsi" w:hAnsiTheme="minorHAnsi" w:cstheme="minorHAnsi"/>
                <w:b/>
                <w:lang w:val="sq-AL"/>
              </w:rPr>
            </w:pPr>
            <w:r w:rsidRPr="005107B2">
              <w:rPr>
                <w:rFonts w:asciiTheme="minorHAnsi" w:hAnsiTheme="minorHAnsi" w:cstheme="minorHAnsi"/>
                <w:b/>
                <w:lang w:val="sq-AL"/>
              </w:rPr>
              <w:t>Gjithsej</w:t>
            </w:r>
            <w:r w:rsidR="00085105" w:rsidRPr="005107B2">
              <w:rPr>
                <w:rFonts w:asciiTheme="minorHAnsi" w:hAnsiTheme="minorHAnsi" w:cstheme="minorHAnsi"/>
                <w:b/>
                <w:lang w:val="sq-AL"/>
              </w:rPr>
              <w:t xml:space="preserve"> ore</w:t>
            </w:r>
          </w:p>
        </w:tc>
      </w:tr>
      <w:tr w:rsidR="00183923" w:rsidRPr="005107B2" w14:paraId="69CD7C98" w14:textId="77777777" w:rsidTr="00AF1D25">
        <w:tc>
          <w:tcPr>
            <w:tcW w:w="397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892BA6E" w14:textId="77777777" w:rsidR="00183923" w:rsidRPr="005107B2" w:rsidRDefault="00183923" w:rsidP="00183923">
            <w:pPr>
              <w:rPr>
                <w:rFonts w:asciiTheme="minorHAnsi" w:hAnsiTheme="minorHAnsi" w:cstheme="minorHAnsi"/>
                <w:lang w:val="sq-AL"/>
              </w:rPr>
            </w:pPr>
            <w:r w:rsidRPr="005107B2">
              <w:rPr>
                <w:rFonts w:asciiTheme="minorHAnsi" w:hAnsiTheme="minorHAnsi" w:cstheme="minorHAnsi"/>
                <w:lang w:val="sq-AL"/>
              </w:rPr>
              <w:t>Ligjërata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070613" w14:textId="77777777" w:rsidR="00183923" w:rsidRPr="005107B2" w:rsidRDefault="00A44744" w:rsidP="00183923">
            <w:pPr>
              <w:rPr>
                <w:rFonts w:asciiTheme="minorHAnsi" w:hAnsiTheme="minorHAnsi" w:cstheme="minorHAnsi"/>
                <w:lang w:val="sq-AL"/>
              </w:rPr>
            </w:pPr>
            <w:r w:rsidRPr="005107B2">
              <w:rPr>
                <w:rFonts w:asciiTheme="minorHAnsi" w:hAnsiTheme="minorHAnsi" w:cstheme="minorHAnsi"/>
                <w:lang w:val="sq-AL"/>
              </w:rPr>
              <w:t>3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80C0E5" w14:textId="77777777" w:rsidR="00183923" w:rsidRPr="005107B2" w:rsidRDefault="00AF4C42" w:rsidP="00183923">
            <w:pPr>
              <w:rPr>
                <w:rFonts w:asciiTheme="minorHAnsi" w:hAnsiTheme="minorHAnsi" w:cstheme="minorHAnsi"/>
                <w:lang w:val="sq-AL"/>
              </w:rPr>
            </w:pPr>
            <w:r w:rsidRPr="005107B2">
              <w:rPr>
                <w:rFonts w:asciiTheme="minorHAnsi" w:hAnsiTheme="minorHAnsi" w:cstheme="minorHAnsi"/>
                <w:lang w:val="sq-AL"/>
              </w:rPr>
              <w:t>15</w:t>
            </w:r>
          </w:p>
        </w:tc>
        <w:tc>
          <w:tcPr>
            <w:tcW w:w="1908" w:type="dxa"/>
            <w:tcBorders>
              <w:left w:val="single" w:sz="4" w:space="0" w:color="auto"/>
            </w:tcBorders>
            <w:shd w:val="clear" w:color="auto" w:fill="FFFFFF"/>
          </w:tcPr>
          <w:p w14:paraId="7E7501A8" w14:textId="77777777" w:rsidR="00183923" w:rsidRPr="005107B2" w:rsidRDefault="00A44744" w:rsidP="00183923">
            <w:pPr>
              <w:rPr>
                <w:rFonts w:asciiTheme="minorHAnsi" w:hAnsiTheme="minorHAnsi" w:cstheme="minorHAnsi"/>
                <w:lang w:val="sq-AL"/>
              </w:rPr>
            </w:pPr>
            <w:r w:rsidRPr="005107B2">
              <w:rPr>
                <w:rFonts w:asciiTheme="minorHAnsi" w:hAnsiTheme="minorHAnsi" w:cstheme="minorHAnsi"/>
                <w:lang w:val="sq-AL"/>
              </w:rPr>
              <w:t>45</w:t>
            </w:r>
          </w:p>
        </w:tc>
      </w:tr>
      <w:tr w:rsidR="00183923" w:rsidRPr="005107B2" w14:paraId="00DE44F4" w14:textId="77777777" w:rsidTr="00AF1D25">
        <w:tc>
          <w:tcPr>
            <w:tcW w:w="397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B31C916" w14:textId="77777777" w:rsidR="00183923" w:rsidRPr="005107B2" w:rsidRDefault="00183923" w:rsidP="00183923">
            <w:pPr>
              <w:rPr>
                <w:rFonts w:asciiTheme="minorHAnsi" w:hAnsiTheme="minorHAnsi" w:cstheme="minorHAnsi"/>
                <w:lang w:val="sq-AL"/>
              </w:rPr>
            </w:pPr>
            <w:r w:rsidRPr="005107B2">
              <w:rPr>
                <w:rFonts w:asciiTheme="minorHAnsi" w:hAnsiTheme="minorHAnsi" w:cstheme="minorHAnsi"/>
                <w:lang w:val="sq-AL"/>
              </w:rPr>
              <w:t>Ushtrime teorike/laboratorike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FBF9C2" w14:textId="77777777" w:rsidR="00183923" w:rsidRPr="005107B2" w:rsidRDefault="0019240C" w:rsidP="00183923">
            <w:pPr>
              <w:rPr>
                <w:rFonts w:asciiTheme="minorHAnsi" w:hAnsiTheme="minorHAnsi" w:cstheme="minorHAnsi"/>
                <w:lang w:val="sq-AL"/>
              </w:rPr>
            </w:pPr>
            <w:r w:rsidRPr="005107B2">
              <w:rPr>
                <w:rFonts w:asciiTheme="minorHAnsi" w:hAnsiTheme="minorHAnsi" w:cstheme="minorHAnsi"/>
                <w:lang w:val="sq-AL"/>
              </w:rPr>
              <w:t>2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933C2" w14:textId="77777777" w:rsidR="00183923" w:rsidRPr="005107B2" w:rsidRDefault="00AF4C42" w:rsidP="00183923">
            <w:pPr>
              <w:rPr>
                <w:rFonts w:asciiTheme="minorHAnsi" w:hAnsiTheme="minorHAnsi" w:cstheme="minorHAnsi"/>
                <w:lang w:val="sq-AL"/>
              </w:rPr>
            </w:pPr>
            <w:r w:rsidRPr="005107B2">
              <w:rPr>
                <w:rFonts w:asciiTheme="minorHAnsi" w:hAnsiTheme="minorHAnsi" w:cstheme="minorHAnsi"/>
                <w:lang w:val="sq-AL"/>
              </w:rPr>
              <w:t>15</w:t>
            </w:r>
          </w:p>
        </w:tc>
        <w:tc>
          <w:tcPr>
            <w:tcW w:w="1908" w:type="dxa"/>
            <w:tcBorders>
              <w:left w:val="single" w:sz="4" w:space="0" w:color="auto"/>
            </w:tcBorders>
            <w:shd w:val="clear" w:color="auto" w:fill="FFFFFF"/>
          </w:tcPr>
          <w:p w14:paraId="063380BB" w14:textId="77777777" w:rsidR="00183923" w:rsidRPr="005107B2" w:rsidRDefault="00AF4C42" w:rsidP="00183923">
            <w:pPr>
              <w:rPr>
                <w:rFonts w:asciiTheme="minorHAnsi" w:hAnsiTheme="minorHAnsi" w:cstheme="minorHAnsi"/>
                <w:lang w:val="sq-AL"/>
              </w:rPr>
            </w:pPr>
            <w:r w:rsidRPr="005107B2">
              <w:rPr>
                <w:rFonts w:asciiTheme="minorHAnsi" w:hAnsiTheme="minorHAnsi" w:cstheme="minorHAnsi"/>
                <w:lang w:val="sq-AL"/>
              </w:rPr>
              <w:t>3</w:t>
            </w:r>
            <w:r w:rsidR="00E42877" w:rsidRPr="005107B2">
              <w:rPr>
                <w:rFonts w:asciiTheme="minorHAnsi" w:hAnsiTheme="minorHAnsi" w:cstheme="minorHAnsi"/>
                <w:lang w:val="sq-AL"/>
              </w:rPr>
              <w:t>0</w:t>
            </w:r>
          </w:p>
        </w:tc>
      </w:tr>
      <w:tr w:rsidR="00183923" w:rsidRPr="005107B2" w14:paraId="0137C014" w14:textId="77777777" w:rsidTr="00AF1D25">
        <w:tc>
          <w:tcPr>
            <w:tcW w:w="397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A07EEE6" w14:textId="77777777" w:rsidR="00183923" w:rsidRPr="005107B2" w:rsidRDefault="00183923" w:rsidP="00183923">
            <w:pPr>
              <w:rPr>
                <w:rFonts w:asciiTheme="minorHAnsi" w:hAnsiTheme="minorHAnsi" w:cstheme="minorHAnsi"/>
                <w:lang w:val="sq-AL"/>
              </w:rPr>
            </w:pPr>
            <w:r w:rsidRPr="005107B2">
              <w:rPr>
                <w:rFonts w:asciiTheme="minorHAnsi" w:hAnsiTheme="minorHAnsi" w:cstheme="minorHAnsi"/>
                <w:lang w:val="sq-AL"/>
              </w:rPr>
              <w:t>Punë praktike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64D87A" w14:textId="2BF5E028" w:rsidR="00183923" w:rsidRPr="005107B2" w:rsidRDefault="00183923" w:rsidP="00183923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D1AD58" w14:textId="648227F0" w:rsidR="00183923" w:rsidRPr="005107B2" w:rsidRDefault="00183923" w:rsidP="00183923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shd w:val="clear" w:color="auto" w:fill="FFFFFF"/>
          </w:tcPr>
          <w:p w14:paraId="76F3C775" w14:textId="54F0C888" w:rsidR="00183923" w:rsidRPr="005107B2" w:rsidRDefault="00183923" w:rsidP="00183923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183923" w:rsidRPr="005107B2" w14:paraId="2D9786BA" w14:textId="77777777" w:rsidTr="00AF1D25">
        <w:tc>
          <w:tcPr>
            <w:tcW w:w="397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2D07A62" w14:textId="77777777" w:rsidR="00183923" w:rsidRPr="005107B2" w:rsidRDefault="00183923" w:rsidP="00183923">
            <w:pPr>
              <w:rPr>
                <w:rFonts w:asciiTheme="minorHAnsi" w:hAnsiTheme="minorHAnsi" w:cstheme="minorHAnsi"/>
                <w:lang w:val="sq-AL"/>
              </w:rPr>
            </w:pPr>
            <w:r w:rsidRPr="005107B2">
              <w:rPr>
                <w:rFonts w:asciiTheme="minorHAnsi" w:hAnsiTheme="minorHAnsi" w:cstheme="minorHAnsi"/>
                <w:lang w:val="sq-AL"/>
              </w:rPr>
              <w:t>Kontaktet me mësimdhënësin/konsultimet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F3E782" w14:textId="092AA67B" w:rsidR="00183923" w:rsidRPr="005107B2" w:rsidRDefault="001D659B" w:rsidP="00183923">
            <w:pPr>
              <w:rPr>
                <w:rFonts w:asciiTheme="minorHAnsi" w:hAnsiTheme="minorHAnsi" w:cstheme="minorHAnsi"/>
                <w:lang w:val="sq-AL"/>
              </w:rPr>
            </w:pPr>
            <w:r w:rsidRPr="005107B2">
              <w:rPr>
                <w:rFonts w:asciiTheme="minorHAnsi" w:hAnsiTheme="minorHAnsi" w:cstheme="minorHAnsi"/>
                <w:lang w:val="sq-AL"/>
              </w:rPr>
              <w:t>5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05265F" w14:textId="77777777" w:rsidR="00183923" w:rsidRPr="005107B2" w:rsidRDefault="00183923" w:rsidP="00183923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shd w:val="clear" w:color="auto" w:fill="FFFFFF"/>
          </w:tcPr>
          <w:p w14:paraId="1A9DAA36" w14:textId="77777777" w:rsidR="00183923" w:rsidRPr="005107B2" w:rsidRDefault="00AF4C42" w:rsidP="00183923">
            <w:pPr>
              <w:rPr>
                <w:rFonts w:asciiTheme="minorHAnsi" w:hAnsiTheme="minorHAnsi" w:cstheme="minorHAnsi"/>
                <w:lang w:val="sq-AL"/>
              </w:rPr>
            </w:pPr>
            <w:r w:rsidRPr="005107B2">
              <w:rPr>
                <w:rFonts w:asciiTheme="minorHAnsi" w:hAnsiTheme="minorHAnsi" w:cstheme="minorHAnsi"/>
                <w:lang w:val="sq-AL"/>
              </w:rPr>
              <w:t>5</w:t>
            </w:r>
          </w:p>
        </w:tc>
      </w:tr>
      <w:tr w:rsidR="00183923" w:rsidRPr="005107B2" w14:paraId="45854375" w14:textId="77777777" w:rsidTr="00AF1D25">
        <w:tc>
          <w:tcPr>
            <w:tcW w:w="397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9186563" w14:textId="77777777" w:rsidR="00183923" w:rsidRPr="005107B2" w:rsidRDefault="00C5009E" w:rsidP="00183923">
            <w:pPr>
              <w:rPr>
                <w:rFonts w:asciiTheme="minorHAnsi" w:hAnsiTheme="minorHAnsi" w:cstheme="minorHAnsi"/>
                <w:lang w:val="sq-AL"/>
              </w:rPr>
            </w:pPr>
            <w:r w:rsidRPr="005107B2">
              <w:rPr>
                <w:rFonts w:asciiTheme="minorHAnsi" w:hAnsiTheme="minorHAnsi" w:cstheme="minorHAnsi"/>
                <w:lang w:val="sq-AL"/>
              </w:rPr>
              <w:t xml:space="preserve">Ushtrime </w:t>
            </w:r>
            <w:r w:rsidR="00183923" w:rsidRPr="005107B2">
              <w:rPr>
                <w:rFonts w:asciiTheme="minorHAnsi" w:hAnsiTheme="minorHAnsi" w:cstheme="minorHAnsi"/>
                <w:lang w:val="sq-AL"/>
              </w:rPr>
              <w:t>në teren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F65C4F" w14:textId="5189DB56" w:rsidR="00183923" w:rsidRPr="005107B2" w:rsidRDefault="00183923" w:rsidP="00183923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401845" w14:textId="77777777" w:rsidR="00183923" w:rsidRPr="005107B2" w:rsidRDefault="00183923" w:rsidP="001D659B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shd w:val="clear" w:color="auto" w:fill="FFFFFF"/>
          </w:tcPr>
          <w:p w14:paraId="02EFD32E" w14:textId="3449FA06" w:rsidR="00183923" w:rsidRPr="005107B2" w:rsidRDefault="00183923" w:rsidP="002762AC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6A2E67" w:rsidRPr="005107B2" w14:paraId="4A07C85C" w14:textId="77777777" w:rsidTr="00AF1D25">
        <w:tc>
          <w:tcPr>
            <w:tcW w:w="397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479BEBE" w14:textId="77777777" w:rsidR="006A2E67" w:rsidRPr="005107B2" w:rsidRDefault="006A2E67" w:rsidP="00183923">
            <w:pPr>
              <w:rPr>
                <w:rFonts w:asciiTheme="minorHAnsi" w:hAnsiTheme="minorHAnsi" w:cstheme="minorHAnsi"/>
                <w:lang w:val="sq-AL"/>
              </w:rPr>
            </w:pPr>
            <w:r w:rsidRPr="005107B2">
              <w:rPr>
                <w:rFonts w:asciiTheme="minorHAnsi" w:hAnsiTheme="minorHAnsi" w:cstheme="minorHAnsi"/>
                <w:lang w:val="sq-AL"/>
              </w:rPr>
              <w:t>Kollokfiume,seminare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74454" w14:textId="0599E021" w:rsidR="006A2E67" w:rsidRPr="005107B2" w:rsidRDefault="009F0AE4" w:rsidP="002D3C65">
            <w:pPr>
              <w:rPr>
                <w:rFonts w:asciiTheme="minorHAnsi" w:hAnsiTheme="minorHAnsi" w:cstheme="minorHAnsi"/>
                <w:lang w:val="sq-AL"/>
              </w:rPr>
            </w:pPr>
            <w:r>
              <w:rPr>
                <w:rFonts w:asciiTheme="minorHAnsi" w:hAnsiTheme="minorHAnsi" w:cstheme="minorHAnsi"/>
                <w:lang w:val="sq-AL"/>
              </w:rPr>
              <w:t>2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54B64" w14:textId="77777777" w:rsidR="006A2E67" w:rsidRPr="005107B2" w:rsidRDefault="006A2E67" w:rsidP="002D3C65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shd w:val="clear" w:color="auto" w:fill="FFFFFF"/>
          </w:tcPr>
          <w:p w14:paraId="34CA255A" w14:textId="2B3C3B1A" w:rsidR="006A2E67" w:rsidRPr="005107B2" w:rsidRDefault="009F0AE4" w:rsidP="002D3C65">
            <w:pPr>
              <w:rPr>
                <w:rFonts w:asciiTheme="minorHAnsi" w:hAnsiTheme="minorHAnsi" w:cstheme="minorHAnsi"/>
                <w:lang w:val="sq-AL"/>
              </w:rPr>
            </w:pPr>
            <w:r>
              <w:rPr>
                <w:rFonts w:asciiTheme="minorHAnsi" w:hAnsiTheme="minorHAnsi" w:cstheme="minorHAnsi"/>
                <w:lang w:val="sq-AL"/>
              </w:rPr>
              <w:t>2</w:t>
            </w:r>
          </w:p>
        </w:tc>
      </w:tr>
      <w:tr w:rsidR="006A2E67" w:rsidRPr="005107B2" w14:paraId="219E0AAE" w14:textId="77777777" w:rsidTr="00AF1D25">
        <w:tc>
          <w:tcPr>
            <w:tcW w:w="397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79E4305" w14:textId="77777777" w:rsidR="006A2E67" w:rsidRPr="005107B2" w:rsidRDefault="00C5009E" w:rsidP="00183923">
            <w:pPr>
              <w:rPr>
                <w:rFonts w:asciiTheme="minorHAnsi" w:hAnsiTheme="minorHAnsi" w:cstheme="minorHAnsi"/>
                <w:lang w:val="sq-AL"/>
              </w:rPr>
            </w:pPr>
            <w:r w:rsidRPr="005107B2">
              <w:rPr>
                <w:rFonts w:asciiTheme="minorHAnsi" w:hAnsiTheme="minorHAnsi" w:cstheme="minorHAnsi"/>
                <w:lang w:val="sq-AL"/>
              </w:rPr>
              <w:t xml:space="preserve">Detyra të </w:t>
            </w:r>
            <w:r w:rsidR="006A2E67" w:rsidRPr="005107B2">
              <w:rPr>
                <w:rFonts w:asciiTheme="minorHAnsi" w:hAnsiTheme="minorHAnsi" w:cstheme="minorHAnsi"/>
                <w:lang w:val="sq-AL"/>
              </w:rPr>
              <w:t>shtëpisë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7DE93C" w14:textId="0B0BF403" w:rsidR="006A2E67" w:rsidRPr="005107B2" w:rsidRDefault="006A2E67" w:rsidP="00183923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699B81" w14:textId="77777777" w:rsidR="006A2E67" w:rsidRPr="005107B2" w:rsidRDefault="006A2E67" w:rsidP="00183923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shd w:val="clear" w:color="auto" w:fill="FFFFFF"/>
          </w:tcPr>
          <w:p w14:paraId="087F95AF" w14:textId="649CBDC0" w:rsidR="006A2E67" w:rsidRPr="005107B2" w:rsidRDefault="006A2E67" w:rsidP="00183923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6A2E67" w:rsidRPr="005107B2" w14:paraId="2EDCC040" w14:textId="77777777" w:rsidTr="00AF1D25">
        <w:tc>
          <w:tcPr>
            <w:tcW w:w="397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70C8037" w14:textId="77777777" w:rsidR="006A2E67" w:rsidRPr="005107B2" w:rsidRDefault="006A2E67" w:rsidP="00183923">
            <w:pPr>
              <w:rPr>
                <w:rFonts w:asciiTheme="minorHAnsi" w:hAnsiTheme="minorHAnsi" w:cstheme="minorHAnsi"/>
                <w:lang w:val="sq-AL"/>
              </w:rPr>
            </w:pPr>
            <w:r w:rsidRPr="005107B2">
              <w:rPr>
                <w:rFonts w:asciiTheme="minorHAnsi" w:hAnsiTheme="minorHAnsi" w:cstheme="minorHAnsi"/>
                <w:lang w:val="sq-AL"/>
              </w:rPr>
              <w:t>Koha e studimit vetanak të studentit (në bibliotekë ose në shtëpi)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9F9100" w14:textId="77777777" w:rsidR="006A2E67" w:rsidRPr="005107B2" w:rsidRDefault="001D659B" w:rsidP="00183923">
            <w:pPr>
              <w:rPr>
                <w:rFonts w:asciiTheme="minorHAnsi" w:hAnsiTheme="minorHAnsi" w:cstheme="minorHAnsi"/>
                <w:lang w:val="sq-AL"/>
              </w:rPr>
            </w:pPr>
            <w:r w:rsidRPr="005107B2">
              <w:rPr>
                <w:rFonts w:asciiTheme="minorHAnsi" w:hAnsiTheme="minorHAnsi" w:cstheme="minorHAnsi"/>
                <w:lang w:val="sq-AL"/>
              </w:rPr>
              <w:t>1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8A90BC" w14:textId="77777777" w:rsidR="006A2E67" w:rsidRPr="005107B2" w:rsidRDefault="00AF4C42" w:rsidP="00183923">
            <w:pPr>
              <w:rPr>
                <w:rFonts w:asciiTheme="minorHAnsi" w:hAnsiTheme="minorHAnsi" w:cstheme="minorHAnsi"/>
                <w:lang w:val="sq-AL"/>
              </w:rPr>
            </w:pPr>
            <w:r w:rsidRPr="005107B2">
              <w:rPr>
                <w:rFonts w:asciiTheme="minorHAnsi" w:hAnsiTheme="minorHAnsi" w:cstheme="minorHAnsi"/>
                <w:lang w:val="sq-AL"/>
              </w:rPr>
              <w:t>15</w:t>
            </w:r>
          </w:p>
        </w:tc>
        <w:tc>
          <w:tcPr>
            <w:tcW w:w="1908" w:type="dxa"/>
            <w:tcBorders>
              <w:left w:val="single" w:sz="4" w:space="0" w:color="auto"/>
            </w:tcBorders>
            <w:shd w:val="clear" w:color="auto" w:fill="FFFFFF"/>
          </w:tcPr>
          <w:p w14:paraId="7FDF26B4" w14:textId="77777777" w:rsidR="006A2E67" w:rsidRPr="005107B2" w:rsidRDefault="001D659B" w:rsidP="00183923">
            <w:pPr>
              <w:rPr>
                <w:rFonts w:asciiTheme="minorHAnsi" w:hAnsiTheme="minorHAnsi" w:cstheme="minorHAnsi"/>
                <w:lang w:val="sq-AL"/>
              </w:rPr>
            </w:pPr>
            <w:r w:rsidRPr="005107B2">
              <w:rPr>
                <w:rFonts w:asciiTheme="minorHAnsi" w:hAnsiTheme="minorHAnsi" w:cstheme="minorHAnsi"/>
                <w:lang w:val="sq-AL"/>
              </w:rPr>
              <w:t>15</w:t>
            </w:r>
          </w:p>
        </w:tc>
      </w:tr>
      <w:tr w:rsidR="006A2E67" w:rsidRPr="005107B2" w14:paraId="731F9742" w14:textId="77777777" w:rsidTr="00AF1D25">
        <w:tc>
          <w:tcPr>
            <w:tcW w:w="397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5C830A3" w14:textId="77777777" w:rsidR="006A2E67" w:rsidRPr="005107B2" w:rsidRDefault="00A44744" w:rsidP="00183923">
            <w:pPr>
              <w:rPr>
                <w:rFonts w:asciiTheme="minorHAnsi" w:hAnsiTheme="minorHAnsi" w:cstheme="minorHAnsi"/>
                <w:lang w:val="sq-AL"/>
              </w:rPr>
            </w:pPr>
            <w:r w:rsidRPr="005107B2">
              <w:rPr>
                <w:rFonts w:asciiTheme="minorHAnsi" w:hAnsiTheme="minorHAnsi" w:cstheme="minorHAnsi"/>
                <w:lang w:val="sq-AL"/>
              </w:rPr>
              <w:t>Përgatitja</w:t>
            </w:r>
            <w:r w:rsidR="006A2E67" w:rsidRPr="005107B2">
              <w:rPr>
                <w:rFonts w:asciiTheme="minorHAnsi" w:hAnsiTheme="minorHAnsi" w:cstheme="minorHAnsi"/>
                <w:lang w:val="sq-AL"/>
              </w:rPr>
              <w:t xml:space="preserve"> përfundimtare për provim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FED1CE" w14:textId="77777777" w:rsidR="006A2E67" w:rsidRPr="005107B2" w:rsidRDefault="001D659B" w:rsidP="002D3C65">
            <w:pPr>
              <w:rPr>
                <w:rFonts w:asciiTheme="minorHAnsi" w:hAnsiTheme="minorHAnsi" w:cstheme="minorHAnsi"/>
                <w:lang w:val="sq-AL"/>
              </w:rPr>
            </w:pPr>
            <w:r w:rsidRPr="005107B2">
              <w:rPr>
                <w:rFonts w:asciiTheme="minorHAnsi" w:hAnsiTheme="minorHAnsi" w:cstheme="minorHAnsi"/>
                <w:lang w:val="sq-AL"/>
              </w:rPr>
              <w:t>1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C39798" w14:textId="77777777" w:rsidR="006A2E67" w:rsidRPr="005107B2" w:rsidRDefault="00AF4C42" w:rsidP="002D3C65">
            <w:pPr>
              <w:rPr>
                <w:rFonts w:asciiTheme="minorHAnsi" w:hAnsiTheme="minorHAnsi" w:cstheme="minorHAnsi"/>
                <w:lang w:val="sq-AL"/>
              </w:rPr>
            </w:pPr>
            <w:r w:rsidRPr="005107B2">
              <w:rPr>
                <w:rFonts w:asciiTheme="minorHAnsi" w:hAnsiTheme="minorHAnsi" w:cstheme="minorHAnsi"/>
                <w:lang w:val="sq-AL"/>
              </w:rPr>
              <w:t>15</w:t>
            </w:r>
          </w:p>
        </w:tc>
        <w:tc>
          <w:tcPr>
            <w:tcW w:w="1908" w:type="dxa"/>
            <w:tcBorders>
              <w:left w:val="single" w:sz="4" w:space="0" w:color="auto"/>
            </w:tcBorders>
            <w:shd w:val="clear" w:color="auto" w:fill="FFFFFF"/>
          </w:tcPr>
          <w:p w14:paraId="2F9B47D6" w14:textId="77777777" w:rsidR="006A2E67" w:rsidRPr="005107B2" w:rsidRDefault="001D659B" w:rsidP="002D3C65">
            <w:pPr>
              <w:rPr>
                <w:rFonts w:asciiTheme="minorHAnsi" w:hAnsiTheme="minorHAnsi" w:cstheme="minorHAnsi"/>
                <w:lang w:val="sq-AL"/>
              </w:rPr>
            </w:pPr>
            <w:r w:rsidRPr="005107B2">
              <w:rPr>
                <w:rFonts w:asciiTheme="minorHAnsi" w:hAnsiTheme="minorHAnsi" w:cstheme="minorHAnsi"/>
                <w:lang w:val="sq-AL"/>
              </w:rPr>
              <w:t>15</w:t>
            </w:r>
          </w:p>
        </w:tc>
      </w:tr>
      <w:tr w:rsidR="006A2E67" w:rsidRPr="005107B2" w14:paraId="731A2A20" w14:textId="77777777" w:rsidTr="00AF1D25">
        <w:tc>
          <w:tcPr>
            <w:tcW w:w="397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DFAB9DD" w14:textId="77777777" w:rsidR="006A2E67" w:rsidRPr="005107B2" w:rsidRDefault="006A2E67" w:rsidP="00183923">
            <w:pPr>
              <w:rPr>
                <w:rFonts w:asciiTheme="minorHAnsi" w:hAnsiTheme="minorHAnsi" w:cstheme="minorHAnsi"/>
                <w:lang w:val="sq-AL"/>
              </w:rPr>
            </w:pPr>
            <w:r w:rsidRPr="005107B2">
              <w:rPr>
                <w:rFonts w:asciiTheme="minorHAnsi" w:hAnsiTheme="minorHAnsi" w:cstheme="minorHAnsi"/>
                <w:lang w:val="sq-AL"/>
              </w:rPr>
              <w:t>Koha e kaluar në vlerësim (teste,kuiz,provim final)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B90291" w14:textId="11FD8E7D" w:rsidR="006A2E67" w:rsidRPr="005107B2" w:rsidRDefault="009F0AE4" w:rsidP="00183923">
            <w:pPr>
              <w:rPr>
                <w:rFonts w:asciiTheme="minorHAnsi" w:hAnsiTheme="minorHAnsi" w:cstheme="minorHAnsi"/>
                <w:lang w:val="sq-AL"/>
              </w:rPr>
            </w:pPr>
            <w:r>
              <w:rPr>
                <w:rFonts w:asciiTheme="minorHAnsi" w:hAnsiTheme="minorHAnsi" w:cstheme="minorHAnsi"/>
                <w:lang w:val="sq-AL"/>
              </w:rPr>
              <w:t>2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A43FC0" w14:textId="77777777" w:rsidR="006A2E67" w:rsidRPr="005107B2" w:rsidRDefault="006A2E67" w:rsidP="00183923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shd w:val="clear" w:color="auto" w:fill="FFFFFF"/>
          </w:tcPr>
          <w:p w14:paraId="222EA91B" w14:textId="64A2EA6B" w:rsidR="006A2E67" w:rsidRPr="005107B2" w:rsidRDefault="009F0AE4" w:rsidP="00183923">
            <w:pPr>
              <w:rPr>
                <w:rFonts w:asciiTheme="minorHAnsi" w:hAnsiTheme="minorHAnsi" w:cstheme="minorHAnsi"/>
                <w:lang w:val="sq-AL"/>
              </w:rPr>
            </w:pPr>
            <w:r>
              <w:rPr>
                <w:rFonts w:asciiTheme="minorHAnsi" w:hAnsiTheme="minorHAnsi" w:cstheme="minorHAnsi"/>
                <w:lang w:val="sq-AL"/>
              </w:rPr>
              <w:t>2</w:t>
            </w:r>
          </w:p>
        </w:tc>
      </w:tr>
      <w:tr w:rsidR="006A2E67" w:rsidRPr="005107B2" w14:paraId="60FB8B4A" w14:textId="77777777" w:rsidTr="00AF1D25">
        <w:tc>
          <w:tcPr>
            <w:tcW w:w="397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DCF0C1A" w14:textId="77777777" w:rsidR="006A2E67" w:rsidRPr="005107B2" w:rsidRDefault="006A2E67" w:rsidP="0019240C">
            <w:pPr>
              <w:rPr>
                <w:rFonts w:asciiTheme="minorHAnsi" w:hAnsiTheme="minorHAnsi" w:cstheme="minorHAnsi"/>
                <w:lang w:val="sq-AL"/>
              </w:rPr>
            </w:pPr>
            <w:r w:rsidRPr="005107B2">
              <w:rPr>
                <w:rFonts w:asciiTheme="minorHAnsi" w:hAnsiTheme="minorHAnsi" w:cstheme="minorHAnsi"/>
                <w:lang w:val="sq-AL"/>
              </w:rPr>
              <w:t xml:space="preserve">Projektet,prezentimet ,etj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1032AA" w14:textId="323DADA6" w:rsidR="006A2E67" w:rsidRPr="005107B2" w:rsidRDefault="006A2E67" w:rsidP="00183923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7468D7" w14:textId="77777777" w:rsidR="006A2E67" w:rsidRPr="005107B2" w:rsidRDefault="006A2E67" w:rsidP="00183923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shd w:val="clear" w:color="auto" w:fill="FFFFFF"/>
          </w:tcPr>
          <w:p w14:paraId="27E6EC14" w14:textId="5907E5E8" w:rsidR="006A2E67" w:rsidRPr="005107B2" w:rsidRDefault="006A2E67" w:rsidP="00183923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6A2E67" w:rsidRPr="005107B2" w14:paraId="0ECA9643" w14:textId="77777777" w:rsidTr="00AF1D25">
        <w:tc>
          <w:tcPr>
            <w:tcW w:w="3978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2D1B6F6C" w14:textId="77777777" w:rsidR="006A2E67" w:rsidRPr="005107B2" w:rsidRDefault="006A2E67" w:rsidP="00183923">
            <w:pPr>
              <w:rPr>
                <w:rFonts w:asciiTheme="minorHAnsi" w:hAnsiTheme="minorHAnsi" w:cstheme="minorHAnsi"/>
                <w:b/>
                <w:lang w:val="sq-AL"/>
              </w:rPr>
            </w:pPr>
            <w:r w:rsidRPr="005107B2">
              <w:rPr>
                <w:rFonts w:asciiTheme="minorHAnsi" w:hAnsiTheme="minorHAnsi" w:cstheme="minorHAnsi"/>
                <w:b/>
                <w:lang w:val="sq-AL"/>
              </w:rPr>
              <w:t xml:space="preserve">Totali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08E5E66" w14:textId="77777777" w:rsidR="006A2E67" w:rsidRPr="005107B2" w:rsidRDefault="006A2E67" w:rsidP="00183923">
            <w:pPr>
              <w:rPr>
                <w:rFonts w:asciiTheme="minorHAnsi" w:hAnsiTheme="minorHAnsi" w:cstheme="minorHAnsi"/>
                <w:b/>
                <w:lang w:val="sq-AL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40C83291" w14:textId="77777777" w:rsidR="006A2E67" w:rsidRPr="005107B2" w:rsidRDefault="00AF4C42" w:rsidP="00183923">
            <w:pPr>
              <w:rPr>
                <w:rFonts w:asciiTheme="minorHAnsi" w:hAnsiTheme="minorHAnsi" w:cstheme="minorHAnsi"/>
                <w:b/>
                <w:lang w:val="sq-AL"/>
              </w:rPr>
            </w:pPr>
            <w:r w:rsidRPr="005107B2">
              <w:rPr>
                <w:rFonts w:asciiTheme="minorHAnsi" w:hAnsiTheme="minorHAnsi" w:cstheme="minorHAnsi"/>
                <w:b/>
                <w:lang w:val="sq-AL"/>
              </w:rPr>
              <w:t>15</w:t>
            </w:r>
            <w:r w:rsidR="006A2E67" w:rsidRPr="005107B2">
              <w:rPr>
                <w:rFonts w:asciiTheme="minorHAnsi" w:hAnsiTheme="minorHAnsi" w:cstheme="minorHAnsi"/>
                <w:b/>
                <w:lang w:val="sq-AL"/>
              </w:rPr>
              <w:t xml:space="preserve"> jave</w:t>
            </w:r>
          </w:p>
        </w:tc>
        <w:tc>
          <w:tcPr>
            <w:tcW w:w="1908" w:type="dxa"/>
            <w:tcBorders>
              <w:left w:val="single" w:sz="4" w:space="0" w:color="auto"/>
            </w:tcBorders>
            <w:shd w:val="clear" w:color="auto" w:fill="B8CCE4"/>
          </w:tcPr>
          <w:p w14:paraId="5B48B167" w14:textId="6898B72F" w:rsidR="006A2E67" w:rsidRPr="005107B2" w:rsidRDefault="001D659B" w:rsidP="00A44744">
            <w:pPr>
              <w:rPr>
                <w:rFonts w:asciiTheme="minorHAnsi" w:hAnsiTheme="minorHAnsi" w:cstheme="minorHAnsi"/>
                <w:b/>
                <w:lang w:val="sq-AL"/>
              </w:rPr>
            </w:pPr>
            <w:r w:rsidRPr="005107B2">
              <w:rPr>
                <w:rFonts w:asciiTheme="minorHAnsi" w:hAnsiTheme="minorHAnsi" w:cstheme="minorHAnsi"/>
                <w:b/>
                <w:lang w:val="sq-AL"/>
              </w:rPr>
              <w:t>1</w:t>
            </w:r>
            <w:r w:rsidR="009F0AE4">
              <w:rPr>
                <w:rFonts w:asciiTheme="minorHAnsi" w:hAnsiTheme="minorHAnsi" w:cstheme="minorHAnsi"/>
                <w:b/>
                <w:lang w:val="sq-AL"/>
              </w:rPr>
              <w:t>14</w:t>
            </w:r>
          </w:p>
        </w:tc>
      </w:tr>
      <w:tr w:rsidR="006A2E67" w:rsidRPr="005107B2" w14:paraId="652CF3EE" w14:textId="77777777" w:rsidTr="00AF1D25">
        <w:tc>
          <w:tcPr>
            <w:tcW w:w="3617" w:type="dxa"/>
          </w:tcPr>
          <w:p w14:paraId="0CF333A7" w14:textId="77777777" w:rsidR="006A2E67" w:rsidRPr="005107B2" w:rsidRDefault="006A2E67" w:rsidP="00183923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5107B2">
              <w:rPr>
                <w:rFonts w:asciiTheme="minorHAnsi" w:hAnsiTheme="minorHAnsi" w:cstheme="minorHAnsi"/>
                <w:b/>
                <w:lang w:val="sq-AL"/>
              </w:rPr>
              <w:t xml:space="preserve">Metodologjia e mësimëdhënies:  </w:t>
            </w:r>
          </w:p>
        </w:tc>
        <w:tc>
          <w:tcPr>
            <w:tcW w:w="5239" w:type="dxa"/>
            <w:gridSpan w:val="4"/>
          </w:tcPr>
          <w:p w14:paraId="691140B1" w14:textId="77777777" w:rsidR="009F229C" w:rsidRPr="005107B2" w:rsidRDefault="0026653A" w:rsidP="009F229C">
            <w:pPr>
              <w:jc w:val="both"/>
              <w:rPr>
                <w:rFonts w:asciiTheme="minorHAnsi" w:hAnsiTheme="minorHAnsi" w:cstheme="minorHAnsi"/>
                <w:lang w:val="sq-AL"/>
              </w:rPr>
            </w:pPr>
            <w:r w:rsidRPr="005107B2">
              <w:rPr>
                <w:rFonts w:asciiTheme="minorHAnsi" w:hAnsiTheme="minorHAnsi" w:cstheme="minorHAnsi"/>
                <w:lang w:val="sq-AL"/>
              </w:rPr>
              <w:t xml:space="preserve">Ligjërata </w:t>
            </w:r>
          </w:p>
          <w:p w14:paraId="55EBBAE3" w14:textId="77777777" w:rsidR="009F229C" w:rsidRPr="005107B2" w:rsidRDefault="009F229C" w:rsidP="009F229C">
            <w:pPr>
              <w:jc w:val="both"/>
              <w:rPr>
                <w:rFonts w:asciiTheme="minorHAnsi" w:hAnsiTheme="minorHAnsi" w:cstheme="minorHAnsi"/>
                <w:lang w:val="sq-AL"/>
              </w:rPr>
            </w:pPr>
            <w:r w:rsidRPr="005107B2">
              <w:rPr>
                <w:rFonts w:asciiTheme="minorHAnsi" w:hAnsiTheme="minorHAnsi" w:cstheme="minorHAnsi"/>
                <w:lang w:val="sq-AL"/>
              </w:rPr>
              <w:t>Puna praktike (pune laboratorike</w:t>
            </w:r>
            <w:r w:rsidR="00C0181C" w:rsidRPr="005107B2">
              <w:rPr>
                <w:rFonts w:asciiTheme="minorHAnsi" w:hAnsiTheme="minorHAnsi" w:cstheme="minorHAnsi"/>
                <w:lang w:val="sq-AL"/>
              </w:rPr>
              <w:t>, teorike...</w:t>
            </w:r>
            <w:r w:rsidR="0026653A" w:rsidRPr="005107B2">
              <w:rPr>
                <w:rFonts w:asciiTheme="minorHAnsi" w:hAnsiTheme="minorHAnsi" w:cstheme="minorHAnsi"/>
                <w:lang w:val="sq-AL"/>
              </w:rPr>
              <w:t xml:space="preserve">) </w:t>
            </w:r>
          </w:p>
          <w:p w14:paraId="4F6D8894" w14:textId="77777777" w:rsidR="009F229C" w:rsidRPr="005107B2" w:rsidRDefault="009F229C" w:rsidP="009F229C">
            <w:pPr>
              <w:jc w:val="both"/>
              <w:rPr>
                <w:rFonts w:asciiTheme="minorHAnsi" w:hAnsiTheme="minorHAnsi" w:cstheme="minorHAnsi"/>
                <w:lang w:val="sq-AL"/>
              </w:rPr>
            </w:pPr>
            <w:r w:rsidRPr="005107B2">
              <w:rPr>
                <w:rFonts w:asciiTheme="minorHAnsi" w:hAnsiTheme="minorHAnsi" w:cstheme="minorHAnsi"/>
                <w:lang w:val="sq-AL"/>
              </w:rPr>
              <w:t>Pun</w:t>
            </w:r>
            <w:r w:rsidR="00C0181C" w:rsidRPr="005107B2">
              <w:rPr>
                <w:rFonts w:asciiTheme="minorHAnsi" w:hAnsiTheme="minorHAnsi" w:cstheme="minorHAnsi"/>
                <w:lang w:val="sq-AL"/>
              </w:rPr>
              <w:t>a</w:t>
            </w:r>
            <w:r w:rsidRPr="005107B2">
              <w:rPr>
                <w:rFonts w:asciiTheme="minorHAnsi" w:hAnsiTheme="minorHAnsi" w:cstheme="minorHAnsi"/>
                <w:lang w:val="sq-AL"/>
              </w:rPr>
              <w:t xml:space="preserve"> individu</w:t>
            </w:r>
            <w:r w:rsidR="00C0181C" w:rsidRPr="005107B2">
              <w:rPr>
                <w:rFonts w:asciiTheme="minorHAnsi" w:hAnsiTheme="minorHAnsi" w:cstheme="minorHAnsi"/>
                <w:lang w:val="sq-AL"/>
              </w:rPr>
              <w:t>ale/</w:t>
            </w:r>
            <w:r w:rsidR="0026653A" w:rsidRPr="005107B2">
              <w:rPr>
                <w:rFonts w:asciiTheme="minorHAnsi" w:hAnsiTheme="minorHAnsi" w:cstheme="minorHAnsi"/>
                <w:lang w:val="sq-AL"/>
              </w:rPr>
              <w:t xml:space="preserve">prezantim nga studentet </w:t>
            </w:r>
          </w:p>
          <w:p w14:paraId="381D881B" w14:textId="77777777" w:rsidR="009F229C" w:rsidRPr="005107B2" w:rsidRDefault="00C0181C" w:rsidP="009F229C">
            <w:pPr>
              <w:rPr>
                <w:rFonts w:asciiTheme="minorHAnsi" w:hAnsiTheme="minorHAnsi" w:cstheme="minorHAnsi"/>
                <w:lang w:val="sq-AL"/>
              </w:rPr>
            </w:pPr>
            <w:r w:rsidRPr="005107B2">
              <w:rPr>
                <w:rFonts w:asciiTheme="minorHAnsi" w:hAnsiTheme="minorHAnsi" w:cstheme="minorHAnsi"/>
                <w:lang w:val="sq-AL"/>
              </w:rPr>
              <w:t>Angazhime tjera te</w:t>
            </w:r>
            <w:r w:rsidR="009F229C" w:rsidRPr="005107B2">
              <w:rPr>
                <w:rFonts w:asciiTheme="minorHAnsi" w:hAnsiTheme="minorHAnsi" w:cstheme="minorHAnsi"/>
                <w:lang w:val="sq-AL"/>
              </w:rPr>
              <w:t xml:space="preserve"> </w:t>
            </w:r>
            <w:r w:rsidRPr="005107B2">
              <w:rPr>
                <w:rFonts w:asciiTheme="minorHAnsi" w:hAnsiTheme="minorHAnsi" w:cstheme="minorHAnsi"/>
                <w:lang w:val="sq-AL"/>
              </w:rPr>
              <w:t xml:space="preserve">studenteve </w:t>
            </w:r>
          </w:p>
          <w:p w14:paraId="5FFB54B0" w14:textId="77777777" w:rsidR="006A2E67" w:rsidRPr="005107B2" w:rsidRDefault="009F229C" w:rsidP="009F229C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  <w:r w:rsidRPr="005107B2">
              <w:rPr>
                <w:rFonts w:asciiTheme="minorHAnsi" w:hAnsiTheme="minorHAnsi" w:cstheme="minorHAnsi"/>
                <w:lang w:val="sq-AL"/>
              </w:rPr>
              <w:t>Vlerësimi</w:t>
            </w:r>
            <w:r w:rsidR="00C0181C" w:rsidRPr="005107B2">
              <w:rPr>
                <w:rFonts w:asciiTheme="minorHAnsi" w:hAnsiTheme="minorHAnsi" w:cstheme="minorHAnsi"/>
                <w:lang w:val="sq-AL"/>
              </w:rPr>
              <w:t xml:space="preserve"> i pergjithshem (vijueshmeria...)</w:t>
            </w:r>
            <w:r w:rsidRPr="005107B2">
              <w:rPr>
                <w:rFonts w:asciiTheme="minorHAnsi" w:hAnsiTheme="minorHAnsi" w:cstheme="minorHAnsi"/>
                <w:lang w:val="sq-AL"/>
              </w:rPr>
              <w:t xml:space="preserve"> </w:t>
            </w:r>
          </w:p>
          <w:p w14:paraId="47ECDED2" w14:textId="77777777" w:rsidR="00AF4C42" w:rsidRPr="005107B2" w:rsidRDefault="00AF4C42" w:rsidP="009F229C">
            <w:pPr>
              <w:pStyle w:val="NoSpacing"/>
              <w:rPr>
                <w:rFonts w:asciiTheme="minorHAnsi" w:hAnsiTheme="minorHAnsi" w:cstheme="minorHAnsi"/>
                <w:i/>
                <w:lang w:val="sq-AL"/>
              </w:rPr>
            </w:pPr>
          </w:p>
        </w:tc>
      </w:tr>
      <w:tr w:rsidR="006A2E67" w:rsidRPr="005107B2" w14:paraId="486950E4" w14:textId="77777777" w:rsidTr="00AF1D25">
        <w:tc>
          <w:tcPr>
            <w:tcW w:w="3617" w:type="dxa"/>
          </w:tcPr>
          <w:p w14:paraId="0896E2E8" w14:textId="77777777" w:rsidR="006A2E67" w:rsidRPr="005107B2" w:rsidRDefault="006A2E67" w:rsidP="00183923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</w:p>
        </w:tc>
        <w:tc>
          <w:tcPr>
            <w:tcW w:w="5239" w:type="dxa"/>
            <w:gridSpan w:val="4"/>
          </w:tcPr>
          <w:p w14:paraId="1F8B91E9" w14:textId="77777777" w:rsidR="006A2E67" w:rsidRPr="005107B2" w:rsidRDefault="006A2E67" w:rsidP="00183923">
            <w:pPr>
              <w:pStyle w:val="NoSpacing"/>
              <w:rPr>
                <w:rFonts w:asciiTheme="minorHAnsi" w:hAnsiTheme="minorHAnsi" w:cstheme="minorHAnsi"/>
                <w:i/>
                <w:lang w:val="sq-AL"/>
              </w:rPr>
            </w:pPr>
          </w:p>
        </w:tc>
      </w:tr>
      <w:tr w:rsidR="006A2E67" w:rsidRPr="005107B2" w14:paraId="4166A583" w14:textId="77777777" w:rsidTr="00AF1D25">
        <w:tc>
          <w:tcPr>
            <w:tcW w:w="3617" w:type="dxa"/>
          </w:tcPr>
          <w:p w14:paraId="0B510BFB" w14:textId="77777777" w:rsidR="006A2E67" w:rsidRPr="005107B2" w:rsidRDefault="006A2E67" w:rsidP="00183923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5107B2">
              <w:rPr>
                <w:rFonts w:asciiTheme="minorHAnsi" w:hAnsiTheme="minorHAnsi" w:cstheme="minorHAnsi"/>
                <w:b/>
                <w:lang w:val="sq-AL"/>
              </w:rPr>
              <w:t>Metodat e vlerësimit:</w:t>
            </w:r>
          </w:p>
        </w:tc>
        <w:tc>
          <w:tcPr>
            <w:tcW w:w="5239" w:type="dxa"/>
            <w:gridSpan w:val="4"/>
          </w:tcPr>
          <w:p w14:paraId="3F4544CC" w14:textId="46BDF264" w:rsidR="00163C05" w:rsidRPr="005107B2" w:rsidRDefault="00163C05" w:rsidP="00163C05">
            <w:pPr>
              <w:rPr>
                <w:rFonts w:asciiTheme="minorHAnsi" w:hAnsiTheme="minorHAnsi" w:cstheme="minorHAnsi"/>
                <w:lang w:val="sq-AL"/>
              </w:rPr>
            </w:pPr>
            <w:r w:rsidRPr="005107B2">
              <w:rPr>
                <w:rFonts w:asciiTheme="minorHAnsi" w:hAnsiTheme="minorHAnsi" w:cstheme="minorHAnsi"/>
                <w:lang w:val="sq-AL"/>
              </w:rPr>
              <w:t xml:space="preserve">Vlerësimi i parë: </w:t>
            </w:r>
            <w:r w:rsidR="00910FD7">
              <w:rPr>
                <w:rFonts w:asciiTheme="minorHAnsi" w:hAnsiTheme="minorHAnsi" w:cstheme="minorHAnsi"/>
                <w:lang w:val="sq-AL"/>
              </w:rPr>
              <w:t>40</w:t>
            </w:r>
            <w:r w:rsidRPr="005107B2">
              <w:rPr>
                <w:rFonts w:asciiTheme="minorHAnsi" w:hAnsiTheme="minorHAnsi" w:cstheme="minorHAnsi"/>
                <w:lang w:val="sq-AL"/>
              </w:rPr>
              <w:t>%</w:t>
            </w:r>
          </w:p>
          <w:p w14:paraId="5F6D0AD1" w14:textId="6A200A88" w:rsidR="00163C05" w:rsidRPr="005107B2" w:rsidRDefault="00163C05" w:rsidP="00163C05">
            <w:pPr>
              <w:rPr>
                <w:rFonts w:asciiTheme="minorHAnsi" w:hAnsiTheme="minorHAnsi" w:cstheme="minorHAnsi"/>
                <w:lang w:val="sq-AL"/>
              </w:rPr>
            </w:pPr>
            <w:r w:rsidRPr="005107B2">
              <w:rPr>
                <w:rFonts w:asciiTheme="minorHAnsi" w:hAnsiTheme="minorHAnsi" w:cstheme="minorHAnsi"/>
                <w:lang w:val="sq-AL"/>
              </w:rPr>
              <w:t xml:space="preserve">Vlerësimi i dytë: </w:t>
            </w:r>
            <w:r w:rsidR="00910FD7">
              <w:rPr>
                <w:rFonts w:asciiTheme="minorHAnsi" w:hAnsiTheme="minorHAnsi" w:cstheme="minorHAnsi"/>
                <w:lang w:val="sq-AL"/>
              </w:rPr>
              <w:t>4</w:t>
            </w:r>
            <w:r w:rsidR="00AF4C42" w:rsidRPr="005107B2">
              <w:rPr>
                <w:rFonts w:asciiTheme="minorHAnsi" w:hAnsiTheme="minorHAnsi" w:cstheme="minorHAnsi"/>
                <w:lang w:val="sq-AL"/>
              </w:rPr>
              <w:t>0</w:t>
            </w:r>
            <w:r w:rsidRPr="005107B2">
              <w:rPr>
                <w:rFonts w:asciiTheme="minorHAnsi" w:hAnsiTheme="minorHAnsi" w:cstheme="minorHAnsi"/>
                <w:lang w:val="sq-AL"/>
              </w:rPr>
              <w:t>%</w:t>
            </w:r>
          </w:p>
          <w:p w14:paraId="6ED5647F" w14:textId="291021C9" w:rsidR="00163C05" w:rsidRPr="005107B2" w:rsidRDefault="00163C05" w:rsidP="00163C05">
            <w:pPr>
              <w:rPr>
                <w:rFonts w:asciiTheme="minorHAnsi" w:hAnsiTheme="minorHAnsi" w:cstheme="minorHAnsi"/>
              </w:rPr>
            </w:pPr>
            <w:r w:rsidRPr="005107B2">
              <w:rPr>
                <w:rFonts w:asciiTheme="minorHAnsi" w:hAnsiTheme="minorHAnsi" w:cstheme="minorHAnsi"/>
                <w:lang w:val="sq-AL"/>
              </w:rPr>
              <w:t>Vijimi i rreg</w:t>
            </w:r>
            <w:proofErr w:type="spellStart"/>
            <w:r w:rsidR="00A44744" w:rsidRPr="005107B2">
              <w:rPr>
                <w:rFonts w:asciiTheme="minorHAnsi" w:hAnsiTheme="minorHAnsi" w:cstheme="minorHAnsi"/>
              </w:rPr>
              <w:t>ullt</w:t>
            </w:r>
            <w:proofErr w:type="spellEnd"/>
            <w:r w:rsidR="00A44744" w:rsidRPr="005107B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10FD7">
              <w:rPr>
                <w:rFonts w:asciiTheme="minorHAnsi" w:hAnsiTheme="minorHAnsi" w:cstheme="minorHAnsi"/>
              </w:rPr>
              <w:t>në</w:t>
            </w:r>
            <w:proofErr w:type="spellEnd"/>
            <w:r w:rsidR="00910F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10FD7">
              <w:rPr>
                <w:rFonts w:asciiTheme="minorHAnsi" w:hAnsiTheme="minorHAnsi" w:cstheme="minorHAnsi"/>
              </w:rPr>
              <w:t>ligjërata</w:t>
            </w:r>
            <w:proofErr w:type="spellEnd"/>
            <w:r w:rsidR="00910FD7">
              <w:rPr>
                <w:rFonts w:asciiTheme="minorHAnsi" w:hAnsiTheme="minorHAnsi" w:cstheme="minorHAnsi"/>
              </w:rPr>
              <w:t xml:space="preserve"> </w:t>
            </w:r>
            <w:r w:rsidRPr="005107B2">
              <w:rPr>
                <w:rFonts w:asciiTheme="minorHAnsi" w:hAnsiTheme="minorHAnsi" w:cstheme="minorHAnsi"/>
              </w:rPr>
              <w:t>10%</w:t>
            </w:r>
          </w:p>
          <w:p w14:paraId="0B7D5A3F" w14:textId="5F91086D" w:rsidR="00163C05" w:rsidRPr="005107B2" w:rsidRDefault="00910FD7" w:rsidP="00163C05">
            <w:pPr>
              <w:rPr>
                <w:rFonts w:asciiTheme="minorHAnsi" w:hAnsiTheme="minorHAnsi" w:cstheme="minorHAnsi"/>
              </w:rPr>
            </w:pPr>
            <w:r w:rsidRPr="005107B2">
              <w:rPr>
                <w:rFonts w:asciiTheme="minorHAnsi" w:hAnsiTheme="minorHAnsi" w:cstheme="minorHAnsi"/>
                <w:lang w:val="sq-AL"/>
              </w:rPr>
              <w:t>Vijimi i rreg</w:t>
            </w:r>
            <w:proofErr w:type="spellStart"/>
            <w:r w:rsidRPr="005107B2">
              <w:rPr>
                <w:rFonts w:asciiTheme="minorHAnsi" w:hAnsiTheme="minorHAnsi" w:cstheme="minorHAnsi"/>
              </w:rPr>
              <w:t>ullt</w:t>
            </w:r>
            <w:proofErr w:type="spellEnd"/>
            <w:r w:rsidRPr="005107B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në</w:t>
            </w:r>
            <w:proofErr w:type="spellEnd"/>
            <w:r w:rsidRPr="005107B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ushtrime</w:t>
            </w:r>
            <w:proofErr w:type="spellEnd"/>
            <w:r>
              <w:rPr>
                <w:rFonts w:asciiTheme="minorHAnsi" w:hAnsiTheme="minorHAnsi" w:cstheme="minorHAnsi"/>
              </w:rPr>
              <w:t xml:space="preserve"> 1</w:t>
            </w:r>
            <w:r w:rsidR="00163C05" w:rsidRPr="005107B2">
              <w:rPr>
                <w:rFonts w:asciiTheme="minorHAnsi" w:hAnsiTheme="minorHAnsi" w:cstheme="minorHAnsi"/>
              </w:rPr>
              <w:t>0%</w:t>
            </w:r>
          </w:p>
          <w:p w14:paraId="62FBCAF9" w14:textId="59FD2213" w:rsidR="006A2E67" w:rsidRPr="005107B2" w:rsidRDefault="00163C05" w:rsidP="00163C05">
            <w:pPr>
              <w:rPr>
                <w:rFonts w:asciiTheme="minorHAnsi" w:hAnsiTheme="minorHAnsi" w:cstheme="minorHAnsi"/>
              </w:rPr>
            </w:pPr>
            <w:r w:rsidRPr="005107B2">
              <w:rPr>
                <w:rFonts w:asciiTheme="minorHAnsi" w:hAnsiTheme="minorHAnsi" w:cstheme="minorHAnsi"/>
              </w:rPr>
              <w:t>Total</w:t>
            </w:r>
            <w:r w:rsidR="00910FD7">
              <w:rPr>
                <w:rFonts w:asciiTheme="minorHAnsi" w:hAnsiTheme="minorHAnsi" w:cstheme="minorHAnsi"/>
              </w:rPr>
              <w:t>i</w:t>
            </w:r>
            <w:r w:rsidRPr="005107B2">
              <w:rPr>
                <w:rFonts w:asciiTheme="minorHAnsi" w:hAnsiTheme="minorHAnsi" w:cstheme="minorHAnsi"/>
              </w:rPr>
              <w:t xml:space="preserve"> 100%</w:t>
            </w:r>
          </w:p>
          <w:p w14:paraId="70A6931D" w14:textId="77777777" w:rsidR="00AF4C42" w:rsidRPr="005107B2" w:rsidRDefault="00AF4C42" w:rsidP="00163C05">
            <w:pPr>
              <w:rPr>
                <w:rFonts w:asciiTheme="minorHAnsi" w:hAnsiTheme="minorHAnsi" w:cstheme="minorHAnsi"/>
              </w:rPr>
            </w:pPr>
          </w:p>
        </w:tc>
      </w:tr>
      <w:tr w:rsidR="006A2E67" w:rsidRPr="005107B2" w14:paraId="05D0BB69" w14:textId="77777777" w:rsidTr="00AF1D25">
        <w:tc>
          <w:tcPr>
            <w:tcW w:w="8856" w:type="dxa"/>
            <w:gridSpan w:val="5"/>
            <w:shd w:val="clear" w:color="auto" w:fill="B8CCE4"/>
          </w:tcPr>
          <w:p w14:paraId="19E874AC" w14:textId="77777777" w:rsidR="006A2E67" w:rsidRPr="005107B2" w:rsidRDefault="006A2E67" w:rsidP="00183923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5107B2">
              <w:rPr>
                <w:rFonts w:asciiTheme="minorHAnsi" w:hAnsiTheme="minorHAnsi" w:cstheme="minorHAnsi"/>
                <w:b/>
                <w:lang w:val="sq-AL"/>
              </w:rPr>
              <w:t xml:space="preserve">Literatura </w:t>
            </w:r>
          </w:p>
        </w:tc>
      </w:tr>
      <w:tr w:rsidR="006A2E67" w:rsidRPr="005107B2" w14:paraId="50DC8384" w14:textId="77777777" w:rsidTr="00AF1D25">
        <w:tc>
          <w:tcPr>
            <w:tcW w:w="3617" w:type="dxa"/>
          </w:tcPr>
          <w:p w14:paraId="33B26537" w14:textId="77777777" w:rsidR="006A2E67" w:rsidRPr="005107B2" w:rsidRDefault="006A2E67" w:rsidP="00183923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5107B2">
              <w:rPr>
                <w:rFonts w:asciiTheme="minorHAnsi" w:hAnsiTheme="minorHAnsi" w:cstheme="minorHAnsi"/>
                <w:b/>
                <w:lang w:val="sq-AL"/>
              </w:rPr>
              <w:lastRenderedPageBreak/>
              <w:t xml:space="preserve">Literatura bazë:  </w:t>
            </w:r>
          </w:p>
        </w:tc>
        <w:tc>
          <w:tcPr>
            <w:tcW w:w="5239" w:type="dxa"/>
            <w:gridSpan w:val="4"/>
          </w:tcPr>
          <w:p w14:paraId="5DE1C00D" w14:textId="77777777" w:rsidR="001D659B" w:rsidRPr="005107B2" w:rsidRDefault="001D659B" w:rsidP="001D659B">
            <w:pPr>
              <w:rPr>
                <w:rFonts w:asciiTheme="minorHAnsi" w:hAnsiTheme="minorHAnsi" w:cstheme="minorHAnsi"/>
                <w:lang w:val="sq-AL"/>
              </w:rPr>
            </w:pPr>
            <w:r w:rsidRPr="005107B2">
              <w:rPr>
                <w:rFonts w:asciiTheme="minorHAnsi" w:hAnsiTheme="minorHAnsi" w:cstheme="minorHAnsi"/>
                <w:lang w:val="sq-AL"/>
              </w:rPr>
              <w:t xml:space="preserve">- Materialet e e ligjeratave dhe ushtrimeve (Skriptat) te </w:t>
            </w:r>
            <w:r w:rsidR="00A44744" w:rsidRPr="005107B2">
              <w:rPr>
                <w:rFonts w:asciiTheme="minorHAnsi" w:hAnsiTheme="minorHAnsi" w:cstheme="minorHAnsi"/>
                <w:lang w:val="sq-AL"/>
              </w:rPr>
              <w:t>përgatitura</w:t>
            </w:r>
            <w:r w:rsidRPr="005107B2">
              <w:rPr>
                <w:rFonts w:asciiTheme="minorHAnsi" w:hAnsiTheme="minorHAnsi" w:cstheme="minorHAnsi"/>
                <w:lang w:val="sq-AL"/>
              </w:rPr>
              <w:t xml:space="preserve"> nga arsimtari i lendes (per </w:t>
            </w:r>
            <w:r w:rsidR="00A44744" w:rsidRPr="005107B2">
              <w:rPr>
                <w:rFonts w:asciiTheme="minorHAnsi" w:hAnsiTheme="minorHAnsi" w:cstheme="minorHAnsi"/>
                <w:lang w:val="sq-AL"/>
              </w:rPr>
              <w:t>pjesën</w:t>
            </w:r>
            <w:r w:rsidRPr="005107B2">
              <w:rPr>
                <w:rFonts w:asciiTheme="minorHAnsi" w:hAnsiTheme="minorHAnsi" w:cstheme="minorHAnsi"/>
                <w:lang w:val="sq-AL"/>
              </w:rPr>
              <w:t xml:space="preserve"> teorike) dhe asistenti i lendes (per pjesen praktike) te cilat do tu </w:t>
            </w:r>
            <w:r w:rsidR="00A44744" w:rsidRPr="005107B2">
              <w:rPr>
                <w:rFonts w:asciiTheme="minorHAnsi" w:hAnsiTheme="minorHAnsi" w:cstheme="minorHAnsi"/>
                <w:lang w:val="sq-AL"/>
              </w:rPr>
              <w:t>dorëzohet</w:t>
            </w:r>
            <w:r w:rsidRPr="005107B2">
              <w:rPr>
                <w:rFonts w:asciiTheme="minorHAnsi" w:hAnsiTheme="minorHAnsi" w:cstheme="minorHAnsi"/>
                <w:lang w:val="sq-AL"/>
              </w:rPr>
              <w:t xml:space="preserve"> studenteve (ose keto skripta do te vendosen ne faqen e Fakultetit te </w:t>
            </w:r>
            <w:r w:rsidR="00A44744" w:rsidRPr="005107B2">
              <w:rPr>
                <w:rFonts w:asciiTheme="minorHAnsi" w:hAnsiTheme="minorHAnsi" w:cstheme="minorHAnsi"/>
                <w:lang w:val="sq-AL"/>
              </w:rPr>
              <w:t>Bujqësisë</w:t>
            </w:r>
            <w:r w:rsidRPr="005107B2">
              <w:rPr>
                <w:rFonts w:asciiTheme="minorHAnsi" w:hAnsiTheme="minorHAnsi" w:cstheme="minorHAnsi"/>
                <w:lang w:val="sq-AL"/>
              </w:rPr>
              <w:t xml:space="preserve"> dhe </w:t>
            </w:r>
            <w:r w:rsidR="00A44744" w:rsidRPr="005107B2">
              <w:rPr>
                <w:rFonts w:asciiTheme="minorHAnsi" w:hAnsiTheme="minorHAnsi" w:cstheme="minorHAnsi"/>
                <w:lang w:val="sq-AL"/>
              </w:rPr>
              <w:t>Veterinarisë</w:t>
            </w:r>
            <w:r w:rsidRPr="005107B2">
              <w:rPr>
                <w:rFonts w:asciiTheme="minorHAnsi" w:hAnsiTheme="minorHAnsi" w:cstheme="minorHAnsi"/>
                <w:lang w:val="sq-AL"/>
              </w:rPr>
              <w:t xml:space="preserve"> ne Prishtine).</w:t>
            </w:r>
          </w:p>
          <w:p w14:paraId="3891A118" w14:textId="77777777" w:rsidR="001057F6" w:rsidRPr="005107B2" w:rsidRDefault="00AF4C42" w:rsidP="002762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107B2">
              <w:rPr>
                <w:rFonts w:asciiTheme="minorHAnsi" w:hAnsiTheme="minorHAnsi" w:cstheme="minorHAnsi"/>
              </w:rPr>
              <w:t xml:space="preserve">- </w:t>
            </w:r>
            <w:r w:rsidR="001057F6" w:rsidRPr="005107B2">
              <w:rPr>
                <w:rFonts w:asciiTheme="minorHAnsi" w:hAnsiTheme="minorHAnsi" w:cstheme="minorHAnsi"/>
              </w:rPr>
              <w:t>Physiology of Domestic Animals</w:t>
            </w:r>
          </w:p>
          <w:p w14:paraId="45DDDE8D" w14:textId="77777777" w:rsidR="002762AC" w:rsidRPr="005107B2" w:rsidRDefault="002762AC" w:rsidP="002762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proofErr w:type="spellStart"/>
            <w:r w:rsidRPr="005107B2">
              <w:rPr>
                <w:rFonts w:asciiTheme="minorHAnsi" w:hAnsiTheme="minorHAnsi" w:cstheme="minorHAnsi"/>
              </w:rPr>
              <w:t>Sjaastad</w:t>
            </w:r>
            <w:proofErr w:type="spellEnd"/>
            <w:r w:rsidRPr="005107B2">
              <w:rPr>
                <w:rFonts w:asciiTheme="minorHAnsi" w:hAnsiTheme="minorHAnsi" w:cstheme="minorHAnsi"/>
              </w:rPr>
              <w:t>, Hove and Sand</w:t>
            </w:r>
          </w:p>
          <w:p w14:paraId="6BAF8FFA" w14:textId="5AB10ED8" w:rsidR="00C0181C" w:rsidRDefault="002762AC" w:rsidP="0019240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107B2">
              <w:rPr>
                <w:rFonts w:asciiTheme="minorHAnsi" w:hAnsiTheme="minorHAnsi" w:cstheme="minorHAnsi"/>
              </w:rPr>
              <w:t>Scandinavian Veterinary Press (2005)</w:t>
            </w:r>
          </w:p>
          <w:p w14:paraId="55935E31" w14:textId="47B82309" w:rsidR="00D75CAD" w:rsidRPr="00D75CAD" w:rsidRDefault="00D75CAD" w:rsidP="0019240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proofErr w:type="spellStart"/>
            <w:r w:rsidRPr="00D75CAD">
              <w:rPr>
                <w:rFonts w:asciiTheme="minorHAnsi" w:hAnsiTheme="minorHAnsi" w:cstheme="minorHAnsi"/>
              </w:rPr>
              <w:t>Fiziologjia</w:t>
            </w:r>
            <w:proofErr w:type="spellEnd"/>
            <w:r w:rsidRPr="00D75CA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D75CAD">
              <w:rPr>
                <w:rFonts w:asciiTheme="minorHAnsi" w:hAnsiTheme="minorHAnsi" w:cstheme="minorHAnsi"/>
              </w:rPr>
              <w:t>njeriut</w:t>
            </w:r>
            <w:proofErr w:type="spellEnd"/>
            <w:r w:rsidRPr="00D75CA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D75CAD">
              <w:rPr>
                <w:rFonts w:asciiTheme="minorHAnsi" w:hAnsiTheme="minorHAnsi" w:cstheme="minorHAnsi"/>
              </w:rPr>
              <w:t>Artan</w:t>
            </w:r>
            <w:proofErr w:type="spellEnd"/>
            <w:r w:rsidRPr="00D75CA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75CAD">
              <w:rPr>
                <w:rFonts w:asciiTheme="minorHAnsi" w:hAnsiTheme="minorHAnsi" w:cstheme="minorHAnsi"/>
              </w:rPr>
              <w:t>Shkoza</w:t>
            </w:r>
            <w:proofErr w:type="spellEnd"/>
            <w:r w:rsidR="005A0B41">
              <w:rPr>
                <w:rFonts w:asciiTheme="minorHAnsi" w:hAnsiTheme="minorHAnsi" w:cstheme="minorHAnsi"/>
              </w:rPr>
              <w:t xml:space="preserve"> (</w:t>
            </w:r>
            <w:r w:rsidRPr="00D75CAD">
              <w:rPr>
                <w:rFonts w:asciiTheme="minorHAnsi" w:hAnsiTheme="minorHAnsi" w:cstheme="minorHAnsi"/>
              </w:rPr>
              <w:t>2009</w:t>
            </w:r>
            <w:r w:rsidR="005A0B41">
              <w:rPr>
                <w:rFonts w:asciiTheme="minorHAnsi" w:hAnsiTheme="minorHAnsi" w:cstheme="minorHAnsi"/>
              </w:rPr>
              <w:t>)</w:t>
            </w:r>
          </w:p>
          <w:p w14:paraId="493351F8" w14:textId="77777777" w:rsidR="00AF4C42" w:rsidRPr="005107B2" w:rsidRDefault="00AF4C42" w:rsidP="001D65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6A2E67" w:rsidRPr="005107B2" w14:paraId="788EB6F0" w14:textId="77777777" w:rsidTr="00AF1D25">
        <w:tc>
          <w:tcPr>
            <w:tcW w:w="3617" w:type="dxa"/>
          </w:tcPr>
          <w:p w14:paraId="36AE326D" w14:textId="77777777" w:rsidR="006A2E67" w:rsidRPr="005107B2" w:rsidRDefault="006A2E67" w:rsidP="00183923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5107B2">
              <w:rPr>
                <w:rFonts w:asciiTheme="minorHAnsi" w:hAnsiTheme="minorHAnsi" w:cstheme="minorHAnsi"/>
                <w:b/>
                <w:lang w:val="sq-AL"/>
              </w:rPr>
              <w:t xml:space="preserve">Literatura shtesë:  </w:t>
            </w:r>
          </w:p>
        </w:tc>
        <w:tc>
          <w:tcPr>
            <w:tcW w:w="5239" w:type="dxa"/>
            <w:gridSpan w:val="4"/>
          </w:tcPr>
          <w:p w14:paraId="53D14069" w14:textId="77777777" w:rsidR="001D659B" w:rsidRPr="005107B2" w:rsidRDefault="001D659B" w:rsidP="001D65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107B2">
              <w:rPr>
                <w:rFonts w:asciiTheme="minorHAnsi" w:hAnsiTheme="minorHAnsi" w:cstheme="minorHAnsi"/>
              </w:rPr>
              <w:t xml:space="preserve">- Principles of Animal Physiology </w:t>
            </w:r>
          </w:p>
          <w:p w14:paraId="1DA0DA8E" w14:textId="77777777" w:rsidR="001D659B" w:rsidRPr="005107B2" w:rsidRDefault="001D659B" w:rsidP="001D65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107B2">
              <w:rPr>
                <w:rFonts w:asciiTheme="minorHAnsi" w:hAnsiTheme="minorHAnsi" w:cstheme="minorHAnsi"/>
              </w:rPr>
              <w:t>by Christopher Moyes, Patricia Schulte (2nd Edition) (2007) (</w:t>
            </w:r>
            <w:proofErr w:type="spellStart"/>
            <w:r w:rsidRPr="005107B2">
              <w:rPr>
                <w:rFonts w:asciiTheme="minorHAnsi" w:hAnsiTheme="minorHAnsi" w:cstheme="minorHAnsi"/>
              </w:rPr>
              <w:t>Tierphysiologie</w:t>
            </w:r>
            <w:proofErr w:type="spellEnd"/>
            <w:r w:rsidRPr="005107B2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5107B2">
              <w:rPr>
                <w:rFonts w:asciiTheme="minorHAnsi" w:hAnsiTheme="minorHAnsi" w:cstheme="minorHAnsi"/>
              </w:rPr>
              <w:t xml:space="preserve">-  </w:t>
            </w:r>
            <w:proofErr w:type="spellStart"/>
            <w:r w:rsidRPr="005107B2">
              <w:rPr>
                <w:rFonts w:asciiTheme="minorHAnsi" w:hAnsiTheme="minorHAnsi" w:cstheme="minorHAnsi"/>
              </w:rPr>
              <w:t>versioni</w:t>
            </w:r>
            <w:proofErr w:type="spellEnd"/>
            <w:proofErr w:type="gramEnd"/>
            <w:r w:rsidRPr="005107B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107B2">
              <w:rPr>
                <w:rFonts w:asciiTheme="minorHAnsi" w:hAnsiTheme="minorHAnsi" w:cstheme="minorHAnsi"/>
              </w:rPr>
              <w:t>i</w:t>
            </w:r>
            <w:proofErr w:type="spellEnd"/>
            <w:r w:rsidRPr="005107B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107B2">
              <w:rPr>
                <w:rFonts w:asciiTheme="minorHAnsi" w:hAnsiTheme="minorHAnsi" w:cstheme="minorHAnsi"/>
              </w:rPr>
              <w:t>perkthyer</w:t>
            </w:r>
            <w:proofErr w:type="spellEnd"/>
            <w:r w:rsidRPr="005107B2">
              <w:rPr>
                <w:rFonts w:asciiTheme="minorHAnsi" w:hAnsiTheme="minorHAnsi" w:cstheme="minorHAnsi"/>
              </w:rPr>
              <w:t xml:space="preserve"> ne </w:t>
            </w:r>
            <w:proofErr w:type="spellStart"/>
            <w:r w:rsidRPr="005107B2">
              <w:rPr>
                <w:rFonts w:asciiTheme="minorHAnsi" w:hAnsiTheme="minorHAnsi" w:cstheme="minorHAnsi"/>
              </w:rPr>
              <w:t>gjermanishte</w:t>
            </w:r>
            <w:proofErr w:type="spellEnd"/>
            <w:r w:rsidRPr="005107B2">
              <w:rPr>
                <w:rFonts w:asciiTheme="minorHAnsi" w:hAnsiTheme="minorHAnsi" w:cstheme="minorHAnsi"/>
              </w:rPr>
              <w:t>)</w:t>
            </w:r>
          </w:p>
          <w:p w14:paraId="3EED4E55" w14:textId="3EA22697" w:rsidR="001D659B" w:rsidRPr="005107B2" w:rsidRDefault="001D659B" w:rsidP="001D65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107B2">
              <w:rPr>
                <w:rFonts w:asciiTheme="minorHAnsi" w:hAnsiTheme="minorHAnsi" w:cstheme="minorHAnsi"/>
              </w:rPr>
              <w:t xml:space="preserve">- Animal Sciences. Campbell, </w:t>
            </w:r>
            <w:proofErr w:type="spellStart"/>
            <w:r w:rsidRPr="005107B2">
              <w:rPr>
                <w:rFonts w:asciiTheme="minorHAnsi" w:hAnsiTheme="minorHAnsi" w:cstheme="minorHAnsi"/>
              </w:rPr>
              <w:t>Kenealy</w:t>
            </w:r>
            <w:proofErr w:type="spellEnd"/>
            <w:r w:rsidRPr="005107B2">
              <w:rPr>
                <w:rFonts w:asciiTheme="minorHAnsi" w:hAnsiTheme="minorHAnsi" w:cstheme="minorHAnsi"/>
              </w:rPr>
              <w:t xml:space="preserve">, Campbell, </w:t>
            </w:r>
            <w:proofErr w:type="spellStart"/>
            <w:r w:rsidRPr="005107B2">
              <w:rPr>
                <w:rFonts w:asciiTheme="minorHAnsi" w:hAnsiTheme="minorHAnsi" w:cstheme="minorHAnsi"/>
              </w:rPr>
              <w:t>McGra</w:t>
            </w:r>
            <w:r w:rsidR="005A0B41">
              <w:rPr>
                <w:rFonts w:asciiTheme="minorHAnsi" w:hAnsiTheme="minorHAnsi" w:cstheme="minorHAnsi"/>
              </w:rPr>
              <w:t>ë</w:t>
            </w:r>
            <w:proofErr w:type="spellEnd"/>
            <w:r w:rsidRPr="005107B2">
              <w:rPr>
                <w:rFonts w:asciiTheme="minorHAnsi" w:hAnsiTheme="minorHAnsi" w:cstheme="minorHAnsi"/>
              </w:rPr>
              <w:t>-Hill Higher Education (2003) (separate chapters)</w:t>
            </w:r>
          </w:p>
          <w:p w14:paraId="30E2D711" w14:textId="4449B251" w:rsidR="006A2E67" w:rsidRPr="005107B2" w:rsidRDefault="00AF4C42" w:rsidP="003E5B24">
            <w:pPr>
              <w:rPr>
                <w:rFonts w:asciiTheme="minorHAnsi" w:hAnsiTheme="minorHAnsi" w:cstheme="minorHAnsi"/>
                <w:lang w:val="sq-AL"/>
              </w:rPr>
            </w:pPr>
            <w:r w:rsidRPr="005107B2">
              <w:rPr>
                <w:rFonts w:asciiTheme="minorHAnsi" w:hAnsiTheme="minorHAnsi" w:cstheme="minorHAnsi"/>
                <w:lang w:val="sq-AL"/>
              </w:rPr>
              <w:t xml:space="preserve">- </w:t>
            </w:r>
            <w:r w:rsidR="00163C05" w:rsidRPr="005107B2">
              <w:rPr>
                <w:rFonts w:asciiTheme="minorHAnsi" w:hAnsiTheme="minorHAnsi" w:cstheme="minorHAnsi"/>
                <w:lang w:val="sq-AL"/>
              </w:rPr>
              <w:t>Artikuj shke</w:t>
            </w:r>
            <w:r w:rsidR="00C0181C" w:rsidRPr="005107B2">
              <w:rPr>
                <w:rFonts w:asciiTheme="minorHAnsi" w:hAnsiTheme="minorHAnsi" w:cstheme="minorHAnsi"/>
                <w:lang w:val="sq-AL"/>
              </w:rPr>
              <w:t xml:space="preserve">ncor te mesimdhenesit </w:t>
            </w:r>
            <w:r w:rsidR="00A44744" w:rsidRPr="005107B2">
              <w:rPr>
                <w:rFonts w:asciiTheme="minorHAnsi" w:hAnsiTheme="minorHAnsi" w:cstheme="minorHAnsi"/>
                <w:lang w:val="sq-AL"/>
              </w:rPr>
              <w:t>t</w:t>
            </w:r>
            <w:r w:rsidR="00C0181C" w:rsidRPr="005107B2">
              <w:rPr>
                <w:rFonts w:asciiTheme="minorHAnsi" w:hAnsiTheme="minorHAnsi" w:cstheme="minorHAnsi"/>
                <w:lang w:val="sq-AL"/>
              </w:rPr>
              <w:t xml:space="preserve">e lendes </w:t>
            </w:r>
            <w:r w:rsidR="00163C05" w:rsidRPr="005107B2">
              <w:rPr>
                <w:rFonts w:asciiTheme="minorHAnsi" w:hAnsiTheme="minorHAnsi" w:cstheme="minorHAnsi"/>
                <w:lang w:val="sq-AL"/>
              </w:rPr>
              <w:t>te cil</w:t>
            </w:r>
            <w:r w:rsidR="00A44744" w:rsidRPr="005107B2">
              <w:rPr>
                <w:rFonts w:asciiTheme="minorHAnsi" w:hAnsiTheme="minorHAnsi" w:cstheme="minorHAnsi"/>
                <w:lang w:val="sq-AL"/>
              </w:rPr>
              <w:t>a</w:t>
            </w:r>
            <w:r w:rsidR="00163C05" w:rsidRPr="005107B2">
              <w:rPr>
                <w:rFonts w:asciiTheme="minorHAnsi" w:hAnsiTheme="minorHAnsi" w:cstheme="minorHAnsi"/>
                <w:lang w:val="sq-AL"/>
              </w:rPr>
              <w:t>t mund te gjenden ne faqen “PUBMED”</w:t>
            </w:r>
            <w:r w:rsidR="00C0181C" w:rsidRPr="005107B2">
              <w:rPr>
                <w:rFonts w:asciiTheme="minorHAnsi" w:hAnsiTheme="minorHAnsi" w:cstheme="minorHAnsi"/>
                <w:lang w:val="sq-AL"/>
              </w:rPr>
              <w:t xml:space="preserve"> (</w:t>
            </w:r>
            <w:r w:rsidR="00000000">
              <w:fldChar w:fldCharType="begin"/>
            </w:r>
            <w:r w:rsidR="00000000">
              <w:instrText>HYPERLINK "http://www.ncbi.nlm.nih.gov/pubmed"</w:instrText>
            </w:r>
            <w:r w:rsidR="00000000">
              <w:fldChar w:fldCharType="separate"/>
            </w:r>
            <w:r w:rsidR="00C0181C" w:rsidRPr="005107B2">
              <w:rPr>
                <w:rStyle w:val="Hyperlink"/>
                <w:rFonts w:asciiTheme="minorHAnsi" w:hAnsiTheme="minorHAnsi" w:cstheme="minorHAnsi"/>
                <w:color w:val="auto"/>
                <w:lang w:val="sq-AL"/>
              </w:rPr>
              <w:t>http://</w:t>
            </w:r>
            <w:r w:rsidR="005A0B41">
              <w:rPr>
                <w:rStyle w:val="Hyperlink"/>
                <w:rFonts w:asciiTheme="minorHAnsi" w:hAnsiTheme="minorHAnsi" w:cstheme="minorHAnsi"/>
                <w:color w:val="auto"/>
                <w:lang w:val="sq-AL"/>
              </w:rPr>
              <w:t>ëëë</w:t>
            </w:r>
            <w:r w:rsidR="00C0181C" w:rsidRPr="005107B2">
              <w:rPr>
                <w:rStyle w:val="Hyperlink"/>
                <w:rFonts w:asciiTheme="minorHAnsi" w:hAnsiTheme="minorHAnsi" w:cstheme="minorHAnsi"/>
                <w:color w:val="auto"/>
                <w:lang w:val="sq-AL"/>
              </w:rPr>
              <w:t>.ncbi.nlm.nih.gov/pubmed</w:t>
            </w:r>
            <w:r w:rsidR="00000000">
              <w:rPr>
                <w:rStyle w:val="Hyperlink"/>
                <w:rFonts w:asciiTheme="minorHAnsi" w:hAnsiTheme="minorHAnsi" w:cstheme="minorHAnsi"/>
                <w:color w:val="auto"/>
                <w:lang w:val="sq-AL"/>
              </w:rPr>
              <w:fldChar w:fldCharType="end"/>
            </w:r>
            <w:r w:rsidR="00C0181C" w:rsidRPr="005107B2">
              <w:rPr>
                <w:rFonts w:asciiTheme="minorHAnsi" w:hAnsiTheme="minorHAnsi" w:cstheme="minorHAnsi"/>
                <w:lang w:val="sq-AL"/>
              </w:rPr>
              <w:t xml:space="preserve">/), ISI </w:t>
            </w:r>
            <w:r w:rsidR="005A0B41">
              <w:rPr>
                <w:rFonts w:asciiTheme="minorHAnsi" w:hAnsiTheme="minorHAnsi" w:cstheme="minorHAnsi"/>
                <w:lang w:val="sq-AL"/>
              </w:rPr>
              <w:t>Ë</w:t>
            </w:r>
            <w:r w:rsidR="00C0181C" w:rsidRPr="005107B2">
              <w:rPr>
                <w:rFonts w:asciiTheme="minorHAnsi" w:hAnsiTheme="minorHAnsi" w:cstheme="minorHAnsi"/>
                <w:lang w:val="sq-AL"/>
              </w:rPr>
              <w:t>eb of kno</w:t>
            </w:r>
            <w:r w:rsidR="005A0B41">
              <w:rPr>
                <w:rFonts w:asciiTheme="minorHAnsi" w:hAnsiTheme="minorHAnsi" w:cstheme="minorHAnsi"/>
                <w:lang w:val="sq-AL"/>
              </w:rPr>
              <w:t>ë</w:t>
            </w:r>
            <w:r w:rsidR="00C0181C" w:rsidRPr="005107B2">
              <w:rPr>
                <w:rFonts w:asciiTheme="minorHAnsi" w:hAnsiTheme="minorHAnsi" w:cstheme="minorHAnsi"/>
                <w:lang w:val="sq-AL"/>
              </w:rPr>
              <w:t>l</w:t>
            </w:r>
            <w:r w:rsidR="005A0B41">
              <w:rPr>
                <w:rFonts w:asciiTheme="minorHAnsi" w:hAnsiTheme="minorHAnsi" w:cstheme="minorHAnsi"/>
                <w:lang w:val="sq-AL"/>
              </w:rPr>
              <w:t>ë</w:t>
            </w:r>
            <w:r w:rsidR="00C0181C" w:rsidRPr="005107B2">
              <w:rPr>
                <w:rFonts w:asciiTheme="minorHAnsi" w:hAnsiTheme="minorHAnsi" w:cstheme="minorHAnsi"/>
                <w:lang w:val="sq-AL"/>
              </w:rPr>
              <w:t>dge (http://apps.</w:t>
            </w:r>
            <w:r w:rsidR="005A0B41">
              <w:rPr>
                <w:rFonts w:asciiTheme="minorHAnsi" w:hAnsiTheme="minorHAnsi" w:cstheme="minorHAnsi"/>
                <w:lang w:val="sq-AL"/>
              </w:rPr>
              <w:t>ë</w:t>
            </w:r>
            <w:r w:rsidR="00C0181C" w:rsidRPr="005107B2">
              <w:rPr>
                <w:rFonts w:asciiTheme="minorHAnsi" w:hAnsiTheme="minorHAnsi" w:cstheme="minorHAnsi"/>
                <w:lang w:val="sq-AL"/>
              </w:rPr>
              <w:t>ebofkno</w:t>
            </w:r>
            <w:r w:rsidR="005A0B41">
              <w:rPr>
                <w:rFonts w:asciiTheme="minorHAnsi" w:hAnsiTheme="minorHAnsi" w:cstheme="minorHAnsi"/>
                <w:lang w:val="sq-AL"/>
              </w:rPr>
              <w:t>ë</w:t>
            </w:r>
            <w:r w:rsidR="00C0181C" w:rsidRPr="005107B2">
              <w:rPr>
                <w:rFonts w:asciiTheme="minorHAnsi" w:hAnsiTheme="minorHAnsi" w:cstheme="minorHAnsi"/>
                <w:lang w:val="sq-AL"/>
              </w:rPr>
              <w:t>ledge.com)</w:t>
            </w:r>
            <w:r w:rsidR="00163C05" w:rsidRPr="005107B2">
              <w:rPr>
                <w:rFonts w:asciiTheme="minorHAnsi" w:hAnsiTheme="minorHAnsi" w:cstheme="minorHAnsi"/>
                <w:lang w:val="sq-AL"/>
              </w:rPr>
              <w:t xml:space="preserve"> dhe ne faqe tjera shkencore.</w:t>
            </w:r>
          </w:p>
          <w:p w14:paraId="096165E5" w14:textId="77777777" w:rsidR="00AF4C42" w:rsidRPr="005107B2" w:rsidRDefault="00AF4C42" w:rsidP="003E5B24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5"/>
        <w:gridCol w:w="5985"/>
      </w:tblGrid>
      <w:tr w:rsidR="00D67209" w:rsidRPr="005107B2" w14:paraId="0E42775B" w14:textId="77777777" w:rsidTr="00B92A40">
        <w:tc>
          <w:tcPr>
            <w:tcW w:w="8630" w:type="dxa"/>
            <w:gridSpan w:val="2"/>
            <w:shd w:val="clear" w:color="auto" w:fill="B8CCE4"/>
          </w:tcPr>
          <w:p w14:paraId="160D1099" w14:textId="77777777" w:rsidR="00D67209" w:rsidRPr="005107B2" w:rsidRDefault="00D67209" w:rsidP="00D67209">
            <w:pPr>
              <w:rPr>
                <w:rFonts w:asciiTheme="minorHAnsi" w:hAnsiTheme="minorHAnsi" w:cstheme="minorHAnsi"/>
                <w:b/>
                <w:lang w:val="sq-AL"/>
              </w:rPr>
            </w:pPr>
            <w:r w:rsidRPr="005107B2">
              <w:rPr>
                <w:rFonts w:asciiTheme="minorHAnsi" w:hAnsiTheme="minorHAnsi" w:cstheme="minorHAnsi"/>
                <w:b/>
                <w:lang w:val="sq-AL"/>
              </w:rPr>
              <w:t xml:space="preserve">Plani i dizejnuar i mësimit:  </w:t>
            </w:r>
          </w:p>
        </w:tc>
      </w:tr>
      <w:tr w:rsidR="00D67209" w:rsidRPr="005107B2" w14:paraId="7E3479EC" w14:textId="77777777" w:rsidTr="00B92A40">
        <w:tc>
          <w:tcPr>
            <w:tcW w:w="2645" w:type="dxa"/>
            <w:shd w:val="clear" w:color="auto" w:fill="B8CCE4"/>
          </w:tcPr>
          <w:p w14:paraId="26E99342" w14:textId="77777777" w:rsidR="00D67209" w:rsidRPr="005107B2" w:rsidRDefault="00D67209" w:rsidP="00D67209">
            <w:pPr>
              <w:rPr>
                <w:rFonts w:asciiTheme="minorHAnsi" w:hAnsiTheme="minorHAnsi" w:cstheme="minorHAnsi"/>
                <w:b/>
                <w:lang w:val="sq-AL"/>
              </w:rPr>
            </w:pPr>
            <w:r w:rsidRPr="005107B2">
              <w:rPr>
                <w:rFonts w:asciiTheme="minorHAnsi" w:hAnsiTheme="minorHAnsi" w:cstheme="minorHAnsi"/>
                <w:b/>
                <w:lang w:val="sq-AL"/>
              </w:rPr>
              <w:t>Java</w:t>
            </w:r>
          </w:p>
        </w:tc>
        <w:tc>
          <w:tcPr>
            <w:tcW w:w="5985" w:type="dxa"/>
            <w:shd w:val="clear" w:color="auto" w:fill="B8CCE4"/>
          </w:tcPr>
          <w:p w14:paraId="69C32377" w14:textId="77777777" w:rsidR="00D67209" w:rsidRPr="005107B2" w:rsidRDefault="00D67209" w:rsidP="00D67209">
            <w:pPr>
              <w:rPr>
                <w:rFonts w:asciiTheme="minorHAnsi" w:hAnsiTheme="minorHAnsi" w:cstheme="minorHAnsi"/>
                <w:b/>
                <w:lang w:val="sq-AL"/>
              </w:rPr>
            </w:pPr>
            <w:r w:rsidRPr="005107B2">
              <w:rPr>
                <w:rFonts w:asciiTheme="minorHAnsi" w:hAnsiTheme="minorHAnsi" w:cstheme="minorHAnsi"/>
                <w:b/>
                <w:lang w:val="sq-AL"/>
              </w:rPr>
              <w:t>Ligjerata që do të zhvillohet</w:t>
            </w:r>
          </w:p>
        </w:tc>
      </w:tr>
      <w:tr w:rsidR="005107B2" w:rsidRPr="00AF0151" w14:paraId="1FC92F8F" w14:textId="77777777" w:rsidTr="00B92A40">
        <w:tc>
          <w:tcPr>
            <w:tcW w:w="2645" w:type="dxa"/>
          </w:tcPr>
          <w:p w14:paraId="3E364FF1" w14:textId="77777777" w:rsidR="005107B2" w:rsidRPr="005107B2" w:rsidRDefault="005107B2" w:rsidP="00056CC7">
            <w:pPr>
              <w:rPr>
                <w:rFonts w:asciiTheme="minorHAnsi" w:hAnsiTheme="minorHAnsi" w:cstheme="minorHAnsi"/>
              </w:rPr>
            </w:pPr>
            <w:r w:rsidRPr="005107B2">
              <w:rPr>
                <w:rFonts w:asciiTheme="minorHAnsi" w:hAnsiTheme="minorHAnsi" w:cstheme="minorHAnsi"/>
              </w:rPr>
              <w:t>Java 1:</w:t>
            </w:r>
          </w:p>
        </w:tc>
        <w:tc>
          <w:tcPr>
            <w:tcW w:w="5985" w:type="dxa"/>
          </w:tcPr>
          <w:p w14:paraId="44A5981B" w14:textId="40307D5C" w:rsidR="005107B2" w:rsidRPr="003B5CFA" w:rsidRDefault="00B92A40" w:rsidP="003B5CFA">
            <w:pPr>
              <w:textAlignment w:val="top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Sistemi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nervor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</w:rPr>
              <w:t>Neuron</w:t>
            </w:r>
            <w:r w:rsidR="00B81079"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impulsi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nervor</w:t>
            </w:r>
            <w:proofErr w:type="spellEnd"/>
            <w:r w:rsidR="00B8107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B81079">
              <w:rPr>
                <w:rFonts w:asciiTheme="minorHAnsi" w:hAnsiTheme="minorHAnsi" w:cstheme="minorHAnsi"/>
              </w:rPr>
              <w:t>s</w:t>
            </w:r>
            <w:r w:rsidR="00B81079">
              <w:rPr>
                <w:rFonts w:asciiTheme="minorHAnsi" w:hAnsiTheme="minorHAnsi" w:cstheme="minorHAnsi"/>
              </w:rPr>
              <w:t>inapsat</w:t>
            </w:r>
            <w:proofErr w:type="spellEnd"/>
          </w:p>
        </w:tc>
      </w:tr>
      <w:tr w:rsidR="00B92A40" w:rsidRPr="003B5CFA" w14:paraId="6055604D" w14:textId="77777777" w:rsidTr="00B92A40">
        <w:tc>
          <w:tcPr>
            <w:tcW w:w="2645" w:type="dxa"/>
          </w:tcPr>
          <w:p w14:paraId="04323C12" w14:textId="77777777" w:rsidR="00B92A40" w:rsidRPr="005107B2" w:rsidRDefault="00B92A40" w:rsidP="00B92A40">
            <w:pPr>
              <w:rPr>
                <w:rFonts w:asciiTheme="minorHAnsi" w:hAnsiTheme="minorHAnsi" w:cstheme="minorHAnsi"/>
              </w:rPr>
            </w:pPr>
            <w:r w:rsidRPr="005107B2">
              <w:rPr>
                <w:rFonts w:asciiTheme="minorHAnsi" w:hAnsiTheme="minorHAnsi" w:cstheme="minorHAnsi"/>
              </w:rPr>
              <w:t>Java 2:</w:t>
            </w:r>
          </w:p>
        </w:tc>
        <w:tc>
          <w:tcPr>
            <w:tcW w:w="5985" w:type="dxa"/>
          </w:tcPr>
          <w:p w14:paraId="16373E15" w14:textId="346ABFF2" w:rsidR="00B92A40" w:rsidRPr="003B5CFA" w:rsidRDefault="00B92A40" w:rsidP="00B92A40">
            <w:pPr>
              <w:textAlignment w:val="top"/>
              <w:rPr>
                <w:rFonts w:asciiTheme="minorHAnsi" w:hAnsiTheme="minorHAnsi" w:cstheme="minorHAnsi"/>
                <w:lang w:val="de-DE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Sistemi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nervor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 </w:t>
            </w:r>
            <w:proofErr w:type="spellStart"/>
            <w:r w:rsidR="00B81079">
              <w:rPr>
                <w:rFonts w:asciiTheme="minorHAnsi" w:hAnsiTheme="minorHAnsi" w:cstheme="minorHAnsi"/>
              </w:rPr>
              <w:t>Palca</w:t>
            </w:r>
            <w:proofErr w:type="spellEnd"/>
            <w:r w:rsidR="00B8107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B81079">
              <w:rPr>
                <w:rFonts w:asciiTheme="minorHAnsi" w:hAnsiTheme="minorHAnsi" w:cstheme="minorHAnsi"/>
              </w:rPr>
              <w:t>kurrizore</w:t>
            </w:r>
            <w:proofErr w:type="spellEnd"/>
            <w:r w:rsidR="00B8107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B81079">
              <w:rPr>
                <w:rFonts w:asciiTheme="minorHAnsi" w:hAnsiTheme="minorHAnsi" w:cstheme="minorHAnsi"/>
              </w:rPr>
              <w:t>reflekset</w:t>
            </w:r>
            <w:proofErr w:type="spellEnd"/>
            <w:r w:rsidR="008758B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8758B4">
              <w:rPr>
                <w:rFonts w:asciiTheme="minorHAnsi" w:hAnsiTheme="minorHAnsi" w:cstheme="minorHAnsi"/>
              </w:rPr>
              <w:t>truri</w:t>
            </w:r>
            <w:proofErr w:type="spellEnd"/>
          </w:p>
        </w:tc>
      </w:tr>
      <w:tr w:rsidR="00B92A40" w:rsidRPr="005107B2" w14:paraId="462B325F" w14:textId="77777777" w:rsidTr="00B92A40">
        <w:tc>
          <w:tcPr>
            <w:tcW w:w="2645" w:type="dxa"/>
          </w:tcPr>
          <w:p w14:paraId="465C5E69" w14:textId="77777777" w:rsidR="00B92A40" w:rsidRPr="005107B2" w:rsidRDefault="00B92A40" w:rsidP="00B92A40">
            <w:pPr>
              <w:rPr>
                <w:rFonts w:asciiTheme="minorHAnsi" w:hAnsiTheme="minorHAnsi" w:cstheme="minorHAnsi"/>
              </w:rPr>
            </w:pPr>
            <w:r w:rsidRPr="005107B2">
              <w:rPr>
                <w:rFonts w:asciiTheme="minorHAnsi" w:hAnsiTheme="minorHAnsi" w:cstheme="minorHAnsi"/>
              </w:rPr>
              <w:t>Java 3:</w:t>
            </w:r>
          </w:p>
        </w:tc>
        <w:tc>
          <w:tcPr>
            <w:tcW w:w="5985" w:type="dxa"/>
          </w:tcPr>
          <w:p w14:paraId="609EC652" w14:textId="1CA090CE" w:rsidR="00B92A40" w:rsidRPr="003B5CFA" w:rsidRDefault="00B92A40" w:rsidP="00B92A40">
            <w:pPr>
              <w:textAlignment w:val="top"/>
              <w:rPr>
                <w:rFonts w:asciiTheme="minorHAnsi" w:hAnsiTheme="minorHAnsi" w:cstheme="minorHAnsi"/>
                <w:lang w:val="de-DE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Sistemi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nervor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 </w:t>
            </w:r>
            <w:proofErr w:type="spellStart"/>
            <w:r w:rsidR="008758B4">
              <w:rPr>
                <w:rFonts w:asciiTheme="minorHAnsi" w:hAnsiTheme="minorHAnsi" w:cstheme="minorHAnsi"/>
              </w:rPr>
              <w:t>Korteksi</w:t>
            </w:r>
            <w:proofErr w:type="spellEnd"/>
            <w:r w:rsidR="008758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758B4">
              <w:rPr>
                <w:rFonts w:asciiTheme="minorHAnsi" w:hAnsiTheme="minorHAnsi" w:cstheme="minorHAnsi"/>
              </w:rPr>
              <w:t>cer</w:t>
            </w:r>
            <w:proofErr w:type="spellEnd"/>
            <w:r w:rsidR="008758B4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dhe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758B4">
              <w:rPr>
                <w:rFonts w:asciiTheme="minorHAnsi" w:hAnsiTheme="minorHAnsi" w:cstheme="minorHAnsi"/>
              </w:rPr>
              <w:t>s</w:t>
            </w:r>
            <w:r w:rsidR="00B81079">
              <w:rPr>
                <w:rFonts w:asciiTheme="minorHAnsi" w:hAnsiTheme="minorHAnsi" w:cstheme="minorHAnsi"/>
              </w:rPr>
              <w:t>istemi</w:t>
            </w:r>
            <w:proofErr w:type="spellEnd"/>
            <w:r w:rsidR="00B8107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B81079">
              <w:rPr>
                <w:rFonts w:asciiTheme="minorHAnsi" w:hAnsiTheme="minorHAnsi" w:cstheme="minorHAnsi"/>
              </w:rPr>
              <w:t>nervor</w:t>
            </w:r>
            <w:proofErr w:type="spellEnd"/>
            <w:r w:rsidR="00B8107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B81079">
              <w:rPr>
                <w:rFonts w:asciiTheme="minorHAnsi" w:hAnsiTheme="minorHAnsi" w:cstheme="minorHAnsi"/>
              </w:rPr>
              <w:t>autonom</w:t>
            </w:r>
            <w:proofErr w:type="spellEnd"/>
          </w:p>
        </w:tc>
      </w:tr>
      <w:tr w:rsidR="00B92A40" w:rsidRPr="003B5CFA" w14:paraId="0FC2445C" w14:textId="77777777" w:rsidTr="00B92A40">
        <w:tc>
          <w:tcPr>
            <w:tcW w:w="2645" w:type="dxa"/>
          </w:tcPr>
          <w:p w14:paraId="023846A6" w14:textId="77777777" w:rsidR="00B92A40" w:rsidRPr="005107B2" w:rsidRDefault="00B92A40" w:rsidP="00B92A40">
            <w:pPr>
              <w:rPr>
                <w:rFonts w:asciiTheme="minorHAnsi" w:hAnsiTheme="minorHAnsi" w:cstheme="minorHAnsi"/>
              </w:rPr>
            </w:pPr>
            <w:r w:rsidRPr="005107B2">
              <w:rPr>
                <w:rFonts w:asciiTheme="minorHAnsi" w:hAnsiTheme="minorHAnsi" w:cstheme="minorHAnsi"/>
              </w:rPr>
              <w:t>Java 4:</w:t>
            </w:r>
          </w:p>
        </w:tc>
        <w:tc>
          <w:tcPr>
            <w:tcW w:w="5985" w:type="dxa"/>
          </w:tcPr>
          <w:p w14:paraId="43FB0381" w14:textId="6BC79891" w:rsidR="00B92A40" w:rsidRPr="00AF0151" w:rsidRDefault="00B81079" w:rsidP="00B92A40">
            <w:pPr>
              <w:textAlignment w:val="top"/>
              <w:rPr>
                <w:rFonts w:asciiTheme="minorHAnsi" w:hAnsiTheme="minorHAnsi" w:cstheme="minorHAnsi"/>
                <w:lang w:val="de-DE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Shqisat</w:t>
            </w:r>
            <w:proofErr w:type="spellEnd"/>
            <w:r w:rsidR="00B92A40">
              <w:rPr>
                <w:rFonts w:asciiTheme="minorHAnsi" w:hAnsiTheme="minorHAnsi" w:cstheme="minorHAnsi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</w:rPr>
              <w:t>Hyrje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shqisa</w:t>
            </w:r>
            <w:proofErr w:type="spellEnd"/>
            <w:r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</w:rPr>
              <w:t>prekjes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shqisa</w:t>
            </w:r>
            <w:proofErr w:type="spellEnd"/>
            <w:r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</w:rPr>
              <w:t>dhembjes</w:t>
            </w:r>
            <w:proofErr w:type="spellEnd"/>
          </w:p>
        </w:tc>
      </w:tr>
      <w:tr w:rsidR="00B81079" w:rsidRPr="005107B2" w14:paraId="51DC90E6" w14:textId="77777777" w:rsidTr="00B92A40">
        <w:tc>
          <w:tcPr>
            <w:tcW w:w="2645" w:type="dxa"/>
          </w:tcPr>
          <w:p w14:paraId="2AC53565" w14:textId="77777777" w:rsidR="00B81079" w:rsidRPr="005107B2" w:rsidRDefault="00B81079" w:rsidP="00B81079">
            <w:pPr>
              <w:rPr>
                <w:rFonts w:asciiTheme="minorHAnsi" w:hAnsiTheme="minorHAnsi" w:cstheme="minorHAnsi"/>
              </w:rPr>
            </w:pPr>
            <w:r w:rsidRPr="005107B2">
              <w:rPr>
                <w:rFonts w:asciiTheme="minorHAnsi" w:hAnsiTheme="minorHAnsi" w:cstheme="minorHAnsi"/>
              </w:rPr>
              <w:t xml:space="preserve">Java 5:  </w:t>
            </w:r>
          </w:p>
        </w:tc>
        <w:tc>
          <w:tcPr>
            <w:tcW w:w="5985" w:type="dxa"/>
          </w:tcPr>
          <w:p w14:paraId="6A9E3177" w14:textId="451DDD04" w:rsidR="00B81079" w:rsidRPr="003B5CFA" w:rsidRDefault="00B81079" w:rsidP="00B81079">
            <w:pPr>
              <w:textAlignment w:val="top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de-DE"/>
              </w:rPr>
              <w:t>Shqisat</w:t>
            </w:r>
            <w:proofErr w:type="spellEnd"/>
            <w:r>
              <w:rPr>
                <w:rFonts w:asciiTheme="minorHAnsi" w:hAnsiTheme="minorHAnsi" w:cstheme="minorHAnsi"/>
                <w:lang w:val="de-DE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lang w:val="de-DE"/>
              </w:rPr>
              <w:t>Shqisa</w:t>
            </w:r>
            <w:proofErr w:type="spellEnd"/>
            <w:r>
              <w:rPr>
                <w:rFonts w:asciiTheme="minorHAnsi" w:hAnsiTheme="minorHAnsi" w:cstheme="minorHAnsi"/>
                <w:lang w:val="de-DE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lang w:val="de-DE"/>
              </w:rPr>
              <w:t>nuhatjes</w:t>
            </w:r>
            <w:proofErr w:type="spellEnd"/>
            <w:r>
              <w:rPr>
                <w:rFonts w:asciiTheme="minorHAnsi" w:hAnsiTheme="minorHAnsi" w:cstheme="minorHAnsi"/>
                <w:lang w:val="de-DE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de-DE"/>
              </w:rPr>
              <w:t>shijes</w:t>
            </w:r>
            <w:proofErr w:type="spellEnd"/>
            <w:r>
              <w:rPr>
                <w:rFonts w:asciiTheme="minorHAnsi" w:hAnsiTheme="minorHAnsi" w:cstheme="minorHAnsi"/>
                <w:lang w:val="de-DE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de-DE"/>
              </w:rPr>
              <w:t>degjimit</w:t>
            </w:r>
            <w:proofErr w:type="spellEnd"/>
            <w:r>
              <w:rPr>
                <w:rFonts w:asciiTheme="minorHAnsi" w:hAnsiTheme="minorHAnsi" w:cstheme="minorHAnsi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de-DE"/>
              </w:rPr>
              <w:t>dhe</w:t>
            </w:r>
            <w:proofErr w:type="spellEnd"/>
            <w:r>
              <w:rPr>
                <w:rFonts w:asciiTheme="minorHAnsi" w:hAnsiTheme="minorHAnsi" w:cstheme="minorHAnsi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de-DE"/>
              </w:rPr>
              <w:t>shikimit</w:t>
            </w:r>
            <w:proofErr w:type="spellEnd"/>
          </w:p>
        </w:tc>
      </w:tr>
      <w:tr w:rsidR="00B81079" w:rsidRPr="005107B2" w14:paraId="601ED052" w14:textId="77777777" w:rsidTr="00B92A40">
        <w:tc>
          <w:tcPr>
            <w:tcW w:w="2645" w:type="dxa"/>
          </w:tcPr>
          <w:p w14:paraId="15AFAC43" w14:textId="77777777" w:rsidR="00B81079" w:rsidRPr="005107B2" w:rsidRDefault="00B81079" w:rsidP="00B81079">
            <w:pPr>
              <w:rPr>
                <w:rFonts w:asciiTheme="minorHAnsi" w:hAnsiTheme="minorHAnsi" w:cstheme="minorHAnsi"/>
              </w:rPr>
            </w:pPr>
            <w:r w:rsidRPr="005107B2">
              <w:rPr>
                <w:rFonts w:asciiTheme="minorHAnsi" w:hAnsiTheme="minorHAnsi" w:cstheme="minorHAnsi"/>
              </w:rPr>
              <w:t>Java 6:</w:t>
            </w:r>
          </w:p>
        </w:tc>
        <w:tc>
          <w:tcPr>
            <w:tcW w:w="5985" w:type="dxa"/>
          </w:tcPr>
          <w:p w14:paraId="0F703E9D" w14:textId="030C8922" w:rsidR="00B81079" w:rsidRPr="003B5CFA" w:rsidRDefault="00B81079" w:rsidP="00B81079">
            <w:pPr>
              <w:textAlignment w:val="top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de-DE"/>
              </w:rPr>
              <w:t>Sistemi</w:t>
            </w:r>
            <w:proofErr w:type="spellEnd"/>
            <w:r>
              <w:rPr>
                <w:rFonts w:asciiTheme="minorHAnsi" w:hAnsiTheme="minorHAnsi" w:cstheme="minorHAnsi"/>
                <w:lang w:val="de-DE"/>
              </w:rPr>
              <w:t xml:space="preserve"> kardiovaskular – </w:t>
            </w:r>
            <w:proofErr w:type="spellStart"/>
            <w:r>
              <w:rPr>
                <w:rFonts w:asciiTheme="minorHAnsi" w:hAnsiTheme="minorHAnsi" w:cstheme="minorHAnsi"/>
                <w:lang w:val="de-DE"/>
              </w:rPr>
              <w:t>Zemra</w:t>
            </w:r>
            <w:proofErr w:type="spellEnd"/>
            <w:r>
              <w:rPr>
                <w:rFonts w:asciiTheme="minorHAnsi" w:hAnsiTheme="minorHAnsi" w:cstheme="minorHAnsi"/>
                <w:lang w:val="de-DE"/>
              </w:rPr>
              <w:t xml:space="preserve"> </w:t>
            </w:r>
          </w:p>
        </w:tc>
      </w:tr>
      <w:tr w:rsidR="00B81079" w:rsidRPr="005107B2" w14:paraId="450C70F1" w14:textId="77777777" w:rsidTr="00B92A40">
        <w:tc>
          <w:tcPr>
            <w:tcW w:w="2645" w:type="dxa"/>
          </w:tcPr>
          <w:p w14:paraId="192AB7FA" w14:textId="77777777" w:rsidR="00B81079" w:rsidRPr="005107B2" w:rsidRDefault="00B81079" w:rsidP="00B81079">
            <w:pPr>
              <w:rPr>
                <w:rFonts w:asciiTheme="minorHAnsi" w:hAnsiTheme="minorHAnsi" w:cstheme="minorHAnsi"/>
              </w:rPr>
            </w:pPr>
            <w:r w:rsidRPr="005107B2">
              <w:rPr>
                <w:rFonts w:asciiTheme="minorHAnsi" w:hAnsiTheme="minorHAnsi" w:cstheme="minorHAnsi"/>
              </w:rPr>
              <w:t xml:space="preserve">Java 7:  </w:t>
            </w:r>
          </w:p>
        </w:tc>
        <w:tc>
          <w:tcPr>
            <w:tcW w:w="5985" w:type="dxa"/>
          </w:tcPr>
          <w:p w14:paraId="16E0B1A9" w14:textId="6F55029F" w:rsidR="00B81079" w:rsidRPr="003B5CFA" w:rsidRDefault="00B81079" w:rsidP="00B81079">
            <w:pPr>
              <w:textAlignment w:val="top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de-DE"/>
              </w:rPr>
              <w:t>Sistemi</w:t>
            </w:r>
            <w:proofErr w:type="spellEnd"/>
            <w:r>
              <w:rPr>
                <w:rFonts w:asciiTheme="minorHAnsi" w:hAnsiTheme="minorHAnsi" w:cstheme="minorHAnsi"/>
                <w:lang w:val="de-DE"/>
              </w:rPr>
              <w:t xml:space="preserve"> kardiovaskular – </w:t>
            </w:r>
            <w:proofErr w:type="spellStart"/>
            <w:r>
              <w:rPr>
                <w:rFonts w:asciiTheme="minorHAnsi" w:hAnsiTheme="minorHAnsi" w:cstheme="minorHAnsi"/>
                <w:lang w:val="de-DE"/>
              </w:rPr>
              <w:t>Enët</w:t>
            </w:r>
            <w:proofErr w:type="spellEnd"/>
            <w:r>
              <w:rPr>
                <w:rFonts w:asciiTheme="minorHAnsi" w:hAnsiTheme="minorHAnsi" w:cstheme="minorHAnsi"/>
                <w:lang w:val="de-DE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lang w:val="de-DE"/>
              </w:rPr>
              <w:t>gjakut</w:t>
            </w:r>
            <w:proofErr w:type="spellEnd"/>
            <w:r>
              <w:rPr>
                <w:rFonts w:asciiTheme="minorHAnsi" w:hAnsiTheme="minorHAnsi" w:cstheme="minorHAnsi"/>
                <w:lang w:val="de-DE"/>
              </w:rPr>
              <w:t xml:space="preserve"> </w:t>
            </w:r>
          </w:p>
        </w:tc>
      </w:tr>
      <w:tr w:rsidR="00B81079" w:rsidRPr="005107B2" w14:paraId="6567A5A1" w14:textId="77777777" w:rsidTr="00B92A40">
        <w:tc>
          <w:tcPr>
            <w:tcW w:w="2645" w:type="dxa"/>
          </w:tcPr>
          <w:p w14:paraId="0955B182" w14:textId="77777777" w:rsidR="00B81079" w:rsidRPr="005107B2" w:rsidRDefault="00B81079" w:rsidP="00B81079">
            <w:pPr>
              <w:rPr>
                <w:rFonts w:asciiTheme="minorHAnsi" w:hAnsiTheme="minorHAnsi" w:cstheme="minorHAnsi"/>
              </w:rPr>
            </w:pPr>
            <w:r w:rsidRPr="005107B2">
              <w:rPr>
                <w:rFonts w:asciiTheme="minorHAnsi" w:hAnsiTheme="minorHAnsi" w:cstheme="minorHAnsi"/>
              </w:rPr>
              <w:t xml:space="preserve">Java 8:  </w:t>
            </w:r>
          </w:p>
        </w:tc>
        <w:tc>
          <w:tcPr>
            <w:tcW w:w="5985" w:type="dxa"/>
          </w:tcPr>
          <w:p w14:paraId="3787878B" w14:textId="17E97C3E" w:rsidR="00B81079" w:rsidRPr="003B5CFA" w:rsidRDefault="00B81079" w:rsidP="00B81079">
            <w:pPr>
              <w:textAlignment w:val="top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de-DE"/>
              </w:rPr>
              <w:t>Sistemi</w:t>
            </w:r>
            <w:proofErr w:type="spellEnd"/>
            <w:r>
              <w:rPr>
                <w:rFonts w:asciiTheme="minorHAnsi" w:hAnsiTheme="minorHAnsi" w:cstheme="minorHAnsi"/>
                <w:lang w:val="de-DE"/>
              </w:rPr>
              <w:t xml:space="preserve"> kardiovaskular – </w:t>
            </w:r>
            <w:proofErr w:type="spellStart"/>
            <w:r>
              <w:rPr>
                <w:rFonts w:asciiTheme="minorHAnsi" w:hAnsiTheme="minorHAnsi" w:cstheme="minorHAnsi"/>
                <w:lang w:val="de-DE"/>
              </w:rPr>
              <w:t>Rregullimi</w:t>
            </w:r>
            <w:proofErr w:type="spellEnd"/>
            <w:r>
              <w:rPr>
                <w:rFonts w:asciiTheme="minorHAnsi" w:hAnsiTheme="minorHAnsi" w:cstheme="minorHAnsi"/>
                <w:lang w:val="de-DE"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  <w:lang w:val="de-DE"/>
              </w:rPr>
              <w:t>shtypjes</w:t>
            </w:r>
            <w:proofErr w:type="spellEnd"/>
            <w:r>
              <w:rPr>
                <w:rFonts w:asciiTheme="minorHAnsi" w:hAnsiTheme="minorHAnsi" w:cstheme="minorHAnsi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de-DE"/>
              </w:rPr>
              <w:t>së</w:t>
            </w:r>
            <w:proofErr w:type="spellEnd"/>
            <w:r>
              <w:rPr>
                <w:rFonts w:asciiTheme="minorHAnsi" w:hAnsiTheme="minorHAnsi" w:cstheme="minorHAnsi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de-DE"/>
              </w:rPr>
              <w:t>gjakut</w:t>
            </w:r>
            <w:proofErr w:type="spellEnd"/>
            <w:r>
              <w:rPr>
                <w:rFonts w:asciiTheme="minorHAnsi" w:hAnsiTheme="minorHAnsi" w:cstheme="minorHAnsi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de-DE"/>
              </w:rPr>
              <w:t>dhe</w:t>
            </w:r>
            <w:proofErr w:type="spellEnd"/>
            <w:r>
              <w:rPr>
                <w:rFonts w:asciiTheme="minorHAnsi" w:hAnsiTheme="minorHAnsi" w:cstheme="minorHAnsi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de-DE"/>
              </w:rPr>
              <w:t>rregullimi</w:t>
            </w:r>
            <w:proofErr w:type="spellEnd"/>
            <w:r>
              <w:rPr>
                <w:rFonts w:asciiTheme="minorHAnsi" w:hAnsiTheme="minorHAnsi" w:cstheme="minorHAnsi"/>
                <w:lang w:val="de-DE"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  <w:lang w:val="de-DE"/>
              </w:rPr>
              <w:t>qarkullimit</w:t>
            </w:r>
            <w:proofErr w:type="spellEnd"/>
            <w:r>
              <w:rPr>
                <w:rFonts w:asciiTheme="minorHAnsi" w:hAnsiTheme="minorHAnsi" w:cstheme="minorHAnsi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de-DE"/>
              </w:rPr>
              <w:t>në</w:t>
            </w:r>
            <w:proofErr w:type="spellEnd"/>
            <w:r>
              <w:rPr>
                <w:rFonts w:asciiTheme="minorHAnsi" w:hAnsiTheme="minorHAnsi" w:cstheme="minorHAnsi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de-DE"/>
              </w:rPr>
              <w:t>gjendje</w:t>
            </w:r>
            <w:proofErr w:type="spellEnd"/>
            <w:r>
              <w:rPr>
                <w:rFonts w:asciiTheme="minorHAnsi" w:hAnsiTheme="minorHAnsi" w:cstheme="minorHAnsi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de-DE"/>
              </w:rPr>
              <w:t>dhe</w:t>
            </w:r>
            <w:proofErr w:type="spellEnd"/>
            <w:r>
              <w:rPr>
                <w:rFonts w:asciiTheme="minorHAnsi" w:hAnsiTheme="minorHAnsi" w:cstheme="minorHAnsi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de-DE"/>
              </w:rPr>
              <w:t>organe</w:t>
            </w:r>
            <w:proofErr w:type="spellEnd"/>
            <w:r>
              <w:rPr>
                <w:rFonts w:asciiTheme="minorHAnsi" w:hAnsiTheme="minorHAnsi" w:cstheme="minorHAnsi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de-DE"/>
              </w:rPr>
              <w:t>të</w:t>
            </w:r>
            <w:proofErr w:type="spellEnd"/>
            <w:r>
              <w:rPr>
                <w:rFonts w:asciiTheme="minorHAnsi" w:hAnsiTheme="minorHAnsi" w:cstheme="minorHAnsi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de-DE"/>
              </w:rPr>
              <w:t>veqanta</w:t>
            </w:r>
            <w:proofErr w:type="spellEnd"/>
          </w:p>
        </w:tc>
      </w:tr>
      <w:tr w:rsidR="00B81079" w:rsidRPr="005107B2" w14:paraId="407AA4F4" w14:textId="77777777" w:rsidTr="00B92A40">
        <w:tc>
          <w:tcPr>
            <w:tcW w:w="2645" w:type="dxa"/>
          </w:tcPr>
          <w:p w14:paraId="5449EBED" w14:textId="77777777" w:rsidR="00B81079" w:rsidRPr="005107B2" w:rsidRDefault="00B81079" w:rsidP="00B81079">
            <w:pPr>
              <w:rPr>
                <w:rFonts w:asciiTheme="minorHAnsi" w:hAnsiTheme="minorHAnsi" w:cstheme="minorHAnsi"/>
              </w:rPr>
            </w:pPr>
            <w:r w:rsidRPr="005107B2">
              <w:rPr>
                <w:rFonts w:asciiTheme="minorHAnsi" w:hAnsiTheme="minorHAnsi" w:cstheme="minorHAnsi"/>
              </w:rPr>
              <w:t xml:space="preserve">Java 9:  </w:t>
            </w:r>
          </w:p>
        </w:tc>
        <w:tc>
          <w:tcPr>
            <w:tcW w:w="5985" w:type="dxa"/>
          </w:tcPr>
          <w:p w14:paraId="32ECC627" w14:textId="636273BA" w:rsidR="00B81079" w:rsidRPr="003B5CFA" w:rsidRDefault="00B81079" w:rsidP="00B81079">
            <w:pPr>
              <w:textAlignment w:val="top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Sistemi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tretës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</w:rPr>
              <w:t>Rregullimi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tretjes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marrja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dhe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transporti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ushqimit</w:t>
            </w:r>
            <w:proofErr w:type="spellEnd"/>
          </w:p>
        </w:tc>
      </w:tr>
      <w:tr w:rsidR="00B81079" w:rsidRPr="003B5CFA" w14:paraId="38E69906" w14:textId="77777777" w:rsidTr="00B92A40">
        <w:tc>
          <w:tcPr>
            <w:tcW w:w="2645" w:type="dxa"/>
          </w:tcPr>
          <w:p w14:paraId="3C16F5DD" w14:textId="77777777" w:rsidR="00B81079" w:rsidRPr="005107B2" w:rsidRDefault="00B81079" w:rsidP="00B81079">
            <w:pPr>
              <w:rPr>
                <w:rFonts w:asciiTheme="minorHAnsi" w:hAnsiTheme="minorHAnsi" w:cstheme="minorHAnsi"/>
              </w:rPr>
            </w:pPr>
            <w:r w:rsidRPr="005107B2">
              <w:rPr>
                <w:rFonts w:asciiTheme="minorHAnsi" w:hAnsiTheme="minorHAnsi" w:cstheme="minorHAnsi"/>
              </w:rPr>
              <w:t>Java 10:</w:t>
            </w:r>
          </w:p>
        </w:tc>
        <w:tc>
          <w:tcPr>
            <w:tcW w:w="5985" w:type="dxa"/>
          </w:tcPr>
          <w:p w14:paraId="57E2F53A" w14:textId="0B31AF8F" w:rsidR="00B81079" w:rsidRPr="003B5CFA" w:rsidRDefault="00B81079" w:rsidP="00B81079">
            <w:pPr>
              <w:textAlignment w:val="top"/>
              <w:rPr>
                <w:rFonts w:asciiTheme="minorHAnsi" w:hAnsiTheme="minorHAnsi" w:cstheme="minorHAnsi"/>
                <w:lang w:val="de-DE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Sistemi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tretës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</w:rPr>
              <w:t>Tretja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në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parastomak</w:t>
            </w:r>
            <w:proofErr w:type="spellEnd"/>
          </w:p>
        </w:tc>
      </w:tr>
      <w:tr w:rsidR="00B81079" w:rsidRPr="005107B2" w14:paraId="0E31D2A4" w14:textId="77777777" w:rsidTr="00B92A40">
        <w:tc>
          <w:tcPr>
            <w:tcW w:w="2645" w:type="dxa"/>
          </w:tcPr>
          <w:p w14:paraId="018944B0" w14:textId="77777777" w:rsidR="00B81079" w:rsidRPr="005107B2" w:rsidRDefault="00B81079" w:rsidP="00B81079">
            <w:pPr>
              <w:rPr>
                <w:rFonts w:asciiTheme="minorHAnsi" w:hAnsiTheme="minorHAnsi" w:cstheme="minorHAnsi"/>
              </w:rPr>
            </w:pPr>
            <w:r w:rsidRPr="005107B2">
              <w:rPr>
                <w:rFonts w:asciiTheme="minorHAnsi" w:hAnsiTheme="minorHAnsi" w:cstheme="minorHAnsi"/>
              </w:rPr>
              <w:t>Java 11:</w:t>
            </w:r>
          </w:p>
        </w:tc>
        <w:tc>
          <w:tcPr>
            <w:tcW w:w="5985" w:type="dxa"/>
          </w:tcPr>
          <w:p w14:paraId="0A1CCEAF" w14:textId="0FC4151A" w:rsidR="00B81079" w:rsidRPr="003B5CFA" w:rsidRDefault="00B81079" w:rsidP="00B81079">
            <w:pPr>
              <w:textAlignment w:val="top"/>
              <w:rPr>
                <w:rFonts w:asciiTheme="minorHAnsi" w:hAnsiTheme="minorHAnsi" w:cstheme="minorHAnsi"/>
                <w:lang w:val="de-DE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Sistemi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tretës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</w:rPr>
              <w:t>Tretja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në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stomak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dhe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abomaz</w:t>
            </w:r>
            <w:proofErr w:type="spellEnd"/>
          </w:p>
        </w:tc>
      </w:tr>
      <w:tr w:rsidR="00B81079" w:rsidRPr="005107B2" w14:paraId="797FDB2F" w14:textId="77777777" w:rsidTr="00B92A40">
        <w:tc>
          <w:tcPr>
            <w:tcW w:w="2645" w:type="dxa"/>
          </w:tcPr>
          <w:p w14:paraId="286A8BFF" w14:textId="77777777" w:rsidR="00B81079" w:rsidRPr="005107B2" w:rsidRDefault="00B81079" w:rsidP="00B81079">
            <w:pPr>
              <w:rPr>
                <w:rFonts w:asciiTheme="minorHAnsi" w:hAnsiTheme="minorHAnsi" w:cstheme="minorHAnsi"/>
              </w:rPr>
            </w:pPr>
            <w:r w:rsidRPr="005107B2">
              <w:rPr>
                <w:rFonts w:asciiTheme="minorHAnsi" w:hAnsiTheme="minorHAnsi" w:cstheme="minorHAnsi"/>
              </w:rPr>
              <w:t>Java 12:</w:t>
            </w:r>
          </w:p>
        </w:tc>
        <w:tc>
          <w:tcPr>
            <w:tcW w:w="5985" w:type="dxa"/>
          </w:tcPr>
          <w:p w14:paraId="2A78DB3F" w14:textId="371D1A52" w:rsidR="00B81079" w:rsidRPr="005107B2" w:rsidRDefault="00B81079" w:rsidP="00B81079">
            <w:pPr>
              <w:rPr>
                <w:rFonts w:asciiTheme="minorHAnsi" w:hAnsiTheme="minorHAnsi" w:cstheme="minorHAnsi"/>
                <w:b/>
                <w:lang w:val="sq-AL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Sistemi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tretës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– Mëlqia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pankreasi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Tretja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në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zorrë</w:t>
            </w:r>
            <w:proofErr w:type="spellEnd"/>
          </w:p>
        </w:tc>
      </w:tr>
      <w:tr w:rsidR="00B81079" w:rsidRPr="005107B2" w14:paraId="4465581F" w14:textId="77777777" w:rsidTr="00B92A40">
        <w:tc>
          <w:tcPr>
            <w:tcW w:w="2645" w:type="dxa"/>
          </w:tcPr>
          <w:p w14:paraId="390893B9" w14:textId="77777777" w:rsidR="00B81079" w:rsidRPr="005107B2" w:rsidRDefault="00B81079" w:rsidP="00B81079">
            <w:pPr>
              <w:rPr>
                <w:rFonts w:asciiTheme="minorHAnsi" w:hAnsiTheme="minorHAnsi" w:cstheme="minorHAnsi"/>
              </w:rPr>
            </w:pPr>
            <w:r w:rsidRPr="005107B2">
              <w:rPr>
                <w:rFonts w:asciiTheme="minorHAnsi" w:hAnsiTheme="minorHAnsi" w:cstheme="minorHAnsi"/>
              </w:rPr>
              <w:t>Java 13:</w:t>
            </w:r>
          </w:p>
        </w:tc>
        <w:tc>
          <w:tcPr>
            <w:tcW w:w="5985" w:type="dxa"/>
          </w:tcPr>
          <w:p w14:paraId="1917E2D2" w14:textId="54452D06" w:rsidR="00B81079" w:rsidRPr="003B5CFA" w:rsidRDefault="00B81079" w:rsidP="00B81079">
            <w:pPr>
              <w:textAlignment w:val="top"/>
              <w:rPr>
                <w:rFonts w:asciiTheme="minorHAnsi" w:hAnsiTheme="minorHAnsi" w:cstheme="minorHAnsi"/>
                <w:lang w:val="de-DE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Sistemi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tretës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</w:rPr>
              <w:t>Tretja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tek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shpendët</w:t>
            </w:r>
            <w:proofErr w:type="spellEnd"/>
          </w:p>
        </w:tc>
      </w:tr>
      <w:tr w:rsidR="00B81079" w:rsidRPr="005107B2" w14:paraId="233D7A42" w14:textId="77777777" w:rsidTr="00B92A40">
        <w:tc>
          <w:tcPr>
            <w:tcW w:w="2645" w:type="dxa"/>
          </w:tcPr>
          <w:p w14:paraId="7EF28230" w14:textId="77777777" w:rsidR="00B81079" w:rsidRPr="005107B2" w:rsidRDefault="00B81079" w:rsidP="00B81079">
            <w:pPr>
              <w:rPr>
                <w:rFonts w:asciiTheme="minorHAnsi" w:hAnsiTheme="minorHAnsi" w:cstheme="minorHAnsi"/>
              </w:rPr>
            </w:pPr>
            <w:r w:rsidRPr="005107B2">
              <w:rPr>
                <w:rFonts w:asciiTheme="minorHAnsi" w:hAnsiTheme="minorHAnsi" w:cstheme="minorHAnsi"/>
              </w:rPr>
              <w:t>Java 14:</w:t>
            </w:r>
          </w:p>
        </w:tc>
        <w:tc>
          <w:tcPr>
            <w:tcW w:w="5985" w:type="dxa"/>
          </w:tcPr>
          <w:p w14:paraId="38795EFA" w14:textId="4BD306EF" w:rsidR="00B81079" w:rsidRPr="003B5CFA" w:rsidRDefault="00B81079" w:rsidP="00B81079">
            <w:pPr>
              <w:textAlignment w:val="top"/>
              <w:rPr>
                <w:rFonts w:asciiTheme="minorHAnsi" w:hAnsiTheme="minorHAnsi" w:cstheme="minorHAnsi"/>
                <w:lang w:val="de-DE"/>
              </w:rPr>
            </w:pPr>
            <w:proofErr w:type="spellStart"/>
            <w:r>
              <w:rPr>
                <w:rFonts w:asciiTheme="minorHAnsi" w:hAnsiTheme="minorHAnsi" w:cstheme="minorHAnsi"/>
                <w:lang w:val="de-DE"/>
              </w:rPr>
              <w:t>Sistemi</w:t>
            </w:r>
            <w:proofErr w:type="spellEnd"/>
            <w:r>
              <w:rPr>
                <w:rFonts w:asciiTheme="minorHAnsi" w:hAnsiTheme="minorHAnsi" w:cstheme="minorHAnsi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de-DE"/>
              </w:rPr>
              <w:t>respirator</w:t>
            </w:r>
            <w:proofErr w:type="spellEnd"/>
            <w:r>
              <w:rPr>
                <w:rFonts w:asciiTheme="minorHAnsi" w:hAnsiTheme="minorHAnsi" w:cstheme="minorHAnsi"/>
                <w:lang w:val="de-DE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lang w:val="de-DE"/>
              </w:rPr>
              <w:t>Ventilimi</w:t>
            </w:r>
            <w:proofErr w:type="spellEnd"/>
            <w:r>
              <w:rPr>
                <w:rFonts w:asciiTheme="minorHAnsi" w:hAnsiTheme="minorHAnsi" w:cstheme="minorHAnsi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de-DE"/>
              </w:rPr>
              <w:t>dhe</w:t>
            </w:r>
            <w:proofErr w:type="spellEnd"/>
            <w:r>
              <w:rPr>
                <w:rFonts w:asciiTheme="minorHAnsi" w:hAnsiTheme="minorHAnsi" w:cstheme="minorHAnsi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de-DE"/>
              </w:rPr>
              <w:t>shkëmbimi</w:t>
            </w:r>
            <w:proofErr w:type="spellEnd"/>
            <w:r>
              <w:rPr>
                <w:rFonts w:asciiTheme="minorHAnsi" w:hAnsiTheme="minorHAnsi" w:cstheme="minorHAnsi"/>
                <w:lang w:val="de-DE"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  <w:lang w:val="de-DE"/>
              </w:rPr>
              <w:t>gazrave</w:t>
            </w:r>
            <w:proofErr w:type="spellEnd"/>
            <w:r>
              <w:rPr>
                <w:rFonts w:asciiTheme="minorHAnsi" w:hAnsiTheme="minorHAnsi" w:cstheme="minorHAnsi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de-DE"/>
              </w:rPr>
              <w:t>në</w:t>
            </w:r>
            <w:proofErr w:type="spellEnd"/>
            <w:r>
              <w:rPr>
                <w:rFonts w:asciiTheme="minorHAnsi" w:hAnsiTheme="minorHAnsi" w:cstheme="minorHAnsi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de-DE"/>
              </w:rPr>
              <w:t>mushkëri</w:t>
            </w:r>
            <w:proofErr w:type="spellEnd"/>
          </w:p>
        </w:tc>
      </w:tr>
      <w:tr w:rsidR="00B81079" w:rsidRPr="005107B2" w14:paraId="62AE9EA2" w14:textId="77777777" w:rsidTr="00B92A40">
        <w:trPr>
          <w:trHeight w:val="70"/>
        </w:trPr>
        <w:tc>
          <w:tcPr>
            <w:tcW w:w="2645" w:type="dxa"/>
          </w:tcPr>
          <w:p w14:paraId="0887FCDD" w14:textId="77777777" w:rsidR="00B81079" w:rsidRPr="005107B2" w:rsidRDefault="00B81079" w:rsidP="00B81079">
            <w:pPr>
              <w:rPr>
                <w:rFonts w:asciiTheme="minorHAnsi" w:hAnsiTheme="minorHAnsi" w:cstheme="minorHAnsi"/>
              </w:rPr>
            </w:pPr>
            <w:r w:rsidRPr="005107B2">
              <w:rPr>
                <w:rFonts w:asciiTheme="minorHAnsi" w:hAnsiTheme="minorHAnsi" w:cstheme="minorHAnsi"/>
              </w:rPr>
              <w:lastRenderedPageBreak/>
              <w:t>Java 15:</w:t>
            </w:r>
          </w:p>
        </w:tc>
        <w:tc>
          <w:tcPr>
            <w:tcW w:w="5985" w:type="dxa"/>
          </w:tcPr>
          <w:p w14:paraId="63FC5751" w14:textId="79BDD045" w:rsidR="00B81079" w:rsidRPr="005107B2" w:rsidRDefault="00B81079" w:rsidP="00B81079">
            <w:pPr>
              <w:rPr>
                <w:rFonts w:asciiTheme="minorHAnsi" w:hAnsiTheme="minorHAnsi" w:cstheme="minorHAnsi"/>
                <w:lang w:val="sq-AL"/>
              </w:rPr>
            </w:pPr>
            <w:proofErr w:type="spellStart"/>
            <w:r>
              <w:rPr>
                <w:rFonts w:asciiTheme="minorHAnsi" w:hAnsiTheme="minorHAnsi" w:cstheme="minorHAnsi"/>
                <w:lang w:val="de-DE"/>
              </w:rPr>
              <w:t>Sistemi</w:t>
            </w:r>
            <w:proofErr w:type="spellEnd"/>
            <w:r>
              <w:rPr>
                <w:rFonts w:asciiTheme="minorHAnsi" w:hAnsiTheme="minorHAnsi" w:cstheme="minorHAnsi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de-DE"/>
              </w:rPr>
              <w:t>respirator</w:t>
            </w:r>
            <w:proofErr w:type="spellEnd"/>
            <w:r>
              <w:rPr>
                <w:rFonts w:asciiTheme="minorHAnsi" w:hAnsiTheme="minorHAnsi" w:cstheme="minorHAnsi"/>
                <w:lang w:val="de-DE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lang w:val="de-DE"/>
              </w:rPr>
              <w:t>Transporti</w:t>
            </w:r>
            <w:proofErr w:type="spellEnd"/>
            <w:r>
              <w:rPr>
                <w:rFonts w:asciiTheme="minorHAnsi" w:hAnsiTheme="minorHAnsi" w:cstheme="minorHAnsi"/>
                <w:lang w:val="de-DE"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  <w:lang w:val="de-DE"/>
              </w:rPr>
              <w:t>gazrave</w:t>
            </w:r>
            <w:proofErr w:type="spellEnd"/>
            <w:r>
              <w:rPr>
                <w:rFonts w:asciiTheme="minorHAnsi" w:hAnsiTheme="minorHAnsi" w:cstheme="minorHAnsi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de-DE"/>
              </w:rPr>
              <w:t>në</w:t>
            </w:r>
            <w:proofErr w:type="spellEnd"/>
            <w:r>
              <w:rPr>
                <w:rFonts w:asciiTheme="minorHAnsi" w:hAnsiTheme="minorHAnsi" w:cstheme="minorHAnsi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de-DE"/>
              </w:rPr>
              <w:t>gjak</w:t>
            </w:r>
            <w:proofErr w:type="spellEnd"/>
            <w:r>
              <w:rPr>
                <w:rFonts w:asciiTheme="minorHAnsi" w:hAnsiTheme="minorHAnsi" w:cstheme="minorHAnsi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de-DE"/>
              </w:rPr>
              <w:t>Rregullimi</w:t>
            </w:r>
            <w:proofErr w:type="spellEnd"/>
            <w:r>
              <w:rPr>
                <w:rFonts w:asciiTheme="minorHAnsi" w:hAnsiTheme="minorHAnsi" w:cstheme="minorHAnsi"/>
                <w:lang w:val="de-DE"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  <w:lang w:val="de-DE"/>
              </w:rPr>
              <w:t>frymëmarrjes</w:t>
            </w:r>
            <w:proofErr w:type="spellEnd"/>
            <w:r>
              <w:rPr>
                <w:rFonts w:asciiTheme="minorHAnsi" w:hAnsiTheme="minorHAnsi" w:cstheme="minorHAnsi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de-DE"/>
              </w:rPr>
              <w:t>dhe</w:t>
            </w:r>
            <w:proofErr w:type="spellEnd"/>
            <w:r>
              <w:rPr>
                <w:rFonts w:asciiTheme="minorHAnsi" w:hAnsiTheme="minorHAnsi" w:cstheme="minorHAnsi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de-DE"/>
              </w:rPr>
              <w:t>frymëmarrja</w:t>
            </w:r>
            <w:proofErr w:type="spellEnd"/>
            <w:r>
              <w:rPr>
                <w:rFonts w:asciiTheme="minorHAnsi" w:hAnsiTheme="minorHAnsi" w:cstheme="minorHAnsi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de-DE"/>
              </w:rPr>
              <w:t>tek</w:t>
            </w:r>
            <w:proofErr w:type="spellEnd"/>
            <w:r>
              <w:rPr>
                <w:rFonts w:asciiTheme="minorHAnsi" w:hAnsiTheme="minorHAnsi" w:cstheme="minorHAnsi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de-DE"/>
              </w:rPr>
              <w:t>shpendët</w:t>
            </w:r>
            <w:proofErr w:type="spellEnd"/>
          </w:p>
        </w:tc>
      </w:tr>
    </w:tbl>
    <w:p w14:paraId="60088F61" w14:textId="77777777" w:rsidR="006F116D" w:rsidRPr="005107B2" w:rsidRDefault="006F116D">
      <w:pPr>
        <w:rPr>
          <w:rFonts w:asciiTheme="minorHAnsi" w:hAnsiTheme="minorHAnsi" w:cstheme="minorHAnsi"/>
          <w:b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3B5CFA" w14:paraId="72EDF629" w14:textId="77777777" w:rsidTr="00910FD7">
        <w:tc>
          <w:tcPr>
            <w:tcW w:w="8630" w:type="dxa"/>
            <w:shd w:val="clear" w:color="auto" w:fill="B8CCE4"/>
          </w:tcPr>
          <w:p w14:paraId="437176F9" w14:textId="77777777" w:rsidR="00CF116F" w:rsidRPr="005107B2" w:rsidRDefault="00CF116F" w:rsidP="007E6202">
            <w:pPr>
              <w:jc w:val="center"/>
              <w:rPr>
                <w:rFonts w:asciiTheme="minorHAnsi" w:hAnsiTheme="minorHAnsi" w:cstheme="minorHAnsi"/>
                <w:b/>
                <w:lang w:val="sq-AL"/>
              </w:rPr>
            </w:pPr>
            <w:r w:rsidRPr="005107B2">
              <w:rPr>
                <w:rFonts w:asciiTheme="minorHAnsi" w:hAnsiTheme="minorHAnsi" w:cstheme="minorHAnsi"/>
                <w:b/>
                <w:lang w:val="sq-AL"/>
              </w:rPr>
              <w:t>Politikat akademike dhe rregullat e mirësjelljes:</w:t>
            </w:r>
          </w:p>
        </w:tc>
      </w:tr>
      <w:tr w:rsidR="00CF116F" w:rsidRPr="003B5CFA" w14:paraId="53CEF404" w14:textId="77777777" w:rsidTr="00910FD7">
        <w:trPr>
          <w:trHeight w:val="1088"/>
        </w:trPr>
        <w:tc>
          <w:tcPr>
            <w:tcW w:w="8630" w:type="dxa"/>
          </w:tcPr>
          <w:p w14:paraId="2E097C94" w14:textId="77777777" w:rsidR="00C12E5A" w:rsidRPr="005107B2" w:rsidRDefault="00C12E5A" w:rsidP="00C12E5A">
            <w:pPr>
              <w:rPr>
                <w:rFonts w:asciiTheme="minorHAnsi" w:hAnsiTheme="minorHAnsi" w:cstheme="minorHAnsi"/>
                <w:lang w:val="sq-AL"/>
              </w:rPr>
            </w:pPr>
            <w:r w:rsidRPr="005107B2">
              <w:rPr>
                <w:rFonts w:asciiTheme="minorHAnsi" w:hAnsiTheme="minorHAnsi" w:cstheme="minorHAnsi"/>
                <w:lang w:val="sq-AL"/>
              </w:rPr>
              <w:t xml:space="preserve">Pjesëmarrja e studenteve e ligjërata dhe ushtrime është e obligueshme. Reflektimi ne pune ne grupe është i dëshirueshëm. </w:t>
            </w:r>
          </w:p>
          <w:p w14:paraId="3CFD1301" w14:textId="77777777" w:rsidR="006F116D" w:rsidRPr="005107B2" w:rsidRDefault="00D736C9" w:rsidP="00D67209">
            <w:pPr>
              <w:rPr>
                <w:rFonts w:asciiTheme="minorHAnsi" w:hAnsiTheme="minorHAnsi" w:cstheme="minorHAnsi"/>
                <w:lang w:val="sq-AL"/>
              </w:rPr>
            </w:pPr>
            <w:r w:rsidRPr="005107B2">
              <w:rPr>
                <w:rFonts w:asciiTheme="minorHAnsi" w:hAnsiTheme="minorHAnsi" w:cstheme="minorHAnsi"/>
                <w:lang w:val="sq-AL"/>
              </w:rPr>
              <w:t xml:space="preserve">Telefonat mobil duhet te fiken gjate </w:t>
            </w:r>
            <w:r w:rsidR="00B0350C" w:rsidRPr="005107B2">
              <w:rPr>
                <w:rFonts w:asciiTheme="minorHAnsi" w:hAnsiTheme="minorHAnsi" w:cstheme="minorHAnsi"/>
                <w:lang w:val="sq-AL"/>
              </w:rPr>
              <w:t>orëve</w:t>
            </w:r>
            <w:r w:rsidRPr="005107B2">
              <w:rPr>
                <w:rFonts w:asciiTheme="minorHAnsi" w:hAnsiTheme="minorHAnsi" w:cstheme="minorHAnsi"/>
                <w:lang w:val="sq-AL"/>
              </w:rPr>
              <w:t xml:space="preserve"> te </w:t>
            </w:r>
            <w:r w:rsidR="00B0350C" w:rsidRPr="005107B2">
              <w:rPr>
                <w:rFonts w:asciiTheme="minorHAnsi" w:hAnsiTheme="minorHAnsi" w:cstheme="minorHAnsi"/>
                <w:lang w:val="sq-AL"/>
              </w:rPr>
              <w:t>mësimit</w:t>
            </w:r>
            <w:r w:rsidRPr="005107B2">
              <w:rPr>
                <w:rFonts w:asciiTheme="minorHAnsi" w:hAnsiTheme="minorHAnsi" w:cstheme="minorHAnsi"/>
                <w:lang w:val="sq-AL"/>
              </w:rPr>
              <w:t xml:space="preserve">. Lejohet shfrytëzimi i laptopit </w:t>
            </w:r>
            <w:r w:rsidR="00B0350C" w:rsidRPr="005107B2">
              <w:rPr>
                <w:rFonts w:asciiTheme="minorHAnsi" w:hAnsiTheme="minorHAnsi" w:cstheme="minorHAnsi"/>
                <w:lang w:val="sq-AL"/>
              </w:rPr>
              <w:t>për</w:t>
            </w:r>
            <w:r w:rsidRPr="005107B2">
              <w:rPr>
                <w:rFonts w:asciiTheme="minorHAnsi" w:hAnsiTheme="minorHAnsi" w:cstheme="minorHAnsi"/>
                <w:lang w:val="sq-AL"/>
              </w:rPr>
              <w:t xml:space="preserve"> qellim te përcjelljes se ligjëratave dhe mesimnxenjes aktive gjate </w:t>
            </w:r>
            <w:r w:rsidR="00B0350C" w:rsidRPr="005107B2">
              <w:rPr>
                <w:rFonts w:asciiTheme="minorHAnsi" w:hAnsiTheme="minorHAnsi" w:cstheme="minorHAnsi"/>
                <w:lang w:val="sq-AL"/>
              </w:rPr>
              <w:t>orëve</w:t>
            </w:r>
            <w:r w:rsidRPr="005107B2">
              <w:rPr>
                <w:rFonts w:asciiTheme="minorHAnsi" w:hAnsiTheme="minorHAnsi" w:cstheme="minorHAnsi"/>
                <w:lang w:val="sq-AL"/>
              </w:rPr>
              <w:t xml:space="preserve"> te </w:t>
            </w:r>
            <w:r w:rsidR="00B0350C" w:rsidRPr="005107B2">
              <w:rPr>
                <w:rFonts w:asciiTheme="minorHAnsi" w:hAnsiTheme="minorHAnsi" w:cstheme="minorHAnsi"/>
                <w:lang w:val="sq-AL"/>
              </w:rPr>
              <w:t>mësimit</w:t>
            </w:r>
            <w:r w:rsidRPr="005107B2">
              <w:rPr>
                <w:rFonts w:asciiTheme="minorHAnsi" w:hAnsiTheme="minorHAnsi" w:cstheme="minorHAnsi"/>
                <w:lang w:val="sq-AL"/>
              </w:rPr>
              <w:t>.</w:t>
            </w:r>
          </w:p>
        </w:tc>
      </w:tr>
    </w:tbl>
    <w:p w14:paraId="45741173" w14:textId="77777777" w:rsidR="001C058F" w:rsidRPr="005107B2" w:rsidRDefault="001C058F" w:rsidP="0019240C">
      <w:pPr>
        <w:rPr>
          <w:rFonts w:asciiTheme="minorHAnsi" w:hAnsiTheme="minorHAnsi" w:cstheme="minorHAnsi"/>
          <w:lang w:val="sq-AL"/>
        </w:rPr>
      </w:pPr>
    </w:p>
    <w:sectPr w:rsidR="001C058F" w:rsidRPr="005107B2" w:rsidSect="007A794D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071D7" w14:textId="77777777" w:rsidR="00A04B73" w:rsidRDefault="00A04B73">
      <w:r>
        <w:separator/>
      </w:r>
    </w:p>
  </w:endnote>
  <w:endnote w:type="continuationSeparator" w:id="0">
    <w:p w14:paraId="6CF7CDD6" w14:textId="77777777" w:rsidR="00A04B73" w:rsidRDefault="00A0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2EF37" w14:textId="77777777" w:rsidR="002D3069" w:rsidRDefault="006F05A7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3FEB1F" w14:textId="77777777"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89D51" w14:textId="77777777" w:rsidR="002D3069" w:rsidRDefault="006F05A7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4A2A">
      <w:rPr>
        <w:rStyle w:val="PageNumber"/>
        <w:noProof/>
      </w:rPr>
      <w:t>1</w:t>
    </w:r>
    <w:r>
      <w:rPr>
        <w:rStyle w:val="PageNumber"/>
      </w:rPr>
      <w:fldChar w:fldCharType="end"/>
    </w:r>
  </w:p>
  <w:p w14:paraId="6E282283" w14:textId="77777777"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8B1DF" w14:textId="77777777" w:rsidR="00A04B73" w:rsidRDefault="00A04B73">
      <w:r>
        <w:separator/>
      </w:r>
    </w:p>
  </w:footnote>
  <w:footnote w:type="continuationSeparator" w:id="0">
    <w:p w14:paraId="671C2197" w14:textId="77777777" w:rsidR="00A04B73" w:rsidRDefault="00A04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26B53"/>
    <w:multiLevelType w:val="hybridMultilevel"/>
    <w:tmpl w:val="B6EE81F8"/>
    <w:lvl w:ilvl="0" w:tplc="AC749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B05C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725E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8850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E07D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C4F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B40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DC4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609A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0156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CA"/>
    <w:rsid w:val="0000000A"/>
    <w:rsid w:val="00004B39"/>
    <w:rsid w:val="00012981"/>
    <w:rsid w:val="00021A58"/>
    <w:rsid w:val="00031020"/>
    <w:rsid w:val="00033CCC"/>
    <w:rsid w:val="0004232D"/>
    <w:rsid w:val="00042CF9"/>
    <w:rsid w:val="00043592"/>
    <w:rsid w:val="00060E9F"/>
    <w:rsid w:val="000613FF"/>
    <w:rsid w:val="00072E64"/>
    <w:rsid w:val="00080ED8"/>
    <w:rsid w:val="00085105"/>
    <w:rsid w:val="00086A87"/>
    <w:rsid w:val="000D4170"/>
    <w:rsid w:val="000F3319"/>
    <w:rsid w:val="00102557"/>
    <w:rsid w:val="001057F6"/>
    <w:rsid w:val="00105C2D"/>
    <w:rsid w:val="00122304"/>
    <w:rsid w:val="00123B1A"/>
    <w:rsid w:val="00132604"/>
    <w:rsid w:val="00163C05"/>
    <w:rsid w:val="00181872"/>
    <w:rsid w:val="00183923"/>
    <w:rsid w:val="0019240C"/>
    <w:rsid w:val="001C058F"/>
    <w:rsid w:val="001C512B"/>
    <w:rsid w:val="001D18A5"/>
    <w:rsid w:val="001D659B"/>
    <w:rsid w:val="001F1E4B"/>
    <w:rsid w:val="00211E5E"/>
    <w:rsid w:val="0021580C"/>
    <w:rsid w:val="002177ED"/>
    <w:rsid w:val="002466FE"/>
    <w:rsid w:val="002610A3"/>
    <w:rsid w:val="0026653A"/>
    <w:rsid w:val="002762AC"/>
    <w:rsid w:val="00280AC3"/>
    <w:rsid w:val="00291A38"/>
    <w:rsid w:val="002931C3"/>
    <w:rsid w:val="002A25B9"/>
    <w:rsid w:val="002C00FA"/>
    <w:rsid w:val="002C498C"/>
    <w:rsid w:val="002C4C1A"/>
    <w:rsid w:val="002D3069"/>
    <w:rsid w:val="002D3C65"/>
    <w:rsid w:val="002F127A"/>
    <w:rsid w:val="002F643B"/>
    <w:rsid w:val="0030354C"/>
    <w:rsid w:val="00362156"/>
    <w:rsid w:val="00362CD2"/>
    <w:rsid w:val="00381B41"/>
    <w:rsid w:val="00386431"/>
    <w:rsid w:val="003A615B"/>
    <w:rsid w:val="003B5CFA"/>
    <w:rsid w:val="003B625C"/>
    <w:rsid w:val="003C1522"/>
    <w:rsid w:val="003E3193"/>
    <w:rsid w:val="003E5B24"/>
    <w:rsid w:val="003F1FA5"/>
    <w:rsid w:val="003F46B9"/>
    <w:rsid w:val="00412670"/>
    <w:rsid w:val="004424C9"/>
    <w:rsid w:val="004709D1"/>
    <w:rsid w:val="00474DE4"/>
    <w:rsid w:val="004C0CCA"/>
    <w:rsid w:val="004E10C5"/>
    <w:rsid w:val="0050428E"/>
    <w:rsid w:val="005107B2"/>
    <w:rsid w:val="00535897"/>
    <w:rsid w:val="005547AC"/>
    <w:rsid w:val="0056625C"/>
    <w:rsid w:val="00576896"/>
    <w:rsid w:val="00585E15"/>
    <w:rsid w:val="005A0B41"/>
    <w:rsid w:val="005A77BB"/>
    <w:rsid w:val="005F3A83"/>
    <w:rsid w:val="00603DD2"/>
    <w:rsid w:val="00605B63"/>
    <w:rsid w:val="00647543"/>
    <w:rsid w:val="006600FC"/>
    <w:rsid w:val="006608C9"/>
    <w:rsid w:val="0067703C"/>
    <w:rsid w:val="0068132F"/>
    <w:rsid w:val="006A2E67"/>
    <w:rsid w:val="006B0F91"/>
    <w:rsid w:val="006B37DE"/>
    <w:rsid w:val="006D7FB4"/>
    <w:rsid w:val="006F05A7"/>
    <w:rsid w:val="006F116D"/>
    <w:rsid w:val="006F155C"/>
    <w:rsid w:val="007038CC"/>
    <w:rsid w:val="0071117D"/>
    <w:rsid w:val="00740AA9"/>
    <w:rsid w:val="00741BA0"/>
    <w:rsid w:val="00744FAB"/>
    <w:rsid w:val="00746D8D"/>
    <w:rsid w:val="00757C4E"/>
    <w:rsid w:val="007636C5"/>
    <w:rsid w:val="0077211B"/>
    <w:rsid w:val="00777D28"/>
    <w:rsid w:val="00781805"/>
    <w:rsid w:val="0078299E"/>
    <w:rsid w:val="007A1366"/>
    <w:rsid w:val="007A794D"/>
    <w:rsid w:val="007B1510"/>
    <w:rsid w:val="007B68A2"/>
    <w:rsid w:val="007C3132"/>
    <w:rsid w:val="007C3BB1"/>
    <w:rsid w:val="007D4A2A"/>
    <w:rsid w:val="007E6202"/>
    <w:rsid w:val="007F46C5"/>
    <w:rsid w:val="007F7B23"/>
    <w:rsid w:val="00801A9B"/>
    <w:rsid w:val="008423E9"/>
    <w:rsid w:val="008618F3"/>
    <w:rsid w:val="008758B4"/>
    <w:rsid w:val="00880B46"/>
    <w:rsid w:val="008A439B"/>
    <w:rsid w:val="008A716D"/>
    <w:rsid w:val="008D0608"/>
    <w:rsid w:val="0090138A"/>
    <w:rsid w:val="00903474"/>
    <w:rsid w:val="0090766D"/>
    <w:rsid w:val="00910FD7"/>
    <w:rsid w:val="0091368D"/>
    <w:rsid w:val="009303CE"/>
    <w:rsid w:val="00945926"/>
    <w:rsid w:val="009553D7"/>
    <w:rsid w:val="00994502"/>
    <w:rsid w:val="009A2648"/>
    <w:rsid w:val="009B3F0A"/>
    <w:rsid w:val="009E2AF8"/>
    <w:rsid w:val="009E32A8"/>
    <w:rsid w:val="009E59BE"/>
    <w:rsid w:val="009F0AE4"/>
    <w:rsid w:val="009F229C"/>
    <w:rsid w:val="00A01F68"/>
    <w:rsid w:val="00A047F9"/>
    <w:rsid w:val="00A04B73"/>
    <w:rsid w:val="00A15ED5"/>
    <w:rsid w:val="00A25B48"/>
    <w:rsid w:val="00A44744"/>
    <w:rsid w:val="00A44E82"/>
    <w:rsid w:val="00A545BA"/>
    <w:rsid w:val="00A54A53"/>
    <w:rsid w:val="00A662A0"/>
    <w:rsid w:val="00A70FDB"/>
    <w:rsid w:val="00AA2C57"/>
    <w:rsid w:val="00AA3C2B"/>
    <w:rsid w:val="00AC08ED"/>
    <w:rsid w:val="00AD007B"/>
    <w:rsid w:val="00AD78C0"/>
    <w:rsid w:val="00AF0151"/>
    <w:rsid w:val="00AF1D25"/>
    <w:rsid w:val="00AF4C42"/>
    <w:rsid w:val="00AF4CE5"/>
    <w:rsid w:val="00B0350C"/>
    <w:rsid w:val="00B35215"/>
    <w:rsid w:val="00B4209D"/>
    <w:rsid w:val="00B51AD6"/>
    <w:rsid w:val="00B637BB"/>
    <w:rsid w:val="00B70815"/>
    <w:rsid w:val="00B81079"/>
    <w:rsid w:val="00B815D1"/>
    <w:rsid w:val="00B866C1"/>
    <w:rsid w:val="00B92A40"/>
    <w:rsid w:val="00B954BD"/>
    <w:rsid w:val="00BA6E9C"/>
    <w:rsid w:val="00BB0267"/>
    <w:rsid w:val="00BB1A1A"/>
    <w:rsid w:val="00BC3957"/>
    <w:rsid w:val="00C0181C"/>
    <w:rsid w:val="00C02C67"/>
    <w:rsid w:val="00C12E5A"/>
    <w:rsid w:val="00C17C7C"/>
    <w:rsid w:val="00C5009E"/>
    <w:rsid w:val="00C6155B"/>
    <w:rsid w:val="00C66FFD"/>
    <w:rsid w:val="00CA417A"/>
    <w:rsid w:val="00CC1844"/>
    <w:rsid w:val="00CD0235"/>
    <w:rsid w:val="00CF116F"/>
    <w:rsid w:val="00D10BC6"/>
    <w:rsid w:val="00D13EEB"/>
    <w:rsid w:val="00D2154A"/>
    <w:rsid w:val="00D33D06"/>
    <w:rsid w:val="00D43332"/>
    <w:rsid w:val="00D67209"/>
    <w:rsid w:val="00D729A6"/>
    <w:rsid w:val="00D736C9"/>
    <w:rsid w:val="00D75CAD"/>
    <w:rsid w:val="00DA287E"/>
    <w:rsid w:val="00DB2823"/>
    <w:rsid w:val="00DC34E1"/>
    <w:rsid w:val="00DE2232"/>
    <w:rsid w:val="00DF6543"/>
    <w:rsid w:val="00DF6DF1"/>
    <w:rsid w:val="00E42877"/>
    <w:rsid w:val="00E64FDE"/>
    <w:rsid w:val="00E737D5"/>
    <w:rsid w:val="00EB0043"/>
    <w:rsid w:val="00EB11D7"/>
    <w:rsid w:val="00EB35F3"/>
    <w:rsid w:val="00EF57F9"/>
    <w:rsid w:val="00F04222"/>
    <w:rsid w:val="00F12276"/>
    <w:rsid w:val="00F34158"/>
    <w:rsid w:val="00F4018B"/>
    <w:rsid w:val="00F47480"/>
    <w:rsid w:val="00F5660C"/>
    <w:rsid w:val="00F64DA4"/>
    <w:rsid w:val="00FA2966"/>
    <w:rsid w:val="00FB050B"/>
    <w:rsid w:val="00FE1865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52A5C38"/>
  <w15:docId w15:val="{D8EA500D-5C70-224B-8E78-A634ED43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794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9F229C"/>
    <w:rPr>
      <w:rFonts w:ascii="Tahoma" w:hAnsi="Tahoma" w:cs="Tahoma"/>
      <w:color w:val="000000"/>
      <w:sz w:val="16"/>
      <w:szCs w:val="16"/>
      <w:lang w:eastAsia="de-DE"/>
    </w:rPr>
  </w:style>
  <w:style w:type="character" w:customStyle="1" w:styleId="BalloonTextChar">
    <w:name w:val="Balloon Text Char"/>
    <w:basedOn w:val="DefaultParagraphFont"/>
    <w:link w:val="BalloonText"/>
    <w:rsid w:val="009F229C"/>
    <w:rPr>
      <w:rFonts w:ascii="Tahoma" w:hAnsi="Tahoma" w:cs="Tahoma"/>
      <w:color w:val="000000"/>
      <w:sz w:val="16"/>
      <w:szCs w:val="16"/>
      <w:lang w:eastAsia="de-DE"/>
    </w:rPr>
  </w:style>
  <w:style w:type="character" w:styleId="Hyperlink">
    <w:name w:val="Hyperlink"/>
    <w:basedOn w:val="DefaultParagraphFont"/>
    <w:rsid w:val="00163C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4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47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811</Words>
  <Characters>4658</Characters>
  <Application>Microsoft Office Word</Application>
  <DocSecurity>0</DocSecurity>
  <Lines>211</Lines>
  <Paragraphs>151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SYLLABUSET</vt:lpstr>
      <vt:lpstr>SYLLABUSET</vt:lpstr>
    </vt:vector>
  </TitlesOfParts>
  <Company/>
  <LinksUpToDate>false</LinksUpToDate>
  <CharactersWithSpaces>5318</CharactersWithSpaces>
  <SharedDoc>false</SharedDoc>
  <HLinks>
    <vt:vector size="6" baseType="variant">
      <vt:variant>
        <vt:i4>3145785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Microsoft Office User</cp:lastModifiedBy>
  <cp:revision>16</cp:revision>
  <cp:lastPrinted>2019-05-31T07:33:00Z</cp:lastPrinted>
  <dcterms:created xsi:type="dcterms:W3CDTF">2023-06-05T09:18:00Z</dcterms:created>
  <dcterms:modified xsi:type="dcterms:W3CDTF">2025-03-21T10:10:00Z</dcterms:modified>
</cp:coreProperties>
</file>