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3"/>
        <w:gridCol w:w="10"/>
        <w:gridCol w:w="1017"/>
        <w:gridCol w:w="2465"/>
        <w:gridCol w:w="46"/>
        <w:gridCol w:w="944"/>
        <w:gridCol w:w="753"/>
        <w:gridCol w:w="873"/>
        <w:gridCol w:w="1015"/>
      </w:tblGrid>
      <w:tr w:rsidR="0022564E" w:rsidRPr="0010598B" w:rsidTr="0010598B">
        <w:trPr>
          <w:trHeight w:val="312"/>
        </w:trPr>
        <w:tc>
          <w:tcPr>
            <w:tcW w:w="5000" w:type="pct"/>
            <w:gridSpan w:val="9"/>
            <w:shd w:val="clear" w:color="auto" w:fill="BDD6EE" w:themeFill="accent1" w:themeFillTint="66"/>
            <w:vAlign w:val="center"/>
          </w:tcPr>
          <w:p w:rsidR="0022564E" w:rsidRPr="0010598B" w:rsidRDefault="0022564E" w:rsidP="00862459">
            <w:pPr>
              <w:pStyle w:val="NoSpacing"/>
              <w:rPr>
                <w:rFonts w:ascii="Times New Roman" w:hAnsi="Times New Roman"/>
                <w:b/>
              </w:rPr>
            </w:pPr>
            <w:r w:rsidRPr="0010598B">
              <w:rPr>
                <w:rFonts w:ascii="Times New Roman" w:hAnsi="Times New Roman"/>
                <w:b/>
              </w:rPr>
              <w:t>Të dhëna bazike të lëndës - SYLLABUSI</w:t>
            </w:r>
          </w:p>
        </w:tc>
      </w:tr>
      <w:tr w:rsidR="0047363A" w:rsidRPr="0010598B" w:rsidTr="0010598B">
        <w:trPr>
          <w:trHeight w:val="312"/>
        </w:trPr>
        <w:tc>
          <w:tcPr>
            <w:tcW w:w="18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63A" w:rsidRPr="0010598B" w:rsidRDefault="0047363A" w:rsidP="0047363A">
            <w:pPr>
              <w:pStyle w:val="NoSpacing"/>
              <w:rPr>
                <w:rFonts w:ascii="Times New Roman" w:hAnsi="Times New Roman"/>
                <w:b/>
              </w:rPr>
            </w:pPr>
            <w:r w:rsidRPr="0010598B">
              <w:rPr>
                <w:rFonts w:ascii="Times New Roman" w:hAnsi="Times New Roman"/>
                <w:b/>
              </w:rPr>
              <w:t xml:space="preserve">Njësia akademike: 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63A" w:rsidRPr="0010598B" w:rsidRDefault="0047363A" w:rsidP="0047363A">
            <w:pPr>
              <w:autoSpaceDE w:val="0"/>
              <w:autoSpaceDN w:val="0"/>
              <w:adjustRightInd w:val="0"/>
              <w:rPr>
                <w:sz w:val="22"/>
                <w:szCs w:val="22"/>
                <w:lang w:val="sq-AL"/>
              </w:rPr>
            </w:pPr>
            <w:r w:rsidRPr="0010598B">
              <w:rPr>
                <w:bCs/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47363A" w:rsidRPr="0010598B" w:rsidTr="0010598B">
        <w:trPr>
          <w:trHeight w:val="312"/>
        </w:trPr>
        <w:tc>
          <w:tcPr>
            <w:tcW w:w="18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63A" w:rsidRPr="0010598B" w:rsidRDefault="0047363A" w:rsidP="0047363A">
            <w:pPr>
              <w:pStyle w:val="NoSpacing"/>
              <w:rPr>
                <w:rFonts w:ascii="Times New Roman" w:hAnsi="Times New Roman"/>
                <w:b/>
              </w:rPr>
            </w:pPr>
            <w:r w:rsidRPr="0010598B">
              <w:rPr>
                <w:rFonts w:ascii="Times New Roman" w:hAnsi="Times New Roman"/>
                <w:b/>
              </w:rPr>
              <w:t>Departamenti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63A" w:rsidRPr="0010598B" w:rsidRDefault="0047363A" w:rsidP="0047363A">
            <w:pPr>
              <w:autoSpaceDE w:val="0"/>
              <w:autoSpaceDN w:val="0"/>
              <w:adjustRightInd w:val="0"/>
              <w:rPr>
                <w:sz w:val="22"/>
                <w:szCs w:val="22"/>
                <w:lang w:val="sq-AL"/>
              </w:rPr>
            </w:pPr>
            <w:r w:rsidRPr="0010598B">
              <w:rPr>
                <w:bCs/>
                <w:sz w:val="22"/>
                <w:szCs w:val="22"/>
                <w:lang w:val="sq-AL"/>
              </w:rPr>
              <w:t>Termoenergjetika dhe Energjia e Ripërtëritshme</w:t>
            </w:r>
          </w:p>
        </w:tc>
      </w:tr>
      <w:tr w:rsidR="00546AE1" w:rsidRPr="0010598B" w:rsidTr="0010598B">
        <w:trPr>
          <w:trHeight w:val="312"/>
        </w:trPr>
        <w:tc>
          <w:tcPr>
            <w:tcW w:w="18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AE1" w:rsidRPr="0010598B" w:rsidRDefault="00546AE1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10598B">
              <w:rPr>
                <w:rFonts w:ascii="Times New Roman" w:hAnsi="Times New Roman"/>
                <w:b/>
              </w:rPr>
              <w:t>Titulli i lëndës: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AE1" w:rsidRPr="0010598B" w:rsidRDefault="009343E0" w:rsidP="009343E0">
            <w:pPr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10598B">
              <w:rPr>
                <w:b/>
                <w:spacing w:val="-1"/>
                <w:sz w:val="22"/>
                <w:szCs w:val="22"/>
                <w:lang w:val="sq-AL"/>
              </w:rPr>
              <w:t>Efiçenca e energjisë në pajisjet termike</w:t>
            </w:r>
          </w:p>
        </w:tc>
      </w:tr>
      <w:tr w:rsidR="00546AE1" w:rsidRPr="0010598B" w:rsidTr="0010598B">
        <w:trPr>
          <w:trHeight w:val="312"/>
        </w:trPr>
        <w:tc>
          <w:tcPr>
            <w:tcW w:w="18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AE1" w:rsidRPr="0010598B" w:rsidRDefault="00546AE1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10598B">
              <w:rPr>
                <w:rFonts w:ascii="Times New Roman" w:hAnsi="Times New Roman"/>
                <w:b/>
              </w:rPr>
              <w:t>Niveli: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AE1" w:rsidRPr="0010598B" w:rsidRDefault="0009131A" w:rsidP="000F49D8">
            <w:pPr>
              <w:pStyle w:val="NoSpacing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Master</w:t>
            </w:r>
          </w:p>
        </w:tc>
      </w:tr>
      <w:tr w:rsidR="00546AE1" w:rsidRPr="0010598B" w:rsidTr="0010598B">
        <w:trPr>
          <w:trHeight w:val="312"/>
        </w:trPr>
        <w:tc>
          <w:tcPr>
            <w:tcW w:w="18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AE1" w:rsidRPr="0010598B" w:rsidRDefault="00546AE1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10598B">
              <w:rPr>
                <w:rFonts w:ascii="Times New Roman" w:hAnsi="Times New Roman"/>
                <w:b/>
              </w:rPr>
              <w:t>Statusi lëndës: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AE1" w:rsidRPr="0010598B" w:rsidRDefault="0009131A" w:rsidP="000F49D8">
            <w:pPr>
              <w:pStyle w:val="NoSpacing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Zgjedhore</w:t>
            </w:r>
          </w:p>
        </w:tc>
      </w:tr>
      <w:tr w:rsidR="00546AE1" w:rsidRPr="0010598B" w:rsidTr="0010598B">
        <w:trPr>
          <w:trHeight w:val="312"/>
        </w:trPr>
        <w:tc>
          <w:tcPr>
            <w:tcW w:w="18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AE1" w:rsidRPr="0010598B" w:rsidRDefault="00546AE1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10598B">
              <w:rPr>
                <w:rFonts w:ascii="Times New Roman" w:hAnsi="Times New Roman"/>
                <w:b/>
              </w:rPr>
              <w:t>Semestri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AE1" w:rsidRPr="0010598B" w:rsidRDefault="00A5124F" w:rsidP="000F49D8">
            <w:pPr>
              <w:pStyle w:val="NoSpacing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I</w:t>
            </w:r>
            <w:r w:rsidR="008130A2" w:rsidRPr="0010598B">
              <w:rPr>
                <w:rFonts w:ascii="Times New Roman" w:hAnsi="Times New Roman"/>
              </w:rPr>
              <w:t xml:space="preserve"> (VII)</w:t>
            </w:r>
          </w:p>
        </w:tc>
      </w:tr>
      <w:tr w:rsidR="00546AE1" w:rsidRPr="0010598B" w:rsidTr="0010598B">
        <w:trPr>
          <w:trHeight w:val="312"/>
        </w:trPr>
        <w:tc>
          <w:tcPr>
            <w:tcW w:w="18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AE1" w:rsidRPr="0010598B" w:rsidRDefault="00546AE1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10598B">
              <w:rPr>
                <w:rFonts w:ascii="Times New Roman" w:hAnsi="Times New Roman"/>
                <w:b/>
              </w:rPr>
              <w:t>Numri i orëve në javë: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AE1" w:rsidRPr="0010598B" w:rsidRDefault="00546AE1" w:rsidP="000F49D8">
            <w:pPr>
              <w:pStyle w:val="NoSpacing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2+2</w:t>
            </w:r>
          </w:p>
        </w:tc>
      </w:tr>
      <w:tr w:rsidR="00546AE1" w:rsidRPr="0010598B" w:rsidTr="0010598B">
        <w:trPr>
          <w:trHeight w:val="312"/>
        </w:trPr>
        <w:tc>
          <w:tcPr>
            <w:tcW w:w="18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AE1" w:rsidRPr="0010598B" w:rsidRDefault="00546AE1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10598B">
              <w:rPr>
                <w:rFonts w:ascii="Times New Roman" w:hAnsi="Times New Roman"/>
                <w:b/>
              </w:rPr>
              <w:t>Vlera në kredi – ECTS: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AE1" w:rsidRPr="0010598B" w:rsidRDefault="0051169A" w:rsidP="0051169A">
            <w:pPr>
              <w:pStyle w:val="NoSpacing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6</w:t>
            </w:r>
            <w:r w:rsidR="00546AE1" w:rsidRPr="0010598B">
              <w:rPr>
                <w:rFonts w:ascii="Times New Roman" w:hAnsi="Times New Roman"/>
              </w:rPr>
              <w:t>.</w:t>
            </w:r>
            <w:r w:rsidRPr="0010598B">
              <w:rPr>
                <w:rFonts w:ascii="Times New Roman" w:hAnsi="Times New Roman"/>
              </w:rPr>
              <w:t>0</w:t>
            </w:r>
          </w:p>
        </w:tc>
      </w:tr>
      <w:tr w:rsidR="00546AE1" w:rsidRPr="00B826F1" w:rsidTr="0010598B">
        <w:trPr>
          <w:trHeight w:val="312"/>
        </w:trPr>
        <w:tc>
          <w:tcPr>
            <w:tcW w:w="18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AE1" w:rsidRPr="0010598B" w:rsidRDefault="0010598B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10598B">
              <w:rPr>
                <w:rFonts w:ascii="Times New Roman" w:hAnsi="Times New Roman"/>
                <w:b/>
              </w:rPr>
              <w:t>Mësimdhënësi</w:t>
            </w:r>
            <w:r w:rsidR="00546AE1" w:rsidRPr="0010598B">
              <w:rPr>
                <w:rFonts w:ascii="Times New Roman" w:hAnsi="Times New Roman"/>
                <w:b/>
              </w:rPr>
              <w:t xml:space="preserve"> i lëndës: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AE1" w:rsidRPr="0010598B" w:rsidRDefault="00546AE1" w:rsidP="00B826F1">
            <w:pPr>
              <w:pStyle w:val="NoSpacing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 xml:space="preserve">Prof. </w:t>
            </w:r>
            <w:r w:rsidR="00B826F1">
              <w:rPr>
                <w:rFonts w:ascii="Times New Roman" w:hAnsi="Times New Roman"/>
              </w:rPr>
              <w:t>Ass.</w:t>
            </w:r>
            <w:r w:rsidR="00800348">
              <w:rPr>
                <w:rFonts w:ascii="Times New Roman" w:hAnsi="Times New Roman"/>
              </w:rPr>
              <w:t xml:space="preserve"> </w:t>
            </w:r>
            <w:r w:rsidRPr="0010598B">
              <w:rPr>
                <w:rFonts w:ascii="Times New Roman" w:hAnsi="Times New Roman"/>
              </w:rPr>
              <w:t xml:space="preserve">Dr. </w:t>
            </w:r>
            <w:r w:rsidR="00B826F1">
              <w:rPr>
                <w:rFonts w:ascii="Times New Roman" w:hAnsi="Times New Roman"/>
              </w:rPr>
              <w:t>Drilon Meha</w:t>
            </w:r>
          </w:p>
        </w:tc>
      </w:tr>
      <w:tr w:rsidR="00546AE1" w:rsidRPr="00B826F1" w:rsidTr="0010598B">
        <w:trPr>
          <w:trHeight w:val="312"/>
        </w:trPr>
        <w:tc>
          <w:tcPr>
            <w:tcW w:w="1281" w:type="pct"/>
            <w:vAlign w:val="center"/>
          </w:tcPr>
          <w:p w:rsidR="00546AE1" w:rsidRPr="0010598B" w:rsidRDefault="00546AE1" w:rsidP="00020265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19" w:type="pct"/>
            <w:gridSpan w:val="8"/>
            <w:vAlign w:val="center"/>
          </w:tcPr>
          <w:p w:rsidR="00546AE1" w:rsidRPr="0010598B" w:rsidRDefault="0009131A" w:rsidP="00B36CEC">
            <w:pPr>
              <w:jc w:val="both"/>
              <w:rPr>
                <w:bCs/>
                <w:sz w:val="22"/>
                <w:szCs w:val="22"/>
                <w:lang w:val="sq-AL"/>
              </w:rPr>
            </w:pPr>
            <w:r w:rsidRPr="0010598B">
              <w:rPr>
                <w:bCs/>
                <w:sz w:val="22"/>
                <w:szCs w:val="22"/>
                <w:lang w:val="sq-AL"/>
              </w:rPr>
              <w:t xml:space="preserve">Në kuadër të </w:t>
            </w:r>
            <w:r w:rsidR="00041F10" w:rsidRPr="0010598B">
              <w:rPr>
                <w:bCs/>
                <w:sz w:val="22"/>
                <w:szCs w:val="22"/>
                <w:lang w:val="sq-AL"/>
              </w:rPr>
              <w:t xml:space="preserve">këtij kursi do të trajtohen roli i sistemit për menaxhimin e energjisë, kosto e ciklit jetësor të </w:t>
            </w:r>
            <w:r w:rsidR="00026F3C" w:rsidRPr="0010598B">
              <w:rPr>
                <w:bCs/>
                <w:sz w:val="22"/>
                <w:szCs w:val="22"/>
                <w:lang w:val="sq-AL"/>
              </w:rPr>
              <w:t>pajisjeve termike</w:t>
            </w:r>
            <w:r w:rsidR="00041F10" w:rsidRPr="0010598B">
              <w:rPr>
                <w:bCs/>
                <w:sz w:val="22"/>
                <w:szCs w:val="22"/>
                <w:lang w:val="sq-AL"/>
              </w:rPr>
              <w:t xml:space="preserve">, efiçienca e </w:t>
            </w:r>
            <w:r w:rsidR="00DE684E" w:rsidRPr="0010598B">
              <w:rPr>
                <w:bCs/>
                <w:sz w:val="22"/>
                <w:szCs w:val="22"/>
                <w:lang w:val="sq-AL"/>
              </w:rPr>
              <w:t xml:space="preserve">kaldajave </w:t>
            </w:r>
            <w:r w:rsidR="0010598B" w:rsidRPr="0010598B">
              <w:rPr>
                <w:bCs/>
                <w:sz w:val="22"/>
                <w:szCs w:val="22"/>
                <w:lang w:val="sq-AL"/>
              </w:rPr>
              <w:t>industriale</w:t>
            </w:r>
            <w:r w:rsidR="00041F10" w:rsidRPr="0010598B">
              <w:rPr>
                <w:bCs/>
                <w:sz w:val="22"/>
                <w:szCs w:val="22"/>
                <w:lang w:val="sq-AL"/>
              </w:rPr>
              <w:t xml:space="preserve">, </w:t>
            </w:r>
            <w:r w:rsidR="00DE684E" w:rsidRPr="0010598B">
              <w:rPr>
                <w:bCs/>
                <w:sz w:val="22"/>
                <w:szCs w:val="22"/>
                <w:lang w:val="sq-AL"/>
              </w:rPr>
              <w:t>efiçienca e shfrytëzimit të energjisë së gazeve të djegies, efiçienca e sistemeve të pompimit, efiçienca e sistemeve të furnizimit me ajër të komprimuar</w:t>
            </w:r>
            <w:r w:rsidR="00C05C41" w:rsidRPr="0010598B">
              <w:rPr>
                <w:bCs/>
                <w:sz w:val="22"/>
                <w:szCs w:val="22"/>
                <w:lang w:val="sq-AL"/>
              </w:rPr>
              <w:t>, efiçienca e sistemeve industriale të ventilimit, efiçienca e sistemeve industriale të ftohjes</w:t>
            </w:r>
            <w:r w:rsidR="00563835" w:rsidRPr="0010598B">
              <w:rPr>
                <w:bCs/>
                <w:sz w:val="22"/>
                <w:szCs w:val="22"/>
                <w:lang w:val="sq-AL"/>
              </w:rPr>
              <w:t xml:space="preserve"> dhe të pompave termike, efiçienca e bashkëpro</w:t>
            </w:r>
            <w:r w:rsidR="00030C7E" w:rsidRPr="0010598B">
              <w:rPr>
                <w:bCs/>
                <w:sz w:val="22"/>
                <w:szCs w:val="22"/>
                <w:lang w:val="sq-AL"/>
              </w:rPr>
              <w:t>dhimit të energjisë në industri</w:t>
            </w:r>
            <w:r w:rsidR="00563835" w:rsidRPr="0010598B">
              <w:rPr>
                <w:bCs/>
                <w:sz w:val="22"/>
                <w:szCs w:val="22"/>
                <w:lang w:val="sq-AL"/>
              </w:rPr>
              <w:t>.</w:t>
            </w:r>
          </w:p>
        </w:tc>
      </w:tr>
      <w:tr w:rsidR="00546AE1" w:rsidRPr="0010598B" w:rsidTr="0010598B">
        <w:trPr>
          <w:trHeight w:val="312"/>
        </w:trPr>
        <w:tc>
          <w:tcPr>
            <w:tcW w:w="1281" w:type="pct"/>
            <w:vAlign w:val="center"/>
          </w:tcPr>
          <w:p w:rsidR="00546AE1" w:rsidRPr="0010598B" w:rsidRDefault="00546AE1" w:rsidP="00020265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19" w:type="pct"/>
            <w:gridSpan w:val="8"/>
            <w:vAlign w:val="center"/>
          </w:tcPr>
          <w:p w:rsidR="00546AE1" w:rsidRPr="0010598B" w:rsidRDefault="0009131A" w:rsidP="009022B2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10598B">
              <w:rPr>
                <w:bCs/>
                <w:sz w:val="22"/>
                <w:szCs w:val="22"/>
                <w:lang w:val="sq-AL"/>
              </w:rPr>
              <w:t xml:space="preserve">Aftësimi i studentëve </w:t>
            </w:r>
            <w:r w:rsidR="00854F48" w:rsidRPr="0010598B">
              <w:rPr>
                <w:bCs/>
                <w:sz w:val="22"/>
                <w:szCs w:val="22"/>
                <w:lang w:val="sq-AL"/>
              </w:rPr>
              <w:t xml:space="preserve">lidhur me efiçiencën e </w:t>
            </w:r>
            <w:r w:rsidR="009022B2" w:rsidRPr="0010598B">
              <w:rPr>
                <w:bCs/>
                <w:sz w:val="22"/>
                <w:szCs w:val="22"/>
                <w:lang w:val="sq-AL"/>
              </w:rPr>
              <w:t>pajisjeve</w:t>
            </w:r>
            <w:r w:rsidR="00854F48" w:rsidRPr="0010598B">
              <w:rPr>
                <w:bCs/>
                <w:sz w:val="22"/>
                <w:szCs w:val="22"/>
                <w:lang w:val="sq-AL"/>
              </w:rPr>
              <w:t xml:space="preserve"> termike</w:t>
            </w:r>
          </w:p>
        </w:tc>
      </w:tr>
      <w:tr w:rsidR="00546AE1" w:rsidRPr="00B826F1" w:rsidTr="0010598B">
        <w:trPr>
          <w:trHeight w:val="312"/>
        </w:trPr>
        <w:tc>
          <w:tcPr>
            <w:tcW w:w="1281" w:type="pct"/>
            <w:vAlign w:val="center"/>
          </w:tcPr>
          <w:p w:rsidR="00546AE1" w:rsidRPr="0010598B" w:rsidRDefault="00546AE1" w:rsidP="00020265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19" w:type="pct"/>
            <w:gridSpan w:val="8"/>
            <w:vAlign w:val="center"/>
          </w:tcPr>
          <w:p w:rsidR="00546AE1" w:rsidRPr="0010598B" w:rsidRDefault="00854F48" w:rsidP="00030C7E">
            <w:pPr>
              <w:jc w:val="both"/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 xml:space="preserve">Studentët </w:t>
            </w:r>
            <w:r w:rsidR="003C6799" w:rsidRPr="0010598B">
              <w:rPr>
                <w:sz w:val="22"/>
                <w:szCs w:val="22"/>
                <w:lang w:val="sq-AL"/>
              </w:rPr>
              <w:t xml:space="preserve">do </w:t>
            </w:r>
            <w:r w:rsidRPr="0010598B">
              <w:rPr>
                <w:sz w:val="22"/>
                <w:szCs w:val="22"/>
                <w:lang w:val="sq-AL"/>
              </w:rPr>
              <w:t>të jenë në gjendje të bëjnë përshkrimin e sistemeve të m</w:t>
            </w:r>
            <w:r w:rsidR="00BF39EF" w:rsidRPr="0010598B">
              <w:rPr>
                <w:sz w:val="22"/>
                <w:szCs w:val="22"/>
                <w:lang w:val="sq-AL"/>
              </w:rPr>
              <w:t>e</w:t>
            </w:r>
            <w:r w:rsidRPr="0010598B">
              <w:rPr>
                <w:sz w:val="22"/>
                <w:szCs w:val="22"/>
                <w:lang w:val="sq-AL"/>
              </w:rPr>
              <w:t xml:space="preserve">naxhimit të energjisë, identifikojnë dhe komentojnë kostot e ciklit jetësor të </w:t>
            </w:r>
            <w:r w:rsidR="009022B2" w:rsidRPr="0010598B">
              <w:rPr>
                <w:sz w:val="22"/>
                <w:szCs w:val="22"/>
                <w:lang w:val="sq-AL"/>
              </w:rPr>
              <w:t>pajisjeve termike</w:t>
            </w:r>
            <w:r w:rsidRPr="0010598B">
              <w:rPr>
                <w:sz w:val="22"/>
                <w:szCs w:val="22"/>
                <w:lang w:val="sq-AL"/>
              </w:rPr>
              <w:t xml:space="preserve">, bëjnë vlerësimin e efiçiencës së </w:t>
            </w:r>
            <w:r w:rsidR="00030C7E" w:rsidRPr="0010598B">
              <w:rPr>
                <w:sz w:val="22"/>
                <w:szCs w:val="22"/>
                <w:lang w:val="sq-AL"/>
              </w:rPr>
              <w:t>kaldajave industriale</w:t>
            </w:r>
            <w:r w:rsidRPr="0010598B">
              <w:rPr>
                <w:sz w:val="22"/>
                <w:szCs w:val="22"/>
                <w:lang w:val="sq-AL"/>
              </w:rPr>
              <w:t xml:space="preserve">, </w:t>
            </w:r>
            <w:r w:rsidR="00030C7E" w:rsidRPr="0010598B">
              <w:rPr>
                <w:sz w:val="22"/>
                <w:szCs w:val="22"/>
                <w:lang w:val="sq-AL"/>
              </w:rPr>
              <w:t>analizojnë efiçiencën e sistemeve të pompimit, vlerësojnë efiçiencën e sistemet të furnizimit me ajër të komprimuar, të sistemeve industriale të ventilimit, të pajisjeve ftohëse dhe termopomave si dhe të bashkëprodhimit të energjisë në industri.</w:t>
            </w:r>
          </w:p>
        </w:tc>
      </w:tr>
      <w:tr w:rsidR="00546AE1" w:rsidRPr="0010598B" w:rsidTr="0010598B">
        <w:trPr>
          <w:trHeight w:val="312"/>
        </w:trPr>
        <w:tc>
          <w:tcPr>
            <w:tcW w:w="5000" w:type="pct"/>
            <w:gridSpan w:val="9"/>
            <w:shd w:val="clear" w:color="auto" w:fill="BDD6EE" w:themeFill="accent1" w:themeFillTint="66"/>
            <w:vAlign w:val="center"/>
          </w:tcPr>
          <w:p w:rsidR="001C6340" w:rsidRPr="0010598B" w:rsidRDefault="00546AE1" w:rsidP="001C6340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0598B" w:rsidRPr="0010598B">
              <w:rPr>
                <w:b/>
                <w:sz w:val="22"/>
                <w:szCs w:val="22"/>
                <w:lang w:val="sq-AL"/>
              </w:rPr>
              <w:t>në</w:t>
            </w:r>
            <w:r w:rsidRPr="0010598B">
              <w:rPr>
                <w:b/>
                <w:sz w:val="22"/>
                <w:szCs w:val="22"/>
                <w:lang w:val="sq-AL"/>
              </w:rPr>
              <w:t xml:space="preserve"> </w:t>
            </w:r>
            <w:r w:rsidR="0010598B" w:rsidRPr="0010598B">
              <w:rPr>
                <w:b/>
                <w:sz w:val="22"/>
                <w:szCs w:val="22"/>
                <w:lang w:val="sq-AL"/>
              </w:rPr>
              <w:t>ngarkesën</w:t>
            </w:r>
            <w:r w:rsidRPr="0010598B">
              <w:rPr>
                <w:b/>
                <w:sz w:val="22"/>
                <w:szCs w:val="22"/>
                <w:lang w:val="sq-AL"/>
              </w:rPr>
              <w:t xml:space="preserve"> e studentit</w:t>
            </w:r>
          </w:p>
          <w:p w:rsidR="00546AE1" w:rsidRPr="0010598B" w:rsidRDefault="00546AE1" w:rsidP="001C6340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(</w:t>
            </w:r>
            <w:r w:rsidR="0010598B" w:rsidRPr="0010598B">
              <w:rPr>
                <w:b/>
                <w:sz w:val="22"/>
                <w:szCs w:val="22"/>
                <w:lang w:val="sq-AL"/>
              </w:rPr>
              <w:t>Që</w:t>
            </w:r>
            <w:r w:rsidRPr="0010598B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0598B" w:rsidRPr="0010598B">
              <w:rPr>
                <w:b/>
                <w:sz w:val="22"/>
                <w:szCs w:val="22"/>
                <w:lang w:val="sq-AL"/>
              </w:rPr>
              <w:t>nxënit</w:t>
            </w:r>
            <w:r w:rsidRPr="0010598B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1C6340" w:rsidRPr="0010598B" w:rsidTr="0010598B">
        <w:trPr>
          <w:trHeight w:val="312"/>
        </w:trPr>
        <w:tc>
          <w:tcPr>
            <w:tcW w:w="3104" w:type="pct"/>
            <w:gridSpan w:val="4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67EA6" w:rsidRPr="0010598B" w:rsidRDefault="00867EA6" w:rsidP="000F49D8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67EA6" w:rsidRPr="0010598B" w:rsidRDefault="00867EA6" w:rsidP="001C6340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67EA6" w:rsidRPr="0010598B" w:rsidRDefault="00867EA6" w:rsidP="001C6340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67EA6" w:rsidRPr="0010598B" w:rsidRDefault="00867EA6" w:rsidP="001C6340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:rsidR="00867EA6" w:rsidRPr="0010598B" w:rsidRDefault="00867EA6" w:rsidP="001C6340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1C0BF7" w:rsidRPr="0010598B" w:rsidTr="0010598B">
        <w:trPr>
          <w:trHeight w:val="312"/>
        </w:trPr>
        <w:tc>
          <w:tcPr>
            <w:tcW w:w="3104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sz w:val="22"/>
                <w:szCs w:val="22"/>
              </w:rPr>
            </w:pPr>
            <w:r w:rsidRPr="0010598B">
              <w:rPr>
                <w:sz w:val="22"/>
                <w:szCs w:val="22"/>
              </w:rPr>
              <w:t>2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sz w:val="22"/>
                <w:szCs w:val="22"/>
              </w:rPr>
            </w:pPr>
            <w:r w:rsidRPr="0010598B">
              <w:rPr>
                <w:sz w:val="22"/>
                <w:szCs w:val="22"/>
              </w:rPr>
              <w:t>15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sz w:val="22"/>
                <w:szCs w:val="22"/>
              </w:rPr>
            </w:pPr>
            <w:r w:rsidRPr="0010598B">
              <w:rPr>
                <w:sz w:val="22"/>
                <w:szCs w:val="22"/>
              </w:rPr>
              <w:t>30</w:t>
            </w:r>
          </w:p>
        </w:tc>
      </w:tr>
      <w:tr w:rsidR="001C0BF7" w:rsidRPr="0010598B" w:rsidTr="0010598B">
        <w:trPr>
          <w:trHeight w:val="312"/>
        </w:trPr>
        <w:tc>
          <w:tcPr>
            <w:tcW w:w="3104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5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sz w:val="22"/>
                <w:szCs w:val="22"/>
              </w:rPr>
            </w:pPr>
            <w:r w:rsidRPr="0010598B">
              <w:rPr>
                <w:sz w:val="22"/>
                <w:szCs w:val="22"/>
              </w:rPr>
              <w:t>2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sz w:val="22"/>
                <w:szCs w:val="22"/>
              </w:rPr>
            </w:pPr>
            <w:r w:rsidRPr="0010598B">
              <w:rPr>
                <w:sz w:val="22"/>
                <w:szCs w:val="22"/>
              </w:rPr>
              <w:t>15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sz w:val="22"/>
                <w:szCs w:val="22"/>
              </w:rPr>
            </w:pPr>
            <w:r w:rsidRPr="0010598B">
              <w:rPr>
                <w:sz w:val="22"/>
                <w:szCs w:val="22"/>
              </w:rPr>
              <w:t>30</w:t>
            </w:r>
          </w:p>
        </w:tc>
      </w:tr>
      <w:tr w:rsidR="001C0BF7" w:rsidRPr="0010598B" w:rsidTr="0010598B">
        <w:trPr>
          <w:trHeight w:val="312"/>
        </w:trPr>
        <w:tc>
          <w:tcPr>
            <w:tcW w:w="3104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5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sz w:val="22"/>
                <w:szCs w:val="22"/>
              </w:rPr>
            </w:pPr>
            <w:r w:rsidRPr="0010598B">
              <w:rPr>
                <w:sz w:val="22"/>
                <w:szCs w:val="22"/>
              </w:rPr>
              <w:t>3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sz w:val="22"/>
                <w:szCs w:val="22"/>
              </w:rPr>
            </w:pPr>
            <w:r w:rsidRPr="0010598B">
              <w:rPr>
                <w:sz w:val="22"/>
                <w:szCs w:val="22"/>
              </w:rPr>
              <w:t>1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sz w:val="22"/>
                <w:szCs w:val="22"/>
              </w:rPr>
            </w:pPr>
            <w:r w:rsidRPr="0010598B">
              <w:rPr>
                <w:sz w:val="22"/>
                <w:szCs w:val="22"/>
              </w:rPr>
              <w:t>3</w:t>
            </w:r>
          </w:p>
        </w:tc>
      </w:tr>
      <w:tr w:rsidR="001C0BF7" w:rsidRPr="0010598B" w:rsidTr="0010598B">
        <w:trPr>
          <w:trHeight w:val="312"/>
        </w:trPr>
        <w:tc>
          <w:tcPr>
            <w:tcW w:w="3104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5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  <w:r w:rsidRPr="0010598B">
              <w:rPr>
                <w:color w:val="000000"/>
                <w:sz w:val="22"/>
                <w:szCs w:val="22"/>
              </w:rPr>
              <w:t>0.25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  <w:r w:rsidRPr="0010598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  <w:r w:rsidRPr="0010598B">
              <w:rPr>
                <w:color w:val="000000"/>
                <w:sz w:val="22"/>
                <w:szCs w:val="22"/>
              </w:rPr>
              <w:t>3</w:t>
            </w:r>
          </w:p>
        </w:tc>
      </w:tr>
      <w:tr w:rsidR="001C0BF7" w:rsidRPr="0010598B" w:rsidTr="0010598B">
        <w:trPr>
          <w:trHeight w:val="312"/>
        </w:trPr>
        <w:tc>
          <w:tcPr>
            <w:tcW w:w="3104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sz w:val="22"/>
                <w:szCs w:val="22"/>
              </w:rPr>
            </w:pPr>
          </w:p>
        </w:tc>
      </w:tr>
      <w:tr w:rsidR="001C0BF7" w:rsidRPr="0010598B" w:rsidTr="0010598B">
        <w:trPr>
          <w:trHeight w:val="312"/>
        </w:trPr>
        <w:tc>
          <w:tcPr>
            <w:tcW w:w="3104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5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  <w:r w:rsidRPr="0010598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  <w:r w:rsidRPr="0010598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  <w:r w:rsidRPr="0010598B">
              <w:rPr>
                <w:color w:val="000000"/>
                <w:sz w:val="22"/>
                <w:szCs w:val="22"/>
              </w:rPr>
              <w:t>4</w:t>
            </w:r>
          </w:p>
        </w:tc>
      </w:tr>
      <w:tr w:rsidR="001C0BF7" w:rsidRPr="0010598B" w:rsidTr="0010598B">
        <w:trPr>
          <w:trHeight w:val="312"/>
        </w:trPr>
        <w:tc>
          <w:tcPr>
            <w:tcW w:w="3104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  <w:r w:rsidRPr="0010598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  <w:r w:rsidRPr="0010598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  <w:r w:rsidRPr="0010598B">
              <w:rPr>
                <w:color w:val="000000"/>
                <w:sz w:val="22"/>
                <w:szCs w:val="22"/>
              </w:rPr>
              <w:t>18</w:t>
            </w:r>
          </w:p>
        </w:tc>
      </w:tr>
      <w:tr w:rsidR="001C0BF7" w:rsidRPr="0010598B" w:rsidTr="0010598B">
        <w:trPr>
          <w:trHeight w:val="312"/>
        </w:trPr>
        <w:tc>
          <w:tcPr>
            <w:tcW w:w="3104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5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  <w:r w:rsidRPr="0010598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  <w:r w:rsidRPr="0010598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  <w:r w:rsidRPr="0010598B">
              <w:rPr>
                <w:color w:val="000000"/>
                <w:sz w:val="22"/>
                <w:szCs w:val="22"/>
              </w:rPr>
              <w:t>33</w:t>
            </w:r>
          </w:p>
        </w:tc>
      </w:tr>
      <w:tr w:rsidR="001C0BF7" w:rsidRPr="0010598B" w:rsidTr="0010598B">
        <w:trPr>
          <w:trHeight w:val="312"/>
        </w:trPr>
        <w:tc>
          <w:tcPr>
            <w:tcW w:w="3104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  <w:r w:rsidRPr="0010598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  <w:r w:rsidRPr="0010598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  <w:r w:rsidRPr="0010598B">
              <w:rPr>
                <w:color w:val="000000"/>
                <w:sz w:val="22"/>
                <w:szCs w:val="22"/>
              </w:rPr>
              <w:t>20</w:t>
            </w:r>
          </w:p>
        </w:tc>
      </w:tr>
      <w:tr w:rsidR="001C0BF7" w:rsidRPr="0010598B" w:rsidTr="0010598B">
        <w:trPr>
          <w:trHeight w:val="312"/>
        </w:trPr>
        <w:tc>
          <w:tcPr>
            <w:tcW w:w="3104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5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  <w:r w:rsidRPr="0010598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  <w:r w:rsidRPr="0010598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color w:val="000000"/>
                <w:sz w:val="22"/>
                <w:szCs w:val="22"/>
              </w:rPr>
            </w:pPr>
            <w:r w:rsidRPr="0010598B">
              <w:rPr>
                <w:color w:val="000000"/>
                <w:sz w:val="22"/>
                <w:szCs w:val="22"/>
              </w:rPr>
              <w:t>4</w:t>
            </w:r>
          </w:p>
        </w:tc>
      </w:tr>
      <w:tr w:rsidR="001C0BF7" w:rsidRPr="0010598B" w:rsidTr="0010598B">
        <w:trPr>
          <w:trHeight w:val="312"/>
        </w:trPr>
        <w:tc>
          <w:tcPr>
            <w:tcW w:w="3104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 xml:space="preserve">Projektet, </w:t>
            </w:r>
            <w:r w:rsidR="0010598B" w:rsidRPr="0010598B">
              <w:rPr>
                <w:sz w:val="22"/>
                <w:szCs w:val="22"/>
                <w:lang w:val="sq-AL"/>
              </w:rPr>
              <w:t>prezantimet</w:t>
            </w:r>
            <w:r w:rsidRPr="0010598B">
              <w:rPr>
                <w:sz w:val="22"/>
                <w:szCs w:val="22"/>
                <w:lang w:val="sq-AL"/>
              </w:rPr>
              <w:t>, etj</w:t>
            </w:r>
          </w:p>
        </w:tc>
        <w:tc>
          <w:tcPr>
            <w:tcW w:w="51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sz w:val="22"/>
                <w:szCs w:val="22"/>
              </w:rPr>
            </w:pPr>
            <w:r w:rsidRPr="0010598B">
              <w:rPr>
                <w:sz w:val="22"/>
                <w:szCs w:val="22"/>
              </w:rPr>
              <w:t>1</w:t>
            </w: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sz w:val="22"/>
                <w:szCs w:val="22"/>
              </w:rPr>
            </w:pPr>
            <w:r w:rsidRPr="0010598B">
              <w:rPr>
                <w:sz w:val="22"/>
                <w:szCs w:val="22"/>
              </w:rPr>
              <w:t>7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1C0BF7" w:rsidRPr="0010598B" w:rsidRDefault="001C0BF7" w:rsidP="001C0BF7">
            <w:pPr>
              <w:jc w:val="center"/>
              <w:rPr>
                <w:sz w:val="22"/>
                <w:szCs w:val="22"/>
              </w:rPr>
            </w:pPr>
            <w:r w:rsidRPr="0010598B">
              <w:rPr>
                <w:sz w:val="22"/>
                <w:szCs w:val="22"/>
              </w:rPr>
              <w:t>7</w:t>
            </w:r>
          </w:p>
        </w:tc>
      </w:tr>
      <w:tr w:rsidR="00422218" w:rsidRPr="0010598B" w:rsidTr="0010598B">
        <w:trPr>
          <w:trHeight w:val="312"/>
        </w:trPr>
        <w:tc>
          <w:tcPr>
            <w:tcW w:w="3104" w:type="pct"/>
            <w:gridSpan w:val="4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22218" w:rsidRPr="0010598B" w:rsidRDefault="00422218" w:rsidP="00422218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Total</w:t>
            </w:r>
          </w:p>
        </w:tc>
        <w:tc>
          <w:tcPr>
            <w:tcW w:w="5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22218" w:rsidRPr="0010598B" w:rsidRDefault="00422218" w:rsidP="004222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22218" w:rsidRPr="0010598B" w:rsidRDefault="00422218" w:rsidP="004222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22218" w:rsidRPr="0010598B" w:rsidRDefault="00422218" w:rsidP="004222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:rsidR="00422218" w:rsidRPr="0010598B" w:rsidRDefault="00422218" w:rsidP="00422218">
            <w:pPr>
              <w:jc w:val="center"/>
              <w:rPr>
                <w:b/>
                <w:sz w:val="22"/>
                <w:szCs w:val="22"/>
              </w:rPr>
            </w:pPr>
            <w:r w:rsidRPr="0010598B">
              <w:rPr>
                <w:b/>
                <w:sz w:val="22"/>
                <w:szCs w:val="22"/>
              </w:rPr>
              <w:t>152</w:t>
            </w:r>
          </w:p>
        </w:tc>
      </w:tr>
      <w:tr w:rsidR="00546AE1" w:rsidRPr="0010598B" w:rsidTr="0010598B">
        <w:trPr>
          <w:trHeight w:val="312"/>
        </w:trPr>
        <w:tc>
          <w:tcPr>
            <w:tcW w:w="1281" w:type="pct"/>
            <w:vAlign w:val="center"/>
          </w:tcPr>
          <w:p w:rsidR="00546AE1" w:rsidRPr="0010598B" w:rsidRDefault="00546AE1" w:rsidP="000F49D8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0598B" w:rsidRPr="0010598B">
              <w:rPr>
                <w:b/>
                <w:sz w:val="22"/>
                <w:szCs w:val="22"/>
                <w:lang w:val="sq-AL"/>
              </w:rPr>
              <w:t>mësimdhënies</w:t>
            </w:r>
            <w:r w:rsidRPr="0010598B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9" w:type="pct"/>
            <w:gridSpan w:val="8"/>
            <w:vAlign w:val="center"/>
          </w:tcPr>
          <w:p w:rsidR="00546AE1" w:rsidRPr="0010598B" w:rsidRDefault="00546AE1" w:rsidP="000F49D8">
            <w:pPr>
              <w:rPr>
                <w:i/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 xml:space="preserve">Ligjërata me anë të </w:t>
            </w:r>
            <w:r w:rsidR="0010598B" w:rsidRPr="0010598B">
              <w:rPr>
                <w:sz w:val="22"/>
                <w:szCs w:val="22"/>
                <w:lang w:val="sq-AL"/>
              </w:rPr>
              <w:t>prezantimeve</w:t>
            </w:r>
            <w:r w:rsidRPr="0010598B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Pr="0010598B">
              <w:rPr>
                <w:i/>
                <w:sz w:val="22"/>
                <w:szCs w:val="22"/>
                <w:lang w:val="sq-AL"/>
              </w:rPr>
              <w:t xml:space="preserve"> </w:t>
            </w:r>
          </w:p>
        </w:tc>
      </w:tr>
      <w:tr w:rsidR="00546AE1" w:rsidRPr="0010598B" w:rsidTr="0010598B">
        <w:trPr>
          <w:trHeight w:val="312"/>
        </w:trPr>
        <w:tc>
          <w:tcPr>
            <w:tcW w:w="3104" w:type="pct"/>
            <w:gridSpan w:val="4"/>
            <w:vMerge w:val="restart"/>
            <w:vAlign w:val="center"/>
          </w:tcPr>
          <w:p w:rsidR="00546AE1" w:rsidRPr="0010598B" w:rsidRDefault="00546AE1" w:rsidP="000F49D8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1C6340" w:rsidRPr="0010598B">
              <w:rPr>
                <w:b/>
                <w:sz w:val="22"/>
                <w:szCs w:val="22"/>
                <w:lang w:val="sq-AL"/>
              </w:rPr>
              <w:t xml:space="preserve">: </w:t>
            </w:r>
            <w:r w:rsidR="001C6340" w:rsidRPr="0010598B">
              <w:rPr>
                <w:bCs/>
                <w:sz w:val="22"/>
                <w:szCs w:val="22"/>
                <w:lang w:val="sq-AL"/>
              </w:rPr>
              <w:t>Detyrat e shtëpisë, Kollokfium, Seminare, Projekte, Vijueshmëri, etj.</w:t>
            </w:r>
          </w:p>
        </w:tc>
        <w:tc>
          <w:tcPr>
            <w:tcW w:w="910" w:type="pct"/>
            <w:gridSpan w:val="3"/>
            <w:vAlign w:val="center"/>
          </w:tcPr>
          <w:p w:rsidR="00546AE1" w:rsidRPr="0010598B" w:rsidRDefault="00546AE1" w:rsidP="001C6340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986" w:type="pct"/>
            <w:gridSpan w:val="2"/>
            <w:vAlign w:val="center"/>
          </w:tcPr>
          <w:p w:rsidR="00546AE1" w:rsidRPr="0010598B" w:rsidRDefault="001C6340" w:rsidP="001C6340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546AE1" w:rsidRPr="0010598B" w:rsidTr="0010598B">
        <w:trPr>
          <w:trHeight w:val="312"/>
        </w:trPr>
        <w:tc>
          <w:tcPr>
            <w:tcW w:w="3104" w:type="pct"/>
            <w:gridSpan w:val="4"/>
            <w:vMerge/>
            <w:vAlign w:val="center"/>
          </w:tcPr>
          <w:p w:rsidR="00546AE1" w:rsidRPr="0010598B" w:rsidRDefault="00546AE1" w:rsidP="000F49D8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910" w:type="pct"/>
            <w:gridSpan w:val="3"/>
            <w:vAlign w:val="center"/>
          </w:tcPr>
          <w:p w:rsidR="00546AE1" w:rsidRPr="0010598B" w:rsidRDefault="00B74B93" w:rsidP="001C6340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4</w:t>
            </w:r>
            <w:r w:rsidR="00546AE1" w:rsidRPr="0010598B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986" w:type="pct"/>
            <w:gridSpan w:val="2"/>
            <w:vAlign w:val="center"/>
          </w:tcPr>
          <w:p w:rsidR="00546AE1" w:rsidRPr="0010598B" w:rsidRDefault="00B74B93" w:rsidP="001C6340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6</w:t>
            </w:r>
            <w:r w:rsidR="00546AE1" w:rsidRPr="0010598B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020265" w:rsidRPr="0010598B" w:rsidTr="0010598B">
        <w:trPr>
          <w:trHeight w:val="312"/>
        </w:trPr>
        <w:tc>
          <w:tcPr>
            <w:tcW w:w="1281" w:type="pct"/>
            <w:vAlign w:val="center"/>
          </w:tcPr>
          <w:p w:rsidR="00020265" w:rsidRPr="0010598B" w:rsidRDefault="00020265" w:rsidP="00020265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719" w:type="pct"/>
            <w:gridSpan w:val="8"/>
            <w:vAlign w:val="center"/>
          </w:tcPr>
          <w:p w:rsidR="00020265" w:rsidRPr="0010598B" w:rsidRDefault="00020265" w:rsidP="00020265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C473B2" w:rsidRPr="0010598B" w:rsidTr="0010598B">
        <w:trPr>
          <w:trHeight w:val="312"/>
        </w:trPr>
        <w:tc>
          <w:tcPr>
            <w:tcW w:w="1281" w:type="pct"/>
            <w:vAlign w:val="center"/>
          </w:tcPr>
          <w:p w:rsidR="00C473B2" w:rsidRPr="0010598B" w:rsidRDefault="00C473B2" w:rsidP="00020265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lastRenderedPageBreak/>
              <w:t xml:space="preserve">Literatura bazë:  </w:t>
            </w:r>
          </w:p>
        </w:tc>
        <w:tc>
          <w:tcPr>
            <w:tcW w:w="3719" w:type="pct"/>
            <w:gridSpan w:val="8"/>
            <w:vAlign w:val="center"/>
          </w:tcPr>
          <w:p w:rsidR="00C473B2" w:rsidRPr="0010598B" w:rsidRDefault="00C473B2" w:rsidP="00C473B2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 xml:space="preserve">N. Sahiti: </w:t>
            </w:r>
            <w:r w:rsidRPr="0010598B">
              <w:rPr>
                <w:rFonts w:ascii="Times New Roman" w:hAnsi="Times New Roman"/>
                <w:i/>
              </w:rPr>
              <w:t>Efiçienca e energjisë në pajisjet termike</w:t>
            </w:r>
            <w:r w:rsidRPr="0010598B">
              <w:rPr>
                <w:rFonts w:ascii="Times New Roman" w:hAnsi="Times New Roman"/>
              </w:rPr>
              <w:t>, Prezantime PPT, Ligjërata interne, 2020</w:t>
            </w:r>
            <w:r w:rsidR="00B862F1" w:rsidRPr="0010598B">
              <w:rPr>
                <w:rFonts w:ascii="Times New Roman" w:hAnsi="Times New Roman"/>
              </w:rPr>
              <w:t>.</w:t>
            </w:r>
          </w:p>
          <w:p w:rsidR="00C473B2" w:rsidRPr="0010598B" w:rsidRDefault="00C473B2" w:rsidP="00C473B2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 xml:space="preserve">M. Kanoglu, Y. Cengel: </w:t>
            </w:r>
            <w:r w:rsidRPr="0010598B">
              <w:rPr>
                <w:rFonts w:ascii="Times New Roman" w:hAnsi="Times New Roman"/>
                <w:i/>
              </w:rPr>
              <w:t>Energy Efficiency and Management for Engineers</w:t>
            </w:r>
            <w:r w:rsidRPr="0010598B">
              <w:rPr>
                <w:rFonts w:ascii="Times New Roman" w:hAnsi="Times New Roman"/>
              </w:rPr>
              <w:t>, McGraw Hill, 2020</w:t>
            </w:r>
            <w:r w:rsidR="00B862F1" w:rsidRPr="0010598B">
              <w:rPr>
                <w:rFonts w:ascii="Times New Roman" w:hAnsi="Times New Roman"/>
              </w:rPr>
              <w:t>.</w:t>
            </w:r>
          </w:p>
          <w:p w:rsidR="00C473B2" w:rsidRPr="0010598B" w:rsidRDefault="00C473B2" w:rsidP="00C473B2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 xml:space="preserve">M. Dehli: </w:t>
            </w:r>
            <w:r w:rsidRPr="0010598B">
              <w:rPr>
                <w:rFonts w:ascii="Times New Roman" w:hAnsi="Times New Roman"/>
                <w:i/>
              </w:rPr>
              <w:t>Energieeffizienz in Industrie, Dienstleistungen und Gewerbe</w:t>
            </w:r>
            <w:r w:rsidRPr="0010598B">
              <w:rPr>
                <w:rFonts w:ascii="Times New Roman" w:hAnsi="Times New Roman"/>
              </w:rPr>
              <w:t>, Springer, 2020</w:t>
            </w:r>
            <w:r w:rsidR="00B862F1" w:rsidRPr="0010598B">
              <w:rPr>
                <w:rFonts w:ascii="Times New Roman" w:hAnsi="Times New Roman"/>
              </w:rPr>
              <w:t>.</w:t>
            </w:r>
          </w:p>
          <w:p w:rsidR="00C473B2" w:rsidRPr="0010598B" w:rsidRDefault="00563835" w:rsidP="0056383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 xml:space="preserve">Morvaj, D. Gvozdenac: </w:t>
            </w:r>
            <w:r w:rsidRPr="0010598B">
              <w:rPr>
                <w:rFonts w:ascii="Times New Roman" w:hAnsi="Times New Roman"/>
                <w:i/>
              </w:rPr>
              <w:t>Applied Industrial Energy and Environmental Management</w:t>
            </w:r>
            <w:r w:rsidRPr="0010598B">
              <w:rPr>
                <w:rFonts w:ascii="Times New Roman" w:hAnsi="Times New Roman"/>
              </w:rPr>
              <w:t>, Wiley, 2008.</w:t>
            </w:r>
          </w:p>
        </w:tc>
      </w:tr>
      <w:tr w:rsidR="00C473B2" w:rsidRPr="0010598B" w:rsidTr="0010598B">
        <w:trPr>
          <w:trHeight w:val="312"/>
        </w:trPr>
        <w:tc>
          <w:tcPr>
            <w:tcW w:w="1281" w:type="pct"/>
            <w:vAlign w:val="center"/>
          </w:tcPr>
          <w:p w:rsidR="00C473B2" w:rsidRPr="0010598B" w:rsidRDefault="00020265" w:rsidP="00020265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3719" w:type="pct"/>
            <w:gridSpan w:val="8"/>
            <w:vAlign w:val="center"/>
          </w:tcPr>
          <w:p w:rsidR="00C473B2" w:rsidRPr="0010598B" w:rsidRDefault="00C473B2" w:rsidP="00C473B2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 xml:space="preserve">T. D. Eastop: </w:t>
            </w:r>
            <w:r w:rsidRPr="0010598B">
              <w:rPr>
                <w:rFonts w:ascii="Times New Roman" w:hAnsi="Times New Roman"/>
                <w:i/>
              </w:rPr>
              <w:t>Energy Efficiency for Engineers and Technologists</w:t>
            </w:r>
            <w:r w:rsidRPr="0010598B">
              <w:rPr>
                <w:rFonts w:ascii="Times New Roman" w:hAnsi="Times New Roman"/>
              </w:rPr>
              <w:t>, Logman, 1990</w:t>
            </w:r>
            <w:r w:rsidR="00B862F1" w:rsidRPr="0010598B">
              <w:rPr>
                <w:rFonts w:ascii="Times New Roman" w:hAnsi="Times New Roman"/>
              </w:rPr>
              <w:t>.</w:t>
            </w:r>
          </w:p>
          <w:p w:rsidR="00C473B2" w:rsidRPr="0010598B" w:rsidRDefault="00C473B2" w:rsidP="00C473B2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 xml:space="preserve"> R. Budin, A. M. Bogdanovic: </w:t>
            </w:r>
            <w:r w:rsidRPr="0010598B">
              <w:rPr>
                <w:rFonts w:ascii="Times New Roman" w:hAnsi="Times New Roman"/>
                <w:i/>
              </w:rPr>
              <w:t>Izvori i gospodarenje energijom u industriji</w:t>
            </w:r>
            <w:r w:rsidRPr="0010598B">
              <w:rPr>
                <w:rFonts w:ascii="Times New Roman" w:hAnsi="Times New Roman"/>
              </w:rPr>
              <w:t>, Element, Zagreb, 2013</w:t>
            </w:r>
            <w:r w:rsidR="00B862F1" w:rsidRPr="0010598B">
              <w:rPr>
                <w:rFonts w:ascii="Times New Roman" w:hAnsi="Times New Roman"/>
              </w:rPr>
              <w:t>.</w:t>
            </w:r>
          </w:p>
          <w:p w:rsidR="00C473B2" w:rsidRPr="0010598B" w:rsidRDefault="00563835" w:rsidP="00C473B2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 xml:space="preserve">M. Blesl, A. Kessler: </w:t>
            </w:r>
            <w:r w:rsidRPr="0010598B">
              <w:rPr>
                <w:rFonts w:ascii="Times New Roman" w:hAnsi="Times New Roman"/>
                <w:i/>
              </w:rPr>
              <w:t>Energieeffizienz in der Industrie</w:t>
            </w:r>
            <w:r w:rsidRPr="0010598B">
              <w:rPr>
                <w:rFonts w:ascii="Times New Roman" w:hAnsi="Times New Roman"/>
              </w:rPr>
              <w:t>, Springer, 2017.</w:t>
            </w:r>
          </w:p>
        </w:tc>
      </w:tr>
      <w:tr w:rsidR="001C0BF7" w:rsidRPr="0010598B" w:rsidTr="0010598B">
        <w:trPr>
          <w:trHeight w:val="312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:rsidR="001C0BF7" w:rsidRPr="0010598B" w:rsidRDefault="001C0BF7" w:rsidP="00BE6994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1C0BF7" w:rsidRPr="0010598B" w:rsidTr="0010598B">
        <w:trPr>
          <w:trHeight w:val="312"/>
        </w:trPr>
        <w:tc>
          <w:tcPr>
            <w:tcW w:w="1286" w:type="pct"/>
            <w:gridSpan w:val="2"/>
            <w:shd w:val="clear" w:color="auto" w:fill="BDD6EE" w:themeFill="accent1" w:themeFillTint="66"/>
            <w:vAlign w:val="center"/>
          </w:tcPr>
          <w:p w:rsidR="001C0BF7" w:rsidRPr="0010598B" w:rsidRDefault="001C0BF7" w:rsidP="00BE6994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14" w:type="pct"/>
            <w:gridSpan w:val="7"/>
            <w:shd w:val="clear" w:color="auto" w:fill="BDD6EE" w:themeFill="accent1" w:themeFillTint="66"/>
            <w:vAlign w:val="center"/>
          </w:tcPr>
          <w:p w:rsidR="001C0BF7" w:rsidRPr="0010598B" w:rsidRDefault="001C0BF7" w:rsidP="00BE6994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1C0BF7" w:rsidRPr="0010598B" w:rsidTr="0010598B">
        <w:trPr>
          <w:trHeight w:val="312"/>
        </w:trPr>
        <w:tc>
          <w:tcPr>
            <w:tcW w:w="1286" w:type="pct"/>
            <w:gridSpan w:val="2"/>
            <w:vAlign w:val="center"/>
          </w:tcPr>
          <w:p w:rsidR="001C0BF7" w:rsidRPr="0010598B" w:rsidRDefault="001C0BF7" w:rsidP="00BE6994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14" w:type="pct"/>
            <w:gridSpan w:val="7"/>
            <w:vAlign w:val="center"/>
          </w:tcPr>
          <w:p w:rsidR="001C0BF7" w:rsidRPr="0010598B" w:rsidRDefault="00B36CEC" w:rsidP="00BE6994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Sistemi i menaxhimit të energjisë në industri</w:t>
            </w:r>
          </w:p>
        </w:tc>
      </w:tr>
      <w:tr w:rsidR="001C0BF7" w:rsidRPr="0010598B" w:rsidTr="0010598B">
        <w:trPr>
          <w:trHeight w:val="312"/>
        </w:trPr>
        <w:tc>
          <w:tcPr>
            <w:tcW w:w="1286" w:type="pct"/>
            <w:gridSpan w:val="2"/>
            <w:vAlign w:val="center"/>
          </w:tcPr>
          <w:p w:rsidR="001C0BF7" w:rsidRPr="0010598B" w:rsidRDefault="001C0BF7" w:rsidP="00BE6994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14" w:type="pct"/>
            <w:gridSpan w:val="7"/>
            <w:vAlign w:val="center"/>
          </w:tcPr>
          <w:p w:rsidR="001C0BF7" w:rsidRPr="0010598B" w:rsidRDefault="00A058F5" w:rsidP="00BE6994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Cikli jetësor i pajisjeve termike</w:t>
            </w:r>
          </w:p>
        </w:tc>
      </w:tr>
      <w:tr w:rsidR="001C0BF7" w:rsidRPr="0010598B" w:rsidTr="0010598B">
        <w:trPr>
          <w:trHeight w:val="312"/>
        </w:trPr>
        <w:tc>
          <w:tcPr>
            <w:tcW w:w="1286" w:type="pct"/>
            <w:gridSpan w:val="2"/>
            <w:vAlign w:val="center"/>
          </w:tcPr>
          <w:p w:rsidR="001C0BF7" w:rsidRPr="0010598B" w:rsidRDefault="001C0BF7" w:rsidP="00BE6994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Java e tretë:</w:t>
            </w:r>
          </w:p>
        </w:tc>
        <w:tc>
          <w:tcPr>
            <w:tcW w:w="3714" w:type="pct"/>
            <w:gridSpan w:val="7"/>
            <w:vAlign w:val="center"/>
          </w:tcPr>
          <w:p w:rsidR="001C0BF7" w:rsidRPr="0010598B" w:rsidRDefault="006E4B10" w:rsidP="00BE6994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 xml:space="preserve">Sistemet industriale të furnizimit me energji termike </w:t>
            </w:r>
          </w:p>
        </w:tc>
      </w:tr>
      <w:tr w:rsidR="001C0BF7" w:rsidRPr="0010598B" w:rsidTr="0010598B">
        <w:trPr>
          <w:trHeight w:val="312"/>
        </w:trPr>
        <w:tc>
          <w:tcPr>
            <w:tcW w:w="1286" w:type="pct"/>
            <w:gridSpan w:val="2"/>
            <w:vAlign w:val="center"/>
          </w:tcPr>
          <w:p w:rsidR="001C0BF7" w:rsidRPr="0010598B" w:rsidRDefault="001C0BF7" w:rsidP="00BE6994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14" w:type="pct"/>
            <w:gridSpan w:val="7"/>
            <w:vAlign w:val="center"/>
          </w:tcPr>
          <w:p w:rsidR="001C0BF7" w:rsidRPr="0010598B" w:rsidRDefault="006E4B10" w:rsidP="00BE6994">
            <w:pPr>
              <w:rPr>
                <w:sz w:val="22"/>
                <w:szCs w:val="22"/>
                <w:highlight w:val="yellow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Efiçienca e kaldajave industriale</w:t>
            </w:r>
          </w:p>
        </w:tc>
      </w:tr>
      <w:tr w:rsidR="001C0BF7" w:rsidRPr="00B826F1" w:rsidTr="0010598B">
        <w:trPr>
          <w:trHeight w:val="312"/>
        </w:trPr>
        <w:tc>
          <w:tcPr>
            <w:tcW w:w="1286" w:type="pct"/>
            <w:gridSpan w:val="2"/>
            <w:vAlign w:val="center"/>
          </w:tcPr>
          <w:p w:rsidR="001C0BF7" w:rsidRPr="0010598B" w:rsidRDefault="001C0BF7" w:rsidP="00BE6994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 xml:space="preserve">Java e pestë:  </w:t>
            </w:r>
          </w:p>
        </w:tc>
        <w:tc>
          <w:tcPr>
            <w:tcW w:w="3714" w:type="pct"/>
            <w:gridSpan w:val="7"/>
            <w:vAlign w:val="center"/>
          </w:tcPr>
          <w:p w:rsidR="001C0BF7" w:rsidRPr="0010598B" w:rsidRDefault="00190E65" w:rsidP="00190E65">
            <w:pPr>
              <w:rPr>
                <w:sz w:val="22"/>
                <w:szCs w:val="22"/>
                <w:highlight w:val="yellow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Efiçienca e shfrytëzimit të e</w:t>
            </w:r>
            <w:r w:rsidR="006E4B10" w:rsidRPr="0010598B">
              <w:rPr>
                <w:sz w:val="22"/>
                <w:szCs w:val="22"/>
                <w:lang w:val="sq-AL"/>
              </w:rPr>
              <w:t>nergji</w:t>
            </w:r>
            <w:r w:rsidRPr="0010598B">
              <w:rPr>
                <w:sz w:val="22"/>
                <w:szCs w:val="22"/>
                <w:lang w:val="sq-AL"/>
              </w:rPr>
              <w:t xml:space="preserve">së së </w:t>
            </w:r>
            <w:r w:rsidR="006E4B10" w:rsidRPr="0010598B">
              <w:rPr>
                <w:sz w:val="22"/>
                <w:szCs w:val="22"/>
                <w:lang w:val="sq-AL"/>
              </w:rPr>
              <w:t>gazeve të djegies</w:t>
            </w:r>
          </w:p>
        </w:tc>
      </w:tr>
      <w:tr w:rsidR="001C0BF7" w:rsidRPr="0010598B" w:rsidTr="0010598B">
        <w:trPr>
          <w:trHeight w:val="312"/>
        </w:trPr>
        <w:tc>
          <w:tcPr>
            <w:tcW w:w="1286" w:type="pct"/>
            <w:gridSpan w:val="2"/>
            <w:vAlign w:val="center"/>
          </w:tcPr>
          <w:p w:rsidR="001C0BF7" w:rsidRPr="0010598B" w:rsidRDefault="001C0BF7" w:rsidP="00BE6994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Java e gjashtë:</w:t>
            </w:r>
          </w:p>
        </w:tc>
        <w:tc>
          <w:tcPr>
            <w:tcW w:w="3714" w:type="pct"/>
            <w:gridSpan w:val="7"/>
            <w:vAlign w:val="center"/>
          </w:tcPr>
          <w:p w:rsidR="001C0BF7" w:rsidRPr="0010598B" w:rsidRDefault="006E4B10" w:rsidP="00BE6994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Sistemet industriale të pompimit</w:t>
            </w:r>
          </w:p>
        </w:tc>
      </w:tr>
      <w:tr w:rsidR="001C0BF7" w:rsidRPr="0010598B" w:rsidTr="0010598B">
        <w:trPr>
          <w:trHeight w:val="312"/>
        </w:trPr>
        <w:tc>
          <w:tcPr>
            <w:tcW w:w="1286" w:type="pct"/>
            <w:gridSpan w:val="2"/>
            <w:vAlign w:val="center"/>
          </w:tcPr>
          <w:p w:rsidR="001C0BF7" w:rsidRPr="0010598B" w:rsidRDefault="001C0BF7" w:rsidP="00BE6994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 xml:space="preserve">Java e shtatë:  </w:t>
            </w:r>
          </w:p>
        </w:tc>
        <w:tc>
          <w:tcPr>
            <w:tcW w:w="3714" w:type="pct"/>
            <w:gridSpan w:val="7"/>
            <w:vAlign w:val="center"/>
          </w:tcPr>
          <w:p w:rsidR="001C0BF7" w:rsidRPr="0010598B" w:rsidRDefault="006E4B10" w:rsidP="00BE6994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 xml:space="preserve">Efiçienca e sistemeve të pompimit, </w:t>
            </w:r>
            <w:r w:rsidRPr="0010598B">
              <w:rPr>
                <w:sz w:val="22"/>
                <w:szCs w:val="22"/>
                <w:lang w:val="sv-SE"/>
              </w:rPr>
              <w:t>Vlerësimi i parë intermediar</w:t>
            </w:r>
          </w:p>
        </w:tc>
      </w:tr>
      <w:tr w:rsidR="001C0BF7" w:rsidRPr="0010598B" w:rsidTr="0010598B">
        <w:trPr>
          <w:trHeight w:val="312"/>
        </w:trPr>
        <w:tc>
          <w:tcPr>
            <w:tcW w:w="1286" w:type="pct"/>
            <w:gridSpan w:val="2"/>
            <w:vAlign w:val="center"/>
          </w:tcPr>
          <w:p w:rsidR="001C0BF7" w:rsidRPr="0010598B" w:rsidRDefault="001C0BF7" w:rsidP="00BE6994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 xml:space="preserve">Java e tetë:  </w:t>
            </w:r>
          </w:p>
        </w:tc>
        <w:tc>
          <w:tcPr>
            <w:tcW w:w="3714" w:type="pct"/>
            <w:gridSpan w:val="7"/>
            <w:vAlign w:val="center"/>
          </w:tcPr>
          <w:p w:rsidR="001C0BF7" w:rsidRPr="0010598B" w:rsidRDefault="006E4B10" w:rsidP="00BE6994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Sistemet e furnizimit me ajër të komprimuar</w:t>
            </w:r>
          </w:p>
        </w:tc>
      </w:tr>
      <w:tr w:rsidR="001C0BF7" w:rsidRPr="0010598B" w:rsidTr="0010598B">
        <w:trPr>
          <w:trHeight w:val="312"/>
        </w:trPr>
        <w:tc>
          <w:tcPr>
            <w:tcW w:w="1286" w:type="pct"/>
            <w:gridSpan w:val="2"/>
            <w:vAlign w:val="center"/>
          </w:tcPr>
          <w:p w:rsidR="001C0BF7" w:rsidRPr="0010598B" w:rsidRDefault="001C0BF7" w:rsidP="00BE6994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 xml:space="preserve">Java e nëntë:  </w:t>
            </w:r>
          </w:p>
        </w:tc>
        <w:tc>
          <w:tcPr>
            <w:tcW w:w="3714" w:type="pct"/>
            <w:gridSpan w:val="7"/>
            <w:vAlign w:val="center"/>
          </w:tcPr>
          <w:p w:rsidR="001C0BF7" w:rsidRPr="0010598B" w:rsidRDefault="006E4B10" w:rsidP="00BE6994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Efiçienca e sistemeve të furnizimit me ajër të komprimuar</w:t>
            </w:r>
          </w:p>
        </w:tc>
      </w:tr>
      <w:tr w:rsidR="001C0BF7" w:rsidRPr="0010598B" w:rsidTr="0010598B">
        <w:trPr>
          <w:trHeight w:val="312"/>
        </w:trPr>
        <w:tc>
          <w:tcPr>
            <w:tcW w:w="1286" w:type="pct"/>
            <w:gridSpan w:val="2"/>
            <w:vAlign w:val="center"/>
          </w:tcPr>
          <w:p w:rsidR="001C0BF7" w:rsidRPr="0010598B" w:rsidRDefault="001C0BF7" w:rsidP="00BE6994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14" w:type="pct"/>
            <w:gridSpan w:val="7"/>
            <w:vAlign w:val="center"/>
          </w:tcPr>
          <w:p w:rsidR="001C0BF7" w:rsidRPr="0010598B" w:rsidRDefault="00190E65" w:rsidP="00BE6994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Sistemet industriale të ventilimit</w:t>
            </w:r>
          </w:p>
        </w:tc>
      </w:tr>
      <w:tr w:rsidR="001C0BF7" w:rsidRPr="0010598B" w:rsidTr="0010598B">
        <w:trPr>
          <w:trHeight w:val="312"/>
        </w:trPr>
        <w:tc>
          <w:tcPr>
            <w:tcW w:w="1286" w:type="pct"/>
            <w:gridSpan w:val="2"/>
            <w:vAlign w:val="center"/>
          </w:tcPr>
          <w:p w:rsidR="001C0BF7" w:rsidRPr="0010598B" w:rsidRDefault="001C0BF7" w:rsidP="00BE6994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>Java e njëmbëdhjete:</w:t>
            </w:r>
          </w:p>
        </w:tc>
        <w:tc>
          <w:tcPr>
            <w:tcW w:w="3714" w:type="pct"/>
            <w:gridSpan w:val="7"/>
            <w:vAlign w:val="center"/>
          </w:tcPr>
          <w:p w:rsidR="001C0BF7" w:rsidRPr="0010598B" w:rsidRDefault="00190E65" w:rsidP="00BE6994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Efiçienca e sistemeve industriale të ventilimit</w:t>
            </w:r>
          </w:p>
        </w:tc>
      </w:tr>
      <w:tr w:rsidR="001C0BF7" w:rsidRPr="0010598B" w:rsidTr="0010598B">
        <w:trPr>
          <w:trHeight w:val="312"/>
        </w:trPr>
        <w:tc>
          <w:tcPr>
            <w:tcW w:w="1286" w:type="pct"/>
            <w:gridSpan w:val="2"/>
            <w:vAlign w:val="center"/>
          </w:tcPr>
          <w:p w:rsidR="001C0BF7" w:rsidRPr="0010598B" w:rsidRDefault="001C0BF7" w:rsidP="00BE6994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 xml:space="preserve">Java e dymbëdhjetë:  </w:t>
            </w:r>
          </w:p>
        </w:tc>
        <w:tc>
          <w:tcPr>
            <w:tcW w:w="3714" w:type="pct"/>
            <w:gridSpan w:val="7"/>
            <w:vAlign w:val="center"/>
          </w:tcPr>
          <w:p w:rsidR="001C0BF7" w:rsidRPr="0010598B" w:rsidRDefault="00190E65" w:rsidP="00190E65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Pajisjet e të ftohjes dhe termopompat</w:t>
            </w:r>
          </w:p>
        </w:tc>
      </w:tr>
      <w:tr w:rsidR="001C0BF7" w:rsidRPr="0010598B" w:rsidTr="0010598B">
        <w:trPr>
          <w:trHeight w:val="312"/>
        </w:trPr>
        <w:tc>
          <w:tcPr>
            <w:tcW w:w="1286" w:type="pct"/>
            <w:gridSpan w:val="2"/>
            <w:vAlign w:val="center"/>
          </w:tcPr>
          <w:p w:rsidR="001C0BF7" w:rsidRPr="0010598B" w:rsidRDefault="001C0BF7" w:rsidP="00BE6994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 xml:space="preserve">Java e trembëdhjetë:    </w:t>
            </w:r>
          </w:p>
        </w:tc>
        <w:tc>
          <w:tcPr>
            <w:tcW w:w="3714" w:type="pct"/>
            <w:gridSpan w:val="7"/>
            <w:vAlign w:val="center"/>
          </w:tcPr>
          <w:p w:rsidR="001C0BF7" w:rsidRPr="0010598B" w:rsidRDefault="00190E65" w:rsidP="00190E65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Efiçienca e pajisjeve të ftohjes dhe termopompave</w:t>
            </w:r>
          </w:p>
        </w:tc>
      </w:tr>
      <w:tr w:rsidR="001C0BF7" w:rsidRPr="0010598B" w:rsidTr="0010598B">
        <w:trPr>
          <w:trHeight w:val="312"/>
        </w:trPr>
        <w:tc>
          <w:tcPr>
            <w:tcW w:w="1286" w:type="pct"/>
            <w:gridSpan w:val="2"/>
            <w:vAlign w:val="center"/>
          </w:tcPr>
          <w:p w:rsidR="001C0BF7" w:rsidRPr="0010598B" w:rsidRDefault="001C0BF7" w:rsidP="00BE6994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 xml:space="preserve">Java e katërmbëdhjetë:  </w:t>
            </w:r>
          </w:p>
        </w:tc>
        <w:tc>
          <w:tcPr>
            <w:tcW w:w="3714" w:type="pct"/>
            <w:gridSpan w:val="7"/>
            <w:vAlign w:val="center"/>
          </w:tcPr>
          <w:p w:rsidR="001C0BF7" w:rsidRPr="0010598B" w:rsidRDefault="00190E65" w:rsidP="00BE6994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Pajisjet e bashkëprodhimit të energjisë</w:t>
            </w:r>
          </w:p>
        </w:tc>
      </w:tr>
      <w:tr w:rsidR="001C0BF7" w:rsidRPr="0010598B" w:rsidTr="0010598B">
        <w:trPr>
          <w:trHeight w:val="312"/>
        </w:trPr>
        <w:tc>
          <w:tcPr>
            <w:tcW w:w="1286" w:type="pct"/>
            <w:gridSpan w:val="2"/>
            <w:tcBorders>
              <w:bottom w:val="single" w:sz="4" w:space="0" w:color="000000"/>
            </w:tcBorders>
            <w:vAlign w:val="center"/>
          </w:tcPr>
          <w:p w:rsidR="001C0BF7" w:rsidRPr="0010598B" w:rsidRDefault="001C0BF7" w:rsidP="00BE6994">
            <w:pPr>
              <w:rPr>
                <w:b/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 xml:space="preserve">Java e pesëmbëdhjetë:   </w:t>
            </w:r>
          </w:p>
        </w:tc>
        <w:tc>
          <w:tcPr>
            <w:tcW w:w="3714" w:type="pct"/>
            <w:gridSpan w:val="7"/>
            <w:tcBorders>
              <w:bottom w:val="single" w:sz="4" w:space="0" w:color="000000"/>
            </w:tcBorders>
            <w:vAlign w:val="center"/>
          </w:tcPr>
          <w:p w:rsidR="001C0BF7" w:rsidRPr="0010598B" w:rsidRDefault="00190E65" w:rsidP="00190E65">
            <w:pPr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 xml:space="preserve">Efiçienca e pajisjeve të bashkëprodhimit të energjisë, </w:t>
            </w:r>
            <w:r w:rsidRPr="0010598B">
              <w:rPr>
                <w:sz w:val="22"/>
                <w:szCs w:val="22"/>
                <w:lang w:val="sv-SE"/>
              </w:rPr>
              <w:t>Vlerësimi i parë intermediar</w:t>
            </w:r>
            <w:bookmarkStart w:id="0" w:name="_GoBack"/>
            <w:bookmarkEnd w:id="0"/>
          </w:p>
        </w:tc>
      </w:tr>
      <w:tr w:rsidR="0010598B" w:rsidRPr="0010598B" w:rsidTr="0010598B">
        <w:trPr>
          <w:trHeight w:val="312"/>
        </w:trPr>
        <w:tc>
          <w:tcPr>
            <w:tcW w:w="5000" w:type="pct"/>
            <w:gridSpan w:val="9"/>
            <w:shd w:val="clear" w:color="auto" w:fill="BDD6EE" w:themeFill="accent1" w:themeFillTint="66"/>
            <w:vAlign w:val="center"/>
          </w:tcPr>
          <w:p w:rsidR="0010598B" w:rsidRPr="0010598B" w:rsidRDefault="0010598B" w:rsidP="0010598B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 xml:space="preserve">Vlerësimi përfundimtar i studentit </w:t>
            </w:r>
          </w:p>
        </w:tc>
      </w:tr>
      <w:tr w:rsidR="001C0BF7" w:rsidRPr="00B826F1" w:rsidTr="0010598B">
        <w:trPr>
          <w:trHeight w:val="312"/>
        </w:trPr>
        <w:tc>
          <w:tcPr>
            <w:tcW w:w="1286" w:type="pct"/>
            <w:gridSpan w:val="2"/>
            <w:vMerge w:val="restart"/>
            <w:vAlign w:val="center"/>
          </w:tcPr>
          <w:p w:rsidR="001C0BF7" w:rsidRPr="0010598B" w:rsidRDefault="001C0BF7" w:rsidP="00BE6994">
            <w:pPr>
              <w:rPr>
                <w:b/>
                <w:i/>
                <w:sz w:val="22"/>
                <w:szCs w:val="22"/>
                <w:lang w:val="sq-AL"/>
              </w:rPr>
            </w:pPr>
            <w:r w:rsidRPr="0010598B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714" w:type="pct"/>
            <w:gridSpan w:val="7"/>
            <w:vAlign w:val="center"/>
          </w:tcPr>
          <w:p w:rsidR="001C0BF7" w:rsidRPr="0010598B" w:rsidRDefault="001C0BF7" w:rsidP="00BE6994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sq-AL"/>
              </w:rPr>
            </w:pPr>
            <w:r w:rsidRPr="0010598B">
              <w:rPr>
                <w:b/>
                <w:sz w:val="22"/>
                <w:szCs w:val="22"/>
                <w:lang w:val="sq-AL"/>
              </w:rPr>
              <w:t xml:space="preserve">Vlerësimi përfundimtar i studentit </w:t>
            </w:r>
          </w:p>
          <w:p w:rsidR="001C0BF7" w:rsidRPr="0010598B" w:rsidRDefault="001C0BF7" w:rsidP="001C0BF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Deri në 10 pikë nëpërmjet aktiviteteve si seminare, projekte, vijueshmëri dhe intereaktivitet</w:t>
            </w:r>
          </w:p>
          <w:p w:rsidR="001C0BF7" w:rsidRPr="0010598B" w:rsidRDefault="001C0BF7" w:rsidP="001C0BF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Deri në 20 pikë në kollokviumin e parë (pjesa teorike)</w:t>
            </w:r>
          </w:p>
          <w:p w:rsidR="001C0BF7" w:rsidRPr="0010598B" w:rsidRDefault="001C0BF7" w:rsidP="001C0BF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Deri në 20 pikë në kollokviumin e dytë (pjesa teorike)</w:t>
            </w:r>
          </w:p>
          <w:p w:rsidR="001C0BF7" w:rsidRPr="0010598B" w:rsidRDefault="001C0BF7" w:rsidP="001C0BF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 xml:space="preserve">Deri në 50 pikë në provimin final (me shkrim) përkatësisht deri në 80 pikë (me gojë dhe me shkrim për studentët të cilët nuk i kanë fituar së paku 50 % të pikëve në çdonjërin prej </w:t>
            </w:r>
            <w:r w:rsidR="0010598B" w:rsidRPr="0010598B">
              <w:rPr>
                <w:sz w:val="22"/>
                <w:szCs w:val="22"/>
                <w:lang w:val="sq-AL"/>
              </w:rPr>
              <w:t>aktiviteteve</w:t>
            </w:r>
            <w:r w:rsidRPr="0010598B">
              <w:rPr>
                <w:sz w:val="22"/>
                <w:szCs w:val="22"/>
                <w:lang w:val="sq-AL"/>
              </w:rPr>
              <w:t xml:space="preserve"> nën b dhe c)</w:t>
            </w:r>
          </w:p>
          <w:p w:rsidR="001C0BF7" w:rsidRPr="0010598B" w:rsidRDefault="001C0BF7" w:rsidP="00BE6994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Kalueshmëria: së paku 50% e pikëve nga çdonjëri prej aktiviteteve nën b-d</w:t>
            </w:r>
            <w:r w:rsidR="0010598B">
              <w:rPr>
                <w:sz w:val="22"/>
                <w:szCs w:val="22"/>
                <w:lang w:val="sq-AL"/>
              </w:rPr>
              <w:t>.</w:t>
            </w:r>
          </w:p>
        </w:tc>
      </w:tr>
      <w:tr w:rsidR="001C0BF7" w:rsidRPr="0010598B" w:rsidTr="0010598B">
        <w:trPr>
          <w:trHeight w:val="312"/>
        </w:trPr>
        <w:tc>
          <w:tcPr>
            <w:tcW w:w="1286" w:type="pct"/>
            <w:gridSpan w:val="2"/>
            <w:vMerge/>
            <w:vAlign w:val="center"/>
          </w:tcPr>
          <w:p w:rsidR="001C0BF7" w:rsidRPr="0010598B" w:rsidRDefault="001C0BF7" w:rsidP="00BE6994">
            <w:pPr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1842" w:type="pct"/>
            <w:gridSpan w:val="3"/>
            <w:tcBorders>
              <w:right w:val="single" w:sz="4" w:space="0" w:color="auto"/>
            </w:tcBorders>
            <w:vAlign w:val="center"/>
          </w:tcPr>
          <w:p w:rsidR="001C0BF7" w:rsidRPr="0010598B" w:rsidRDefault="001C0BF7" w:rsidP="00BE6994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Kriteret e notimit:</w:t>
            </w:r>
          </w:p>
          <w:p w:rsidR="001C0BF7" w:rsidRPr="0010598B" w:rsidRDefault="001C0BF7" w:rsidP="00BE6994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deri 49 pikë</w:t>
            </w:r>
          </w:p>
          <w:p w:rsidR="001C0BF7" w:rsidRPr="0010598B" w:rsidRDefault="001C0BF7" w:rsidP="00BE6994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prej 50 deri 60 pikë</w:t>
            </w:r>
          </w:p>
          <w:p w:rsidR="001C0BF7" w:rsidRPr="0010598B" w:rsidRDefault="001C0BF7" w:rsidP="00BE6994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prej 61 deri 70 pikë</w:t>
            </w:r>
          </w:p>
          <w:p w:rsidR="001C0BF7" w:rsidRPr="0010598B" w:rsidRDefault="001C0BF7" w:rsidP="00BE6994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prej 71 deri 80 pikë</w:t>
            </w:r>
          </w:p>
          <w:p w:rsidR="001C0BF7" w:rsidRPr="0010598B" w:rsidRDefault="001C0BF7" w:rsidP="00BE6994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lastRenderedPageBreak/>
              <w:t>prej 81 deri 90 pikë</w:t>
            </w:r>
          </w:p>
          <w:p w:rsidR="001C0BF7" w:rsidRPr="0010598B" w:rsidRDefault="001C0BF7" w:rsidP="00BE6994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1872" w:type="pct"/>
            <w:gridSpan w:val="4"/>
            <w:tcBorders>
              <w:left w:val="single" w:sz="4" w:space="0" w:color="auto"/>
            </w:tcBorders>
            <w:vAlign w:val="center"/>
          </w:tcPr>
          <w:p w:rsidR="001C0BF7" w:rsidRPr="0010598B" w:rsidRDefault="001C0BF7" w:rsidP="00BE6994">
            <w:pPr>
              <w:spacing w:line="288" w:lineRule="auto"/>
              <w:rPr>
                <w:sz w:val="22"/>
                <w:szCs w:val="22"/>
                <w:lang w:val="sq-AL"/>
              </w:rPr>
            </w:pPr>
          </w:p>
          <w:p w:rsidR="001C0BF7" w:rsidRPr="0010598B" w:rsidRDefault="001C0BF7" w:rsidP="00BE6994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5 (pesë) (F)</w:t>
            </w:r>
          </w:p>
          <w:p w:rsidR="001C0BF7" w:rsidRPr="0010598B" w:rsidRDefault="001C0BF7" w:rsidP="00BE6994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6 (gjashtë) (E)</w:t>
            </w:r>
          </w:p>
          <w:p w:rsidR="001C0BF7" w:rsidRPr="0010598B" w:rsidRDefault="001C0BF7" w:rsidP="00BE6994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7 (shtatë) (D)</w:t>
            </w:r>
          </w:p>
          <w:p w:rsidR="001C0BF7" w:rsidRPr="0010598B" w:rsidRDefault="001C0BF7" w:rsidP="00BE6994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8 (tetë) (C)</w:t>
            </w:r>
          </w:p>
          <w:p w:rsidR="001C0BF7" w:rsidRPr="0010598B" w:rsidRDefault="001C0BF7" w:rsidP="00BE6994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lastRenderedPageBreak/>
              <w:t>9 (nëntë) (B)</w:t>
            </w:r>
          </w:p>
          <w:p w:rsidR="001C0BF7" w:rsidRPr="0010598B" w:rsidRDefault="001C0BF7" w:rsidP="00BE6994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10598B">
              <w:rPr>
                <w:sz w:val="22"/>
                <w:szCs w:val="22"/>
                <w:lang w:val="sq-AL"/>
              </w:rPr>
              <w:t>10 (dhjetë) (A)</w:t>
            </w:r>
          </w:p>
        </w:tc>
      </w:tr>
    </w:tbl>
    <w:p w:rsidR="006D734F" w:rsidRPr="0010598B" w:rsidRDefault="006D734F">
      <w:pPr>
        <w:rPr>
          <w:sz w:val="22"/>
          <w:szCs w:val="22"/>
          <w:lang w:val="sq-AL"/>
        </w:rPr>
      </w:pPr>
    </w:p>
    <w:sectPr w:rsidR="006D734F" w:rsidRPr="0010598B" w:rsidSect="001C6340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470A"/>
    <w:multiLevelType w:val="hybridMultilevel"/>
    <w:tmpl w:val="5B1A73CC"/>
    <w:lvl w:ilvl="0" w:tplc="419442F0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1132EE"/>
    <w:multiLevelType w:val="hybridMultilevel"/>
    <w:tmpl w:val="310A9410"/>
    <w:lvl w:ilvl="0" w:tplc="8D4CFF8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153A17"/>
    <w:multiLevelType w:val="hybridMultilevel"/>
    <w:tmpl w:val="B0AAF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2443F"/>
    <w:multiLevelType w:val="hybridMultilevel"/>
    <w:tmpl w:val="5B1A73CC"/>
    <w:lvl w:ilvl="0" w:tplc="419442F0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AF6A6B"/>
    <w:multiLevelType w:val="hybridMultilevel"/>
    <w:tmpl w:val="5D0CED6A"/>
    <w:lvl w:ilvl="0" w:tplc="4E769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C-STYLE">
    <w15:presenceInfo w15:providerId="None" w15:userId="PC-STY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3NzI0NjW2tDAyN7VU0lEKTi0uzszPAykwrAUA+M/RAywAAAA="/>
  </w:docVars>
  <w:rsids>
    <w:rsidRoot w:val="00546AE1"/>
    <w:rsid w:val="00020265"/>
    <w:rsid w:val="0002386E"/>
    <w:rsid w:val="00026F3C"/>
    <w:rsid w:val="00030C7E"/>
    <w:rsid w:val="00041F10"/>
    <w:rsid w:val="00050422"/>
    <w:rsid w:val="000567AF"/>
    <w:rsid w:val="00065AB4"/>
    <w:rsid w:val="000861F8"/>
    <w:rsid w:val="0009131A"/>
    <w:rsid w:val="0009773A"/>
    <w:rsid w:val="00097AA9"/>
    <w:rsid w:val="000A54D4"/>
    <w:rsid w:val="000F49D8"/>
    <w:rsid w:val="0010598B"/>
    <w:rsid w:val="001178F4"/>
    <w:rsid w:val="001822C3"/>
    <w:rsid w:val="00190E65"/>
    <w:rsid w:val="001C0BF7"/>
    <w:rsid w:val="001C10DE"/>
    <w:rsid w:val="001C6340"/>
    <w:rsid w:val="0022564E"/>
    <w:rsid w:val="0026526C"/>
    <w:rsid w:val="0028372D"/>
    <w:rsid w:val="003C2374"/>
    <w:rsid w:val="003C6799"/>
    <w:rsid w:val="003E0563"/>
    <w:rsid w:val="003E3EF0"/>
    <w:rsid w:val="003F2375"/>
    <w:rsid w:val="00422218"/>
    <w:rsid w:val="00462EE3"/>
    <w:rsid w:val="0047363A"/>
    <w:rsid w:val="004D1217"/>
    <w:rsid w:val="004F77FF"/>
    <w:rsid w:val="0051169A"/>
    <w:rsid w:val="005312BD"/>
    <w:rsid w:val="00532CFD"/>
    <w:rsid w:val="00546AE1"/>
    <w:rsid w:val="005517E1"/>
    <w:rsid w:val="00563835"/>
    <w:rsid w:val="006171A7"/>
    <w:rsid w:val="006435ED"/>
    <w:rsid w:val="00656A22"/>
    <w:rsid w:val="00687B85"/>
    <w:rsid w:val="006C43B5"/>
    <w:rsid w:val="006D734F"/>
    <w:rsid w:val="006E4B10"/>
    <w:rsid w:val="00703681"/>
    <w:rsid w:val="0073116D"/>
    <w:rsid w:val="007523AF"/>
    <w:rsid w:val="007A1094"/>
    <w:rsid w:val="00800348"/>
    <w:rsid w:val="008130A2"/>
    <w:rsid w:val="008179F3"/>
    <w:rsid w:val="00854F48"/>
    <w:rsid w:val="00867EA6"/>
    <w:rsid w:val="00877107"/>
    <w:rsid w:val="009022B2"/>
    <w:rsid w:val="009343E0"/>
    <w:rsid w:val="00975739"/>
    <w:rsid w:val="009A0D59"/>
    <w:rsid w:val="009C4182"/>
    <w:rsid w:val="00A058F5"/>
    <w:rsid w:val="00A441B8"/>
    <w:rsid w:val="00A446BF"/>
    <w:rsid w:val="00A5124F"/>
    <w:rsid w:val="00A85365"/>
    <w:rsid w:val="00AA772D"/>
    <w:rsid w:val="00B10FB0"/>
    <w:rsid w:val="00B36CEC"/>
    <w:rsid w:val="00B5008E"/>
    <w:rsid w:val="00B518B3"/>
    <w:rsid w:val="00B5698C"/>
    <w:rsid w:val="00B74B93"/>
    <w:rsid w:val="00B826F1"/>
    <w:rsid w:val="00B862F1"/>
    <w:rsid w:val="00B86A84"/>
    <w:rsid w:val="00BE3123"/>
    <w:rsid w:val="00BE3FD4"/>
    <w:rsid w:val="00BF39EF"/>
    <w:rsid w:val="00C05C41"/>
    <w:rsid w:val="00C473B2"/>
    <w:rsid w:val="00D45D1A"/>
    <w:rsid w:val="00DE6765"/>
    <w:rsid w:val="00DE684E"/>
    <w:rsid w:val="00E312BE"/>
    <w:rsid w:val="00EA7699"/>
    <w:rsid w:val="00ED2ADA"/>
    <w:rsid w:val="00EE79DC"/>
    <w:rsid w:val="00F65C02"/>
    <w:rsid w:val="00F74406"/>
    <w:rsid w:val="00F941AA"/>
    <w:rsid w:val="00FD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AE1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8F4"/>
    <w:pPr>
      <w:spacing w:before="4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78F4"/>
    <w:pPr>
      <w:keepNext/>
      <w:keepLines/>
      <w:spacing w:before="200" w:after="6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78F4"/>
    <w:pPr>
      <w:keepNext/>
      <w:keepLines/>
      <w:spacing w:before="200" w:after="60" w:line="264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78F4"/>
    <w:pPr>
      <w:spacing w:before="4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78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178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1178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178F4"/>
    <w:rPr>
      <w:rFonts w:cs="Times New Roman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8F4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1178F4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1178F4"/>
    <w:rPr>
      <w:i/>
      <w:iCs/>
    </w:rPr>
  </w:style>
  <w:style w:type="paragraph" w:styleId="NoSpacing">
    <w:name w:val="No Spacing"/>
    <w:link w:val="NoSpacingChar"/>
    <w:uiPriority w:val="1"/>
    <w:qFormat/>
    <w:rsid w:val="001178F4"/>
    <w:rPr>
      <w:rFonts w:eastAsia="MS Mincho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1178F4"/>
    <w:rPr>
      <w:rFonts w:eastAsia="MS Mincho"/>
      <w:sz w:val="22"/>
      <w:szCs w:val="22"/>
      <w:lang w:val="sq-AL" w:eastAsia="en-US" w:bidi="ar-SA"/>
    </w:rPr>
  </w:style>
  <w:style w:type="paragraph" w:styleId="ListParagraph">
    <w:name w:val="List Paragraph"/>
    <w:basedOn w:val="Normal"/>
    <w:uiPriority w:val="34"/>
    <w:qFormat/>
    <w:rsid w:val="001178F4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8F4"/>
    <w:pPr>
      <w:keepNext/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AE1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8F4"/>
    <w:pPr>
      <w:spacing w:before="4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78F4"/>
    <w:pPr>
      <w:keepNext/>
      <w:keepLines/>
      <w:spacing w:before="200" w:after="6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78F4"/>
    <w:pPr>
      <w:keepNext/>
      <w:keepLines/>
      <w:spacing w:before="200" w:after="60" w:line="264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78F4"/>
    <w:pPr>
      <w:spacing w:before="4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78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178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1178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178F4"/>
    <w:rPr>
      <w:rFonts w:cs="Times New Roman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8F4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1178F4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1178F4"/>
    <w:rPr>
      <w:i/>
      <w:iCs/>
    </w:rPr>
  </w:style>
  <w:style w:type="paragraph" w:styleId="NoSpacing">
    <w:name w:val="No Spacing"/>
    <w:link w:val="NoSpacingChar"/>
    <w:uiPriority w:val="1"/>
    <w:qFormat/>
    <w:rsid w:val="001178F4"/>
    <w:rPr>
      <w:rFonts w:eastAsia="MS Mincho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1178F4"/>
    <w:rPr>
      <w:rFonts w:eastAsia="MS Mincho"/>
      <w:sz w:val="22"/>
      <w:szCs w:val="22"/>
      <w:lang w:val="sq-AL" w:eastAsia="en-US" w:bidi="ar-SA"/>
    </w:rPr>
  </w:style>
  <w:style w:type="paragraph" w:styleId="ListParagraph">
    <w:name w:val="List Paragraph"/>
    <w:basedOn w:val="Normal"/>
    <w:uiPriority w:val="34"/>
    <w:qFormat/>
    <w:rsid w:val="001178F4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8F4"/>
    <w:pPr>
      <w:keepNext/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UPHP-FIM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Berisha</dc:creator>
  <cp:keywords/>
  <dc:description/>
  <cp:lastModifiedBy>PC-STYLE</cp:lastModifiedBy>
  <cp:revision>19</cp:revision>
  <dcterms:created xsi:type="dcterms:W3CDTF">2020-07-30T15:18:00Z</dcterms:created>
  <dcterms:modified xsi:type="dcterms:W3CDTF">2023-04-20T08:34:00Z</dcterms:modified>
</cp:coreProperties>
</file>