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14:paraId="68AE9B84" w14:textId="77777777" w:rsidTr="00D3258C">
        <w:tc>
          <w:tcPr>
            <w:tcW w:w="3539" w:type="dxa"/>
          </w:tcPr>
          <w:p w14:paraId="63580E1A" w14:textId="69E47B85" w:rsidR="00D05714" w:rsidRPr="00543E93" w:rsidRDefault="009F6C2B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TITULLI I LËNDËS</w:t>
            </w:r>
            <w:r w:rsidR="00040A32" w:rsidRPr="00543E93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54A8BEDA" w14:textId="0CD6C29E" w:rsidR="007549E8" w:rsidRPr="00543E93" w:rsidRDefault="00413866" w:rsidP="00F75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Teknikë kompozi</w:t>
            </w:r>
            <w:r w:rsidR="00394D1B">
              <w:rPr>
                <w:rFonts w:ascii="Arial" w:hAnsi="Arial" w:cs="Arial"/>
              </w:rPr>
              <w:t>cionale</w:t>
            </w:r>
            <w:r w:rsidR="00083B70">
              <w:rPr>
                <w:rFonts w:ascii="Arial" w:hAnsi="Arial" w:cs="Arial"/>
              </w:rPr>
              <w:t xml:space="preserve"> I</w:t>
            </w:r>
          </w:p>
        </w:tc>
      </w:tr>
      <w:tr w:rsidR="009F6C2B" w14:paraId="420ABBA1" w14:textId="77777777" w:rsidTr="00D3258C">
        <w:tc>
          <w:tcPr>
            <w:tcW w:w="3539" w:type="dxa"/>
          </w:tcPr>
          <w:p w14:paraId="7B08E8FB" w14:textId="7D638C82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NIVELI:</w:t>
            </w:r>
          </w:p>
        </w:tc>
        <w:tc>
          <w:tcPr>
            <w:tcW w:w="5477" w:type="dxa"/>
          </w:tcPr>
          <w:p w14:paraId="1FDED128" w14:textId="1E36BF77" w:rsidR="0062010A" w:rsidRPr="00543E93" w:rsidRDefault="00083B70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Bachelor</w:t>
            </w:r>
          </w:p>
        </w:tc>
      </w:tr>
      <w:tr w:rsidR="009F6C2B" w14:paraId="6BEA7830" w14:textId="77777777" w:rsidTr="00D3258C">
        <w:tc>
          <w:tcPr>
            <w:tcW w:w="3539" w:type="dxa"/>
          </w:tcPr>
          <w:p w14:paraId="7F219418" w14:textId="79F88FF3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STATUSI:</w:t>
            </w:r>
          </w:p>
        </w:tc>
        <w:tc>
          <w:tcPr>
            <w:tcW w:w="5477" w:type="dxa"/>
          </w:tcPr>
          <w:p w14:paraId="463B4C49" w14:textId="772468FE" w:rsidR="0062010A" w:rsidRPr="00543E93" w:rsidRDefault="00083B70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Obligative</w:t>
            </w:r>
          </w:p>
        </w:tc>
      </w:tr>
      <w:tr w:rsidR="009F6C2B" w14:paraId="507FABA8" w14:textId="77777777" w:rsidTr="00D3258C">
        <w:tc>
          <w:tcPr>
            <w:tcW w:w="3539" w:type="dxa"/>
          </w:tcPr>
          <w:p w14:paraId="1D11CA51" w14:textId="5C3463FF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VLERA E KREDIVE:</w:t>
            </w:r>
          </w:p>
        </w:tc>
        <w:tc>
          <w:tcPr>
            <w:tcW w:w="5477" w:type="dxa"/>
          </w:tcPr>
          <w:p w14:paraId="4E8B4916" w14:textId="52D2177C" w:rsidR="0062010A" w:rsidRPr="00543E93" w:rsidRDefault="00FA6811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863D2" w:rsidRPr="004863D2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2</w:t>
            </w:r>
            <w:r w:rsidR="004863D2" w:rsidRPr="004863D2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>2</w:t>
            </w:r>
            <w:r w:rsidR="004863D2" w:rsidRPr="004863D2">
              <w:rPr>
                <w:rFonts w:ascii="Arial" w:hAnsi="Arial" w:cs="Arial"/>
              </w:rPr>
              <w:t>)</w:t>
            </w:r>
          </w:p>
        </w:tc>
      </w:tr>
      <w:tr w:rsidR="004863D2" w14:paraId="1FE939CE" w14:textId="77777777" w:rsidTr="00D3258C">
        <w:tc>
          <w:tcPr>
            <w:tcW w:w="3539" w:type="dxa"/>
          </w:tcPr>
          <w:p w14:paraId="7FB2E2C0" w14:textId="4025F91E" w:rsidR="004863D2" w:rsidRPr="00543E93" w:rsidRDefault="004863D2" w:rsidP="00486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VITI I STUDIMEVE:</w:t>
            </w:r>
          </w:p>
        </w:tc>
        <w:tc>
          <w:tcPr>
            <w:tcW w:w="5477" w:type="dxa"/>
          </w:tcPr>
          <w:p w14:paraId="0CB1E6A0" w14:textId="4BB61F67" w:rsidR="004863D2" w:rsidRPr="004863D2" w:rsidRDefault="004863D2" w:rsidP="004863D2">
            <w:pPr>
              <w:rPr>
                <w:rFonts w:ascii="Arial" w:hAnsi="Arial" w:cs="Arial"/>
                <w:bCs/>
              </w:rPr>
            </w:pPr>
            <w:r w:rsidRPr="004863D2">
              <w:rPr>
                <w:rFonts w:ascii="Arial" w:hAnsi="Arial" w:cs="Arial"/>
                <w:bCs/>
                <w:szCs w:val="28"/>
              </w:rPr>
              <w:t>I</w:t>
            </w:r>
            <w:r w:rsidR="00394D1B">
              <w:rPr>
                <w:rFonts w:ascii="Arial" w:hAnsi="Arial" w:cs="Arial"/>
                <w:bCs/>
                <w:szCs w:val="28"/>
              </w:rPr>
              <w:t>I</w:t>
            </w:r>
            <w:r w:rsidRPr="004863D2">
              <w:rPr>
                <w:rFonts w:ascii="Arial" w:hAnsi="Arial" w:cs="Arial"/>
                <w:bCs/>
                <w:szCs w:val="28"/>
              </w:rPr>
              <w:t xml:space="preserve"> ( semestri </w:t>
            </w:r>
            <w:r w:rsidR="00394D1B">
              <w:rPr>
                <w:rFonts w:ascii="Arial" w:hAnsi="Arial" w:cs="Arial"/>
                <w:bCs/>
                <w:szCs w:val="28"/>
              </w:rPr>
              <w:t>II</w:t>
            </w:r>
            <w:r w:rsidR="00561A5C">
              <w:rPr>
                <w:rFonts w:ascii="Arial" w:hAnsi="Arial" w:cs="Arial"/>
                <w:bCs/>
                <w:szCs w:val="28"/>
              </w:rPr>
              <w:t>I</w:t>
            </w:r>
            <w:r w:rsidRPr="004863D2">
              <w:rPr>
                <w:rFonts w:ascii="Arial" w:hAnsi="Arial" w:cs="Arial"/>
                <w:bCs/>
                <w:szCs w:val="28"/>
              </w:rPr>
              <w:t xml:space="preserve"> dhe </w:t>
            </w:r>
            <w:r w:rsidR="00561A5C">
              <w:rPr>
                <w:rFonts w:ascii="Arial" w:hAnsi="Arial" w:cs="Arial"/>
                <w:bCs/>
                <w:szCs w:val="28"/>
              </w:rPr>
              <w:t>I</w:t>
            </w:r>
            <w:r w:rsidR="00394D1B">
              <w:rPr>
                <w:rFonts w:ascii="Arial" w:hAnsi="Arial" w:cs="Arial"/>
                <w:bCs/>
                <w:szCs w:val="28"/>
              </w:rPr>
              <w:t>V</w:t>
            </w:r>
            <w:r w:rsidRPr="004863D2">
              <w:rPr>
                <w:rFonts w:ascii="Arial" w:hAnsi="Arial" w:cs="Arial"/>
                <w:bCs/>
                <w:szCs w:val="28"/>
              </w:rPr>
              <w:t xml:space="preserve"> )</w:t>
            </w:r>
          </w:p>
        </w:tc>
      </w:tr>
      <w:tr w:rsidR="004863D2" w14:paraId="0F5E1B23" w14:textId="77777777" w:rsidTr="00D3258C">
        <w:tc>
          <w:tcPr>
            <w:tcW w:w="3539" w:type="dxa"/>
          </w:tcPr>
          <w:p w14:paraId="208689A3" w14:textId="3D6BC154" w:rsidR="004863D2" w:rsidRDefault="004863D2" w:rsidP="00486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NUMRI I ORËVE</w:t>
            </w:r>
          </w:p>
        </w:tc>
        <w:tc>
          <w:tcPr>
            <w:tcW w:w="5477" w:type="dxa"/>
          </w:tcPr>
          <w:p w14:paraId="645AEDB5" w14:textId="523A1D4C" w:rsidR="004863D2" w:rsidRDefault="004863D2" w:rsidP="00486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2+0</w:t>
            </w:r>
          </w:p>
        </w:tc>
      </w:tr>
      <w:tr w:rsidR="004863D2" w14:paraId="6AF039BF" w14:textId="77777777" w:rsidTr="00D3258C">
        <w:tc>
          <w:tcPr>
            <w:tcW w:w="3539" w:type="dxa"/>
          </w:tcPr>
          <w:p w14:paraId="645B608E" w14:textId="0BD2BC48" w:rsidR="004863D2" w:rsidRPr="00543E93" w:rsidRDefault="004863D2" w:rsidP="004863D2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MËSIMDHËNËSI:</w:t>
            </w:r>
          </w:p>
        </w:tc>
        <w:tc>
          <w:tcPr>
            <w:tcW w:w="5477" w:type="dxa"/>
          </w:tcPr>
          <w:p w14:paraId="20940E2B" w14:textId="29944F8F" w:rsidR="004863D2" w:rsidRPr="00543E93" w:rsidRDefault="004863D2" w:rsidP="00486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Dafina Zeqiri Nushi</w:t>
            </w:r>
          </w:p>
        </w:tc>
      </w:tr>
      <w:tr w:rsidR="004863D2" w14:paraId="7A4AB2EC" w14:textId="77777777" w:rsidTr="00D3258C">
        <w:tc>
          <w:tcPr>
            <w:tcW w:w="3539" w:type="dxa"/>
            <w:shd w:val="clear" w:color="auto" w:fill="8EAADB" w:themeFill="accent1" w:themeFillTint="99"/>
          </w:tcPr>
          <w:p w14:paraId="540C54C4" w14:textId="77777777" w:rsidR="004863D2" w:rsidRPr="00543E93" w:rsidRDefault="004863D2" w:rsidP="004863D2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PLANI I DIZAJNUAR I MËSIMIT</w:t>
            </w:r>
          </w:p>
          <w:p w14:paraId="2D047C84" w14:textId="77777777" w:rsidR="004863D2" w:rsidRPr="00543E93" w:rsidRDefault="004863D2" w:rsidP="004863D2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14:paraId="1C187C22" w14:textId="5B7EEDAD" w:rsidR="004863D2" w:rsidRPr="00543E93" w:rsidRDefault="004863D2" w:rsidP="004863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TEMAT MËSIMORE</w:t>
            </w:r>
          </w:p>
          <w:p w14:paraId="2029AFD1" w14:textId="77777777" w:rsidR="004863D2" w:rsidRPr="00543E93" w:rsidRDefault="004863D2" w:rsidP="004863D2">
            <w:pPr>
              <w:rPr>
                <w:rFonts w:ascii="Arial" w:hAnsi="Arial" w:cs="Arial"/>
              </w:rPr>
            </w:pPr>
          </w:p>
        </w:tc>
      </w:tr>
      <w:tr w:rsidR="00561A5C" w14:paraId="22616EB1" w14:textId="77777777" w:rsidTr="00D3258C">
        <w:tc>
          <w:tcPr>
            <w:tcW w:w="3539" w:type="dxa"/>
          </w:tcPr>
          <w:p w14:paraId="668C789D" w14:textId="711912BB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-I-</w:t>
            </w:r>
          </w:p>
        </w:tc>
        <w:tc>
          <w:tcPr>
            <w:tcW w:w="5477" w:type="dxa"/>
          </w:tcPr>
          <w:p w14:paraId="35FC1293" w14:textId="51039AB1" w:rsidR="00561A5C" w:rsidRPr="00543E93" w:rsidRDefault="00EF68B5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Hyrje në harmoninë e shek.20-të</w:t>
            </w:r>
            <w:r w:rsidR="004A5C73">
              <w:rPr>
                <w:rFonts w:ascii="Arial" w:hAnsi="Arial" w:cs="Arial"/>
              </w:rPr>
              <w:t>. Aspekti kreativ dhe praktik nga Vincent Per</w:t>
            </w:r>
            <w:r w:rsidR="004B35A2">
              <w:rPr>
                <w:rFonts w:ascii="Arial" w:hAnsi="Arial" w:cs="Arial"/>
              </w:rPr>
              <w:t>sichetti</w:t>
            </w:r>
          </w:p>
        </w:tc>
      </w:tr>
      <w:tr w:rsidR="00561A5C" w14:paraId="243246E5" w14:textId="77777777" w:rsidTr="00D3258C">
        <w:tc>
          <w:tcPr>
            <w:tcW w:w="3539" w:type="dxa"/>
          </w:tcPr>
          <w:p w14:paraId="4F056AA3" w14:textId="63253C09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-II-</w:t>
            </w:r>
          </w:p>
        </w:tc>
        <w:tc>
          <w:tcPr>
            <w:tcW w:w="5477" w:type="dxa"/>
          </w:tcPr>
          <w:p w14:paraId="1DD8E0BC" w14:textId="65FBA47D" w:rsidR="00561A5C" w:rsidRPr="00543E93" w:rsidRDefault="004B35A2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Intervalet</w:t>
            </w:r>
            <w:r w:rsidR="00A673D5">
              <w:rPr>
                <w:rFonts w:ascii="Arial" w:hAnsi="Arial" w:cs="Arial"/>
              </w:rPr>
              <w:t>: nd</w:t>
            </w:r>
            <w:r w:rsidR="00123C59">
              <w:rPr>
                <w:rFonts w:ascii="Arial" w:hAnsi="Arial" w:cs="Arial"/>
              </w:rPr>
              <w:t>ë</w:t>
            </w:r>
            <w:r w:rsidR="002D5F78">
              <w:rPr>
                <w:rFonts w:ascii="Arial" w:hAnsi="Arial" w:cs="Arial"/>
              </w:rPr>
              <w:t>rtimi</w:t>
            </w:r>
            <w:r w:rsidR="008735A6">
              <w:rPr>
                <w:rFonts w:ascii="Arial" w:hAnsi="Arial" w:cs="Arial"/>
              </w:rPr>
              <w:t>, rrotullimi dhe distanca.</w:t>
            </w:r>
          </w:p>
        </w:tc>
      </w:tr>
      <w:tr w:rsidR="00561A5C" w14:paraId="433D3B6C" w14:textId="77777777" w:rsidTr="00D3258C">
        <w:tc>
          <w:tcPr>
            <w:tcW w:w="3539" w:type="dxa"/>
          </w:tcPr>
          <w:p w14:paraId="5E7EEDBB" w14:textId="0AC270E5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-III-</w:t>
            </w:r>
          </w:p>
        </w:tc>
        <w:tc>
          <w:tcPr>
            <w:tcW w:w="5477" w:type="dxa"/>
          </w:tcPr>
          <w:p w14:paraId="4672F567" w14:textId="72463886" w:rsidR="00561A5C" w:rsidRPr="00543E93" w:rsidRDefault="008735A6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Intevale</w:t>
            </w:r>
            <w:r w:rsidR="00123C59">
              <w:rPr>
                <w:rFonts w:ascii="Arial" w:hAnsi="Arial" w:cs="Arial"/>
              </w:rPr>
              <w:t>t në akord dhe ndikimi I alikuoteve</w:t>
            </w:r>
          </w:p>
        </w:tc>
      </w:tr>
      <w:tr w:rsidR="00561A5C" w14:paraId="47C336BE" w14:textId="77777777" w:rsidTr="00D3258C">
        <w:tc>
          <w:tcPr>
            <w:tcW w:w="3539" w:type="dxa"/>
          </w:tcPr>
          <w:p w14:paraId="1F1D7142" w14:textId="0809D4D2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-IV-</w:t>
            </w:r>
          </w:p>
        </w:tc>
        <w:tc>
          <w:tcPr>
            <w:tcW w:w="5477" w:type="dxa"/>
          </w:tcPr>
          <w:p w14:paraId="478EAE58" w14:textId="551FAFC8" w:rsidR="00561A5C" w:rsidRPr="00543E93" w:rsidRDefault="00E56313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Shkallët: moduset, sintetike, pentatonike, heksatonike</w:t>
            </w:r>
            <w:r w:rsidR="00B11045">
              <w:rPr>
                <w:rFonts w:ascii="Arial" w:hAnsi="Arial" w:cs="Arial"/>
              </w:rPr>
              <w:t>.</w:t>
            </w:r>
          </w:p>
        </w:tc>
      </w:tr>
      <w:tr w:rsidR="00561A5C" w14:paraId="65566BF6" w14:textId="77777777" w:rsidTr="00D3258C">
        <w:tc>
          <w:tcPr>
            <w:tcW w:w="3539" w:type="dxa"/>
          </w:tcPr>
          <w:p w14:paraId="03624A1D" w14:textId="29F02279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-V-</w:t>
            </w:r>
          </w:p>
        </w:tc>
        <w:tc>
          <w:tcPr>
            <w:tcW w:w="5477" w:type="dxa"/>
          </w:tcPr>
          <w:p w14:paraId="6CC1E40B" w14:textId="6DA93C4F" w:rsidR="00561A5C" w:rsidRPr="00543E93" w:rsidRDefault="00B11045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Shkalla kromatike. Analizë</w:t>
            </w:r>
            <w:r w:rsidR="00BA09B8">
              <w:rPr>
                <w:rFonts w:ascii="Arial" w:hAnsi="Arial" w:cs="Arial"/>
              </w:rPr>
              <w:t xml:space="preserve"> dhe</w:t>
            </w:r>
            <w:r w:rsidR="00CD5735">
              <w:rPr>
                <w:rFonts w:ascii="Arial" w:hAnsi="Arial" w:cs="Arial"/>
              </w:rPr>
              <w:t xml:space="preserve"> përdorimi i shkallëve.</w:t>
            </w:r>
          </w:p>
        </w:tc>
      </w:tr>
      <w:tr w:rsidR="00561A5C" w14:paraId="780159F5" w14:textId="77777777" w:rsidTr="00D3258C">
        <w:tc>
          <w:tcPr>
            <w:tcW w:w="3539" w:type="dxa"/>
          </w:tcPr>
          <w:p w14:paraId="3F78A0D9" w14:textId="559D49A7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-VI-</w:t>
            </w:r>
          </w:p>
        </w:tc>
        <w:tc>
          <w:tcPr>
            <w:tcW w:w="5477" w:type="dxa"/>
          </w:tcPr>
          <w:p w14:paraId="11BF6E91" w14:textId="576327CD" w:rsidR="00561A5C" w:rsidRPr="00543E93" w:rsidRDefault="00436A63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Akordi ndërtuar nga terca. Kuintakordi, septakordi dhe nonakordi</w:t>
            </w:r>
            <w:r w:rsidR="00391690">
              <w:rPr>
                <w:rFonts w:ascii="Arial" w:hAnsi="Arial" w:cs="Arial"/>
              </w:rPr>
              <w:t>.</w:t>
            </w:r>
          </w:p>
        </w:tc>
      </w:tr>
      <w:tr w:rsidR="00561A5C" w14:paraId="6412CC86" w14:textId="77777777" w:rsidTr="00D3258C">
        <w:tc>
          <w:tcPr>
            <w:tcW w:w="3539" w:type="dxa"/>
          </w:tcPr>
          <w:p w14:paraId="66E50F6D" w14:textId="3A029246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-VII-</w:t>
            </w:r>
          </w:p>
        </w:tc>
        <w:tc>
          <w:tcPr>
            <w:tcW w:w="5477" w:type="dxa"/>
          </w:tcPr>
          <w:p w14:paraId="7C8DB983" w14:textId="295D3CAA" w:rsidR="00561A5C" w:rsidRPr="00543E93" w:rsidRDefault="00391690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11, 13, 15, 17 </w:t>
            </w:r>
            <w:r w:rsidR="00AA4344">
              <w:rPr>
                <w:rFonts w:ascii="Arial" w:hAnsi="Arial" w:cs="Arial"/>
              </w:rPr>
              <w:t xml:space="preserve">dhe </w:t>
            </w:r>
            <w:r w:rsidR="006B2214">
              <w:rPr>
                <w:rFonts w:ascii="Arial" w:hAnsi="Arial" w:cs="Arial"/>
              </w:rPr>
              <w:t xml:space="preserve">12 tingujsh akordi.  </w:t>
            </w:r>
            <w:r w:rsidR="006B2214">
              <w:rPr>
                <w:rFonts w:ascii="Arial" w:hAnsi="Arial" w:cs="Arial"/>
              </w:rPr>
              <w:t xml:space="preserve">Analizë dhe përdorimi </w:t>
            </w:r>
            <w:r w:rsidR="006C25BA">
              <w:rPr>
                <w:rFonts w:ascii="Arial" w:hAnsi="Arial" w:cs="Arial"/>
              </w:rPr>
              <w:t>I tyre në krijimtari.</w:t>
            </w:r>
          </w:p>
        </w:tc>
      </w:tr>
      <w:tr w:rsidR="00561A5C" w14:paraId="2860ED92" w14:textId="77777777" w:rsidTr="00D3258C">
        <w:tc>
          <w:tcPr>
            <w:tcW w:w="3539" w:type="dxa"/>
          </w:tcPr>
          <w:p w14:paraId="403D2D49" w14:textId="038C67AB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-VIII-</w:t>
            </w:r>
          </w:p>
        </w:tc>
        <w:tc>
          <w:tcPr>
            <w:tcW w:w="5477" w:type="dxa"/>
          </w:tcPr>
          <w:p w14:paraId="05FF25FC" w14:textId="515E5C19" w:rsidR="00561A5C" w:rsidRPr="00543E93" w:rsidRDefault="006C25BA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Akordi </w:t>
            </w:r>
            <w:r w:rsidR="00ED6E7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kuartave.</w:t>
            </w:r>
          </w:p>
        </w:tc>
      </w:tr>
      <w:tr w:rsidR="00561A5C" w14:paraId="111A81A4" w14:textId="77777777" w:rsidTr="00D3258C">
        <w:tc>
          <w:tcPr>
            <w:tcW w:w="3539" w:type="dxa"/>
          </w:tcPr>
          <w:p w14:paraId="4E57A2B9" w14:textId="70651F60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-IX-</w:t>
            </w:r>
          </w:p>
        </w:tc>
        <w:tc>
          <w:tcPr>
            <w:tcW w:w="5477" w:type="dxa"/>
          </w:tcPr>
          <w:p w14:paraId="130A66E8" w14:textId="78D9F848" w:rsidR="00561A5C" w:rsidRPr="00543E93" w:rsidRDefault="00ED6E71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Analizë dhe përdorimi I </w:t>
            </w:r>
            <w:r>
              <w:rPr>
                <w:rFonts w:ascii="Arial" w:hAnsi="Arial" w:cs="Arial"/>
              </w:rPr>
              <w:t>akordit</w:t>
            </w:r>
            <w:r>
              <w:rPr>
                <w:rFonts w:ascii="Arial" w:hAnsi="Arial" w:cs="Arial"/>
              </w:rPr>
              <w:t xml:space="preserve"> në krijimtari.</w:t>
            </w:r>
          </w:p>
        </w:tc>
      </w:tr>
      <w:tr w:rsidR="00561A5C" w14:paraId="05B22D3E" w14:textId="77777777" w:rsidTr="00D3258C">
        <w:tc>
          <w:tcPr>
            <w:tcW w:w="3539" w:type="dxa"/>
          </w:tcPr>
          <w:p w14:paraId="40EC1C43" w14:textId="79996803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-X-</w:t>
            </w:r>
          </w:p>
        </w:tc>
        <w:tc>
          <w:tcPr>
            <w:tcW w:w="5477" w:type="dxa"/>
          </w:tcPr>
          <w:p w14:paraId="3D050C35" w14:textId="5D5BEE4F" w:rsidR="00561A5C" w:rsidRPr="00543E93" w:rsidRDefault="00ED6E71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Akordi I sekondave.</w:t>
            </w:r>
          </w:p>
        </w:tc>
      </w:tr>
      <w:tr w:rsidR="00561A5C" w14:paraId="086C6FB3" w14:textId="77777777" w:rsidTr="00D3258C">
        <w:tc>
          <w:tcPr>
            <w:tcW w:w="3539" w:type="dxa"/>
          </w:tcPr>
          <w:p w14:paraId="1F7E4ACA" w14:textId="427B103B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-XI-</w:t>
            </w:r>
          </w:p>
        </w:tc>
        <w:tc>
          <w:tcPr>
            <w:tcW w:w="5477" w:type="dxa"/>
          </w:tcPr>
          <w:p w14:paraId="4B07E1C0" w14:textId="084BCAD3" w:rsidR="00561A5C" w:rsidRPr="00543E93" w:rsidRDefault="00ED6E71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Analizë dhe përdorimi I akordit në krijimtari.</w:t>
            </w:r>
          </w:p>
        </w:tc>
      </w:tr>
      <w:tr w:rsidR="00561A5C" w14:paraId="5619E641" w14:textId="77777777" w:rsidTr="00D3258C">
        <w:tc>
          <w:tcPr>
            <w:tcW w:w="3539" w:type="dxa"/>
          </w:tcPr>
          <w:p w14:paraId="4305DD8D" w14:textId="6DCA88D0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-XII-</w:t>
            </w:r>
          </w:p>
        </w:tc>
        <w:tc>
          <w:tcPr>
            <w:tcW w:w="5477" w:type="dxa"/>
          </w:tcPr>
          <w:p w14:paraId="5311348D" w14:textId="694C8046" w:rsidR="00561A5C" w:rsidRPr="00543E93" w:rsidRDefault="00ED6E71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Polikordi</w:t>
            </w:r>
          </w:p>
        </w:tc>
      </w:tr>
      <w:tr w:rsidR="00B556B5" w14:paraId="11C12A62" w14:textId="77777777" w:rsidTr="00D3258C">
        <w:tc>
          <w:tcPr>
            <w:tcW w:w="3539" w:type="dxa"/>
          </w:tcPr>
          <w:p w14:paraId="3AA32E12" w14:textId="15BC26B3" w:rsidR="00B556B5" w:rsidRPr="00543E93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-XIII-</w:t>
            </w:r>
          </w:p>
        </w:tc>
        <w:tc>
          <w:tcPr>
            <w:tcW w:w="5477" w:type="dxa"/>
          </w:tcPr>
          <w:p w14:paraId="212B35F1" w14:textId="74F27BA0" w:rsidR="00B556B5" w:rsidRPr="00543E93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Analizë dhe përdorimi I </w:t>
            </w:r>
            <w:r>
              <w:rPr>
                <w:rFonts w:ascii="Arial" w:hAnsi="Arial" w:cs="Arial"/>
              </w:rPr>
              <w:t>polikordit</w:t>
            </w:r>
            <w:r>
              <w:rPr>
                <w:rFonts w:ascii="Arial" w:hAnsi="Arial" w:cs="Arial"/>
              </w:rPr>
              <w:t xml:space="preserve"> në krijimtari.</w:t>
            </w:r>
          </w:p>
        </w:tc>
      </w:tr>
      <w:tr w:rsidR="00B556B5" w14:paraId="64AEDFA2" w14:textId="77777777" w:rsidTr="00D3258C">
        <w:tc>
          <w:tcPr>
            <w:tcW w:w="3539" w:type="dxa"/>
          </w:tcPr>
          <w:p w14:paraId="3A839E2F" w14:textId="67F6FB1E" w:rsidR="00B556B5" w:rsidRPr="00543E93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-XIV-</w:t>
            </w:r>
          </w:p>
        </w:tc>
        <w:tc>
          <w:tcPr>
            <w:tcW w:w="5477" w:type="dxa"/>
          </w:tcPr>
          <w:p w14:paraId="66584DD5" w14:textId="7F0FB6F0" w:rsidR="00B556B5" w:rsidRPr="00543E93" w:rsidRDefault="009728EE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Harmonia e kombinuar dhe në pasqyrë</w:t>
            </w:r>
          </w:p>
        </w:tc>
      </w:tr>
      <w:tr w:rsidR="00B556B5" w14:paraId="794E6D20" w14:textId="77777777" w:rsidTr="00D3258C">
        <w:tc>
          <w:tcPr>
            <w:tcW w:w="3539" w:type="dxa"/>
          </w:tcPr>
          <w:p w14:paraId="23C64257" w14:textId="02D466BC" w:rsidR="00B556B5" w:rsidRPr="00543E93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-XV-</w:t>
            </w:r>
          </w:p>
        </w:tc>
        <w:tc>
          <w:tcPr>
            <w:tcW w:w="5477" w:type="dxa"/>
          </w:tcPr>
          <w:p w14:paraId="07EBBA15" w14:textId="71DB158B" w:rsidR="00B556B5" w:rsidRPr="00543E93" w:rsidRDefault="00520346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Analizë dhe përdorimi I tyre në krijimtari.</w:t>
            </w:r>
          </w:p>
        </w:tc>
      </w:tr>
      <w:tr w:rsidR="00B556B5" w14:paraId="5CB2C079" w14:textId="77777777" w:rsidTr="00D3258C">
        <w:tc>
          <w:tcPr>
            <w:tcW w:w="3539" w:type="dxa"/>
          </w:tcPr>
          <w:p w14:paraId="50BD58FD" w14:textId="3D92EEE4" w:rsidR="00B556B5" w:rsidRPr="00543E93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-XVI-</w:t>
            </w:r>
          </w:p>
        </w:tc>
        <w:tc>
          <w:tcPr>
            <w:tcW w:w="5477" w:type="dxa"/>
          </w:tcPr>
          <w:p w14:paraId="0B0BBF33" w14:textId="3FC2E2CC" w:rsidR="00B556B5" w:rsidRPr="00543E93" w:rsidRDefault="00520346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Zh</w:t>
            </w:r>
            <w:r w:rsidR="00AF4F25">
              <w:rPr>
                <w:rFonts w:ascii="Arial" w:hAnsi="Arial" w:cs="Arial"/>
              </w:rPr>
              <w:t>villimi harmonik. Lidhja e akordeve. Disonanca</w:t>
            </w:r>
          </w:p>
        </w:tc>
      </w:tr>
      <w:tr w:rsidR="00B556B5" w14:paraId="0448560A" w14:textId="77777777" w:rsidTr="00D3258C">
        <w:tc>
          <w:tcPr>
            <w:tcW w:w="3539" w:type="dxa"/>
          </w:tcPr>
          <w:p w14:paraId="158C51B3" w14:textId="494F73C4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-XVII-</w:t>
            </w:r>
          </w:p>
          <w:p w14:paraId="51B840BC" w14:textId="37E2DEDB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4985D84" w14:textId="11A95D3E" w:rsidR="00B556B5" w:rsidRPr="00543E93" w:rsidRDefault="00614FC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Harmonia paralele dhe </w:t>
            </w:r>
            <w:r w:rsidR="00FF61DA">
              <w:rPr>
                <w:rFonts w:ascii="Arial" w:hAnsi="Arial" w:cs="Arial"/>
              </w:rPr>
              <w:t xml:space="preserve">llojet </w:t>
            </w:r>
            <w:r w:rsidR="00E7506B">
              <w:rPr>
                <w:rFonts w:ascii="Arial" w:hAnsi="Arial" w:cs="Arial"/>
              </w:rPr>
              <w:t>e kadencave</w:t>
            </w:r>
            <w:r w:rsidR="001E2FC0">
              <w:rPr>
                <w:rFonts w:ascii="Arial" w:hAnsi="Arial" w:cs="Arial"/>
              </w:rPr>
              <w:t>.</w:t>
            </w:r>
            <w:r w:rsidR="00FF61DA">
              <w:rPr>
                <w:rFonts w:ascii="Arial" w:hAnsi="Arial" w:cs="Arial"/>
              </w:rPr>
              <w:t xml:space="preserve"> </w:t>
            </w:r>
            <w:r w:rsidR="00FF61DA">
              <w:rPr>
                <w:rFonts w:ascii="Arial" w:hAnsi="Arial" w:cs="Arial"/>
              </w:rPr>
              <w:t>Analizë dhe përdorimi I tyre në krijimtari.</w:t>
            </w:r>
          </w:p>
        </w:tc>
      </w:tr>
      <w:tr w:rsidR="00B556B5" w14:paraId="76C42165" w14:textId="77777777" w:rsidTr="00D3258C">
        <w:tc>
          <w:tcPr>
            <w:tcW w:w="3539" w:type="dxa"/>
          </w:tcPr>
          <w:p w14:paraId="4B4C6B86" w14:textId="7C046DE3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-XVIII-</w:t>
            </w:r>
          </w:p>
          <w:p w14:paraId="6619833D" w14:textId="43270736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BCCB18B" w14:textId="4EB5E6EB" w:rsidR="00B556B5" w:rsidRPr="00543E93" w:rsidRDefault="004F216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Ritmi.Harmonia perkusive</w:t>
            </w:r>
          </w:p>
        </w:tc>
      </w:tr>
      <w:tr w:rsidR="00B556B5" w14:paraId="6DF6C50B" w14:textId="77777777" w:rsidTr="00D3258C">
        <w:tc>
          <w:tcPr>
            <w:tcW w:w="3539" w:type="dxa"/>
          </w:tcPr>
          <w:p w14:paraId="51DB7B0E" w14:textId="0E50549D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-XIX-</w:t>
            </w:r>
          </w:p>
          <w:p w14:paraId="5D42224A" w14:textId="53F0A44A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D2A61CD" w14:textId="213B3F93" w:rsidR="00B556B5" w:rsidRPr="00543E93" w:rsidRDefault="004F216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Dinamika dhe pushimet.</w:t>
            </w:r>
          </w:p>
        </w:tc>
      </w:tr>
      <w:tr w:rsidR="00B556B5" w14:paraId="2911BC42" w14:textId="77777777" w:rsidTr="00D3258C">
        <w:tc>
          <w:tcPr>
            <w:tcW w:w="3539" w:type="dxa"/>
          </w:tcPr>
          <w:p w14:paraId="36E62A73" w14:textId="5381309E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-XX-</w:t>
            </w:r>
          </w:p>
          <w:p w14:paraId="2EF23374" w14:textId="4DC5C367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CACB7BE" w14:textId="2CE2635D" w:rsidR="00B556B5" w:rsidRPr="00543E93" w:rsidRDefault="004F216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Figuracionet. Shtimi dhe imitimi. Alterimet kromatike.</w:t>
            </w:r>
          </w:p>
        </w:tc>
      </w:tr>
      <w:tr w:rsidR="00B556B5" w14:paraId="0E744945" w14:textId="77777777" w:rsidTr="00D3258C">
        <w:tc>
          <w:tcPr>
            <w:tcW w:w="3539" w:type="dxa"/>
          </w:tcPr>
          <w:p w14:paraId="46FADBD3" w14:textId="28D1DC5D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-XXI-</w:t>
            </w:r>
          </w:p>
          <w:p w14:paraId="286FE75A" w14:textId="36F74410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AA3D1B5" w14:textId="77777777" w:rsidR="00B556B5" w:rsidRDefault="004F216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Tingut pedalik dhe ostinato. Shkrimi unison.</w:t>
            </w:r>
          </w:p>
          <w:p w14:paraId="680B2416" w14:textId="09B0DA62" w:rsidR="004F2165" w:rsidRPr="00543E93" w:rsidRDefault="004F216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Analizë dhe përdorimi I tyre në krijimtari.</w:t>
            </w:r>
          </w:p>
        </w:tc>
      </w:tr>
      <w:tr w:rsidR="00B556B5" w14:paraId="39984E88" w14:textId="77777777" w:rsidTr="00D3258C">
        <w:tc>
          <w:tcPr>
            <w:tcW w:w="3539" w:type="dxa"/>
          </w:tcPr>
          <w:p w14:paraId="67E19CC3" w14:textId="2926E683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-XXII-</w:t>
            </w:r>
          </w:p>
          <w:p w14:paraId="1E2B9769" w14:textId="20D00878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95C6B98" w14:textId="5AC5BA74" w:rsidR="00B556B5" w:rsidRPr="00543E93" w:rsidRDefault="004F216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Shkallët. Tonaliteti. Modulimet.</w:t>
            </w:r>
          </w:p>
        </w:tc>
      </w:tr>
      <w:tr w:rsidR="00B556B5" w14:paraId="56855DDD" w14:textId="77777777" w:rsidTr="00D3258C">
        <w:tc>
          <w:tcPr>
            <w:tcW w:w="3539" w:type="dxa"/>
          </w:tcPr>
          <w:p w14:paraId="3FD1E3B3" w14:textId="5DE113BB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-XXIII-</w:t>
            </w:r>
          </w:p>
          <w:p w14:paraId="2309869C" w14:textId="5547D562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F7DC1EC" w14:textId="5FA03918" w:rsidR="00B556B5" w:rsidRPr="00543E93" w:rsidRDefault="004F216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Politonaliteti.</w:t>
            </w:r>
          </w:p>
        </w:tc>
      </w:tr>
      <w:tr w:rsidR="00B556B5" w14:paraId="62FA939D" w14:textId="77777777" w:rsidTr="00D3258C">
        <w:tc>
          <w:tcPr>
            <w:tcW w:w="3539" w:type="dxa"/>
          </w:tcPr>
          <w:p w14:paraId="4648D270" w14:textId="79E8470A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-XXIV-</w:t>
            </w:r>
          </w:p>
          <w:p w14:paraId="556ECD09" w14:textId="72190E5C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6BCC5BD" w14:textId="52151303" w:rsidR="00B556B5" w:rsidRPr="00543E93" w:rsidRDefault="004F216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Analizë dhe përdorimi I </w:t>
            </w:r>
            <w:r>
              <w:rPr>
                <w:rFonts w:ascii="Arial" w:hAnsi="Arial" w:cs="Arial"/>
              </w:rPr>
              <w:t>politonalitetit</w:t>
            </w:r>
            <w:r>
              <w:rPr>
                <w:rFonts w:ascii="Arial" w:hAnsi="Arial" w:cs="Arial"/>
              </w:rPr>
              <w:t xml:space="preserve"> në krijimtari</w:t>
            </w:r>
          </w:p>
        </w:tc>
      </w:tr>
      <w:tr w:rsidR="00B556B5" w14:paraId="25FBCDC1" w14:textId="77777777" w:rsidTr="00D3258C">
        <w:tc>
          <w:tcPr>
            <w:tcW w:w="3539" w:type="dxa"/>
          </w:tcPr>
          <w:p w14:paraId="7A1F549C" w14:textId="44740929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-XXV-</w:t>
            </w:r>
          </w:p>
          <w:p w14:paraId="41FDD177" w14:textId="72BDE5A1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1599D7E" w14:textId="242F125C" w:rsidR="00B556B5" w:rsidRPr="00543E93" w:rsidRDefault="004F216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Atonaliteti</w:t>
            </w:r>
          </w:p>
        </w:tc>
      </w:tr>
      <w:tr w:rsidR="00B556B5" w14:paraId="4177F367" w14:textId="77777777" w:rsidTr="00D3258C">
        <w:tc>
          <w:tcPr>
            <w:tcW w:w="3539" w:type="dxa"/>
          </w:tcPr>
          <w:p w14:paraId="0C8A3F67" w14:textId="56EC7A75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-XXVI-</w:t>
            </w:r>
          </w:p>
          <w:p w14:paraId="48113CEE" w14:textId="1EFDE015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85B4BCE" w14:textId="4674878F" w:rsidR="00B556B5" w:rsidRPr="00543E93" w:rsidRDefault="004F216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Analizë dhe përdorimi I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tonalitetit në krijimtari</w:t>
            </w:r>
          </w:p>
        </w:tc>
      </w:tr>
      <w:tr w:rsidR="00B556B5" w14:paraId="5A9D5E6C" w14:textId="77777777" w:rsidTr="00D3258C">
        <w:tc>
          <w:tcPr>
            <w:tcW w:w="3539" w:type="dxa"/>
          </w:tcPr>
          <w:p w14:paraId="0BC410E4" w14:textId="332A3C88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-XXVII-</w:t>
            </w:r>
          </w:p>
          <w:p w14:paraId="31C1A0E4" w14:textId="2EAF079E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C4628F0" w14:textId="3E4B007A" w:rsidR="00B556B5" w:rsidRPr="00543E93" w:rsidRDefault="004F216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Harmonia seriale.</w:t>
            </w:r>
          </w:p>
        </w:tc>
      </w:tr>
      <w:tr w:rsidR="00B556B5" w14:paraId="194F693B" w14:textId="77777777" w:rsidTr="00D3258C">
        <w:tc>
          <w:tcPr>
            <w:tcW w:w="3539" w:type="dxa"/>
          </w:tcPr>
          <w:p w14:paraId="5FCD75BC" w14:textId="2DAC9A21" w:rsidR="00B556B5" w:rsidRDefault="00B556B5" w:rsidP="00B556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-XXVIII-</w:t>
            </w:r>
          </w:p>
          <w:p w14:paraId="623C29FA" w14:textId="7BC8C228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923465E" w14:textId="28471EF1" w:rsidR="00B556B5" w:rsidRPr="00543E93" w:rsidRDefault="004F216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Analizë dhe përdorimi I </w:t>
            </w:r>
            <w:r>
              <w:rPr>
                <w:rFonts w:ascii="Arial" w:hAnsi="Arial" w:cs="Arial"/>
              </w:rPr>
              <w:t>serializmit</w:t>
            </w:r>
            <w:r>
              <w:rPr>
                <w:rFonts w:ascii="Arial" w:hAnsi="Arial" w:cs="Arial"/>
              </w:rPr>
              <w:t xml:space="preserve"> në krijimtari</w:t>
            </w:r>
          </w:p>
        </w:tc>
      </w:tr>
      <w:tr w:rsidR="00B556B5" w14:paraId="1865B7F6" w14:textId="77777777" w:rsidTr="00D3258C">
        <w:tc>
          <w:tcPr>
            <w:tcW w:w="3539" w:type="dxa"/>
          </w:tcPr>
          <w:p w14:paraId="459178BA" w14:textId="1CA090C2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-XXIX-</w:t>
            </w:r>
          </w:p>
          <w:p w14:paraId="1684B130" w14:textId="682A9B37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B8E2D1D" w14:textId="61DC4A70" w:rsidR="00B556B5" w:rsidRPr="00543E93" w:rsidRDefault="00245C01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Sinteza harmonike</w:t>
            </w:r>
            <w:r w:rsidR="00222728">
              <w:rPr>
                <w:rFonts w:ascii="Arial" w:hAnsi="Arial" w:cs="Arial"/>
              </w:rPr>
              <w:t>. Faktura të kombinuara.</w:t>
            </w:r>
          </w:p>
        </w:tc>
      </w:tr>
      <w:tr w:rsidR="00B556B5" w14:paraId="6A275DDF" w14:textId="77777777" w:rsidTr="00D3258C">
        <w:tc>
          <w:tcPr>
            <w:tcW w:w="3539" w:type="dxa"/>
          </w:tcPr>
          <w:p w14:paraId="28682A8B" w14:textId="62AE3995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-XXX-</w:t>
            </w:r>
          </w:p>
          <w:p w14:paraId="1542A0D7" w14:textId="034926F5" w:rsidR="00B556B5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8212223" w14:textId="632DC5FE" w:rsidR="00B556B5" w:rsidRPr="00543E93" w:rsidRDefault="00222728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 rreth temave dhe formave</w:t>
            </w:r>
            <w:r w:rsidR="00645696">
              <w:rPr>
                <w:rFonts w:ascii="Arial" w:hAnsi="Arial" w:cs="Arial"/>
              </w:rPr>
              <w:t xml:space="preserve"> </w:t>
            </w:r>
            <w:r w:rsidR="0089525E">
              <w:rPr>
                <w:rFonts w:ascii="Arial" w:hAnsi="Arial" w:cs="Arial"/>
              </w:rPr>
              <w:t>harmoike.</w:t>
            </w:r>
          </w:p>
        </w:tc>
      </w:tr>
    </w:tbl>
    <w:p w14:paraId="3B7E9854" w14:textId="77777777" w:rsidR="00857130" w:rsidRDefault="00857130"/>
    <w:sectPr w:rsidR="00857130" w:rsidSect="009A570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863BB" w14:textId="77777777" w:rsidR="00BF6FC1" w:rsidRDefault="00BF6FC1" w:rsidP="009A5704">
      <w:pPr>
        <w:spacing w:after="0" w:line="240" w:lineRule="auto"/>
      </w:pPr>
      <w:r>
        <w:separator/>
      </w:r>
    </w:p>
  </w:endnote>
  <w:endnote w:type="continuationSeparator" w:id="0">
    <w:p w14:paraId="6B797481" w14:textId="77777777" w:rsidR="00BF6FC1" w:rsidRDefault="00BF6FC1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66799" w14:textId="77777777" w:rsidR="00BF6FC1" w:rsidRDefault="00BF6FC1" w:rsidP="009A5704">
      <w:pPr>
        <w:spacing w:after="0" w:line="240" w:lineRule="auto"/>
      </w:pPr>
      <w:r>
        <w:separator/>
      </w:r>
    </w:p>
  </w:footnote>
  <w:footnote w:type="continuationSeparator" w:id="0">
    <w:p w14:paraId="649BF4E1" w14:textId="77777777" w:rsidR="00BF6FC1" w:rsidRDefault="00BF6FC1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1A49" w14:textId="77777777" w:rsidR="009A5704" w:rsidRDefault="009A5704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9A5704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9A5704" w:rsidRPr="004C1045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Rr. Agim Ramadani</w:t>
    </w:r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Prishtinë, Republika e Kosovës</w:t>
    </w:r>
  </w:p>
  <w:p w14:paraId="74551431" w14:textId="0125E1F2" w:rsidR="009A5704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 xml:space="preserve">; </w:t>
    </w:r>
    <w:r w:rsidR="009F6C2B">
      <w:rPr>
        <w:b/>
        <w:sz w:val="16"/>
        <w:szCs w:val="16"/>
      </w:rPr>
      <w:t>web-</w:t>
    </w:r>
    <w:r w:rsidRPr="004C1045">
      <w:rPr>
        <w:b/>
        <w:sz w:val="16"/>
        <w:szCs w:val="16"/>
      </w:rPr>
      <w:t>mai</w:t>
    </w:r>
    <w:r w:rsidR="009F6C2B">
      <w:rPr>
        <w:b/>
        <w:sz w:val="16"/>
        <w:szCs w:val="16"/>
      </w:rPr>
      <w:t>l: www.arte.uni-pr.edu</w:t>
    </w:r>
  </w:p>
  <w:p w14:paraId="7C324864" w14:textId="7EF48BAA" w:rsidR="009A5704" w:rsidRDefault="0029705B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388586">
    <w:abstractNumId w:val="9"/>
  </w:num>
  <w:num w:numId="2" w16cid:durableId="724061320">
    <w:abstractNumId w:val="7"/>
  </w:num>
  <w:num w:numId="3" w16cid:durableId="1717269280">
    <w:abstractNumId w:val="6"/>
  </w:num>
  <w:num w:numId="4" w16cid:durableId="737436213">
    <w:abstractNumId w:val="5"/>
  </w:num>
  <w:num w:numId="5" w16cid:durableId="1589657937">
    <w:abstractNumId w:val="4"/>
  </w:num>
  <w:num w:numId="6" w16cid:durableId="1758746234">
    <w:abstractNumId w:val="8"/>
  </w:num>
  <w:num w:numId="7" w16cid:durableId="1949048449">
    <w:abstractNumId w:val="3"/>
  </w:num>
  <w:num w:numId="8" w16cid:durableId="2083796788">
    <w:abstractNumId w:val="2"/>
  </w:num>
  <w:num w:numId="9" w16cid:durableId="1776364182">
    <w:abstractNumId w:val="1"/>
  </w:num>
  <w:num w:numId="10" w16cid:durableId="60229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04"/>
    <w:rsid w:val="00040A32"/>
    <w:rsid w:val="00080063"/>
    <w:rsid w:val="00083B70"/>
    <w:rsid w:val="00123C59"/>
    <w:rsid w:val="001E2FC0"/>
    <w:rsid w:val="00222728"/>
    <w:rsid w:val="00245C01"/>
    <w:rsid w:val="00277577"/>
    <w:rsid w:val="002D5F78"/>
    <w:rsid w:val="003075AA"/>
    <w:rsid w:val="00391690"/>
    <w:rsid w:val="00394D1B"/>
    <w:rsid w:val="00413866"/>
    <w:rsid w:val="0043075C"/>
    <w:rsid w:val="00436A63"/>
    <w:rsid w:val="00485EF2"/>
    <w:rsid w:val="00486292"/>
    <w:rsid w:val="004863D2"/>
    <w:rsid w:val="004A5C73"/>
    <w:rsid w:val="004B35A2"/>
    <w:rsid w:val="004C58FA"/>
    <w:rsid w:val="004F2165"/>
    <w:rsid w:val="00520346"/>
    <w:rsid w:val="00543E93"/>
    <w:rsid w:val="00561A5C"/>
    <w:rsid w:val="00614FC5"/>
    <w:rsid w:val="0062010A"/>
    <w:rsid w:val="00645696"/>
    <w:rsid w:val="006B2214"/>
    <w:rsid w:val="006B40FC"/>
    <w:rsid w:val="006C25BA"/>
    <w:rsid w:val="006C6EA2"/>
    <w:rsid w:val="007549E8"/>
    <w:rsid w:val="008560F8"/>
    <w:rsid w:val="00857130"/>
    <w:rsid w:val="008735A6"/>
    <w:rsid w:val="0089525E"/>
    <w:rsid w:val="008C2ED1"/>
    <w:rsid w:val="009728EE"/>
    <w:rsid w:val="0098317A"/>
    <w:rsid w:val="009A5704"/>
    <w:rsid w:val="009F6C2B"/>
    <w:rsid w:val="00A673D5"/>
    <w:rsid w:val="00A9429D"/>
    <w:rsid w:val="00AA4344"/>
    <w:rsid w:val="00AD3484"/>
    <w:rsid w:val="00AF4F25"/>
    <w:rsid w:val="00B11045"/>
    <w:rsid w:val="00B556B5"/>
    <w:rsid w:val="00BA09B8"/>
    <w:rsid w:val="00BF6FC1"/>
    <w:rsid w:val="00CD5735"/>
    <w:rsid w:val="00CE7426"/>
    <w:rsid w:val="00D05714"/>
    <w:rsid w:val="00D30DBE"/>
    <w:rsid w:val="00D3258C"/>
    <w:rsid w:val="00D41658"/>
    <w:rsid w:val="00D50EDD"/>
    <w:rsid w:val="00E37BB2"/>
    <w:rsid w:val="00E56313"/>
    <w:rsid w:val="00E7506B"/>
    <w:rsid w:val="00ED6E71"/>
    <w:rsid w:val="00EF68B5"/>
    <w:rsid w:val="00F755AE"/>
    <w:rsid w:val="00FA6811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Dafina Zeqiri</cp:lastModifiedBy>
  <cp:revision>52</cp:revision>
  <dcterms:created xsi:type="dcterms:W3CDTF">2022-08-28T21:41:00Z</dcterms:created>
  <dcterms:modified xsi:type="dcterms:W3CDTF">2022-09-11T20:28:00Z</dcterms:modified>
</cp:coreProperties>
</file>