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AF0B7" w14:textId="77777777" w:rsidR="003E3193" w:rsidRPr="003D68B0" w:rsidRDefault="00C62997">
      <w:pPr>
        <w:rPr>
          <w:rFonts w:ascii="Calibri" w:hAnsi="Calibri"/>
          <w:b/>
          <w:noProof/>
          <w:sz w:val="28"/>
          <w:szCs w:val="28"/>
          <w:u w:val="single"/>
          <w:lang w:val="en-GB"/>
        </w:rPr>
      </w:pPr>
      <w:r w:rsidRPr="003D68B0">
        <w:rPr>
          <w:rFonts w:ascii="Calibri" w:hAnsi="Calibri"/>
          <w:b/>
          <w:noProof/>
          <w:sz w:val="32"/>
          <w:szCs w:val="32"/>
          <w:u w:val="single"/>
          <w:lang w:val="en-GB"/>
        </w:rPr>
        <w:t>Syllabus form</w:t>
      </w:r>
      <w:r w:rsidR="00B22920" w:rsidRPr="003D68B0">
        <w:rPr>
          <w:rFonts w:ascii="Calibri" w:hAnsi="Calibri"/>
          <w:b/>
          <w:noProof/>
          <w:sz w:val="32"/>
          <w:szCs w:val="32"/>
          <w:u w:val="single"/>
          <w:lang w:val="en-GB"/>
        </w:rPr>
        <w:t xml:space="preserve"> </w:t>
      </w:r>
      <w:r w:rsidR="0006641E" w:rsidRPr="003D68B0">
        <w:rPr>
          <w:rFonts w:ascii="Calibri" w:hAnsi="Calibri"/>
          <w:b/>
          <w:noProof/>
          <w:sz w:val="32"/>
          <w:szCs w:val="32"/>
          <w:u w:val="single"/>
          <w:lang w:val="en-GB"/>
        </w:rPr>
        <w:t>–</w:t>
      </w:r>
      <w:r w:rsidR="00B56EBF" w:rsidRPr="003D68B0">
        <w:rPr>
          <w:rFonts w:ascii="Calibri" w:hAnsi="Calibri"/>
          <w:b/>
          <w:noProof/>
          <w:sz w:val="32"/>
          <w:szCs w:val="32"/>
          <w:u w:val="single"/>
          <w:lang w:val="en-GB"/>
        </w:rPr>
        <w:t xml:space="preserve"> </w:t>
      </w:r>
      <w:r w:rsidR="0006641E" w:rsidRPr="003D68B0">
        <w:rPr>
          <w:rFonts w:ascii="Calibri" w:hAnsi="Calibri"/>
          <w:b/>
          <w:noProof/>
          <w:sz w:val="32"/>
          <w:szCs w:val="32"/>
          <w:u w:val="single"/>
          <w:lang w:val="en-GB"/>
        </w:rPr>
        <w:t>Stage design</w:t>
      </w:r>
      <w:r w:rsidR="00B22920" w:rsidRPr="003D68B0">
        <w:rPr>
          <w:rFonts w:ascii="Calibri" w:hAnsi="Calibri"/>
          <w:b/>
          <w:noProof/>
          <w:sz w:val="32"/>
          <w:szCs w:val="32"/>
          <w:u w:val="single"/>
          <w:lang w:val="en-GB"/>
        </w:rPr>
        <w:t xml:space="preserve"> </w:t>
      </w:r>
    </w:p>
    <w:p w14:paraId="37F193C4" w14:textId="77777777" w:rsidR="00CF116F" w:rsidRPr="003D68B0" w:rsidRDefault="00CF116F">
      <w:pPr>
        <w:rPr>
          <w:rFonts w:ascii="Calibri" w:hAnsi="Calibri"/>
          <w:noProof/>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CF116F" w:rsidRPr="003D68B0" w14:paraId="320B8C4A" w14:textId="77777777" w:rsidTr="00EF57F9">
        <w:tc>
          <w:tcPr>
            <w:tcW w:w="8856" w:type="dxa"/>
            <w:gridSpan w:val="4"/>
            <w:shd w:val="clear" w:color="auto" w:fill="B8CCE4"/>
          </w:tcPr>
          <w:p w14:paraId="49BEA6A3" w14:textId="77777777" w:rsidR="00CF116F" w:rsidRPr="003D68B0" w:rsidRDefault="00C62997" w:rsidP="00B56EBF">
            <w:pPr>
              <w:pStyle w:val="NoSpacing1"/>
              <w:rPr>
                <w:rFonts w:ascii="Calibri" w:hAnsi="Calibri"/>
                <w:b/>
                <w:noProof/>
                <w:lang w:val="en-GB"/>
              </w:rPr>
            </w:pPr>
            <w:r w:rsidRPr="003D68B0">
              <w:rPr>
                <w:rFonts w:ascii="Calibri" w:hAnsi="Calibri"/>
                <w:b/>
                <w:noProof/>
                <w:lang w:val="en-GB"/>
              </w:rPr>
              <w:t xml:space="preserve">Basic data of the </w:t>
            </w:r>
            <w:r w:rsidR="00B56EBF" w:rsidRPr="003D68B0">
              <w:rPr>
                <w:rFonts w:ascii="Calibri" w:hAnsi="Calibri"/>
                <w:b/>
                <w:noProof/>
                <w:lang w:val="en-GB"/>
              </w:rPr>
              <w:t xml:space="preserve">course </w:t>
            </w:r>
          </w:p>
        </w:tc>
      </w:tr>
      <w:tr w:rsidR="00CF116F" w:rsidRPr="003D68B0" w14:paraId="5D836D26" w14:textId="77777777" w:rsidTr="00183923">
        <w:tc>
          <w:tcPr>
            <w:tcW w:w="3617" w:type="dxa"/>
          </w:tcPr>
          <w:p w14:paraId="0011BAE5"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Academic Unit:</w:t>
            </w:r>
            <w:r w:rsidR="00CF116F" w:rsidRPr="003D68B0">
              <w:rPr>
                <w:rFonts w:ascii="Calibri" w:hAnsi="Calibri"/>
                <w:b/>
                <w:noProof/>
                <w:szCs w:val="28"/>
                <w:lang w:val="en-GB"/>
              </w:rPr>
              <w:t xml:space="preserve"> </w:t>
            </w:r>
          </w:p>
        </w:tc>
        <w:tc>
          <w:tcPr>
            <w:tcW w:w="5239" w:type="dxa"/>
            <w:gridSpan w:val="3"/>
          </w:tcPr>
          <w:p w14:paraId="433B85A9" w14:textId="77777777" w:rsidR="00CF116F" w:rsidRPr="003D68B0" w:rsidRDefault="003D68B0" w:rsidP="00431229">
            <w:pPr>
              <w:pStyle w:val="NoSpacing1"/>
              <w:rPr>
                <w:b/>
                <w:noProof/>
                <w:szCs w:val="28"/>
                <w:lang w:val="en-GB"/>
              </w:rPr>
            </w:pPr>
            <w:r>
              <w:rPr>
                <w:b/>
                <w:noProof/>
                <w:szCs w:val="28"/>
                <w:lang w:val="en-GB"/>
              </w:rPr>
              <w:t>Department</w:t>
            </w:r>
            <w:r w:rsidR="00B56EBF" w:rsidRPr="003D68B0">
              <w:rPr>
                <w:b/>
                <w:noProof/>
                <w:szCs w:val="28"/>
                <w:lang w:val="en-GB"/>
              </w:rPr>
              <w:t xml:space="preserve"> of Dramatic Arts</w:t>
            </w:r>
          </w:p>
        </w:tc>
      </w:tr>
      <w:tr w:rsidR="00CF116F" w:rsidRPr="003D68B0" w14:paraId="35E96CA5" w14:textId="77777777" w:rsidTr="00183923">
        <w:tc>
          <w:tcPr>
            <w:tcW w:w="3617" w:type="dxa"/>
          </w:tcPr>
          <w:p w14:paraId="15FF4098" w14:textId="77777777" w:rsidR="00CF116F" w:rsidRPr="003D68B0" w:rsidRDefault="00B56EBF" w:rsidP="00FB050B">
            <w:pPr>
              <w:pStyle w:val="NoSpacing1"/>
              <w:rPr>
                <w:rFonts w:ascii="Calibri" w:hAnsi="Calibri"/>
                <w:b/>
                <w:noProof/>
                <w:szCs w:val="28"/>
                <w:lang w:val="en-GB"/>
              </w:rPr>
            </w:pPr>
            <w:r w:rsidRPr="003D68B0">
              <w:rPr>
                <w:rFonts w:ascii="Calibri" w:hAnsi="Calibri"/>
                <w:b/>
                <w:noProof/>
                <w:szCs w:val="28"/>
                <w:lang w:val="en-GB"/>
              </w:rPr>
              <w:t xml:space="preserve">Course </w:t>
            </w:r>
            <w:r w:rsidR="00C62997" w:rsidRPr="003D68B0">
              <w:rPr>
                <w:rFonts w:ascii="Calibri" w:hAnsi="Calibri"/>
                <w:b/>
                <w:noProof/>
                <w:szCs w:val="28"/>
                <w:lang w:val="en-GB"/>
              </w:rPr>
              <w:t>title:</w:t>
            </w:r>
          </w:p>
        </w:tc>
        <w:tc>
          <w:tcPr>
            <w:tcW w:w="5239" w:type="dxa"/>
            <w:gridSpan w:val="3"/>
          </w:tcPr>
          <w:p w14:paraId="7C5DCF5F" w14:textId="77777777" w:rsidR="00CF116F" w:rsidRPr="003D68B0" w:rsidRDefault="007D11F8" w:rsidP="008D0C6B">
            <w:pPr>
              <w:pStyle w:val="NoSpacing1"/>
              <w:rPr>
                <w:b/>
                <w:noProof/>
                <w:szCs w:val="28"/>
                <w:lang w:val="en-GB"/>
              </w:rPr>
            </w:pPr>
            <w:r>
              <w:rPr>
                <w:b/>
                <w:noProof/>
                <w:szCs w:val="28"/>
                <w:lang w:val="en-GB"/>
              </w:rPr>
              <w:t xml:space="preserve">Analyzing and </w:t>
            </w:r>
            <w:r w:rsidR="008D0C6B">
              <w:rPr>
                <w:b/>
                <w:noProof/>
                <w:szCs w:val="28"/>
                <w:lang w:val="en-GB"/>
              </w:rPr>
              <w:t>implementing stage design of</w:t>
            </w:r>
            <w:r>
              <w:rPr>
                <w:b/>
                <w:noProof/>
                <w:szCs w:val="28"/>
                <w:lang w:val="en-GB"/>
              </w:rPr>
              <w:t xml:space="preserve"> </w:t>
            </w:r>
            <w:r w:rsidR="008D0C6B">
              <w:rPr>
                <w:b/>
                <w:noProof/>
                <w:szCs w:val="28"/>
                <w:lang w:val="en-GB"/>
              </w:rPr>
              <w:t xml:space="preserve"> modernism</w:t>
            </w:r>
          </w:p>
        </w:tc>
      </w:tr>
      <w:tr w:rsidR="00CF116F" w:rsidRPr="003D68B0" w14:paraId="402C5DA4" w14:textId="77777777" w:rsidTr="00183923">
        <w:tc>
          <w:tcPr>
            <w:tcW w:w="3617" w:type="dxa"/>
          </w:tcPr>
          <w:p w14:paraId="56F9B69A" w14:textId="77777777" w:rsidR="00CF116F" w:rsidRPr="003D68B0" w:rsidRDefault="00C62997" w:rsidP="00781805">
            <w:pPr>
              <w:pStyle w:val="NoSpacing1"/>
              <w:rPr>
                <w:rFonts w:ascii="Calibri" w:hAnsi="Calibri"/>
                <w:b/>
                <w:noProof/>
                <w:szCs w:val="28"/>
                <w:lang w:val="en-GB"/>
              </w:rPr>
            </w:pPr>
            <w:r w:rsidRPr="003D68B0">
              <w:rPr>
                <w:rFonts w:ascii="Calibri" w:hAnsi="Calibri"/>
                <w:b/>
                <w:noProof/>
                <w:szCs w:val="28"/>
                <w:lang w:val="en-GB"/>
              </w:rPr>
              <w:t xml:space="preserve">Level: </w:t>
            </w:r>
          </w:p>
        </w:tc>
        <w:tc>
          <w:tcPr>
            <w:tcW w:w="5239" w:type="dxa"/>
            <w:gridSpan w:val="3"/>
          </w:tcPr>
          <w:p w14:paraId="44DF28C8" w14:textId="77777777" w:rsidR="00CF116F" w:rsidRPr="003D68B0" w:rsidRDefault="00317464" w:rsidP="00FB050B">
            <w:pPr>
              <w:pStyle w:val="NoSpacing1"/>
              <w:rPr>
                <w:b/>
                <w:noProof/>
                <w:szCs w:val="28"/>
                <w:lang w:val="en-GB"/>
              </w:rPr>
            </w:pPr>
            <w:r w:rsidRPr="003D68B0">
              <w:rPr>
                <w:b/>
                <w:noProof/>
                <w:szCs w:val="28"/>
                <w:lang w:val="en-GB"/>
              </w:rPr>
              <w:t>Ba</w:t>
            </w:r>
            <w:r w:rsidR="003D68B0">
              <w:rPr>
                <w:b/>
                <w:noProof/>
                <w:szCs w:val="28"/>
                <w:lang w:val="en-GB"/>
              </w:rPr>
              <w:t>chelor</w:t>
            </w:r>
          </w:p>
        </w:tc>
      </w:tr>
      <w:tr w:rsidR="00781805" w:rsidRPr="003D68B0" w14:paraId="52F06099" w14:textId="77777777" w:rsidTr="00183923">
        <w:tc>
          <w:tcPr>
            <w:tcW w:w="3617" w:type="dxa"/>
          </w:tcPr>
          <w:p w14:paraId="01114662" w14:textId="77777777" w:rsidR="00781805" w:rsidRPr="003D68B0" w:rsidRDefault="003D68B0" w:rsidP="00B56EBF">
            <w:pPr>
              <w:pStyle w:val="NoSpacing1"/>
              <w:rPr>
                <w:rFonts w:ascii="Calibri" w:hAnsi="Calibri"/>
                <w:b/>
                <w:noProof/>
                <w:szCs w:val="28"/>
                <w:lang w:val="en-GB"/>
              </w:rPr>
            </w:pPr>
            <w:r w:rsidRPr="003D68B0">
              <w:rPr>
                <w:rFonts w:ascii="Calibri" w:hAnsi="Calibri"/>
                <w:b/>
                <w:noProof/>
                <w:szCs w:val="28"/>
                <w:lang w:val="en-GB"/>
              </w:rPr>
              <w:t>S</w:t>
            </w:r>
            <w:r w:rsidR="00C62997" w:rsidRPr="003D68B0">
              <w:rPr>
                <w:rFonts w:ascii="Calibri" w:hAnsi="Calibri"/>
                <w:b/>
                <w:noProof/>
                <w:szCs w:val="28"/>
                <w:lang w:val="en-GB"/>
              </w:rPr>
              <w:t xml:space="preserve">tatus of the </w:t>
            </w:r>
            <w:r w:rsidRPr="003D68B0">
              <w:rPr>
                <w:rFonts w:ascii="Calibri" w:hAnsi="Calibri"/>
                <w:b/>
                <w:noProof/>
                <w:szCs w:val="28"/>
                <w:lang w:val="en-GB"/>
              </w:rPr>
              <w:t>C</w:t>
            </w:r>
            <w:r w:rsidR="00B56EBF" w:rsidRPr="003D68B0">
              <w:rPr>
                <w:rFonts w:ascii="Calibri" w:hAnsi="Calibri"/>
                <w:b/>
                <w:noProof/>
                <w:szCs w:val="28"/>
                <w:lang w:val="en-GB"/>
              </w:rPr>
              <w:t>ourse</w:t>
            </w:r>
            <w:r w:rsidR="00C62997" w:rsidRPr="003D68B0">
              <w:rPr>
                <w:rFonts w:ascii="Calibri" w:hAnsi="Calibri"/>
                <w:b/>
                <w:noProof/>
                <w:szCs w:val="28"/>
                <w:lang w:val="en-GB"/>
              </w:rPr>
              <w:t xml:space="preserve">: </w:t>
            </w:r>
          </w:p>
        </w:tc>
        <w:tc>
          <w:tcPr>
            <w:tcW w:w="5239" w:type="dxa"/>
            <w:gridSpan w:val="3"/>
          </w:tcPr>
          <w:p w14:paraId="0EC5BD00" w14:textId="77777777" w:rsidR="00781805" w:rsidRPr="003D68B0" w:rsidRDefault="00317464" w:rsidP="00FB050B">
            <w:pPr>
              <w:pStyle w:val="NoSpacing1"/>
              <w:rPr>
                <w:b/>
                <w:noProof/>
                <w:szCs w:val="28"/>
                <w:lang w:val="en-GB"/>
              </w:rPr>
            </w:pPr>
            <w:r w:rsidRPr="003D68B0">
              <w:rPr>
                <w:b/>
                <w:noProof/>
                <w:szCs w:val="28"/>
                <w:lang w:val="en-GB"/>
              </w:rPr>
              <w:t>M</w:t>
            </w:r>
            <w:r w:rsidR="00B56EBF" w:rsidRPr="003D68B0">
              <w:rPr>
                <w:b/>
                <w:noProof/>
                <w:szCs w:val="28"/>
                <w:lang w:val="en-GB"/>
              </w:rPr>
              <w:t>andatory</w:t>
            </w:r>
          </w:p>
        </w:tc>
      </w:tr>
      <w:tr w:rsidR="00CF116F" w:rsidRPr="003D68B0" w14:paraId="024B834B" w14:textId="77777777" w:rsidTr="00183923">
        <w:tc>
          <w:tcPr>
            <w:tcW w:w="3617" w:type="dxa"/>
          </w:tcPr>
          <w:p w14:paraId="6AB6AA61"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Year of studies</w:t>
            </w:r>
            <w:r w:rsidR="003D68B0" w:rsidRPr="003D68B0">
              <w:rPr>
                <w:rFonts w:ascii="Calibri" w:hAnsi="Calibri"/>
                <w:b/>
                <w:noProof/>
                <w:szCs w:val="28"/>
                <w:lang w:val="en-GB"/>
              </w:rPr>
              <w:t>:</w:t>
            </w:r>
          </w:p>
        </w:tc>
        <w:tc>
          <w:tcPr>
            <w:tcW w:w="5239" w:type="dxa"/>
            <w:gridSpan w:val="3"/>
          </w:tcPr>
          <w:p w14:paraId="7CB336D5" w14:textId="77777777" w:rsidR="00CF116F" w:rsidRPr="003D68B0" w:rsidRDefault="00805F16" w:rsidP="00805F16">
            <w:pPr>
              <w:pStyle w:val="NoSpacing1"/>
              <w:rPr>
                <w:b/>
                <w:noProof/>
                <w:szCs w:val="28"/>
                <w:lang w:val="en-GB"/>
              </w:rPr>
            </w:pPr>
            <w:r>
              <w:rPr>
                <w:b/>
                <w:noProof/>
                <w:szCs w:val="28"/>
                <w:lang w:val="en-GB"/>
              </w:rPr>
              <w:t>Fourth</w:t>
            </w:r>
            <w:r w:rsidR="0093388F">
              <w:rPr>
                <w:b/>
                <w:noProof/>
                <w:szCs w:val="28"/>
                <w:lang w:val="en-GB"/>
              </w:rPr>
              <w:t xml:space="preserve"> Year</w:t>
            </w:r>
            <w:r w:rsidR="001C23AE">
              <w:rPr>
                <w:b/>
                <w:noProof/>
                <w:szCs w:val="28"/>
                <w:lang w:val="en-GB"/>
              </w:rPr>
              <w:t xml:space="preserve">, </w:t>
            </w:r>
            <w:r>
              <w:rPr>
                <w:b/>
                <w:noProof/>
                <w:szCs w:val="28"/>
                <w:lang w:val="en-GB"/>
              </w:rPr>
              <w:t>Ei</w:t>
            </w:r>
            <w:r w:rsidR="00E349D6">
              <w:rPr>
                <w:b/>
                <w:noProof/>
                <w:szCs w:val="28"/>
                <w:lang w:val="en-GB"/>
              </w:rPr>
              <w:t>gh</w:t>
            </w:r>
            <w:r>
              <w:rPr>
                <w:b/>
                <w:noProof/>
                <w:szCs w:val="28"/>
                <w:lang w:val="en-GB"/>
              </w:rPr>
              <w:t>t</w:t>
            </w:r>
            <w:r w:rsidR="00E95319">
              <w:rPr>
                <w:b/>
                <w:noProof/>
                <w:szCs w:val="28"/>
                <w:lang w:val="en-GB"/>
              </w:rPr>
              <w:t>h</w:t>
            </w:r>
            <w:r w:rsidR="00C17D1D">
              <w:rPr>
                <w:b/>
                <w:noProof/>
                <w:szCs w:val="28"/>
                <w:lang w:val="en-GB"/>
              </w:rPr>
              <w:t xml:space="preserve"> </w:t>
            </w:r>
            <w:r w:rsidR="001C23AE">
              <w:rPr>
                <w:b/>
                <w:noProof/>
                <w:szCs w:val="28"/>
                <w:lang w:val="en-GB"/>
              </w:rPr>
              <w:t>Semestre</w:t>
            </w:r>
          </w:p>
        </w:tc>
      </w:tr>
      <w:tr w:rsidR="00CF116F" w:rsidRPr="003D68B0" w14:paraId="202E8360" w14:textId="77777777" w:rsidTr="00183923">
        <w:tc>
          <w:tcPr>
            <w:tcW w:w="3617" w:type="dxa"/>
          </w:tcPr>
          <w:p w14:paraId="25F875BE"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 xml:space="preserve">Number of the lectures (hours) per week: </w:t>
            </w:r>
          </w:p>
        </w:tc>
        <w:tc>
          <w:tcPr>
            <w:tcW w:w="5239" w:type="dxa"/>
            <w:gridSpan w:val="3"/>
          </w:tcPr>
          <w:p w14:paraId="47C9B4EB" w14:textId="5BE9E474" w:rsidR="00317464" w:rsidRPr="003D68B0" w:rsidRDefault="001F37B9" w:rsidP="00FB050B">
            <w:pPr>
              <w:pStyle w:val="NoSpacing1"/>
              <w:rPr>
                <w:b/>
                <w:noProof/>
                <w:szCs w:val="28"/>
                <w:lang w:val="en-GB"/>
              </w:rPr>
            </w:pPr>
            <w:r>
              <w:rPr>
                <w:b/>
                <w:noProof/>
                <w:szCs w:val="28"/>
                <w:lang w:val="en-GB"/>
              </w:rPr>
              <w:t>5</w:t>
            </w:r>
          </w:p>
        </w:tc>
      </w:tr>
      <w:tr w:rsidR="00CF116F" w:rsidRPr="003D68B0" w14:paraId="5580EBFA" w14:textId="77777777" w:rsidTr="00183923">
        <w:tc>
          <w:tcPr>
            <w:tcW w:w="3617" w:type="dxa"/>
          </w:tcPr>
          <w:p w14:paraId="3372B1D9" w14:textId="77777777" w:rsidR="00CF116F" w:rsidRPr="003D68B0" w:rsidRDefault="00CF116F" w:rsidP="00FB050B">
            <w:pPr>
              <w:pStyle w:val="NoSpacing1"/>
              <w:rPr>
                <w:rFonts w:ascii="Calibri" w:hAnsi="Calibri"/>
                <w:b/>
                <w:noProof/>
                <w:szCs w:val="28"/>
                <w:lang w:val="en-GB"/>
              </w:rPr>
            </w:pPr>
            <w:r w:rsidRPr="003D68B0">
              <w:rPr>
                <w:rFonts w:ascii="Calibri" w:hAnsi="Calibri"/>
                <w:b/>
                <w:noProof/>
                <w:szCs w:val="28"/>
                <w:lang w:val="en-GB"/>
              </w:rPr>
              <w:t>ECTS</w:t>
            </w:r>
            <w:r w:rsidR="003D68B0" w:rsidRPr="003D68B0">
              <w:rPr>
                <w:rFonts w:ascii="Calibri" w:hAnsi="Calibri"/>
                <w:b/>
                <w:noProof/>
                <w:szCs w:val="28"/>
                <w:lang w:val="en-GB"/>
              </w:rPr>
              <w:t xml:space="preserve"> credits</w:t>
            </w:r>
            <w:r w:rsidRPr="003D68B0">
              <w:rPr>
                <w:rFonts w:ascii="Calibri" w:hAnsi="Calibri"/>
                <w:b/>
                <w:noProof/>
                <w:szCs w:val="28"/>
                <w:lang w:val="en-GB"/>
              </w:rPr>
              <w:t>:</w:t>
            </w:r>
          </w:p>
        </w:tc>
        <w:tc>
          <w:tcPr>
            <w:tcW w:w="5239" w:type="dxa"/>
            <w:gridSpan w:val="3"/>
          </w:tcPr>
          <w:p w14:paraId="521D9F9B" w14:textId="6541295B" w:rsidR="00CF116F" w:rsidRPr="003D68B0" w:rsidRDefault="001F37B9" w:rsidP="00FB050B">
            <w:pPr>
              <w:pStyle w:val="NoSpacing1"/>
              <w:rPr>
                <w:b/>
                <w:noProof/>
                <w:szCs w:val="28"/>
                <w:lang w:val="en-GB"/>
              </w:rPr>
            </w:pPr>
            <w:r>
              <w:rPr>
                <w:b/>
                <w:noProof/>
                <w:szCs w:val="28"/>
                <w:lang w:val="en-GB"/>
              </w:rPr>
              <w:t>4</w:t>
            </w:r>
            <w:bookmarkStart w:id="0" w:name="_GoBack"/>
            <w:bookmarkEnd w:id="0"/>
          </w:p>
        </w:tc>
      </w:tr>
      <w:tr w:rsidR="00CF116F" w:rsidRPr="003D68B0" w14:paraId="5AF837B6" w14:textId="77777777" w:rsidTr="00183923">
        <w:tc>
          <w:tcPr>
            <w:tcW w:w="3617" w:type="dxa"/>
          </w:tcPr>
          <w:p w14:paraId="4DE9BA86" w14:textId="77777777" w:rsidR="00CF116F" w:rsidRPr="003D68B0" w:rsidRDefault="003D68B0" w:rsidP="00C62997">
            <w:pPr>
              <w:pStyle w:val="NoSpacing1"/>
              <w:rPr>
                <w:rFonts w:ascii="Calibri" w:hAnsi="Calibri"/>
                <w:b/>
                <w:noProof/>
                <w:szCs w:val="28"/>
                <w:lang w:val="en-GB"/>
              </w:rPr>
            </w:pPr>
            <w:r w:rsidRPr="003D68B0">
              <w:rPr>
                <w:rFonts w:ascii="Calibri" w:hAnsi="Calibri"/>
                <w:b/>
                <w:noProof/>
                <w:szCs w:val="28"/>
                <w:lang w:val="en-GB"/>
              </w:rPr>
              <w:t>T</w:t>
            </w:r>
            <w:r w:rsidR="00C62997" w:rsidRPr="003D68B0">
              <w:rPr>
                <w:rFonts w:ascii="Calibri" w:hAnsi="Calibri"/>
                <w:b/>
                <w:noProof/>
                <w:szCs w:val="28"/>
                <w:lang w:val="en-GB"/>
              </w:rPr>
              <w:t>ime</w:t>
            </w:r>
            <w:r w:rsidR="00CF116F" w:rsidRPr="003D68B0">
              <w:rPr>
                <w:rFonts w:ascii="Calibri" w:hAnsi="Calibri"/>
                <w:b/>
                <w:noProof/>
                <w:szCs w:val="28"/>
                <w:lang w:val="en-GB"/>
              </w:rPr>
              <w:t xml:space="preserve"> / l</w:t>
            </w:r>
            <w:r w:rsidR="00C62997" w:rsidRPr="003D68B0">
              <w:rPr>
                <w:rFonts w:ascii="Calibri" w:hAnsi="Calibri"/>
                <w:b/>
                <w:noProof/>
                <w:szCs w:val="28"/>
                <w:lang w:val="en-GB"/>
              </w:rPr>
              <w:t>ocation</w:t>
            </w:r>
            <w:r w:rsidR="00CF116F" w:rsidRPr="003D68B0">
              <w:rPr>
                <w:rFonts w:ascii="Calibri" w:hAnsi="Calibri"/>
                <w:b/>
                <w:noProof/>
                <w:szCs w:val="28"/>
                <w:lang w:val="en-GB"/>
              </w:rPr>
              <w:t>:</w:t>
            </w:r>
          </w:p>
        </w:tc>
        <w:tc>
          <w:tcPr>
            <w:tcW w:w="5239" w:type="dxa"/>
            <w:gridSpan w:val="3"/>
          </w:tcPr>
          <w:p w14:paraId="1AA58551" w14:textId="77777777" w:rsidR="00CF116F" w:rsidRPr="003D68B0" w:rsidRDefault="00C761CE" w:rsidP="00BB20D3">
            <w:pPr>
              <w:pStyle w:val="NoSpacing1"/>
              <w:rPr>
                <w:b/>
                <w:noProof/>
                <w:szCs w:val="28"/>
                <w:lang w:val="en-GB"/>
              </w:rPr>
            </w:pPr>
            <w:r w:rsidRPr="003D68B0">
              <w:rPr>
                <w:b/>
                <w:noProof/>
                <w:szCs w:val="28"/>
                <w:lang w:val="en-GB"/>
              </w:rPr>
              <w:t xml:space="preserve">Prishtinë- </w:t>
            </w:r>
            <w:r w:rsidR="00317464" w:rsidRPr="003D68B0">
              <w:rPr>
                <w:b/>
                <w:noProof/>
                <w:szCs w:val="28"/>
                <w:lang w:val="en-GB"/>
              </w:rPr>
              <w:t>Faculty of Arts- D</w:t>
            </w:r>
            <w:r w:rsidR="003D68B0">
              <w:rPr>
                <w:b/>
                <w:noProof/>
                <w:szCs w:val="28"/>
                <w:lang w:val="en-GB"/>
              </w:rPr>
              <w:t>DA</w:t>
            </w:r>
          </w:p>
        </w:tc>
      </w:tr>
      <w:tr w:rsidR="00CF116F" w:rsidRPr="003D68B0" w14:paraId="6B7D95E5" w14:textId="77777777" w:rsidTr="00183923">
        <w:tc>
          <w:tcPr>
            <w:tcW w:w="3617" w:type="dxa"/>
          </w:tcPr>
          <w:p w14:paraId="7F7E1F4C"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Professor</w:t>
            </w:r>
            <w:r w:rsidR="00CF116F" w:rsidRPr="003D68B0">
              <w:rPr>
                <w:rFonts w:ascii="Calibri" w:hAnsi="Calibri"/>
                <w:b/>
                <w:noProof/>
                <w:szCs w:val="28"/>
                <w:lang w:val="en-GB"/>
              </w:rPr>
              <w:t>:</w:t>
            </w:r>
          </w:p>
        </w:tc>
        <w:tc>
          <w:tcPr>
            <w:tcW w:w="5239" w:type="dxa"/>
            <w:gridSpan w:val="3"/>
          </w:tcPr>
          <w:p w14:paraId="2483B32D" w14:textId="673A1A0F" w:rsidR="00317464" w:rsidRPr="003D68B0" w:rsidRDefault="001F37B9" w:rsidP="00FB050B">
            <w:pPr>
              <w:pStyle w:val="NoSpacing1"/>
              <w:rPr>
                <w:b/>
                <w:noProof/>
                <w:szCs w:val="28"/>
                <w:lang w:val="en-GB"/>
              </w:rPr>
            </w:pPr>
            <w:r>
              <w:rPr>
                <w:b/>
                <w:noProof/>
                <w:szCs w:val="28"/>
                <w:lang w:val="en-GB"/>
              </w:rPr>
              <w:t>Burim Gora</w:t>
            </w:r>
          </w:p>
        </w:tc>
      </w:tr>
      <w:tr w:rsidR="001F37B9" w:rsidRPr="003D68B0" w14:paraId="6F9DBE22" w14:textId="77777777" w:rsidTr="00183923">
        <w:tc>
          <w:tcPr>
            <w:tcW w:w="3617" w:type="dxa"/>
          </w:tcPr>
          <w:p w14:paraId="4BEC5625" w14:textId="77777777" w:rsidR="001F37B9" w:rsidRPr="003D68B0" w:rsidRDefault="001F37B9" w:rsidP="001F37B9">
            <w:pPr>
              <w:pStyle w:val="NoSpacing1"/>
              <w:rPr>
                <w:rFonts w:ascii="Calibri" w:hAnsi="Calibri"/>
                <w:b/>
                <w:noProof/>
                <w:szCs w:val="28"/>
                <w:lang w:val="en-GB"/>
              </w:rPr>
            </w:pPr>
            <w:r w:rsidRPr="003D68B0">
              <w:rPr>
                <w:rFonts w:ascii="Calibri" w:hAnsi="Calibri"/>
                <w:b/>
                <w:noProof/>
                <w:szCs w:val="28"/>
                <w:lang w:val="en-GB"/>
              </w:rPr>
              <w:t xml:space="preserve">Contacts: </w:t>
            </w:r>
          </w:p>
        </w:tc>
        <w:tc>
          <w:tcPr>
            <w:tcW w:w="5239" w:type="dxa"/>
            <w:gridSpan w:val="3"/>
          </w:tcPr>
          <w:p w14:paraId="44B1AF45" w14:textId="232FE14B" w:rsidR="001F37B9" w:rsidRPr="003D68B0" w:rsidRDefault="001F37B9" w:rsidP="001F37B9">
            <w:pPr>
              <w:pStyle w:val="NoSpacing1"/>
              <w:rPr>
                <w:b/>
                <w:noProof/>
                <w:szCs w:val="28"/>
                <w:lang w:val="en-GB"/>
              </w:rPr>
            </w:pPr>
            <w:r>
              <w:rPr>
                <w:b/>
                <w:noProof/>
                <w:szCs w:val="28"/>
                <w:lang w:val="en-GB"/>
              </w:rPr>
              <w:t>+37744361164       burim.gora@uni-pr.edu</w:t>
            </w:r>
          </w:p>
        </w:tc>
      </w:tr>
      <w:tr w:rsidR="001F37B9" w:rsidRPr="003D68B0" w14:paraId="1F960F64" w14:textId="77777777" w:rsidTr="00183923">
        <w:tc>
          <w:tcPr>
            <w:tcW w:w="3617" w:type="dxa"/>
          </w:tcPr>
          <w:p w14:paraId="119416EA" w14:textId="77777777" w:rsidR="001F37B9" w:rsidRPr="003D68B0" w:rsidRDefault="001F37B9" w:rsidP="001F37B9">
            <w:pPr>
              <w:pStyle w:val="NoSpacing1"/>
              <w:rPr>
                <w:rFonts w:ascii="Calibri" w:hAnsi="Calibri"/>
                <w:b/>
                <w:noProof/>
                <w:szCs w:val="28"/>
                <w:lang w:val="en-GB"/>
              </w:rPr>
            </w:pPr>
            <w:r>
              <w:rPr>
                <w:rFonts w:ascii="Calibri" w:hAnsi="Calibri"/>
                <w:b/>
                <w:noProof/>
                <w:szCs w:val="28"/>
                <w:lang w:val="en-GB"/>
              </w:rPr>
              <w:t>Assistant</w:t>
            </w:r>
            <w:r w:rsidRPr="003D68B0">
              <w:rPr>
                <w:rFonts w:ascii="Calibri" w:hAnsi="Calibri"/>
                <w:b/>
                <w:noProof/>
                <w:szCs w:val="28"/>
                <w:lang w:val="en-GB"/>
              </w:rPr>
              <w:t>:</w:t>
            </w:r>
          </w:p>
        </w:tc>
        <w:tc>
          <w:tcPr>
            <w:tcW w:w="5239" w:type="dxa"/>
            <w:gridSpan w:val="3"/>
          </w:tcPr>
          <w:p w14:paraId="793FCC85" w14:textId="1D8EA187" w:rsidR="001F37B9" w:rsidRPr="003D68B0" w:rsidRDefault="001F37B9" w:rsidP="001F37B9">
            <w:pPr>
              <w:pStyle w:val="NoSpacing1"/>
              <w:rPr>
                <w:b/>
                <w:noProof/>
                <w:szCs w:val="28"/>
                <w:lang w:val="en-GB"/>
              </w:rPr>
            </w:pPr>
          </w:p>
        </w:tc>
      </w:tr>
      <w:tr w:rsidR="001F37B9" w:rsidRPr="003D68B0" w14:paraId="6A52B560" w14:textId="77777777" w:rsidTr="00183923">
        <w:tc>
          <w:tcPr>
            <w:tcW w:w="3617" w:type="dxa"/>
          </w:tcPr>
          <w:p w14:paraId="5AD93995" w14:textId="77777777" w:rsidR="001F37B9" w:rsidRPr="003D68B0" w:rsidRDefault="001F37B9" w:rsidP="001F37B9">
            <w:pPr>
              <w:pStyle w:val="NoSpacing1"/>
              <w:rPr>
                <w:rFonts w:ascii="Calibri" w:hAnsi="Calibri"/>
                <w:b/>
                <w:noProof/>
                <w:szCs w:val="28"/>
                <w:lang w:val="en-GB"/>
              </w:rPr>
            </w:pPr>
            <w:r w:rsidRPr="003D68B0">
              <w:rPr>
                <w:rFonts w:ascii="Calibri" w:hAnsi="Calibri"/>
                <w:b/>
                <w:noProof/>
                <w:szCs w:val="28"/>
                <w:lang w:val="en-GB"/>
              </w:rPr>
              <w:t>Contacts:</w:t>
            </w:r>
          </w:p>
        </w:tc>
        <w:tc>
          <w:tcPr>
            <w:tcW w:w="5239" w:type="dxa"/>
            <w:gridSpan w:val="3"/>
          </w:tcPr>
          <w:p w14:paraId="5A82E331" w14:textId="2A98EB0B" w:rsidR="001F37B9" w:rsidRPr="003D68B0" w:rsidRDefault="001F37B9" w:rsidP="001F37B9">
            <w:pPr>
              <w:pStyle w:val="NoSpacing1"/>
              <w:rPr>
                <w:b/>
                <w:noProof/>
                <w:szCs w:val="28"/>
                <w:lang w:val="en-GB"/>
              </w:rPr>
            </w:pPr>
          </w:p>
        </w:tc>
      </w:tr>
      <w:tr w:rsidR="001F37B9" w:rsidRPr="003D68B0" w14:paraId="185A5B0E" w14:textId="77777777" w:rsidTr="00EF57F9">
        <w:tc>
          <w:tcPr>
            <w:tcW w:w="8856" w:type="dxa"/>
            <w:gridSpan w:val="4"/>
            <w:shd w:val="clear" w:color="auto" w:fill="B8CCE4"/>
          </w:tcPr>
          <w:p w14:paraId="02051745" w14:textId="77777777" w:rsidR="001F37B9" w:rsidRPr="003D68B0" w:rsidRDefault="001F37B9" w:rsidP="001F37B9">
            <w:pPr>
              <w:pStyle w:val="NoSpacing1"/>
              <w:rPr>
                <w:rFonts w:ascii="Calibri" w:hAnsi="Calibri"/>
                <w:noProof/>
                <w:lang w:val="en-GB"/>
              </w:rPr>
            </w:pPr>
          </w:p>
        </w:tc>
      </w:tr>
      <w:tr w:rsidR="001F37B9" w:rsidRPr="003D68B0" w14:paraId="5A8D6B39" w14:textId="77777777" w:rsidTr="00183923">
        <w:tc>
          <w:tcPr>
            <w:tcW w:w="3617" w:type="dxa"/>
          </w:tcPr>
          <w:p w14:paraId="5D63E946" w14:textId="77777777" w:rsidR="001F37B9" w:rsidRPr="003D68B0" w:rsidRDefault="001F37B9" w:rsidP="001F37B9">
            <w:pPr>
              <w:pStyle w:val="NoSpacing1"/>
              <w:rPr>
                <w:rFonts w:ascii="Calibri" w:hAnsi="Calibri"/>
                <w:b/>
                <w:noProof/>
                <w:lang w:val="en-GB"/>
              </w:rPr>
            </w:pPr>
            <w:r w:rsidRPr="003D68B0">
              <w:rPr>
                <w:rFonts w:ascii="Calibri" w:hAnsi="Calibri"/>
                <w:b/>
                <w:noProof/>
                <w:lang w:val="en-GB"/>
              </w:rPr>
              <w:t>Course Description:</w:t>
            </w:r>
          </w:p>
        </w:tc>
        <w:tc>
          <w:tcPr>
            <w:tcW w:w="5239" w:type="dxa"/>
            <w:gridSpan w:val="3"/>
          </w:tcPr>
          <w:p w14:paraId="5CF91452" w14:textId="77777777" w:rsidR="001F37B9" w:rsidRPr="00292614" w:rsidRDefault="001F37B9" w:rsidP="001F37B9">
            <w:pPr>
              <w:pStyle w:val="NoSpacing1"/>
              <w:jc w:val="both"/>
              <w:rPr>
                <w:rFonts w:ascii="Calibri" w:hAnsi="Calibri"/>
                <w:i/>
                <w:noProof/>
                <w:sz w:val="22"/>
                <w:szCs w:val="22"/>
                <w:lang w:val="en-GB"/>
              </w:rPr>
            </w:pPr>
            <w:r>
              <w:rPr>
                <w:rFonts w:ascii="Calibri" w:hAnsi="Calibri"/>
                <w:noProof/>
                <w:sz w:val="22"/>
                <w:szCs w:val="22"/>
                <w:lang w:val="en-GB"/>
              </w:rPr>
              <w:t xml:space="preserve">The course covers the study about developement and function of the stage design during the modernism,  analysis of a play which belongs to the  same period, analysis of the concept of the stage from the directors perspective, study of the actors’ movements on the stage, techical study of how to change the scene views, defining the elements of the architecture and the importance of space usage and technology in the scene. </w:t>
            </w:r>
          </w:p>
        </w:tc>
      </w:tr>
      <w:tr w:rsidR="001F37B9" w:rsidRPr="003D68B0" w14:paraId="27E8138E" w14:textId="77777777" w:rsidTr="00183923">
        <w:tc>
          <w:tcPr>
            <w:tcW w:w="3617" w:type="dxa"/>
          </w:tcPr>
          <w:p w14:paraId="7E5756F3" w14:textId="77777777" w:rsidR="001F37B9" w:rsidRPr="003D68B0" w:rsidRDefault="001F37B9" w:rsidP="001F37B9">
            <w:pPr>
              <w:pStyle w:val="NoSpacing1"/>
              <w:rPr>
                <w:rFonts w:ascii="Calibri" w:hAnsi="Calibri"/>
                <w:b/>
                <w:noProof/>
                <w:lang w:val="en-GB"/>
              </w:rPr>
            </w:pPr>
            <w:r w:rsidRPr="003D68B0">
              <w:rPr>
                <w:rFonts w:ascii="Calibri" w:hAnsi="Calibri"/>
                <w:b/>
                <w:noProof/>
                <w:lang w:val="en-GB"/>
              </w:rPr>
              <w:t>Aims of the Course:</w:t>
            </w:r>
          </w:p>
        </w:tc>
        <w:tc>
          <w:tcPr>
            <w:tcW w:w="5239" w:type="dxa"/>
            <w:gridSpan w:val="3"/>
          </w:tcPr>
          <w:p w14:paraId="77AFA208" w14:textId="77777777" w:rsidR="001F37B9" w:rsidRPr="00710E92" w:rsidRDefault="001F37B9" w:rsidP="001F37B9">
            <w:pPr>
              <w:pStyle w:val="NoSpacing1"/>
              <w:jc w:val="both"/>
              <w:rPr>
                <w:rFonts w:asciiTheme="minorHAnsi" w:hAnsiTheme="minorHAnsi" w:cs="Calibri"/>
                <w:noProof/>
                <w:color w:val="000000"/>
                <w:sz w:val="22"/>
                <w:szCs w:val="22"/>
                <w:lang w:val="en-GB"/>
              </w:rPr>
            </w:pPr>
            <w:r w:rsidRPr="0033757E">
              <w:rPr>
                <w:rFonts w:asciiTheme="minorHAnsi" w:hAnsiTheme="minorHAnsi"/>
                <w:sz w:val="22"/>
                <w:szCs w:val="22"/>
                <w:lang w:val="en-GB"/>
              </w:rPr>
              <w:t xml:space="preserve">The aim of the course is </w:t>
            </w:r>
            <w:r>
              <w:rPr>
                <w:rFonts w:asciiTheme="minorHAnsi" w:hAnsiTheme="minorHAnsi"/>
                <w:sz w:val="22"/>
                <w:szCs w:val="22"/>
                <w:lang w:val="en-GB"/>
              </w:rPr>
              <w:t xml:space="preserve">enable the student to understand the importance of the development of stage design during the modernism. To analyze the play and to </w:t>
            </w:r>
            <w:r>
              <w:rPr>
                <w:rFonts w:asciiTheme="minorHAnsi" w:hAnsiTheme="minorHAnsi" w:cs="Calibri"/>
                <w:noProof/>
                <w:color w:val="000000"/>
                <w:sz w:val="22"/>
                <w:szCs w:val="22"/>
                <w:lang w:val="en-GB"/>
              </w:rPr>
              <w:t>emphasize</w:t>
            </w:r>
            <w:r w:rsidRPr="00710E92">
              <w:rPr>
                <w:rFonts w:asciiTheme="minorHAnsi" w:hAnsiTheme="minorHAnsi" w:cs="Calibri"/>
                <w:noProof/>
                <w:color w:val="000000"/>
                <w:sz w:val="22"/>
                <w:szCs w:val="22"/>
                <w:lang w:val="en-GB"/>
              </w:rPr>
              <w:t xml:space="preserve"> neccesary </w:t>
            </w:r>
            <w:r>
              <w:rPr>
                <w:rFonts w:asciiTheme="minorHAnsi" w:hAnsiTheme="minorHAnsi" w:cs="Calibri"/>
                <w:noProof/>
                <w:color w:val="000000"/>
                <w:sz w:val="22"/>
                <w:szCs w:val="22"/>
                <w:lang w:val="en-GB"/>
              </w:rPr>
              <w:t>f</w:t>
            </w:r>
            <w:r w:rsidRPr="00710E92">
              <w:rPr>
                <w:rFonts w:asciiTheme="minorHAnsi" w:hAnsiTheme="minorHAnsi" w:cs="Calibri"/>
                <w:noProof/>
                <w:color w:val="000000"/>
                <w:sz w:val="22"/>
                <w:szCs w:val="22"/>
                <w:lang w:val="en-GB"/>
              </w:rPr>
              <w:t xml:space="preserve">eatures of the architecure </w:t>
            </w:r>
            <w:r>
              <w:rPr>
                <w:rFonts w:asciiTheme="minorHAnsi" w:hAnsiTheme="minorHAnsi" w:cs="Calibri"/>
                <w:noProof/>
                <w:color w:val="000000"/>
                <w:sz w:val="22"/>
                <w:szCs w:val="22"/>
                <w:lang w:val="en-GB"/>
              </w:rPr>
              <w:t>of modernism in order to design a stage. To gain enough knowledge in order to understand technical “secrets” of changing the scene views for constructing a stage completely. To be a unique author of sketches and paintings of scenography, and to present them to the director of the play in a proffessional way . To introduce technology in the stage design and to let the students challenge themselves, in order to create innovative and unique ideas.</w:t>
            </w:r>
          </w:p>
        </w:tc>
      </w:tr>
      <w:tr w:rsidR="001F37B9" w:rsidRPr="003D68B0" w14:paraId="3F0B8292" w14:textId="77777777" w:rsidTr="00183923">
        <w:tc>
          <w:tcPr>
            <w:tcW w:w="3617" w:type="dxa"/>
          </w:tcPr>
          <w:p w14:paraId="0D42F1CD" w14:textId="77777777" w:rsidR="001F37B9" w:rsidRPr="003D68B0" w:rsidRDefault="001F37B9" w:rsidP="001F37B9">
            <w:pPr>
              <w:pStyle w:val="NoSpacing1"/>
              <w:rPr>
                <w:rFonts w:ascii="Calibri" w:hAnsi="Calibri"/>
                <w:b/>
                <w:noProof/>
                <w:lang w:val="en-GB"/>
              </w:rPr>
            </w:pPr>
            <w:r w:rsidRPr="003D68B0">
              <w:rPr>
                <w:rFonts w:ascii="Calibri" w:hAnsi="Calibri"/>
                <w:b/>
                <w:noProof/>
                <w:lang w:val="en-GB"/>
              </w:rPr>
              <w:t>Expected learning outcomes:</w:t>
            </w:r>
          </w:p>
        </w:tc>
        <w:tc>
          <w:tcPr>
            <w:tcW w:w="5239" w:type="dxa"/>
            <w:gridSpan w:val="3"/>
          </w:tcPr>
          <w:p w14:paraId="5C42F653" w14:textId="77777777" w:rsidR="001F37B9" w:rsidRPr="00292614" w:rsidRDefault="001F37B9" w:rsidP="001F37B9">
            <w:pPr>
              <w:rPr>
                <w:rFonts w:asciiTheme="minorHAnsi" w:hAnsiTheme="minorHAnsi" w:cs="Arial"/>
                <w:sz w:val="22"/>
                <w:szCs w:val="22"/>
              </w:rPr>
            </w:pPr>
            <w:r w:rsidRPr="00292614">
              <w:rPr>
                <w:rFonts w:asciiTheme="minorHAnsi" w:hAnsiTheme="minorHAnsi" w:cs="Arial"/>
                <w:sz w:val="22"/>
                <w:szCs w:val="22"/>
              </w:rPr>
              <w:t>After completing this course the student will be able to:</w:t>
            </w:r>
          </w:p>
          <w:p w14:paraId="0FF0B87B" w14:textId="77777777" w:rsidR="001F37B9" w:rsidRPr="000E728A" w:rsidRDefault="001F37B9" w:rsidP="001F37B9">
            <w:pPr>
              <w:pStyle w:val="ListParagraph"/>
              <w:numPr>
                <w:ilvl w:val="0"/>
                <w:numId w:val="4"/>
              </w:numPr>
              <w:jc w:val="both"/>
              <w:rPr>
                <w:rFonts w:ascii="Bookman Old Style" w:hAnsi="Bookman Old Style" w:cs="Arial"/>
              </w:rPr>
            </w:pPr>
            <w:r w:rsidRPr="000E728A">
              <w:rPr>
                <w:rFonts w:asciiTheme="minorHAnsi" w:hAnsiTheme="minorHAnsi" w:cs="Arial"/>
                <w:sz w:val="22"/>
                <w:szCs w:val="22"/>
              </w:rPr>
              <w:t xml:space="preserve">Learn about </w:t>
            </w:r>
            <w:r>
              <w:rPr>
                <w:rFonts w:asciiTheme="minorHAnsi" w:hAnsiTheme="minorHAnsi" w:cs="Arial"/>
                <w:sz w:val="22"/>
                <w:szCs w:val="22"/>
              </w:rPr>
              <w:t>the development</w:t>
            </w:r>
            <w:r w:rsidRPr="000E728A">
              <w:rPr>
                <w:rFonts w:asciiTheme="minorHAnsi" w:hAnsiTheme="minorHAnsi" w:cs="Arial"/>
                <w:sz w:val="22"/>
                <w:szCs w:val="22"/>
              </w:rPr>
              <w:t xml:space="preserve"> of </w:t>
            </w:r>
            <w:r>
              <w:rPr>
                <w:rFonts w:asciiTheme="minorHAnsi" w:hAnsiTheme="minorHAnsi" w:cs="Arial"/>
                <w:sz w:val="22"/>
                <w:szCs w:val="22"/>
              </w:rPr>
              <w:t>the Theatre and stage</w:t>
            </w:r>
            <w:r w:rsidRPr="000E728A">
              <w:rPr>
                <w:rFonts w:asciiTheme="minorHAnsi" w:hAnsiTheme="minorHAnsi" w:cs="Arial"/>
                <w:sz w:val="22"/>
                <w:szCs w:val="22"/>
              </w:rPr>
              <w:t xml:space="preserve"> design </w:t>
            </w:r>
            <w:r>
              <w:rPr>
                <w:rFonts w:asciiTheme="minorHAnsi" w:hAnsiTheme="minorHAnsi" w:cs="Arial"/>
                <w:sz w:val="22"/>
                <w:szCs w:val="22"/>
              </w:rPr>
              <w:t>during the modernism (XX Century)</w:t>
            </w:r>
            <w:r w:rsidRPr="000E728A">
              <w:rPr>
                <w:rFonts w:asciiTheme="minorHAnsi" w:hAnsiTheme="minorHAnsi" w:cs="Arial"/>
                <w:sz w:val="22"/>
                <w:szCs w:val="22"/>
              </w:rPr>
              <w:t xml:space="preserve">. </w:t>
            </w:r>
          </w:p>
          <w:p w14:paraId="20E1F07F" w14:textId="77777777" w:rsidR="001F37B9" w:rsidRPr="000E728A" w:rsidRDefault="001F37B9" w:rsidP="001F37B9">
            <w:pPr>
              <w:pStyle w:val="ListParagraph"/>
              <w:numPr>
                <w:ilvl w:val="0"/>
                <w:numId w:val="4"/>
              </w:numPr>
              <w:jc w:val="both"/>
              <w:rPr>
                <w:rFonts w:ascii="Bookman Old Style" w:hAnsi="Bookman Old Style" w:cs="Arial"/>
              </w:rPr>
            </w:pPr>
            <w:r>
              <w:rPr>
                <w:rFonts w:asciiTheme="minorHAnsi" w:hAnsiTheme="minorHAnsi" w:cs="Arial"/>
                <w:sz w:val="22"/>
                <w:szCs w:val="22"/>
              </w:rPr>
              <w:t>Study the play from the directors perspective</w:t>
            </w:r>
          </w:p>
          <w:p w14:paraId="16D3F941" w14:textId="77777777" w:rsidR="001F37B9" w:rsidRPr="000E728A" w:rsidRDefault="001F37B9" w:rsidP="001F37B9">
            <w:pPr>
              <w:pStyle w:val="ListParagraph"/>
              <w:numPr>
                <w:ilvl w:val="0"/>
                <w:numId w:val="4"/>
              </w:numPr>
              <w:jc w:val="both"/>
              <w:rPr>
                <w:rFonts w:ascii="Bookman Old Style" w:hAnsi="Bookman Old Style" w:cs="Arial"/>
              </w:rPr>
            </w:pPr>
            <w:r>
              <w:rPr>
                <w:rFonts w:asciiTheme="minorHAnsi" w:hAnsiTheme="minorHAnsi" w:cs="Arial"/>
                <w:sz w:val="22"/>
                <w:szCs w:val="22"/>
              </w:rPr>
              <w:t xml:space="preserve">Understand the psychology of the stage </w:t>
            </w:r>
            <w:r>
              <w:rPr>
                <w:rFonts w:asciiTheme="minorHAnsi" w:hAnsiTheme="minorHAnsi" w:cs="Arial"/>
                <w:sz w:val="22"/>
                <w:szCs w:val="22"/>
              </w:rPr>
              <w:lastRenderedPageBreak/>
              <w:t>structure</w:t>
            </w:r>
          </w:p>
          <w:p w14:paraId="5D0DE02B" w14:textId="77777777" w:rsidR="001F37B9" w:rsidRPr="00E349D6" w:rsidRDefault="001F37B9" w:rsidP="001F37B9">
            <w:pPr>
              <w:pStyle w:val="ListParagraph"/>
              <w:numPr>
                <w:ilvl w:val="0"/>
                <w:numId w:val="4"/>
              </w:numPr>
              <w:jc w:val="both"/>
              <w:rPr>
                <w:rFonts w:asciiTheme="minorHAnsi" w:hAnsiTheme="minorHAnsi"/>
                <w:noProof/>
                <w:sz w:val="22"/>
                <w:szCs w:val="22"/>
                <w:lang w:val="en-GB"/>
              </w:rPr>
            </w:pPr>
            <w:r>
              <w:rPr>
                <w:rFonts w:asciiTheme="minorHAnsi" w:hAnsiTheme="minorHAnsi" w:cs="Arial"/>
                <w:sz w:val="22"/>
                <w:szCs w:val="22"/>
              </w:rPr>
              <w:t xml:space="preserve">Conceptualize and design the stage </w:t>
            </w:r>
          </w:p>
          <w:p w14:paraId="785DBC3E" w14:textId="77777777" w:rsidR="001F37B9" w:rsidRPr="00292614" w:rsidRDefault="001F37B9" w:rsidP="001F37B9">
            <w:pPr>
              <w:pStyle w:val="ListParagraph"/>
              <w:numPr>
                <w:ilvl w:val="0"/>
                <w:numId w:val="4"/>
              </w:numPr>
              <w:jc w:val="both"/>
              <w:rPr>
                <w:rFonts w:asciiTheme="minorHAnsi" w:hAnsiTheme="minorHAnsi"/>
                <w:noProof/>
                <w:sz w:val="22"/>
                <w:szCs w:val="22"/>
                <w:lang w:val="en-GB"/>
              </w:rPr>
            </w:pPr>
            <w:r>
              <w:rPr>
                <w:rFonts w:asciiTheme="minorHAnsi" w:hAnsiTheme="minorHAnsi" w:cs="Arial"/>
                <w:sz w:val="22"/>
                <w:szCs w:val="22"/>
              </w:rPr>
              <w:t>Use modern technology and materials for designing the stage</w:t>
            </w:r>
          </w:p>
        </w:tc>
      </w:tr>
      <w:tr w:rsidR="001F37B9" w:rsidRPr="003D68B0" w14:paraId="1B03B212" w14:textId="77777777" w:rsidTr="00004B39">
        <w:tc>
          <w:tcPr>
            <w:tcW w:w="8856" w:type="dxa"/>
            <w:gridSpan w:val="4"/>
            <w:shd w:val="clear" w:color="auto" w:fill="B8CCE4"/>
          </w:tcPr>
          <w:p w14:paraId="379CF22E" w14:textId="77777777" w:rsidR="001F37B9" w:rsidRPr="003D68B0" w:rsidRDefault="001F37B9" w:rsidP="001F37B9">
            <w:pPr>
              <w:pStyle w:val="NoSpacing1"/>
              <w:rPr>
                <w:rFonts w:ascii="Calibri" w:hAnsi="Calibri"/>
                <w:i/>
                <w:noProof/>
                <w:sz w:val="22"/>
                <w:szCs w:val="22"/>
                <w:lang w:val="en-GB"/>
              </w:rPr>
            </w:pPr>
          </w:p>
        </w:tc>
      </w:tr>
      <w:tr w:rsidR="001F37B9" w:rsidRPr="003D68B0" w14:paraId="764584B1" w14:textId="77777777" w:rsidTr="00EF57F9">
        <w:tc>
          <w:tcPr>
            <w:tcW w:w="8856" w:type="dxa"/>
            <w:gridSpan w:val="4"/>
            <w:shd w:val="clear" w:color="auto" w:fill="B8CCE4"/>
          </w:tcPr>
          <w:p w14:paraId="77D30A78" w14:textId="77777777" w:rsidR="001F37B9" w:rsidRPr="003D68B0" w:rsidRDefault="001F37B9" w:rsidP="001F37B9">
            <w:pPr>
              <w:pStyle w:val="NoSpacing1"/>
              <w:jc w:val="center"/>
              <w:rPr>
                <w:rFonts w:ascii="Calibri" w:hAnsi="Calibri"/>
                <w:b/>
                <w:noProof/>
                <w:lang w:val="en-GB"/>
              </w:rPr>
            </w:pPr>
            <w:r w:rsidRPr="003D68B0">
              <w:rPr>
                <w:rFonts w:ascii="Calibri" w:hAnsi="Calibri"/>
                <w:b/>
                <w:noProof/>
                <w:lang w:val="en-GB"/>
              </w:rPr>
              <w:t>Contribution of the student workload</w:t>
            </w:r>
          </w:p>
        </w:tc>
      </w:tr>
      <w:tr w:rsidR="001F37B9" w:rsidRPr="003D68B0" w14:paraId="4DD3A8DF" w14:textId="77777777" w:rsidTr="00183923">
        <w:tc>
          <w:tcPr>
            <w:tcW w:w="3617" w:type="dxa"/>
            <w:tcBorders>
              <w:right w:val="single" w:sz="4" w:space="0" w:color="auto"/>
            </w:tcBorders>
            <w:shd w:val="clear" w:color="auto" w:fill="B8CCE4"/>
          </w:tcPr>
          <w:p w14:paraId="6400781A" w14:textId="77777777" w:rsidR="001F37B9" w:rsidRPr="003D68B0" w:rsidRDefault="001F37B9" w:rsidP="001F37B9">
            <w:pPr>
              <w:rPr>
                <w:rFonts w:ascii="Calibri" w:hAnsi="Calibri" w:cs="Arial"/>
                <w:b/>
                <w:noProof/>
                <w:sz w:val="22"/>
                <w:szCs w:val="22"/>
                <w:lang w:val="en-GB"/>
              </w:rPr>
            </w:pPr>
            <w:r w:rsidRPr="003D68B0">
              <w:rPr>
                <w:rFonts w:ascii="Calibri" w:hAnsi="Calibri" w:cs="Arial"/>
                <w:b/>
                <w:noProof/>
                <w:sz w:val="22"/>
                <w:szCs w:val="22"/>
                <w:lang w:val="en-GB"/>
              </w:rPr>
              <w:t>Activity</w:t>
            </w:r>
          </w:p>
        </w:tc>
        <w:tc>
          <w:tcPr>
            <w:tcW w:w="1425" w:type="dxa"/>
            <w:tcBorders>
              <w:left w:val="single" w:sz="4" w:space="0" w:color="auto"/>
              <w:right w:val="single" w:sz="4" w:space="0" w:color="auto"/>
            </w:tcBorders>
            <w:shd w:val="clear" w:color="auto" w:fill="B8CCE4"/>
          </w:tcPr>
          <w:p w14:paraId="010C7CC1" w14:textId="77777777" w:rsidR="001F37B9" w:rsidRPr="003D68B0" w:rsidRDefault="001F37B9" w:rsidP="001F37B9">
            <w:pPr>
              <w:jc w:val="center"/>
              <w:rPr>
                <w:rFonts w:ascii="Calibri" w:hAnsi="Calibri" w:cs="Arial"/>
                <w:b/>
                <w:noProof/>
                <w:sz w:val="22"/>
                <w:szCs w:val="22"/>
                <w:lang w:val="en-GB"/>
              </w:rPr>
            </w:pPr>
            <w:r>
              <w:rPr>
                <w:rFonts w:ascii="Calibri" w:hAnsi="Calibri" w:cs="Arial"/>
                <w:b/>
                <w:noProof/>
                <w:sz w:val="22"/>
                <w:szCs w:val="22"/>
                <w:lang w:val="en-GB"/>
              </w:rPr>
              <w:t>H</w:t>
            </w:r>
            <w:r w:rsidRPr="003D68B0">
              <w:rPr>
                <w:rFonts w:ascii="Calibri" w:hAnsi="Calibri" w:cs="Arial"/>
                <w:b/>
                <w:noProof/>
                <w:sz w:val="22"/>
                <w:szCs w:val="22"/>
                <w:lang w:val="en-GB"/>
              </w:rPr>
              <w:t>ours</w:t>
            </w:r>
          </w:p>
        </w:tc>
        <w:tc>
          <w:tcPr>
            <w:tcW w:w="1770" w:type="dxa"/>
            <w:tcBorders>
              <w:left w:val="single" w:sz="4" w:space="0" w:color="auto"/>
              <w:right w:val="single" w:sz="4" w:space="0" w:color="auto"/>
            </w:tcBorders>
            <w:shd w:val="clear" w:color="auto" w:fill="B8CCE4"/>
          </w:tcPr>
          <w:p w14:paraId="571A9C87" w14:textId="77777777" w:rsidR="001F37B9" w:rsidRPr="003D68B0" w:rsidRDefault="001F37B9" w:rsidP="001F37B9">
            <w:pPr>
              <w:jc w:val="center"/>
              <w:rPr>
                <w:rFonts w:ascii="Calibri" w:hAnsi="Calibri" w:cs="Arial"/>
                <w:b/>
                <w:noProof/>
                <w:sz w:val="22"/>
                <w:szCs w:val="22"/>
                <w:lang w:val="en-GB"/>
              </w:rPr>
            </w:pPr>
            <w:r>
              <w:rPr>
                <w:rFonts w:ascii="Calibri" w:hAnsi="Calibri" w:cs="Arial"/>
                <w:b/>
                <w:noProof/>
                <w:sz w:val="22"/>
                <w:szCs w:val="22"/>
                <w:lang w:val="en-GB"/>
              </w:rPr>
              <w:t>Days/W</w:t>
            </w:r>
            <w:r w:rsidRPr="003D68B0">
              <w:rPr>
                <w:rFonts w:ascii="Calibri" w:hAnsi="Calibri" w:cs="Arial"/>
                <w:b/>
                <w:noProof/>
                <w:sz w:val="22"/>
                <w:szCs w:val="22"/>
                <w:lang w:val="en-GB"/>
              </w:rPr>
              <w:t>eeks</w:t>
            </w:r>
          </w:p>
        </w:tc>
        <w:tc>
          <w:tcPr>
            <w:tcW w:w="2044" w:type="dxa"/>
            <w:tcBorders>
              <w:left w:val="single" w:sz="4" w:space="0" w:color="auto"/>
            </w:tcBorders>
            <w:shd w:val="clear" w:color="auto" w:fill="B8CCE4"/>
          </w:tcPr>
          <w:p w14:paraId="32F3CB86" w14:textId="77777777" w:rsidR="001F37B9" w:rsidRPr="003D68B0" w:rsidRDefault="001F37B9" w:rsidP="001F37B9">
            <w:pPr>
              <w:jc w:val="center"/>
              <w:rPr>
                <w:rFonts w:ascii="Calibri" w:hAnsi="Calibri" w:cs="Arial"/>
                <w:b/>
                <w:noProof/>
                <w:sz w:val="22"/>
                <w:szCs w:val="22"/>
                <w:lang w:val="en-GB"/>
              </w:rPr>
            </w:pPr>
            <w:r>
              <w:rPr>
                <w:rFonts w:ascii="Calibri" w:hAnsi="Calibri" w:cs="Arial"/>
                <w:b/>
                <w:noProof/>
                <w:sz w:val="22"/>
                <w:szCs w:val="22"/>
                <w:lang w:val="en-GB"/>
              </w:rPr>
              <w:t>Total</w:t>
            </w:r>
          </w:p>
        </w:tc>
      </w:tr>
      <w:tr w:rsidR="001F37B9" w:rsidRPr="003D68B0" w14:paraId="0A6310F0" w14:textId="77777777" w:rsidTr="00586D6F">
        <w:tc>
          <w:tcPr>
            <w:tcW w:w="3617" w:type="dxa"/>
            <w:tcBorders>
              <w:right w:val="single" w:sz="4" w:space="0" w:color="auto"/>
            </w:tcBorders>
            <w:shd w:val="clear" w:color="auto" w:fill="FFFFFF"/>
          </w:tcPr>
          <w:p w14:paraId="4C026102" w14:textId="77777777" w:rsidR="001F37B9" w:rsidRPr="003D68B0" w:rsidRDefault="001F37B9" w:rsidP="001F37B9">
            <w:pPr>
              <w:rPr>
                <w:rFonts w:ascii="Calibri" w:hAnsi="Calibri" w:cs="Arial"/>
                <w:noProof/>
                <w:sz w:val="22"/>
                <w:szCs w:val="22"/>
                <w:lang w:val="en-GB"/>
              </w:rPr>
            </w:pPr>
            <w:r w:rsidRPr="003D68B0">
              <w:rPr>
                <w:rFonts w:ascii="Calibri" w:hAnsi="Calibri" w:cs="Arial"/>
                <w:noProof/>
                <w:sz w:val="22"/>
                <w:szCs w:val="22"/>
                <w:lang w:val="en-GB"/>
              </w:rPr>
              <w:t>Lectures</w:t>
            </w:r>
          </w:p>
        </w:tc>
        <w:tc>
          <w:tcPr>
            <w:tcW w:w="1425" w:type="dxa"/>
            <w:tcBorders>
              <w:left w:val="single" w:sz="4" w:space="0" w:color="auto"/>
              <w:right w:val="single" w:sz="4" w:space="0" w:color="auto"/>
            </w:tcBorders>
            <w:shd w:val="clear" w:color="auto" w:fill="FFFFFF"/>
            <w:vAlign w:val="bottom"/>
          </w:tcPr>
          <w:p w14:paraId="12505615"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6</w:t>
            </w:r>
          </w:p>
        </w:tc>
        <w:tc>
          <w:tcPr>
            <w:tcW w:w="1770" w:type="dxa"/>
            <w:tcBorders>
              <w:left w:val="single" w:sz="4" w:space="0" w:color="auto"/>
              <w:right w:val="single" w:sz="4" w:space="0" w:color="auto"/>
            </w:tcBorders>
            <w:shd w:val="clear" w:color="auto" w:fill="FFFFFF"/>
            <w:vAlign w:val="bottom"/>
          </w:tcPr>
          <w:p w14:paraId="2F031AA1"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7</w:t>
            </w:r>
          </w:p>
        </w:tc>
        <w:tc>
          <w:tcPr>
            <w:tcW w:w="2044" w:type="dxa"/>
            <w:tcBorders>
              <w:left w:val="single" w:sz="4" w:space="0" w:color="auto"/>
            </w:tcBorders>
            <w:shd w:val="clear" w:color="auto" w:fill="FFFFFF"/>
            <w:vAlign w:val="bottom"/>
          </w:tcPr>
          <w:p w14:paraId="25215267"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42</w:t>
            </w:r>
          </w:p>
        </w:tc>
      </w:tr>
      <w:tr w:rsidR="001F37B9" w:rsidRPr="003D68B0" w14:paraId="51B606E1" w14:textId="77777777" w:rsidTr="00586D6F">
        <w:tc>
          <w:tcPr>
            <w:tcW w:w="3617" w:type="dxa"/>
            <w:tcBorders>
              <w:right w:val="single" w:sz="4" w:space="0" w:color="auto"/>
            </w:tcBorders>
            <w:shd w:val="clear" w:color="auto" w:fill="FFFFFF"/>
          </w:tcPr>
          <w:p w14:paraId="158D80A9" w14:textId="77777777" w:rsidR="001F37B9" w:rsidRPr="003D68B0" w:rsidRDefault="001F37B9" w:rsidP="001F37B9">
            <w:pPr>
              <w:rPr>
                <w:rFonts w:ascii="Calibri" w:hAnsi="Calibri" w:cs="Arial"/>
                <w:noProof/>
                <w:sz w:val="22"/>
                <w:szCs w:val="22"/>
                <w:lang w:val="en-GB"/>
              </w:rPr>
            </w:pPr>
            <w:r w:rsidRPr="003D68B0">
              <w:rPr>
                <w:rFonts w:ascii="Calibri" w:hAnsi="Calibri" w:cs="Arial"/>
                <w:noProof/>
                <w:sz w:val="22"/>
                <w:szCs w:val="22"/>
                <w:lang w:val="en-GB"/>
              </w:rPr>
              <w:t>Theoretical exercises/laboratory</w:t>
            </w:r>
          </w:p>
        </w:tc>
        <w:tc>
          <w:tcPr>
            <w:tcW w:w="1425" w:type="dxa"/>
            <w:tcBorders>
              <w:left w:val="single" w:sz="4" w:space="0" w:color="auto"/>
              <w:right w:val="single" w:sz="4" w:space="0" w:color="auto"/>
            </w:tcBorders>
            <w:shd w:val="clear" w:color="auto" w:fill="FFFFFF"/>
            <w:vAlign w:val="bottom"/>
          </w:tcPr>
          <w:p w14:paraId="708D9315" w14:textId="77777777" w:rsidR="001F37B9" w:rsidRPr="003D68B0" w:rsidRDefault="001F37B9" w:rsidP="001F37B9">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0250759C" w14:textId="77777777" w:rsidR="001F37B9" w:rsidRPr="003D68B0" w:rsidRDefault="001F37B9" w:rsidP="001F37B9">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63BC8137" w14:textId="77777777" w:rsidR="001F37B9" w:rsidRPr="003D68B0" w:rsidRDefault="001F37B9" w:rsidP="001F37B9">
            <w:pPr>
              <w:jc w:val="center"/>
              <w:rPr>
                <w:rFonts w:ascii="Calibri" w:hAnsi="Calibri" w:cs="Arial"/>
                <w:noProof/>
                <w:sz w:val="22"/>
                <w:szCs w:val="22"/>
                <w:lang w:val="en-GB"/>
              </w:rPr>
            </w:pPr>
          </w:p>
        </w:tc>
      </w:tr>
      <w:tr w:rsidR="001F37B9" w:rsidRPr="003D68B0" w14:paraId="767D1626" w14:textId="77777777" w:rsidTr="00586D6F">
        <w:tc>
          <w:tcPr>
            <w:tcW w:w="3617" w:type="dxa"/>
            <w:tcBorders>
              <w:right w:val="single" w:sz="4" w:space="0" w:color="auto"/>
            </w:tcBorders>
            <w:shd w:val="clear" w:color="auto" w:fill="FFFFFF"/>
          </w:tcPr>
          <w:p w14:paraId="4F32C5CC" w14:textId="77777777" w:rsidR="001F37B9" w:rsidRPr="003D68B0" w:rsidRDefault="001F37B9" w:rsidP="001F37B9">
            <w:pPr>
              <w:rPr>
                <w:rFonts w:ascii="Calibri" w:hAnsi="Calibri" w:cs="Arial"/>
                <w:noProof/>
                <w:sz w:val="22"/>
                <w:szCs w:val="22"/>
                <w:lang w:val="en-GB"/>
              </w:rPr>
            </w:pPr>
            <w:r w:rsidRPr="003D68B0">
              <w:rPr>
                <w:rFonts w:ascii="Calibri" w:hAnsi="Calibri" w:cs="Arial"/>
                <w:noProof/>
                <w:sz w:val="22"/>
                <w:szCs w:val="22"/>
                <w:lang w:val="en-GB"/>
              </w:rPr>
              <w:t>Practice work</w:t>
            </w:r>
          </w:p>
        </w:tc>
        <w:tc>
          <w:tcPr>
            <w:tcW w:w="1425" w:type="dxa"/>
            <w:tcBorders>
              <w:left w:val="single" w:sz="4" w:space="0" w:color="auto"/>
              <w:right w:val="single" w:sz="4" w:space="0" w:color="auto"/>
            </w:tcBorders>
            <w:shd w:val="clear" w:color="auto" w:fill="FFFFFF"/>
            <w:vAlign w:val="bottom"/>
          </w:tcPr>
          <w:p w14:paraId="69DAF7B4"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6</w:t>
            </w:r>
          </w:p>
        </w:tc>
        <w:tc>
          <w:tcPr>
            <w:tcW w:w="1770" w:type="dxa"/>
            <w:tcBorders>
              <w:left w:val="single" w:sz="4" w:space="0" w:color="auto"/>
              <w:right w:val="single" w:sz="4" w:space="0" w:color="auto"/>
            </w:tcBorders>
            <w:shd w:val="clear" w:color="auto" w:fill="FFFFFF"/>
            <w:vAlign w:val="bottom"/>
          </w:tcPr>
          <w:p w14:paraId="105D9101"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7</w:t>
            </w:r>
          </w:p>
        </w:tc>
        <w:tc>
          <w:tcPr>
            <w:tcW w:w="2044" w:type="dxa"/>
            <w:tcBorders>
              <w:left w:val="single" w:sz="4" w:space="0" w:color="auto"/>
            </w:tcBorders>
            <w:shd w:val="clear" w:color="auto" w:fill="FFFFFF"/>
            <w:vAlign w:val="bottom"/>
          </w:tcPr>
          <w:p w14:paraId="70909A51"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42</w:t>
            </w:r>
          </w:p>
        </w:tc>
      </w:tr>
      <w:tr w:rsidR="001F37B9" w:rsidRPr="003D68B0" w14:paraId="0AD32159" w14:textId="77777777" w:rsidTr="00586D6F">
        <w:tc>
          <w:tcPr>
            <w:tcW w:w="3617" w:type="dxa"/>
            <w:tcBorders>
              <w:right w:val="single" w:sz="4" w:space="0" w:color="auto"/>
            </w:tcBorders>
            <w:shd w:val="clear" w:color="auto" w:fill="FFFFFF"/>
          </w:tcPr>
          <w:p w14:paraId="37C7B268" w14:textId="77777777" w:rsidR="001F37B9" w:rsidRPr="003D68B0" w:rsidRDefault="001F37B9" w:rsidP="001F37B9">
            <w:pPr>
              <w:rPr>
                <w:rFonts w:ascii="Calibri" w:hAnsi="Calibri" w:cs="Arial"/>
                <w:noProof/>
                <w:sz w:val="22"/>
                <w:szCs w:val="22"/>
                <w:lang w:val="en-GB"/>
              </w:rPr>
            </w:pPr>
            <w:r>
              <w:rPr>
                <w:rFonts w:ascii="Calibri" w:hAnsi="Calibri" w:cs="Arial"/>
                <w:noProof/>
                <w:sz w:val="22"/>
                <w:szCs w:val="22"/>
                <w:lang w:val="en-GB"/>
              </w:rPr>
              <w:t>Consultations</w:t>
            </w:r>
            <w:r w:rsidRPr="003D68B0">
              <w:rPr>
                <w:rFonts w:ascii="Calibri" w:hAnsi="Calibri" w:cs="Arial"/>
                <w:noProof/>
                <w:sz w:val="22"/>
                <w:szCs w:val="22"/>
                <w:lang w:val="en-GB"/>
              </w:rPr>
              <w:t xml:space="preserve">  with proffesor</w:t>
            </w:r>
          </w:p>
        </w:tc>
        <w:tc>
          <w:tcPr>
            <w:tcW w:w="1425" w:type="dxa"/>
            <w:tcBorders>
              <w:left w:val="single" w:sz="4" w:space="0" w:color="auto"/>
              <w:right w:val="single" w:sz="4" w:space="0" w:color="auto"/>
            </w:tcBorders>
            <w:shd w:val="clear" w:color="auto" w:fill="FFFFFF"/>
            <w:vAlign w:val="bottom"/>
          </w:tcPr>
          <w:p w14:paraId="03140A57"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6</w:t>
            </w:r>
          </w:p>
        </w:tc>
        <w:tc>
          <w:tcPr>
            <w:tcW w:w="1770" w:type="dxa"/>
            <w:tcBorders>
              <w:left w:val="single" w:sz="4" w:space="0" w:color="auto"/>
              <w:right w:val="single" w:sz="4" w:space="0" w:color="auto"/>
            </w:tcBorders>
            <w:shd w:val="clear" w:color="auto" w:fill="FFFFFF"/>
            <w:vAlign w:val="bottom"/>
          </w:tcPr>
          <w:p w14:paraId="32DD54D1"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1</w:t>
            </w:r>
          </w:p>
        </w:tc>
        <w:tc>
          <w:tcPr>
            <w:tcW w:w="2044" w:type="dxa"/>
            <w:tcBorders>
              <w:left w:val="single" w:sz="4" w:space="0" w:color="auto"/>
            </w:tcBorders>
            <w:shd w:val="clear" w:color="auto" w:fill="FFFFFF"/>
            <w:vAlign w:val="bottom"/>
          </w:tcPr>
          <w:p w14:paraId="700BAC05"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6</w:t>
            </w:r>
          </w:p>
        </w:tc>
      </w:tr>
      <w:tr w:rsidR="001F37B9" w:rsidRPr="003D68B0" w14:paraId="6BCFFE4F" w14:textId="77777777" w:rsidTr="00586D6F">
        <w:tc>
          <w:tcPr>
            <w:tcW w:w="3617" w:type="dxa"/>
            <w:tcBorders>
              <w:right w:val="single" w:sz="4" w:space="0" w:color="auto"/>
            </w:tcBorders>
            <w:shd w:val="clear" w:color="auto" w:fill="FFFFFF"/>
          </w:tcPr>
          <w:p w14:paraId="60B30B9A" w14:textId="77777777" w:rsidR="001F37B9" w:rsidRPr="003D68B0" w:rsidRDefault="001F37B9" w:rsidP="001F37B9">
            <w:pPr>
              <w:rPr>
                <w:rFonts w:ascii="Calibri" w:hAnsi="Calibri" w:cs="Arial"/>
                <w:noProof/>
                <w:sz w:val="22"/>
                <w:szCs w:val="22"/>
                <w:lang w:val="en-GB"/>
              </w:rPr>
            </w:pPr>
            <w:r w:rsidRPr="003D68B0">
              <w:rPr>
                <w:rFonts w:ascii="Calibri" w:hAnsi="Calibri" w:cs="Arial"/>
                <w:noProof/>
                <w:sz w:val="22"/>
                <w:szCs w:val="22"/>
                <w:lang w:val="en-GB"/>
              </w:rPr>
              <w:t>Working on set</w:t>
            </w:r>
          </w:p>
        </w:tc>
        <w:tc>
          <w:tcPr>
            <w:tcW w:w="1425" w:type="dxa"/>
            <w:tcBorders>
              <w:left w:val="single" w:sz="4" w:space="0" w:color="auto"/>
              <w:right w:val="single" w:sz="4" w:space="0" w:color="auto"/>
            </w:tcBorders>
            <w:shd w:val="clear" w:color="auto" w:fill="FFFFFF"/>
            <w:vAlign w:val="bottom"/>
          </w:tcPr>
          <w:p w14:paraId="4FD0FC98" w14:textId="77777777" w:rsidR="001F37B9" w:rsidRPr="003D68B0" w:rsidRDefault="001F37B9" w:rsidP="001F37B9">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1F773168" w14:textId="77777777" w:rsidR="001F37B9" w:rsidRPr="003D68B0" w:rsidRDefault="001F37B9" w:rsidP="001F37B9">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3AAF229F" w14:textId="77777777" w:rsidR="001F37B9" w:rsidRPr="003D68B0" w:rsidRDefault="001F37B9" w:rsidP="001F37B9">
            <w:pPr>
              <w:jc w:val="center"/>
              <w:rPr>
                <w:rFonts w:ascii="Calibri" w:hAnsi="Calibri" w:cs="Arial"/>
                <w:noProof/>
                <w:sz w:val="22"/>
                <w:szCs w:val="22"/>
                <w:lang w:val="en-GB"/>
              </w:rPr>
            </w:pPr>
          </w:p>
        </w:tc>
      </w:tr>
      <w:tr w:rsidR="001F37B9" w:rsidRPr="003D68B0" w14:paraId="2C444E95" w14:textId="77777777" w:rsidTr="00586D6F">
        <w:tc>
          <w:tcPr>
            <w:tcW w:w="3617" w:type="dxa"/>
            <w:tcBorders>
              <w:right w:val="single" w:sz="4" w:space="0" w:color="auto"/>
            </w:tcBorders>
            <w:shd w:val="clear" w:color="auto" w:fill="FFFFFF"/>
          </w:tcPr>
          <w:p w14:paraId="255C00A8" w14:textId="77777777" w:rsidR="001F37B9" w:rsidRPr="003D68B0" w:rsidRDefault="001F37B9" w:rsidP="001F37B9">
            <w:pPr>
              <w:rPr>
                <w:rFonts w:ascii="Calibri" w:hAnsi="Calibri" w:cs="Arial"/>
                <w:noProof/>
                <w:sz w:val="22"/>
                <w:szCs w:val="22"/>
                <w:lang w:val="en-GB"/>
              </w:rPr>
            </w:pPr>
            <w:r>
              <w:rPr>
                <w:rFonts w:ascii="Calibri" w:hAnsi="Calibri" w:cs="Arial"/>
                <w:noProof/>
                <w:sz w:val="22"/>
                <w:szCs w:val="22"/>
                <w:lang w:val="en-GB"/>
              </w:rPr>
              <w:t>Colloquium, S</w:t>
            </w:r>
            <w:r w:rsidRPr="003D68B0">
              <w:rPr>
                <w:rFonts w:ascii="Calibri" w:hAnsi="Calibri" w:cs="Arial"/>
                <w:noProof/>
                <w:sz w:val="22"/>
                <w:szCs w:val="22"/>
                <w:lang w:val="en-GB"/>
              </w:rPr>
              <w:t>eminar</w:t>
            </w:r>
          </w:p>
        </w:tc>
        <w:tc>
          <w:tcPr>
            <w:tcW w:w="1425" w:type="dxa"/>
            <w:tcBorders>
              <w:left w:val="single" w:sz="4" w:space="0" w:color="auto"/>
              <w:right w:val="single" w:sz="4" w:space="0" w:color="auto"/>
            </w:tcBorders>
            <w:shd w:val="clear" w:color="auto" w:fill="FFFFFF"/>
            <w:vAlign w:val="bottom"/>
          </w:tcPr>
          <w:p w14:paraId="5591EC7F" w14:textId="77777777" w:rsidR="001F37B9" w:rsidRPr="003D68B0" w:rsidRDefault="001F37B9" w:rsidP="001F37B9">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5A2A9834" w14:textId="77777777" w:rsidR="001F37B9" w:rsidRPr="003D68B0" w:rsidRDefault="001F37B9" w:rsidP="001F37B9">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2F1DFB74" w14:textId="77777777" w:rsidR="001F37B9" w:rsidRPr="003D68B0" w:rsidRDefault="001F37B9" w:rsidP="001F37B9">
            <w:pPr>
              <w:jc w:val="center"/>
              <w:rPr>
                <w:rFonts w:ascii="Calibri" w:hAnsi="Calibri" w:cs="Arial"/>
                <w:noProof/>
                <w:sz w:val="22"/>
                <w:szCs w:val="22"/>
                <w:lang w:val="en-GB"/>
              </w:rPr>
            </w:pPr>
          </w:p>
        </w:tc>
      </w:tr>
      <w:tr w:rsidR="001F37B9" w:rsidRPr="003D68B0" w14:paraId="597845D5" w14:textId="77777777" w:rsidTr="00586D6F">
        <w:tc>
          <w:tcPr>
            <w:tcW w:w="3617" w:type="dxa"/>
            <w:tcBorders>
              <w:right w:val="single" w:sz="4" w:space="0" w:color="auto"/>
            </w:tcBorders>
            <w:shd w:val="clear" w:color="auto" w:fill="FFFFFF"/>
          </w:tcPr>
          <w:p w14:paraId="538781DE" w14:textId="77777777" w:rsidR="001F37B9" w:rsidRPr="003D68B0" w:rsidRDefault="001F37B9" w:rsidP="001F37B9">
            <w:pPr>
              <w:rPr>
                <w:rFonts w:ascii="Calibri" w:hAnsi="Calibri" w:cs="Arial"/>
                <w:noProof/>
                <w:sz w:val="22"/>
                <w:szCs w:val="22"/>
                <w:lang w:val="en-GB"/>
              </w:rPr>
            </w:pPr>
            <w:r>
              <w:rPr>
                <w:rFonts w:ascii="Calibri" w:hAnsi="Calibri" w:cs="Arial"/>
                <w:noProof/>
                <w:sz w:val="22"/>
                <w:szCs w:val="22"/>
                <w:lang w:val="en-GB"/>
              </w:rPr>
              <w:t>H</w:t>
            </w:r>
            <w:r w:rsidRPr="003D68B0">
              <w:rPr>
                <w:rFonts w:ascii="Calibri" w:hAnsi="Calibri" w:cs="Arial"/>
                <w:noProof/>
                <w:sz w:val="22"/>
                <w:szCs w:val="22"/>
                <w:lang w:val="en-GB"/>
              </w:rPr>
              <w:t>omework</w:t>
            </w:r>
          </w:p>
        </w:tc>
        <w:tc>
          <w:tcPr>
            <w:tcW w:w="1425" w:type="dxa"/>
            <w:tcBorders>
              <w:left w:val="single" w:sz="4" w:space="0" w:color="auto"/>
              <w:right w:val="single" w:sz="4" w:space="0" w:color="auto"/>
            </w:tcBorders>
            <w:shd w:val="clear" w:color="auto" w:fill="FFFFFF"/>
            <w:vAlign w:val="bottom"/>
          </w:tcPr>
          <w:p w14:paraId="108E1664"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4</w:t>
            </w:r>
          </w:p>
        </w:tc>
        <w:tc>
          <w:tcPr>
            <w:tcW w:w="1770" w:type="dxa"/>
            <w:tcBorders>
              <w:left w:val="single" w:sz="4" w:space="0" w:color="auto"/>
              <w:right w:val="single" w:sz="4" w:space="0" w:color="auto"/>
            </w:tcBorders>
            <w:shd w:val="clear" w:color="auto" w:fill="FFFFFF"/>
            <w:vAlign w:val="bottom"/>
          </w:tcPr>
          <w:p w14:paraId="35FDADA8"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15</w:t>
            </w:r>
          </w:p>
        </w:tc>
        <w:tc>
          <w:tcPr>
            <w:tcW w:w="2044" w:type="dxa"/>
            <w:tcBorders>
              <w:left w:val="single" w:sz="4" w:space="0" w:color="auto"/>
            </w:tcBorders>
            <w:shd w:val="clear" w:color="auto" w:fill="FFFFFF"/>
            <w:vAlign w:val="bottom"/>
          </w:tcPr>
          <w:p w14:paraId="5FFBC9C4"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60</w:t>
            </w:r>
          </w:p>
        </w:tc>
      </w:tr>
      <w:tr w:rsidR="001F37B9" w:rsidRPr="003D68B0" w14:paraId="4D891159" w14:textId="77777777" w:rsidTr="00586D6F">
        <w:tc>
          <w:tcPr>
            <w:tcW w:w="3617" w:type="dxa"/>
            <w:tcBorders>
              <w:right w:val="single" w:sz="4" w:space="0" w:color="auto"/>
            </w:tcBorders>
            <w:shd w:val="clear" w:color="auto" w:fill="FFFFFF"/>
          </w:tcPr>
          <w:p w14:paraId="761BF037" w14:textId="77777777" w:rsidR="001F37B9" w:rsidRPr="003D68B0" w:rsidRDefault="001F37B9" w:rsidP="001F37B9">
            <w:pPr>
              <w:rPr>
                <w:rFonts w:ascii="Calibri" w:hAnsi="Calibri" w:cs="Arial"/>
                <w:noProof/>
                <w:sz w:val="22"/>
                <w:szCs w:val="22"/>
                <w:lang w:val="en-GB"/>
              </w:rPr>
            </w:pPr>
            <w:r w:rsidRPr="003D68B0">
              <w:rPr>
                <w:rFonts w:ascii="Calibri" w:hAnsi="Calibri" w:cs="Arial"/>
                <w:noProof/>
                <w:sz w:val="22"/>
                <w:szCs w:val="22"/>
                <w:lang w:val="en-GB"/>
              </w:rPr>
              <w:t>Student self-study time (in the library or at home)</w:t>
            </w:r>
          </w:p>
        </w:tc>
        <w:tc>
          <w:tcPr>
            <w:tcW w:w="1425" w:type="dxa"/>
            <w:tcBorders>
              <w:left w:val="single" w:sz="4" w:space="0" w:color="auto"/>
              <w:right w:val="single" w:sz="4" w:space="0" w:color="auto"/>
            </w:tcBorders>
            <w:shd w:val="clear" w:color="auto" w:fill="FFFFFF"/>
            <w:vAlign w:val="bottom"/>
          </w:tcPr>
          <w:p w14:paraId="28DB6724"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4</w:t>
            </w:r>
          </w:p>
        </w:tc>
        <w:tc>
          <w:tcPr>
            <w:tcW w:w="1770" w:type="dxa"/>
            <w:tcBorders>
              <w:left w:val="single" w:sz="4" w:space="0" w:color="auto"/>
              <w:right w:val="single" w:sz="4" w:space="0" w:color="auto"/>
            </w:tcBorders>
            <w:shd w:val="clear" w:color="auto" w:fill="FFFFFF"/>
            <w:vAlign w:val="bottom"/>
          </w:tcPr>
          <w:p w14:paraId="04109EFB"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15</w:t>
            </w:r>
          </w:p>
        </w:tc>
        <w:tc>
          <w:tcPr>
            <w:tcW w:w="2044" w:type="dxa"/>
            <w:tcBorders>
              <w:left w:val="single" w:sz="4" w:space="0" w:color="auto"/>
            </w:tcBorders>
            <w:shd w:val="clear" w:color="auto" w:fill="FFFFFF"/>
            <w:vAlign w:val="bottom"/>
          </w:tcPr>
          <w:p w14:paraId="0CAFC0EE"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60</w:t>
            </w:r>
          </w:p>
        </w:tc>
      </w:tr>
      <w:tr w:rsidR="001F37B9" w:rsidRPr="003D68B0" w14:paraId="1D4D03EA" w14:textId="77777777" w:rsidTr="00586D6F">
        <w:tc>
          <w:tcPr>
            <w:tcW w:w="3617" w:type="dxa"/>
            <w:tcBorders>
              <w:right w:val="single" w:sz="4" w:space="0" w:color="auto"/>
            </w:tcBorders>
            <w:shd w:val="clear" w:color="auto" w:fill="FFFFFF"/>
          </w:tcPr>
          <w:p w14:paraId="1E6B6797" w14:textId="77777777" w:rsidR="001F37B9" w:rsidRPr="003D68B0" w:rsidRDefault="001F37B9" w:rsidP="001F37B9">
            <w:pPr>
              <w:rPr>
                <w:rFonts w:ascii="Calibri" w:hAnsi="Calibri" w:cs="Arial"/>
                <w:noProof/>
                <w:sz w:val="22"/>
                <w:szCs w:val="22"/>
                <w:lang w:val="en-GB"/>
              </w:rPr>
            </w:pPr>
            <w:r>
              <w:rPr>
                <w:rFonts w:ascii="Calibri" w:hAnsi="Calibri" w:cs="Arial"/>
                <w:noProof/>
                <w:sz w:val="22"/>
                <w:szCs w:val="22"/>
                <w:lang w:val="en-GB"/>
              </w:rPr>
              <w:t>Final Preparation for the E</w:t>
            </w:r>
            <w:r w:rsidRPr="003D68B0">
              <w:rPr>
                <w:rFonts w:ascii="Calibri" w:hAnsi="Calibri" w:cs="Arial"/>
                <w:noProof/>
                <w:sz w:val="22"/>
                <w:szCs w:val="22"/>
                <w:lang w:val="en-GB"/>
              </w:rPr>
              <w:t>xam</w:t>
            </w:r>
          </w:p>
        </w:tc>
        <w:tc>
          <w:tcPr>
            <w:tcW w:w="1425" w:type="dxa"/>
            <w:tcBorders>
              <w:left w:val="single" w:sz="4" w:space="0" w:color="auto"/>
              <w:right w:val="single" w:sz="4" w:space="0" w:color="auto"/>
            </w:tcBorders>
            <w:shd w:val="clear" w:color="auto" w:fill="FFFFFF"/>
            <w:vAlign w:val="bottom"/>
          </w:tcPr>
          <w:p w14:paraId="1971C0AF"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2</w:t>
            </w:r>
          </w:p>
        </w:tc>
        <w:tc>
          <w:tcPr>
            <w:tcW w:w="1770" w:type="dxa"/>
            <w:tcBorders>
              <w:left w:val="single" w:sz="4" w:space="0" w:color="auto"/>
              <w:right w:val="single" w:sz="4" w:space="0" w:color="auto"/>
            </w:tcBorders>
            <w:shd w:val="clear" w:color="auto" w:fill="FFFFFF"/>
            <w:vAlign w:val="bottom"/>
          </w:tcPr>
          <w:p w14:paraId="3BF9AF39"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7</w:t>
            </w:r>
          </w:p>
        </w:tc>
        <w:tc>
          <w:tcPr>
            <w:tcW w:w="2044" w:type="dxa"/>
            <w:tcBorders>
              <w:left w:val="single" w:sz="4" w:space="0" w:color="auto"/>
            </w:tcBorders>
            <w:shd w:val="clear" w:color="auto" w:fill="FFFFFF"/>
            <w:vAlign w:val="bottom"/>
          </w:tcPr>
          <w:p w14:paraId="74C3F9A4"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14</w:t>
            </w:r>
          </w:p>
        </w:tc>
      </w:tr>
      <w:tr w:rsidR="001F37B9" w:rsidRPr="003D68B0" w14:paraId="7B5AA7FA" w14:textId="77777777" w:rsidTr="00586D6F">
        <w:tc>
          <w:tcPr>
            <w:tcW w:w="3617" w:type="dxa"/>
            <w:tcBorders>
              <w:right w:val="single" w:sz="4" w:space="0" w:color="auto"/>
            </w:tcBorders>
            <w:shd w:val="clear" w:color="auto" w:fill="FFFFFF"/>
          </w:tcPr>
          <w:p w14:paraId="2E9BDAE3" w14:textId="77777777" w:rsidR="001F37B9" w:rsidRPr="003D68B0" w:rsidRDefault="001F37B9" w:rsidP="001F37B9">
            <w:pPr>
              <w:rPr>
                <w:rFonts w:ascii="Calibri" w:hAnsi="Calibri" w:cs="Arial"/>
                <w:noProof/>
                <w:sz w:val="22"/>
                <w:szCs w:val="22"/>
                <w:lang w:val="en-GB"/>
              </w:rPr>
            </w:pPr>
            <w:r>
              <w:rPr>
                <w:rFonts w:ascii="Calibri" w:hAnsi="Calibri" w:cs="Arial"/>
                <w:noProof/>
                <w:sz w:val="22"/>
                <w:szCs w:val="22"/>
                <w:lang w:val="en-GB"/>
              </w:rPr>
              <w:t>Time spent on evaluation</w:t>
            </w:r>
            <w:r w:rsidRPr="003D68B0">
              <w:rPr>
                <w:rFonts w:ascii="Calibri" w:hAnsi="Calibri" w:cs="Arial"/>
                <w:noProof/>
                <w:sz w:val="22"/>
                <w:szCs w:val="22"/>
                <w:lang w:val="en-GB"/>
              </w:rPr>
              <w:t xml:space="preserve"> (test, quiz, final exam)</w:t>
            </w:r>
          </w:p>
        </w:tc>
        <w:tc>
          <w:tcPr>
            <w:tcW w:w="1425" w:type="dxa"/>
            <w:tcBorders>
              <w:left w:val="single" w:sz="4" w:space="0" w:color="auto"/>
              <w:right w:val="single" w:sz="4" w:space="0" w:color="auto"/>
            </w:tcBorders>
            <w:shd w:val="clear" w:color="auto" w:fill="FFFFFF"/>
            <w:vAlign w:val="bottom"/>
          </w:tcPr>
          <w:p w14:paraId="2C28F6C1"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2</w:t>
            </w:r>
          </w:p>
        </w:tc>
        <w:tc>
          <w:tcPr>
            <w:tcW w:w="1770" w:type="dxa"/>
            <w:tcBorders>
              <w:left w:val="single" w:sz="4" w:space="0" w:color="auto"/>
              <w:right w:val="single" w:sz="4" w:space="0" w:color="auto"/>
            </w:tcBorders>
            <w:shd w:val="clear" w:color="auto" w:fill="FFFFFF"/>
            <w:vAlign w:val="bottom"/>
          </w:tcPr>
          <w:p w14:paraId="3A8F1E1C"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1</w:t>
            </w:r>
          </w:p>
        </w:tc>
        <w:tc>
          <w:tcPr>
            <w:tcW w:w="2044" w:type="dxa"/>
            <w:tcBorders>
              <w:left w:val="single" w:sz="4" w:space="0" w:color="auto"/>
            </w:tcBorders>
            <w:shd w:val="clear" w:color="auto" w:fill="FFFFFF"/>
            <w:vAlign w:val="bottom"/>
          </w:tcPr>
          <w:p w14:paraId="1F82E367"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2</w:t>
            </w:r>
          </w:p>
        </w:tc>
      </w:tr>
      <w:tr w:rsidR="001F37B9" w:rsidRPr="003D68B0" w14:paraId="09985CD4" w14:textId="77777777" w:rsidTr="00586D6F">
        <w:tc>
          <w:tcPr>
            <w:tcW w:w="3617" w:type="dxa"/>
            <w:tcBorders>
              <w:right w:val="single" w:sz="4" w:space="0" w:color="auto"/>
            </w:tcBorders>
            <w:shd w:val="clear" w:color="auto" w:fill="FFFFFF"/>
          </w:tcPr>
          <w:p w14:paraId="5FEB1F8C" w14:textId="77777777" w:rsidR="001F37B9" w:rsidRPr="003D68B0" w:rsidRDefault="001F37B9" w:rsidP="001F37B9">
            <w:pPr>
              <w:rPr>
                <w:rFonts w:ascii="Calibri" w:hAnsi="Calibri" w:cs="Arial"/>
                <w:noProof/>
                <w:sz w:val="22"/>
                <w:szCs w:val="22"/>
                <w:lang w:val="en-GB"/>
              </w:rPr>
            </w:pPr>
            <w:r>
              <w:rPr>
                <w:rFonts w:ascii="Calibri" w:hAnsi="Calibri" w:cs="Arial"/>
                <w:noProof/>
                <w:sz w:val="22"/>
                <w:szCs w:val="22"/>
                <w:lang w:val="en-GB"/>
              </w:rPr>
              <w:t>Projects, P</w:t>
            </w:r>
            <w:r w:rsidRPr="003D68B0">
              <w:rPr>
                <w:rFonts w:ascii="Calibri" w:hAnsi="Calibri" w:cs="Arial"/>
                <w:noProof/>
                <w:sz w:val="22"/>
                <w:szCs w:val="22"/>
                <w:lang w:val="en-GB"/>
              </w:rPr>
              <w:t xml:space="preserve">resentations, etc. </w:t>
            </w:r>
          </w:p>
        </w:tc>
        <w:tc>
          <w:tcPr>
            <w:tcW w:w="1425" w:type="dxa"/>
            <w:tcBorders>
              <w:left w:val="single" w:sz="4" w:space="0" w:color="auto"/>
              <w:right w:val="single" w:sz="4" w:space="0" w:color="auto"/>
            </w:tcBorders>
            <w:shd w:val="clear" w:color="auto" w:fill="FFFFFF"/>
            <w:vAlign w:val="bottom"/>
          </w:tcPr>
          <w:p w14:paraId="5A263645"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1</w:t>
            </w:r>
          </w:p>
        </w:tc>
        <w:tc>
          <w:tcPr>
            <w:tcW w:w="1770" w:type="dxa"/>
            <w:tcBorders>
              <w:left w:val="single" w:sz="4" w:space="0" w:color="auto"/>
              <w:right w:val="single" w:sz="4" w:space="0" w:color="auto"/>
            </w:tcBorders>
            <w:shd w:val="clear" w:color="auto" w:fill="FFFFFF"/>
            <w:vAlign w:val="bottom"/>
          </w:tcPr>
          <w:p w14:paraId="06FCCAF0"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6</w:t>
            </w:r>
          </w:p>
        </w:tc>
        <w:tc>
          <w:tcPr>
            <w:tcW w:w="2044" w:type="dxa"/>
            <w:tcBorders>
              <w:left w:val="single" w:sz="4" w:space="0" w:color="auto"/>
            </w:tcBorders>
            <w:shd w:val="clear" w:color="auto" w:fill="FFFFFF"/>
            <w:vAlign w:val="bottom"/>
          </w:tcPr>
          <w:p w14:paraId="2B0212CF" w14:textId="77777777" w:rsidR="001F37B9" w:rsidRPr="003D68B0" w:rsidRDefault="001F37B9" w:rsidP="001F37B9">
            <w:pPr>
              <w:jc w:val="center"/>
              <w:rPr>
                <w:rFonts w:ascii="Calibri" w:hAnsi="Calibri" w:cs="Arial"/>
                <w:noProof/>
                <w:sz w:val="22"/>
                <w:szCs w:val="22"/>
                <w:lang w:val="en-GB"/>
              </w:rPr>
            </w:pPr>
            <w:r>
              <w:rPr>
                <w:rFonts w:ascii="Calibri" w:hAnsi="Calibri" w:cs="Arial"/>
                <w:noProof/>
                <w:sz w:val="22"/>
                <w:szCs w:val="22"/>
                <w:lang w:val="en-GB"/>
              </w:rPr>
              <w:t>6</w:t>
            </w:r>
          </w:p>
        </w:tc>
      </w:tr>
      <w:tr w:rsidR="001F37B9" w:rsidRPr="003D68B0" w14:paraId="1D09110C" w14:textId="77777777" w:rsidTr="00586D6F">
        <w:tc>
          <w:tcPr>
            <w:tcW w:w="3617" w:type="dxa"/>
            <w:tcBorders>
              <w:right w:val="single" w:sz="4" w:space="0" w:color="auto"/>
            </w:tcBorders>
            <w:shd w:val="clear" w:color="auto" w:fill="B8CCE4"/>
          </w:tcPr>
          <w:p w14:paraId="352DEB63" w14:textId="77777777" w:rsidR="001F37B9" w:rsidRPr="003D68B0" w:rsidRDefault="001F37B9" w:rsidP="001F37B9">
            <w:pPr>
              <w:rPr>
                <w:rFonts w:ascii="Calibri" w:hAnsi="Calibri" w:cs="Arial"/>
                <w:b/>
                <w:noProof/>
                <w:sz w:val="22"/>
                <w:szCs w:val="22"/>
                <w:lang w:val="en-GB"/>
              </w:rPr>
            </w:pPr>
            <w:r w:rsidRPr="003D68B0">
              <w:rPr>
                <w:rFonts w:ascii="Calibri" w:hAnsi="Calibri" w:cs="Arial"/>
                <w:b/>
                <w:noProof/>
                <w:sz w:val="22"/>
                <w:szCs w:val="22"/>
                <w:lang w:val="en-GB"/>
              </w:rPr>
              <w:t xml:space="preserve">Total </w:t>
            </w:r>
          </w:p>
          <w:p w14:paraId="3DABFB8C" w14:textId="77777777" w:rsidR="001F37B9" w:rsidRPr="003D68B0" w:rsidRDefault="001F37B9" w:rsidP="001F37B9">
            <w:pPr>
              <w:rPr>
                <w:rFonts w:ascii="Calibri" w:hAnsi="Calibri" w:cs="Arial"/>
                <w:b/>
                <w:noProof/>
                <w:sz w:val="22"/>
                <w:szCs w:val="22"/>
                <w:lang w:val="en-GB"/>
              </w:rPr>
            </w:pPr>
          </w:p>
        </w:tc>
        <w:tc>
          <w:tcPr>
            <w:tcW w:w="1425" w:type="dxa"/>
            <w:tcBorders>
              <w:left w:val="single" w:sz="4" w:space="0" w:color="auto"/>
              <w:right w:val="single" w:sz="4" w:space="0" w:color="auto"/>
            </w:tcBorders>
            <w:shd w:val="clear" w:color="auto" w:fill="B8CCE4"/>
            <w:vAlign w:val="bottom"/>
          </w:tcPr>
          <w:p w14:paraId="09DE07C0" w14:textId="77777777" w:rsidR="001F37B9" w:rsidRPr="003D68B0" w:rsidRDefault="001F37B9" w:rsidP="001F37B9">
            <w:pPr>
              <w:jc w:val="center"/>
              <w:rPr>
                <w:rFonts w:ascii="Calibri" w:hAnsi="Calibri" w:cs="Arial"/>
                <w:b/>
                <w:noProof/>
                <w:sz w:val="22"/>
                <w:szCs w:val="22"/>
                <w:lang w:val="en-GB"/>
              </w:rPr>
            </w:pPr>
          </w:p>
        </w:tc>
        <w:tc>
          <w:tcPr>
            <w:tcW w:w="1770" w:type="dxa"/>
            <w:tcBorders>
              <w:left w:val="single" w:sz="4" w:space="0" w:color="auto"/>
              <w:right w:val="single" w:sz="4" w:space="0" w:color="auto"/>
            </w:tcBorders>
            <w:shd w:val="clear" w:color="auto" w:fill="B8CCE4"/>
            <w:vAlign w:val="bottom"/>
          </w:tcPr>
          <w:p w14:paraId="25DBF4B8" w14:textId="77777777" w:rsidR="001F37B9" w:rsidRPr="003D68B0" w:rsidRDefault="001F37B9" w:rsidP="001F37B9">
            <w:pPr>
              <w:jc w:val="center"/>
              <w:rPr>
                <w:rFonts w:ascii="Calibri" w:hAnsi="Calibri" w:cs="Arial"/>
                <w:b/>
                <w:noProof/>
                <w:sz w:val="22"/>
                <w:szCs w:val="22"/>
                <w:lang w:val="en-GB"/>
              </w:rPr>
            </w:pPr>
          </w:p>
        </w:tc>
        <w:tc>
          <w:tcPr>
            <w:tcW w:w="2044" w:type="dxa"/>
            <w:tcBorders>
              <w:left w:val="single" w:sz="4" w:space="0" w:color="auto"/>
            </w:tcBorders>
            <w:shd w:val="clear" w:color="auto" w:fill="B8CCE4"/>
            <w:vAlign w:val="bottom"/>
          </w:tcPr>
          <w:p w14:paraId="0247F184" w14:textId="77777777" w:rsidR="001F37B9" w:rsidRPr="003D68B0" w:rsidRDefault="001F37B9" w:rsidP="001F37B9">
            <w:pPr>
              <w:jc w:val="center"/>
              <w:rPr>
                <w:rFonts w:ascii="Calibri" w:hAnsi="Calibri" w:cs="Arial"/>
                <w:b/>
                <w:noProof/>
                <w:sz w:val="22"/>
                <w:szCs w:val="22"/>
                <w:lang w:val="en-GB"/>
              </w:rPr>
            </w:pPr>
            <w:r>
              <w:rPr>
                <w:rFonts w:ascii="Calibri" w:hAnsi="Calibri" w:cs="Arial"/>
                <w:b/>
                <w:noProof/>
                <w:sz w:val="22"/>
                <w:szCs w:val="22"/>
                <w:lang w:val="en-GB"/>
              </w:rPr>
              <w:t>232</w:t>
            </w:r>
          </w:p>
        </w:tc>
      </w:tr>
      <w:tr w:rsidR="001F37B9" w:rsidRPr="003D68B0" w14:paraId="46D909AC" w14:textId="77777777" w:rsidTr="00004B39">
        <w:tc>
          <w:tcPr>
            <w:tcW w:w="8856" w:type="dxa"/>
            <w:gridSpan w:val="4"/>
            <w:shd w:val="clear" w:color="auto" w:fill="B8CCE4"/>
          </w:tcPr>
          <w:p w14:paraId="7FDFC6C2" w14:textId="77777777" w:rsidR="001F37B9" w:rsidRPr="003D68B0" w:rsidRDefault="001F37B9" w:rsidP="001F37B9">
            <w:pPr>
              <w:rPr>
                <w:rFonts w:ascii="Calibri" w:hAnsi="Calibri" w:cs="Arial"/>
                <w:b/>
                <w:noProof/>
                <w:sz w:val="22"/>
                <w:szCs w:val="22"/>
                <w:lang w:val="en-GB"/>
              </w:rPr>
            </w:pPr>
          </w:p>
        </w:tc>
      </w:tr>
      <w:tr w:rsidR="001F37B9" w:rsidRPr="003D68B0" w14:paraId="72683138" w14:textId="77777777" w:rsidTr="00183923">
        <w:tc>
          <w:tcPr>
            <w:tcW w:w="3617" w:type="dxa"/>
          </w:tcPr>
          <w:p w14:paraId="0F54D571" w14:textId="77777777" w:rsidR="001F37B9" w:rsidRPr="003D68B0" w:rsidRDefault="001F37B9" w:rsidP="001F37B9">
            <w:pPr>
              <w:pStyle w:val="NoSpacing1"/>
              <w:rPr>
                <w:rFonts w:ascii="Calibri" w:hAnsi="Calibri"/>
                <w:b/>
                <w:noProof/>
                <w:lang w:val="en-GB"/>
              </w:rPr>
            </w:pPr>
            <w:r>
              <w:rPr>
                <w:rFonts w:ascii="Calibri" w:hAnsi="Calibri"/>
                <w:b/>
                <w:noProof/>
                <w:lang w:val="en-GB"/>
              </w:rPr>
              <w:t>Teaching Methodology</w:t>
            </w:r>
            <w:r w:rsidRPr="003D68B0">
              <w:rPr>
                <w:rFonts w:ascii="Calibri" w:hAnsi="Calibri"/>
                <w:b/>
                <w:noProof/>
                <w:lang w:val="en-GB"/>
              </w:rPr>
              <w:t xml:space="preserve">:  </w:t>
            </w:r>
          </w:p>
        </w:tc>
        <w:tc>
          <w:tcPr>
            <w:tcW w:w="5239" w:type="dxa"/>
            <w:gridSpan w:val="3"/>
          </w:tcPr>
          <w:p w14:paraId="448D0E3E" w14:textId="77777777" w:rsidR="001F37B9" w:rsidRPr="00586D6F" w:rsidRDefault="001F37B9" w:rsidP="001F37B9">
            <w:pPr>
              <w:pStyle w:val="NoSpacing1"/>
              <w:jc w:val="both"/>
              <w:rPr>
                <w:rFonts w:ascii="Calibri" w:hAnsi="Calibri"/>
                <w:noProof/>
                <w:sz w:val="22"/>
                <w:szCs w:val="22"/>
                <w:lang w:val="en-GB"/>
              </w:rPr>
            </w:pPr>
            <w:r w:rsidRPr="00586D6F">
              <w:rPr>
                <w:rFonts w:ascii="Calibri" w:hAnsi="Calibri"/>
                <w:noProof/>
                <w:sz w:val="22"/>
                <w:szCs w:val="22"/>
                <w:lang w:val="en-GB"/>
              </w:rPr>
              <w:t>Teaching sessions will be combined in the form of lectures, discussions and practical presentations</w:t>
            </w:r>
          </w:p>
        </w:tc>
      </w:tr>
      <w:tr w:rsidR="001F37B9" w:rsidRPr="003D68B0" w14:paraId="6417CEAD" w14:textId="77777777" w:rsidTr="00183923">
        <w:tc>
          <w:tcPr>
            <w:tcW w:w="3617" w:type="dxa"/>
          </w:tcPr>
          <w:p w14:paraId="2235233D" w14:textId="77777777" w:rsidR="001F37B9" w:rsidRPr="003D68B0" w:rsidRDefault="001F37B9" w:rsidP="001F37B9">
            <w:pPr>
              <w:pStyle w:val="NoSpacing1"/>
              <w:rPr>
                <w:rFonts w:ascii="Calibri" w:hAnsi="Calibri"/>
                <w:b/>
                <w:noProof/>
                <w:lang w:val="en-GB"/>
              </w:rPr>
            </w:pPr>
          </w:p>
        </w:tc>
        <w:tc>
          <w:tcPr>
            <w:tcW w:w="5239" w:type="dxa"/>
            <w:gridSpan w:val="3"/>
          </w:tcPr>
          <w:p w14:paraId="6B95923B" w14:textId="77777777" w:rsidR="001F37B9" w:rsidRPr="003D68B0" w:rsidRDefault="001F37B9" w:rsidP="001F37B9">
            <w:pPr>
              <w:pStyle w:val="NoSpacing1"/>
              <w:rPr>
                <w:rFonts w:ascii="Calibri" w:hAnsi="Calibri"/>
                <w:i/>
                <w:noProof/>
                <w:sz w:val="22"/>
                <w:szCs w:val="22"/>
                <w:lang w:val="en-GB"/>
              </w:rPr>
            </w:pPr>
          </w:p>
        </w:tc>
      </w:tr>
      <w:tr w:rsidR="001F37B9" w:rsidRPr="003D68B0" w14:paraId="16AD44E6" w14:textId="77777777" w:rsidTr="00183923">
        <w:tc>
          <w:tcPr>
            <w:tcW w:w="3617" w:type="dxa"/>
          </w:tcPr>
          <w:p w14:paraId="0060BCC3" w14:textId="77777777" w:rsidR="001F37B9" w:rsidRPr="003D68B0" w:rsidRDefault="001F37B9" w:rsidP="001F37B9">
            <w:pPr>
              <w:pStyle w:val="NoSpacing1"/>
              <w:rPr>
                <w:rFonts w:ascii="Calibri" w:hAnsi="Calibri"/>
                <w:b/>
                <w:noProof/>
                <w:lang w:val="en-GB"/>
              </w:rPr>
            </w:pPr>
            <w:r>
              <w:rPr>
                <w:rFonts w:ascii="Calibri" w:hAnsi="Calibri"/>
                <w:b/>
                <w:noProof/>
                <w:lang w:val="en-GB"/>
              </w:rPr>
              <w:t>Evaluation Methodology</w:t>
            </w:r>
            <w:r w:rsidRPr="003D68B0">
              <w:rPr>
                <w:rFonts w:ascii="Calibri" w:hAnsi="Calibri"/>
                <w:b/>
                <w:noProof/>
                <w:lang w:val="en-GB"/>
              </w:rPr>
              <w:t>:</w:t>
            </w:r>
          </w:p>
        </w:tc>
        <w:tc>
          <w:tcPr>
            <w:tcW w:w="5239" w:type="dxa"/>
            <w:gridSpan w:val="3"/>
          </w:tcPr>
          <w:p w14:paraId="1A362643" w14:textId="77777777" w:rsidR="001F37B9" w:rsidRPr="004D4B6F" w:rsidRDefault="001F37B9" w:rsidP="001F37B9">
            <w:pPr>
              <w:rPr>
                <w:rFonts w:asciiTheme="minorHAnsi" w:hAnsiTheme="minorHAnsi"/>
                <w:szCs w:val="22"/>
                <w:lang w:val="en-GB"/>
              </w:rPr>
            </w:pPr>
            <w:r w:rsidRPr="004D4B6F">
              <w:rPr>
                <w:rFonts w:asciiTheme="minorHAnsi" w:hAnsiTheme="minorHAnsi"/>
                <w:szCs w:val="22"/>
                <w:lang w:val="en-GB"/>
              </w:rPr>
              <w:t xml:space="preserve">Homework </w:t>
            </w:r>
            <w:r w:rsidRPr="004D4B6F">
              <w:rPr>
                <w:rFonts w:asciiTheme="minorHAnsi" w:hAnsiTheme="minorHAnsi"/>
                <w:szCs w:val="22"/>
                <w:lang w:val="en-GB"/>
              </w:rPr>
              <w:tab/>
            </w:r>
            <w:r w:rsidRPr="004D4B6F">
              <w:rPr>
                <w:rFonts w:asciiTheme="minorHAnsi" w:hAnsiTheme="minorHAnsi"/>
                <w:szCs w:val="22"/>
                <w:lang w:val="en-GB"/>
              </w:rPr>
              <w:tab/>
            </w:r>
            <w:r w:rsidRPr="004D4B6F">
              <w:rPr>
                <w:rFonts w:asciiTheme="minorHAnsi" w:hAnsiTheme="minorHAnsi"/>
                <w:szCs w:val="22"/>
                <w:lang w:val="en-GB"/>
              </w:rPr>
              <w:tab/>
              <w:t>40%</w:t>
            </w:r>
          </w:p>
          <w:p w14:paraId="2A668C45" w14:textId="77777777" w:rsidR="001F37B9" w:rsidRPr="004D4B6F" w:rsidRDefault="001F37B9" w:rsidP="001F37B9">
            <w:pPr>
              <w:rPr>
                <w:rFonts w:asciiTheme="minorHAnsi" w:hAnsiTheme="minorHAnsi"/>
                <w:szCs w:val="22"/>
                <w:lang w:val="en-GB"/>
              </w:rPr>
            </w:pPr>
            <w:r w:rsidRPr="004D4B6F">
              <w:rPr>
                <w:rFonts w:asciiTheme="minorHAnsi" w:hAnsiTheme="minorHAnsi"/>
                <w:szCs w:val="22"/>
                <w:lang w:val="en-GB"/>
              </w:rPr>
              <w:t xml:space="preserve">Presence </w:t>
            </w:r>
            <w:r w:rsidRPr="004D4B6F">
              <w:rPr>
                <w:rFonts w:asciiTheme="minorHAnsi" w:hAnsiTheme="minorHAnsi"/>
                <w:szCs w:val="22"/>
                <w:lang w:val="en-GB"/>
              </w:rPr>
              <w:tab/>
            </w:r>
            <w:r w:rsidRPr="004D4B6F">
              <w:rPr>
                <w:rFonts w:asciiTheme="minorHAnsi" w:hAnsiTheme="minorHAnsi"/>
                <w:szCs w:val="22"/>
                <w:lang w:val="en-GB"/>
              </w:rPr>
              <w:tab/>
            </w:r>
            <w:r w:rsidRPr="004D4B6F">
              <w:rPr>
                <w:rFonts w:asciiTheme="minorHAnsi" w:hAnsiTheme="minorHAnsi"/>
                <w:szCs w:val="22"/>
                <w:lang w:val="en-GB"/>
              </w:rPr>
              <w:tab/>
              <w:t>20%</w:t>
            </w:r>
          </w:p>
          <w:p w14:paraId="3B1FF031" w14:textId="77777777" w:rsidR="001F37B9" w:rsidRPr="004D4B6F" w:rsidRDefault="001F37B9" w:rsidP="001F37B9">
            <w:pPr>
              <w:rPr>
                <w:rFonts w:asciiTheme="minorHAnsi" w:hAnsiTheme="minorHAnsi"/>
                <w:szCs w:val="22"/>
                <w:lang w:val="en-GB"/>
              </w:rPr>
            </w:pPr>
            <w:r w:rsidRPr="004D4B6F">
              <w:rPr>
                <w:rFonts w:asciiTheme="minorHAnsi" w:hAnsiTheme="minorHAnsi"/>
                <w:szCs w:val="22"/>
                <w:lang w:val="en-GB"/>
              </w:rPr>
              <w:t xml:space="preserve">Activities in the classroom </w:t>
            </w:r>
            <w:r w:rsidRPr="004D4B6F">
              <w:rPr>
                <w:rFonts w:asciiTheme="minorHAnsi" w:hAnsiTheme="minorHAnsi"/>
                <w:szCs w:val="22"/>
                <w:lang w:val="en-GB"/>
              </w:rPr>
              <w:tab/>
              <w:t>20%</w:t>
            </w:r>
          </w:p>
          <w:p w14:paraId="534E4B89" w14:textId="77777777" w:rsidR="001F37B9" w:rsidRPr="004D4B6F" w:rsidRDefault="001F37B9" w:rsidP="001F37B9">
            <w:pPr>
              <w:rPr>
                <w:rFonts w:asciiTheme="minorHAnsi" w:hAnsiTheme="minorHAnsi"/>
                <w:szCs w:val="22"/>
                <w:lang w:val="en-GB"/>
              </w:rPr>
            </w:pPr>
            <w:r w:rsidRPr="004D4B6F">
              <w:rPr>
                <w:rFonts w:asciiTheme="minorHAnsi" w:hAnsiTheme="minorHAnsi"/>
                <w:szCs w:val="22"/>
                <w:lang w:val="en-GB"/>
              </w:rPr>
              <w:t xml:space="preserve">Presentation </w:t>
            </w:r>
            <w:r w:rsidRPr="004D4B6F">
              <w:rPr>
                <w:rFonts w:asciiTheme="minorHAnsi" w:hAnsiTheme="minorHAnsi"/>
                <w:szCs w:val="22"/>
                <w:lang w:val="en-GB"/>
              </w:rPr>
              <w:tab/>
            </w:r>
            <w:r w:rsidRPr="004D4B6F">
              <w:rPr>
                <w:rFonts w:asciiTheme="minorHAnsi" w:hAnsiTheme="minorHAnsi"/>
                <w:szCs w:val="22"/>
                <w:lang w:val="en-GB"/>
              </w:rPr>
              <w:tab/>
            </w:r>
            <w:r w:rsidRPr="004D4B6F">
              <w:rPr>
                <w:rFonts w:asciiTheme="minorHAnsi" w:hAnsiTheme="minorHAnsi"/>
                <w:szCs w:val="22"/>
                <w:lang w:val="en-GB"/>
              </w:rPr>
              <w:tab/>
              <w:t>20%</w:t>
            </w:r>
          </w:p>
          <w:p w14:paraId="7DB4A866" w14:textId="77777777" w:rsidR="001F37B9" w:rsidRPr="0033757E" w:rsidRDefault="001F37B9" w:rsidP="001F37B9">
            <w:pPr>
              <w:pStyle w:val="NoSpacing1"/>
              <w:rPr>
                <w:rFonts w:asciiTheme="minorHAnsi" w:hAnsiTheme="minorHAnsi"/>
                <w:i/>
                <w:noProof/>
                <w:sz w:val="22"/>
                <w:szCs w:val="22"/>
                <w:lang w:val="en-GB"/>
              </w:rPr>
            </w:pPr>
          </w:p>
        </w:tc>
      </w:tr>
      <w:tr w:rsidR="001F37B9" w:rsidRPr="003D68B0" w14:paraId="6FC89379" w14:textId="77777777" w:rsidTr="00EF57F9">
        <w:tc>
          <w:tcPr>
            <w:tcW w:w="8856" w:type="dxa"/>
            <w:gridSpan w:val="4"/>
            <w:shd w:val="clear" w:color="auto" w:fill="B8CCE4"/>
          </w:tcPr>
          <w:p w14:paraId="1038D824" w14:textId="77777777" w:rsidR="001F37B9" w:rsidRPr="003D68B0" w:rsidRDefault="001F37B9" w:rsidP="001F37B9">
            <w:pPr>
              <w:pStyle w:val="NoSpacing1"/>
              <w:rPr>
                <w:rFonts w:ascii="Calibri" w:hAnsi="Calibri"/>
                <w:b/>
                <w:noProof/>
                <w:lang w:val="en-GB"/>
              </w:rPr>
            </w:pPr>
            <w:r w:rsidRPr="003D68B0">
              <w:rPr>
                <w:rFonts w:ascii="Calibri" w:hAnsi="Calibri"/>
                <w:b/>
                <w:noProof/>
                <w:lang w:val="en-GB"/>
              </w:rPr>
              <w:t>Literature:</w:t>
            </w:r>
          </w:p>
        </w:tc>
      </w:tr>
      <w:tr w:rsidR="001F37B9" w:rsidRPr="003D68B0" w14:paraId="30A8A16A" w14:textId="77777777" w:rsidTr="00183923">
        <w:tc>
          <w:tcPr>
            <w:tcW w:w="3617" w:type="dxa"/>
          </w:tcPr>
          <w:p w14:paraId="7CCE8436" w14:textId="77777777" w:rsidR="001F37B9" w:rsidRPr="003D68B0" w:rsidRDefault="001F37B9" w:rsidP="001F37B9">
            <w:pPr>
              <w:pStyle w:val="NoSpacing1"/>
              <w:rPr>
                <w:rFonts w:ascii="Calibri" w:hAnsi="Calibri"/>
                <w:b/>
                <w:noProof/>
                <w:lang w:val="en-GB"/>
              </w:rPr>
            </w:pPr>
            <w:r>
              <w:rPr>
                <w:rFonts w:ascii="Calibri" w:hAnsi="Calibri"/>
                <w:b/>
                <w:noProof/>
                <w:lang w:val="en-GB"/>
              </w:rPr>
              <w:t xml:space="preserve">Basic </w:t>
            </w:r>
            <w:r w:rsidRPr="003D68B0">
              <w:rPr>
                <w:rFonts w:ascii="Calibri" w:hAnsi="Calibri"/>
                <w:b/>
                <w:noProof/>
                <w:lang w:val="en-GB"/>
              </w:rPr>
              <w:t>Literature:</w:t>
            </w:r>
          </w:p>
        </w:tc>
        <w:tc>
          <w:tcPr>
            <w:tcW w:w="5239" w:type="dxa"/>
            <w:gridSpan w:val="3"/>
          </w:tcPr>
          <w:p w14:paraId="19B3042E" w14:textId="77777777" w:rsidR="001F37B9" w:rsidRPr="004D4B6F" w:rsidRDefault="001F37B9" w:rsidP="001F37B9">
            <w:pPr>
              <w:jc w:val="both"/>
              <w:rPr>
                <w:rFonts w:asciiTheme="minorHAnsi" w:hAnsiTheme="minorHAnsi"/>
                <w:bCs/>
                <w:kern w:val="36"/>
              </w:rPr>
            </w:pPr>
            <w:r w:rsidRPr="004D4B6F">
              <w:rPr>
                <w:rFonts w:asciiTheme="minorHAnsi" w:hAnsiTheme="minorHAnsi"/>
                <w:b/>
                <w:szCs w:val="22"/>
              </w:rPr>
              <w:t>B</w:t>
            </w:r>
            <w:r w:rsidRPr="004D4B6F">
              <w:rPr>
                <w:rFonts w:asciiTheme="minorHAnsi" w:hAnsiTheme="minorHAnsi"/>
                <w:b/>
              </w:rPr>
              <w:t>ertolt Brecht</w:t>
            </w:r>
            <w:r w:rsidRPr="004D4B6F">
              <w:rPr>
                <w:rFonts w:asciiTheme="minorHAnsi" w:hAnsiTheme="minorHAnsi"/>
                <w:b/>
                <w:bCs/>
              </w:rPr>
              <w:t>:</w:t>
            </w:r>
            <w:r w:rsidRPr="004D4B6F">
              <w:rPr>
                <w:rFonts w:asciiTheme="minorHAnsi" w:hAnsiTheme="minorHAnsi"/>
                <w:bCs/>
              </w:rPr>
              <w:t xml:space="preserve"> </w:t>
            </w:r>
            <w:r w:rsidRPr="0056255B">
              <w:rPr>
                <w:rFonts w:asciiTheme="minorHAnsi" w:hAnsiTheme="minorHAnsi"/>
                <w:bCs/>
                <w:i/>
                <w:kern w:val="36"/>
              </w:rPr>
              <w:t>“Drums in the Night”, “Baal, A Man's a Man and the Elephant Calf”, “Galileo”</w:t>
            </w:r>
          </w:p>
          <w:p w14:paraId="03B4163B" w14:textId="77777777" w:rsidR="001F37B9" w:rsidRPr="004D4B6F" w:rsidRDefault="001F37B9" w:rsidP="001F37B9">
            <w:pPr>
              <w:spacing w:before="100" w:beforeAutospacing="1" w:after="100" w:afterAutospacing="1"/>
              <w:jc w:val="both"/>
              <w:outlineLvl w:val="0"/>
              <w:rPr>
                <w:rFonts w:asciiTheme="minorHAnsi" w:hAnsiTheme="minorHAnsi"/>
                <w:bCs/>
                <w:kern w:val="36"/>
              </w:rPr>
            </w:pPr>
            <w:r w:rsidRPr="004D4B6F">
              <w:rPr>
                <w:rFonts w:asciiTheme="minorHAnsi" w:hAnsiTheme="minorHAnsi"/>
                <w:b/>
                <w:bCs/>
              </w:rPr>
              <w:t xml:space="preserve">Tennessee Williams: </w:t>
            </w:r>
            <w:r w:rsidRPr="0056255B">
              <w:rPr>
                <w:rFonts w:asciiTheme="minorHAnsi" w:hAnsiTheme="minorHAnsi"/>
                <w:b/>
                <w:bCs/>
                <w:i/>
              </w:rPr>
              <w:t>“</w:t>
            </w:r>
            <w:r w:rsidRPr="0056255B">
              <w:rPr>
                <w:rFonts w:asciiTheme="minorHAnsi" w:hAnsiTheme="minorHAnsi"/>
                <w:bCs/>
                <w:i/>
                <w:kern w:val="36"/>
              </w:rPr>
              <w:t>Baby Doll &amp; Tiger Tail”, “The Glass Menagerie”, “Cat on a Hot Tin Roof”</w:t>
            </w:r>
          </w:p>
          <w:p w14:paraId="2EC58DC8" w14:textId="77777777" w:rsidR="001F37B9" w:rsidRPr="004D4B6F" w:rsidRDefault="001F37B9" w:rsidP="001F37B9">
            <w:pPr>
              <w:pStyle w:val="Heading1"/>
              <w:jc w:val="both"/>
              <w:rPr>
                <w:rFonts w:asciiTheme="minorHAnsi" w:hAnsiTheme="minorHAnsi"/>
                <w:b w:val="0"/>
                <w:sz w:val="24"/>
                <w:szCs w:val="24"/>
              </w:rPr>
            </w:pPr>
            <w:r w:rsidRPr="004D4B6F">
              <w:rPr>
                <w:rFonts w:asciiTheme="minorHAnsi" w:hAnsiTheme="minorHAnsi"/>
                <w:sz w:val="24"/>
                <w:szCs w:val="24"/>
              </w:rPr>
              <w:t xml:space="preserve">Arthur Miller: </w:t>
            </w:r>
            <w:r w:rsidRPr="0056255B">
              <w:rPr>
                <w:rFonts w:asciiTheme="minorHAnsi" w:hAnsiTheme="minorHAnsi"/>
                <w:i/>
                <w:sz w:val="24"/>
                <w:szCs w:val="24"/>
              </w:rPr>
              <w:t>“</w:t>
            </w:r>
            <w:r w:rsidRPr="0056255B">
              <w:rPr>
                <w:rFonts w:asciiTheme="minorHAnsi" w:hAnsiTheme="minorHAnsi"/>
                <w:b w:val="0"/>
                <w:i/>
                <w:sz w:val="24"/>
                <w:szCs w:val="24"/>
              </w:rPr>
              <w:t>After the Fall”, “</w:t>
            </w:r>
            <w:r w:rsidRPr="0056255B">
              <w:rPr>
                <w:rStyle w:val="a-size-large"/>
                <w:rFonts w:asciiTheme="minorHAnsi" w:hAnsiTheme="minorHAnsi"/>
                <w:b w:val="0"/>
                <w:i/>
                <w:sz w:val="24"/>
                <w:szCs w:val="24"/>
              </w:rPr>
              <w:t>Death of a Salesman”, “</w:t>
            </w:r>
            <w:r w:rsidRPr="0056255B">
              <w:rPr>
                <w:rFonts w:asciiTheme="minorHAnsi" w:hAnsiTheme="minorHAnsi"/>
                <w:b w:val="0"/>
                <w:i/>
                <w:sz w:val="24"/>
                <w:szCs w:val="24"/>
              </w:rPr>
              <w:t>All My Sons”</w:t>
            </w:r>
          </w:p>
          <w:p w14:paraId="6BDCFBE8" w14:textId="77777777" w:rsidR="001F37B9" w:rsidRPr="008D0C6B" w:rsidRDefault="001F37B9" w:rsidP="001F37B9">
            <w:pPr>
              <w:spacing w:before="100" w:beforeAutospacing="1" w:after="100" w:afterAutospacing="1"/>
              <w:jc w:val="both"/>
              <w:outlineLvl w:val="0"/>
              <w:rPr>
                <w:rFonts w:asciiTheme="minorHAnsi" w:hAnsiTheme="minorHAnsi"/>
                <w:bCs/>
                <w:kern w:val="36"/>
              </w:rPr>
            </w:pPr>
            <w:r w:rsidRPr="004D4B6F">
              <w:rPr>
                <w:rFonts w:asciiTheme="minorHAnsi" w:hAnsiTheme="minorHAnsi"/>
                <w:b/>
                <w:bCs/>
              </w:rPr>
              <w:t xml:space="preserve">Samuel Beckett: </w:t>
            </w:r>
            <w:r w:rsidRPr="0056255B">
              <w:rPr>
                <w:rFonts w:asciiTheme="minorHAnsi" w:hAnsiTheme="minorHAnsi"/>
                <w:b/>
                <w:bCs/>
                <w:i/>
              </w:rPr>
              <w:t>“</w:t>
            </w:r>
            <w:r w:rsidRPr="0056255B">
              <w:rPr>
                <w:rFonts w:asciiTheme="minorHAnsi" w:hAnsiTheme="minorHAnsi"/>
                <w:bCs/>
                <w:i/>
                <w:kern w:val="36"/>
              </w:rPr>
              <w:t>Waiting for Godot”, “Happy Days”, “Ends &amp; Odds “</w:t>
            </w:r>
          </w:p>
          <w:p w14:paraId="17B8F3B6" w14:textId="77777777" w:rsidR="001F37B9" w:rsidRDefault="001F37B9" w:rsidP="001F37B9">
            <w:pPr>
              <w:spacing w:before="100" w:beforeAutospacing="1" w:after="100" w:afterAutospacing="1"/>
              <w:outlineLvl w:val="0"/>
              <w:rPr>
                <w:rFonts w:asciiTheme="minorHAnsi" w:hAnsiTheme="minorHAnsi"/>
                <w:b/>
                <w:bCs/>
              </w:rPr>
            </w:pPr>
          </w:p>
          <w:p w14:paraId="2D6A4D7B" w14:textId="77777777" w:rsidR="001F37B9" w:rsidRPr="0056255B" w:rsidRDefault="001F37B9" w:rsidP="001F37B9">
            <w:pPr>
              <w:spacing w:before="100" w:beforeAutospacing="1" w:after="100" w:afterAutospacing="1"/>
              <w:jc w:val="both"/>
              <w:outlineLvl w:val="0"/>
              <w:rPr>
                <w:rFonts w:asciiTheme="minorHAnsi" w:hAnsiTheme="minorHAnsi"/>
                <w:bCs/>
                <w:i/>
                <w:kern w:val="36"/>
              </w:rPr>
            </w:pPr>
            <w:r w:rsidRPr="008D0C6B">
              <w:rPr>
                <w:rFonts w:asciiTheme="minorHAnsi" w:hAnsiTheme="minorHAnsi"/>
                <w:b/>
                <w:bCs/>
              </w:rPr>
              <w:t>Edward Albee</w:t>
            </w:r>
            <w:r>
              <w:rPr>
                <w:rFonts w:asciiTheme="minorHAnsi" w:hAnsiTheme="minorHAnsi"/>
                <w:b/>
                <w:bCs/>
              </w:rPr>
              <w:t xml:space="preserve">: </w:t>
            </w:r>
            <w:r w:rsidRPr="0056255B">
              <w:rPr>
                <w:rFonts w:asciiTheme="minorHAnsi" w:hAnsiTheme="minorHAnsi"/>
                <w:b/>
                <w:bCs/>
                <w:i/>
              </w:rPr>
              <w:t>“</w:t>
            </w:r>
            <w:r w:rsidRPr="0056255B">
              <w:rPr>
                <w:rFonts w:asciiTheme="minorHAnsi" w:hAnsiTheme="minorHAnsi"/>
                <w:bCs/>
                <w:i/>
                <w:kern w:val="36"/>
              </w:rPr>
              <w:t>Everything in the Garden”, “A Delicate Balance”</w:t>
            </w:r>
          </w:p>
          <w:p w14:paraId="622B42A5" w14:textId="77777777" w:rsidR="001F37B9" w:rsidRPr="004A6FE2" w:rsidRDefault="001F37B9" w:rsidP="001F37B9">
            <w:pPr>
              <w:spacing w:before="100" w:beforeAutospacing="1" w:after="100" w:afterAutospacing="1"/>
              <w:jc w:val="both"/>
              <w:outlineLvl w:val="0"/>
              <w:rPr>
                <w:rFonts w:asciiTheme="minorHAnsi" w:hAnsiTheme="minorHAnsi"/>
                <w:i/>
                <w:sz w:val="22"/>
                <w:szCs w:val="22"/>
              </w:rPr>
            </w:pPr>
            <w:r w:rsidRPr="008D0C6B">
              <w:rPr>
                <w:rFonts w:asciiTheme="minorHAnsi" w:hAnsiTheme="minorHAnsi"/>
                <w:b/>
                <w:bCs/>
              </w:rPr>
              <w:t>Sam  Shepard</w:t>
            </w:r>
            <w:r>
              <w:rPr>
                <w:rFonts w:asciiTheme="minorHAnsi" w:hAnsiTheme="minorHAnsi"/>
                <w:b/>
                <w:bCs/>
              </w:rPr>
              <w:t>: “</w:t>
            </w:r>
            <w:r w:rsidRPr="0056255B">
              <w:rPr>
                <w:rFonts w:asciiTheme="minorHAnsi" w:hAnsiTheme="minorHAnsi"/>
                <w:bCs/>
                <w:i/>
                <w:kern w:val="36"/>
              </w:rPr>
              <w:t>Buried Child”, “A Lie of the Mind”</w:t>
            </w:r>
          </w:p>
        </w:tc>
      </w:tr>
      <w:tr w:rsidR="001F37B9" w:rsidRPr="003D68B0" w14:paraId="5097F1A8" w14:textId="77777777" w:rsidTr="00183923">
        <w:tc>
          <w:tcPr>
            <w:tcW w:w="3617" w:type="dxa"/>
          </w:tcPr>
          <w:p w14:paraId="50452172" w14:textId="77777777" w:rsidR="001F37B9" w:rsidRPr="003D68B0" w:rsidRDefault="001F37B9" w:rsidP="001F37B9">
            <w:pPr>
              <w:pStyle w:val="NoSpacing1"/>
              <w:rPr>
                <w:rFonts w:ascii="Calibri" w:hAnsi="Calibri"/>
                <w:b/>
                <w:noProof/>
                <w:lang w:val="en-GB"/>
              </w:rPr>
            </w:pPr>
            <w:r w:rsidRPr="003D68B0">
              <w:rPr>
                <w:rFonts w:ascii="Calibri" w:hAnsi="Calibri"/>
                <w:b/>
                <w:noProof/>
                <w:lang w:val="en-GB"/>
              </w:rPr>
              <w:lastRenderedPageBreak/>
              <w:t>Additional literature:</w:t>
            </w:r>
          </w:p>
        </w:tc>
        <w:tc>
          <w:tcPr>
            <w:tcW w:w="5239" w:type="dxa"/>
            <w:gridSpan w:val="3"/>
          </w:tcPr>
          <w:p w14:paraId="0720E643" w14:textId="77777777" w:rsidR="001F37B9" w:rsidRPr="004D4B6F" w:rsidRDefault="001F37B9" w:rsidP="001F37B9">
            <w:pPr>
              <w:pStyle w:val="ListParagraph"/>
              <w:numPr>
                <w:ilvl w:val="0"/>
                <w:numId w:val="4"/>
              </w:numPr>
              <w:spacing w:before="100" w:beforeAutospacing="1" w:after="100" w:afterAutospacing="1"/>
              <w:jc w:val="both"/>
              <w:outlineLvl w:val="0"/>
              <w:rPr>
                <w:rStyle w:val="contribution"/>
                <w:bCs/>
                <w:i/>
                <w:kern w:val="36"/>
              </w:rPr>
            </w:pPr>
            <w:r w:rsidRPr="004D4B6F">
              <w:rPr>
                <w:rStyle w:val="a-size-large"/>
                <w:i/>
              </w:rPr>
              <w:t>Stage Design Throughout the World, 1970-1975</w:t>
            </w:r>
            <w:r w:rsidRPr="004D4B6F">
              <w:rPr>
                <w:i/>
              </w:rPr>
              <w:t xml:space="preserve">, by </w:t>
            </w:r>
            <w:r w:rsidRPr="004D4B6F">
              <w:rPr>
                <w:rStyle w:val="contribution"/>
                <w:i/>
              </w:rPr>
              <w:t>Rene Hainaux</w:t>
            </w:r>
          </w:p>
          <w:p w14:paraId="142E55A2" w14:textId="77777777" w:rsidR="001F37B9" w:rsidRPr="004A6FE2" w:rsidRDefault="001F37B9" w:rsidP="001F37B9">
            <w:pPr>
              <w:pStyle w:val="ListParagraph"/>
              <w:numPr>
                <w:ilvl w:val="0"/>
                <w:numId w:val="4"/>
              </w:numPr>
              <w:spacing w:before="100" w:beforeAutospacing="1" w:after="100" w:afterAutospacing="1"/>
              <w:jc w:val="both"/>
              <w:outlineLvl w:val="0"/>
              <w:rPr>
                <w:rFonts w:asciiTheme="minorHAnsi" w:hAnsiTheme="minorHAnsi"/>
                <w:i/>
                <w:sz w:val="22"/>
                <w:szCs w:val="22"/>
                <w:lang w:val="it-IT"/>
              </w:rPr>
            </w:pPr>
            <w:r w:rsidRPr="004D4B6F">
              <w:rPr>
                <w:bCs/>
                <w:i/>
                <w:kern w:val="36"/>
              </w:rPr>
              <w:t>Designer Drafting for the Entertainment World</w:t>
            </w:r>
            <w:r w:rsidRPr="004D4B6F">
              <w:rPr>
                <w:i/>
              </w:rPr>
              <w:t xml:space="preserve">  by Patricia Woodbridge</w:t>
            </w:r>
            <w:r w:rsidRPr="004D4B6F">
              <w:rPr>
                <w:bCs/>
                <w:i/>
                <w:kern w:val="36"/>
              </w:rPr>
              <w:t xml:space="preserve"> </w:t>
            </w:r>
          </w:p>
        </w:tc>
      </w:tr>
      <w:tr w:rsidR="001F37B9" w:rsidRPr="003D68B0" w14:paraId="198F80BE" w14:textId="77777777" w:rsidTr="00183923">
        <w:tc>
          <w:tcPr>
            <w:tcW w:w="3617" w:type="dxa"/>
          </w:tcPr>
          <w:p w14:paraId="701E90A5" w14:textId="77777777" w:rsidR="001F37B9" w:rsidRPr="003D68B0" w:rsidRDefault="001F37B9" w:rsidP="001F37B9">
            <w:pPr>
              <w:pStyle w:val="NoSpacing1"/>
              <w:rPr>
                <w:rFonts w:ascii="Calibri" w:hAnsi="Calibri"/>
                <w:b/>
                <w:noProof/>
                <w:lang w:val="en-GB"/>
              </w:rPr>
            </w:pPr>
          </w:p>
        </w:tc>
        <w:tc>
          <w:tcPr>
            <w:tcW w:w="5239" w:type="dxa"/>
            <w:gridSpan w:val="3"/>
          </w:tcPr>
          <w:p w14:paraId="5FA0093E" w14:textId="77777777" w:rsidR="001F37B9" w:rsidRPr="00B10A6F" w:rsidRDefault="001F37B9" w:rsidP="001F37B9">
            <w:pPr>
              <w:rPr>
                <w:i/>
                <w:lang w:val="sq-AL"/>
              </w:rPr>
            </w:pPr>
          </w:p>
        </w:tc>
      </w:tr>
    </w:tbl>
    <w:p w14:paraId="314ABE1C" w14:textId="77777777" w:rsidR="00F47AEA" w:rsidRPr="003D68B0" w:rsidRDefault="00F47AEA" w:rsidP="00F47AEA">
      <w:pPr>
        <w:rPr>
          <w:noProof/>
          <w:vanish/>
          <w:lang w:val="en-GB"/>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D67209" w:rsidRPr="003D68B0" w14:paraId="18F3B1AF" w14:textId="77777777" w:rsidTr="00EF57F9">
        <w:tc>
          <w:tcPr>
            <w:tcW w:w="8856" w:type="dxa"/>
            <w:gridSpan w:val="2"/>
            <w:shd w:val="clear" w:color="auto" w:fill="B8CCE4"/>
          </w:tcPr>
          <w:p w14:paraId="1B6BFDC8" w14:textId="77777777" w:rsidR="00D67209" w:rsidRPr="003D68B0" w:rsidRDefault="00C90D98" w:rsidP="00D67209">
            <w:pPr>
              <w:rPr>
                <w:rFonts w:ascii="Calibri" w:hAnsi="Calibri"/>
                <w:b/>
                <w:noProof/>
                <w:lang w:val="en-GB"/>
              </w:rPr>
            </w:pPr>
            <w:r w:rsidRPr="003D68B0">
              <w:rPr>
                <w:rFonts w:ascii="Calibri" w:hAnsi="Calibri"/>
                <w:b/>
                <w:noProof/>
                <w:lang w:val="en-GB"/>
              </w:rPr>
              <w:t>Designed plan of study:</w:t>
            </w:r>
          </w:p>
        </w:tc>
      </w:tr>
      <w:tr w:rsidR="00D67209" w:rsidRPr="003D68B0" w14:paraId="0B0B1286" w14:textId="77777777" w:rsidTr="00EF57F9">
        <w:tc>
          <w:tcPr>
            <w:tcW w:w="2718" w:type="dxa"/>
            <w:shd w:val="clear" w:color="auto" w:fill="B8CCE4"/>
          </w:tcPr>
          <w:p w14:paraId="57F439C0" w14:textId="77777777" w:rsidR="00D67209" w:rsidRPr="003D68B0" w:rsidRDefault="00120025" w:rsidP="00D67209">
            <w:pPr>
              <w:rPr>
                <w:rFonts w:ascii="Calibri" w:hAnsi="Calibri"/>
                <w:b/>
                <w:noProof/>
                <w:lang w:val="en-GB"/>
              </w:rPr>
            </w:pPr>
            <w:r>
              <w:rPr>
                <w:rFonts w:ascii="Calibri" w:hAnsi="Calibri"/>
                <w:b/>
                <w:noProof/>
                <w:lang w:val="en-GB"/>
              </w:rPr>
              <w:t>W</w:t>
            </w:r>
            <w:r w:rsidR="00C90D98" w:rsidRPr="003D68B0">
              <w:rPr>
                <w:rFonts w:ascii="Calibri" w:hAnsi="Calibri"/>
                <w:b/>
                <w:noProof/>
                <w:lang w:val="en-GB"/>
              </w:rPr>
              <w:t>eek</w:t>
            </w:r>
          </w:p>
        </w:tc>
        <w:tc>
          <w:tcPr>
            <w:tcW w:w="6138" w:type="dxa"/>
            <w:shd w:val="clear" w:color="auto" w:fill="B8CCE4"/>
          </w:tcPr>
          <w:p w14:paraId="4F5856E9" w14:textId="77777777" w:rsidR="00D67209" w:rsidRPr="003D68B0" w:rsidRDefault="00C90D98" w:rsidP="009C48B8">
            <w:pPr>
              <w:rPr>
                <w:rFonts w:ascii="Calibri" w:hAnsi="Calibri"/>
                <w:b/>
                <w:noProof/>
                <w:lang w:val="en-GB"/>
              </w:rPr>
            </w:pPr>
            <w:r w:rsidRPr="003D68B0">
              <w:rPr>
                <w:rFonts w:ascii="Calibri" w:hAnsi="Calibri"/>
                <w:b/>
                <w:noProof/>
                <w:lang w:val="en-GB"/>
              </w:rPr>
              <w:t>Lecture</w:t>
            </w:r>
            <w:r w:rsidR="009C48B8">
              <w:rPr>
                <w:rFonts w:ascii="Calibri" w:hAnsi="Calibri"/>
                <w:b/>
                <w:noProof/>
                <w:lang w:val="en-GB"/>
              </w:rPr>
              <w:t>s</w:t>
            </w:r>
            <w:r w:rsidRPr="003D68B0">
              <w:rPr>
                <w:rFonts w:ascii="Calibri" w:hAnsi="Calibri"/>
                <w:b/>
                <w:noProof/>
                <w:lang w:val="en-GB"/>
              </w:rPr>
              <w:t xml:space="preserve"> </w:t>
            </w:r>
          </w:p>
        </w:tc>
      </w:tr>
      <w:tr w:rsidR="00144767" w:rsidRPr="003D68B0" w14:paraId="4554336A" w14:textId="77777777" w:rsidTr="00D67209">
        <w:tc>
          <w:tcPr>
            <w:tcW w:w="2718" w:type="dxa"/>
          </w:tcPr>
          <w:p w14:paraId="42D2450B" w14:textId="77777777" w:rsidR="00144767" w:rsidRPr="003D68B0" w:rsidRDefault="00144767" w:rsidP="00144767">
            <w:pPr>
              <w:rPr>
                <w:rFonts w:ascii="Calibri" w:hAnsi="Calibri"/>
                <w:b/>
                <w:noProof/>
                <w:lang w:val="en-GB"/>
              </w:rPr>
            </w:pPr>
            <w:r w:rsidRPr="003D68B0">
              <w:rPr>
                <w:rFonts w:ascii="Calibri" w:hAnsi="Calibri"/>
                <w:b/>
                <w:i/>
                <w:noProof/>
                <w:lang w:val="en-GB"/>
              </w:rPr>
              <w:t>First week:</w:t>
            </w:r>
          </w:p>
        </w:tc>
        <w:tc>
          <w:tcPr>
            <w:tcW w:w="6138" w:type="dxa"/>
          </w:tcPr>
          <w:p w14:paraId="17AF90D7" w14:textId="77777777" w:rsidR="00144767" w:rsidRPr="00777D28" w:rsidRDefault="00B10A6F" w:rsidP="008D0C6B">
            <w:pPr>
              <w:rPr>
                <w:rFonts w:ascii="Calibri" w:hAnsi="Calibri"/>
                <w:b/>
              </w:rPr>
            </w:pPr>
            <w:r>
              <w:rPr>
                <w:rFonts w:ascii="Calibri" w:hAnsi="Calibri"/>
                <w:b/>
              </w:rPr>
              <w:t xml:space="preserve">Lectures about the stage design in </w:t>
            </w:r>
            <w:r w:rsidR="008D0C6B">
              <w:rPr>
                <w:rFonts w:ascii="Calibri" w:hAnsi="Calibri"/>
                <w:b/>
              </w:rPr>
              <w:t>modernism</w:t>
            </w:r>
          </w:p>
        </w:tc>
      </w:tr>
      <w:tr w:rsidR="00B10A6F" w:rsidRPr="003D68B0" w14:paraId="2FAFA769" w14:textId="77777777" w:rsidTr="00D67209">
        <w:tc>
          <w:tcPr>
            <w:tcW w:w="2718" w:type="dxa"/>
          </w:tcPr>
          <w:p w14:paraId="4A4542E6" w14:textId="77777777" w:rsidR="00B10A6F" w:rsidRPr="003D68B0" w:rsidRDefault="00B10A6F" w:rsidP="00144767">
            <w:pPr>
              <w:rPr>
                <w:rFonts w:ascii="Calibri" w:hAnsi="Calibri"/>
                <w:b/>
                <w:noProof/>
                <w:lang w:val="en-GB"/>
              </w:rPr>
            </w:pPr>
            <w:r w:rsidRPr="003D68B0">
              <w:rPr>
                <w:rFonts w:ascii="Calibri" w:hAnsi="Calibri"/>
                <w:b/>
                <w:i/>
                <w:noProof/>
                <w:lang w:val="en-GB"/>
              </w:rPr>
              <w:t>Second week:</w:t>
            </w:r>
          </w:p>
        </w:tc>
        <w:tc>
          <w:tcPr>
            <w:tcW w:w="6138" w:type="dxa"/>
          </w:tcPr>
          <w:p w14:paraId="5E243FC7" w14:textId="77777777" w:rsidR="00B10A6F" w:rsidRPr="00AC0D52" w:rsidRDefault="00B10A6F" w:rsidP="008D0C6B">
            <w:pPr>
              <w:jc w:val="both"/>
              <w:rPr>
                <w:rFonts w:ascii="Calibri" w:hAnsi="Calibri"/>
                <w:b/>
              </w:rPr>
            </w:pPr>
            <w:r>
              <w:rPr>
                <w:rFonts w:ascii="Calibri" w:hAnsi="Calibri"/>
                <w:b/>
              </w:rPr>
              <w:t>Analysis of a play from a</w:t>
            </w:r>
            <w:r w:rsidR="007D11F8">
              <w:rPr>
                <w:rFonts w:ascii="Calibri" w:hAnsi="Calibri"/>
                <w:b/>
              </w:rPr>
              <w:t>n</w:t>
            </w:r>
            <w:r>
              <w:rPr>
                <w:rFonts w:ascii="Calibri" w:hAnsi="Calibri"/>
                <w:b/>
              </w:rPr>
              <w:t xml:space="preserve"> </w:t>
            </w:r>
            <w:r w:rsidR="007D11F8">
              <w:rPr>
                <w:rFonts w:ascii="Calibri" w:hAnsi="Calibri"/>
                <w:b/>
              </w:rPr>
              <w:t xml:space="preserve">author of  </w:t>
            </w:r>
            <w:r w:rsidR="008D0C6B">
              <w:rPr>
                <w:rFonts w:ascii="Calibri" w:hAnsi="Calibri"/>
                <w:b/>
              </w:rPr>
              <w:t>modernism</w:t>
            </w:r>
          </w:p>
        </w:tc>
      </w:tr>
      <w:tr w:rsidR="00B10A6F" w:rsidRPr="003D68B0" w14:paraId="2A0918F7" w14:textId="77777777" w:rsidTr="00D67209">
        <w:tc>
          <w:tcPr>
            <w:tcW w:w="2718" w:type="dxa"/>
          </w:tcPr>
          <w:p w14:paraId="00B63320" w14:textId="77777777" w:rsidR="00B10A6F" w:rsidRPr="003D68B0" w:rsidRDefault="00B10A6F" w:rsidP="00144767">
            <w:pPr>
              <w:rPr>
                <w:rFonts w:ascii="Calibri" w:hAnsi="Calibri"/>
                <w:b/>
                <w:noProof/>
                <w:lang w:val="en-GB"/>
              </w:rPr>
            </w:pPr>
            <w:r w:rsidRPr="003D68B0">
              <w:rPr>
                <w:rFonts w:ascii="Calibri" w:hAnsi="Calibri"/>
                <w:b/>
                <w:i/>
                <w:noProof/>
                <w:lang w:val="en-GB"/>
              </w:rPr>
              <w:t>Third week</w:t>
            </w:r>
            <w:r w:rsidRPr="003D68B0">
              <w:rPr>
                <w:rFonts w:ascii="Calibri" w:hAnsi="Calibri"/>
                <w:b/>
                <w:noProof/>
                <w:lang w:val="en-GB"/>
              </w:rPr>
              <w:t>:</w:t>
            </w:r>
          </w:p>
        </w:tc>
        <w:tc>
          <w:tcPr>
            <w:tcW w:w="6138" w:type="dxa"/>
          </w:tcPr>
          <w:p w14:paraId="68D40D24" w14:textId="77777777" w:rsidR="00B10A6F" w:rsidRPr="00660D18" w:rsidRDefault="00B10A6F" w:rsidP="00144767">
            <w:pPr>
              <w:rPr>
                <w:rFonts w:ascii="Calibri" w:hAnsi="Calibri"/>
                <w:b/>
              </w:rPr>
            </w:pPr>
            <w:r>
              <w:rPr>
                <w:rFonts w:ascii="Calibri" w:hAnsi="Calibri"/>
                <w:b/>
              </w:rPr>
              <w:t>Consultation about finding the proper stage elements</w:t>
            </w:r>
          </w:p>
        </w:tc>
      </w:tr>
      <w:tr w:rsidR="00B10A6F" w:rsidRPr="003D68B0" w14:paraId="1B461DE2" w14:textId="77777777" w:rsidTr="00D67209">
        <w:tc>
          <w:tcPr>
            <w:tcW w:w="2718" w:type="dxa"/>
          </w:tcPr>
          <w:p w14:paraId="3A0F767A" w14:textId="77777777" w:rsidR="00B10A6F" w:rsidRPr="003D68B0" w:rsidRDefault="00B10A6F" w:rsidP="00144767">
            <w:pPr>
              <w:rPr>
                <w:rFonts w:ascii="Calibri" w:hAnsi="Calibri"/>
                <w:b/>
                <w:noProof/>
                <w:lang w:val="en-GB"/>
              </w:rPr>
            </w:pPr>
            <w:r w:rsidRPr="003D68B0">
              <w:rPr>
                <w:rFonts w:ascii="Calibri" w:hAnsi="Calibri"/>
                <w:b/>
                <w:i/>
                <w:noProof/>
                <w:lang w:val="en-GB"/>
              </w:rPr>
              <w:t>Fourth week:</w:t>
            </w:r>
          </w:p>
        </w:tc>
        <w:tc>
          <w:tcPr>
            <w:tcW w:w="6138" w:type="dxa"/>
          </w:tcPr>
          <w:p w14:paraId="7E40E961" w14:textId="77777777" w:rsidR="00B10A6F" w:rsidRPr="006C493F" w:rsidRDefault="001708D6" w:rsidP="003176DC">
            <w:pPr>
              <w:rPr>
                <w:rFonts w:asciiTheme="minorHAnsi" w:hAnsiTheme="minorHAnsi"/>
                <w:b/>
                <w:lang w:val="de-DE"/>
              </w:rPr>
            </w:pPr>
            <w:r>
              <w:rPr>
                <w:rFonts w:asciiTheme="minorHAnsi" w:hAnsiTheme="minorHAnsi"/>
                <w:b/>
                <w:lang w:val="de-DE"/>
              </w:rPr>
              <w:t>Analyz</w:t>
            </w:r>
            <w:r w:rsidR="00B10A6F">
              <w:rPr>
                <w:rFonts w:asciiTheme="minorHAnsi" w:hAnsiTheme="minorHAnsi"/>
                <w:b/>
                <w:lang w:val="de-DE"/>
              </w:rPr>
              <w:t>ing the „Mise en Scene“</w:t>
            </w:r>
          </w:p>
        </w:tc>
      </w:tr>
      <w:tr w:rsidR="00B10A6F" w:rsidRPr="003D68B0" w14:paraId="49A302ED" w14:textId="77777777" w:rsidTr="00D67209">
        <w:tc>
          <w:tcPr>
            <w:tcW w:w="2718" w:type="dxa"/>
          </w:tcPr>
          <w:p w14:paraId="6BF53373" w14:textId="77777777" w:rsidR="00B10A6F" w:rsidRPr="003D68B0" w:rsidRDefault="00B10A6F" w:rsidP="00144767">
            <w:pPr>
              <w:rPr>
                <w:rFonts w:ascii="Calibri" w:hAnsi="Calibri"/>
                <w:b/>
                <w:noProof/>
                <w:lang w:val="en-GB"/>
              </w:rPr>
            </w:pPr>
            <w:r w:rsidRPr="003D68B0">
              <w:rPr>
                <w:rFonts w:ascii="Calibri" w:hAnsi="Calibri"/>
                <w:b/>
                <w:i/>
                <w:noProof/>
                <w:lang w:val="en-GB"/>
              </w:rPr>
              <w:t>Fifth week:</w:t>
            </w:r>
            <w:r w:rsidRPr="003D68B0">
              <w:rPr>
                <w:rFonts w:ascii="Calibri" w:hAnsi="Calibri"/>
                <w:b/>
                <w:noProof/>
                <w:lang w:val="en-GB"/>
              </w:rPr>
              <w:t xml:space="preserve">  </w:t>
            </w:r>
          </w:p>
        </w:tc>
        <w:tc>
          <w:tcPr>
            <w:tcW w:w="6138" w:type="dxa"/>
          </w:tcPr>
          <w:p w14:paraId="38C3C681" w14:textId="77777777" w:rsidR="00B10A6F" w:rsidRPr="006C493F" w:rsidRDefault="00B10A6F" w:rsidP="003176DC">
            <w:pPr>
              <w:rPr>
                <w:rFonts w:asciiTheme="minorHAnsi" w:hAnsiTheme="minorHAnsi"/>
                <w:b/>
                <w:lang w:val="it-IT"/>
              </w:rPr>
            </w:pPr>
            <w:r>
              <w:rPr>
                <w:rFonts w:asciiTheme="minorHAnsi" w:hAnsiTheme="minorHAnsi"/>
                <w:b/>
                <w:lang w:val="it-IT"/>
              </w:rPr>
              <w:t>Analysis  of the Technical Structure of the Scene</w:t>
            </w:r>
          </w:p>
        </w:tc>
      </w:tr>
      <w:tr w:rsidR="00B10A6F" w:rsidRPr="003D68B0" w14:paraId="5E99A55D" w14:textId="77777777" w:rsidTr="00D67209">
        <w:tc>
          <w:tcPr>
            <w:tcW w:w="2718" w:type="dxa"/>
          </w:tcPr>
          <w:p w14:paraId="0DB4238E" w14:textId="77777777" w:rsidR="00B10A6F" w:rsidRPr="003D68B0" w:rsidRDefault="00B10A6F" w:rsidP="00144767">
            <w:pPr>
              <w:rPr>
                <w:rFonts w:ascii="Calibri" w:hAnsi="Calibri"/>
                <w:b/>
                <w:noProof/>
                <w:lang w:val="en-GB"/>
              </w:rPr>
            </w:pPr>
            <w:r w:rsidRPr="003D68B0">
              <w:rPr>
                <w:rFonts w:ascii="Calibri" w:hAnsi="Calibri"/>
                <w:b/>
                <w:i/>
                <w:noProof/>
                <w:lang w:val="en-GB"/>
              </w:rPr>
              <w:t>Sixth week</w:t>
            </w:r>
            <w:r w:rsidRPr="003D68B0">
              <w:rPr>
                <w:rFonts w:ascii="Calibri" w:hAnsi="Calibri"/>
                <w:b/>
                <w:noProof/>
                <w:lang w:val="en-GB"/>
              </w:rPr>
              <w:t>:</w:t>
            </w:r>
          </w:p>
        </w:tc>
        <w:tc>
          <w:tcPr>
            <w:tcW w:w="6138" w:type="dxa"/>
          </w:tcPr>
          <w:p w14:paraId="52C4AFD0" w14:textId="77777777" w:rsidR="00B10A6F" w:rsidRPr="00956589" w:rsidRDefault="00B10A6F" w:rsidP="00144767">
            <w:pPr>
              <w:rPr>
                <w:rFonts w:asciiTheme="minorHAnsi" w:hAnsiTheme="minorHAnsi" w:cs="Arial"/>
                <w:b/>
                <w:lang w:val="nb-NO"/>
              </w:rPr>
            </w:pPr>
            <w:r>
              <w:rPr>
                <w:rFonts w:asciiTheme="minorHAnsi" w:hAnsiTheme="minorHAnsi" w:cs="Arial"/>
                <w:b/>
                <w:lang w:val="nb-NO"/>
              </w:rPr>
              <w:t>Selecting the Props</w:t>
            </w:r>
          </w:p>
        </w:tc>
      </w:tr>
      <w:tr w:rsidR="00B10A6F" w:rsidRPr="003D68B0" w14:paraId="59B4E0B0" w14:textId="77777777" w:rsidTr="00D67209">
        <w:tc>
          <w:tcPr>
            <w:tcW w:w="2718" w:type="dxa"/>
          </w:tcPr>
          <w:p w14:paraId="4769C2B7" w14:textId="77777777" w:rsidR="00B10A6F" w:rsidRPr="003D68B0" w:rsidRDefault="00B10A6F" w:rsidP="00144767">
            <w:pPr>
              <w:rPr>
                <w:rFonts w:ascii="Calibri" w:hAnsi="Calibri"/>
                <w:b/>
                <w:noProof/>
                <w:lang w:val="en-GB"/>
              </w:rPr>
            </w:pPr>
            <w:r w:rsidRPr="003D68B0">
              <w:rPr>
                <w:rFonts w:ascii="Calibri" w:hAnsi="Calibri"/>
                <w:b/>
                <w:i/>
                <w:noProof/>
                <w:lang w:val="en-GB"/>
              </w:rPr>
              <w:t>Seventh week</w:t>
            </w:r>
            <w:r w:rsidRPr="003D68B0">
              <w:rPr>
                <w:rFonts w:ascii="Calibri" w:hAnsi="Calibri"/>
                <w:b/>
                <w:noProof/>
                <w:lang w:val="en-GB"/>
              </w:rPr>
              <w:t xml:space="preserve"> :</w:t>
            </w:r>
          </w:p>
        </w:tc>
        <w:tc>
          <w:tcPr>
            <w:tcW w:w="6138" w:type="dxa"/>
          </w:tcPr>
          <w:p w14:paraId="3F5FCFD4" w14:textId="77777777" w:rsidR="00B10A6F" w:rsidRPr="00777D28" w:rsidRDefault="00B10A6F" w:rsidP="003176DC">
            <w:pPr>
              <w:rPr>
                <w:rFonts w:ascii="Calibri" w:hAnsi="Calibri"/>
                <w:b/>
              </w:rPr>
            </w:pPr>
            <w:r>
              <w:rPr>
                <w:rFonts w:ascii="Calibri" w:hAnsi="Calibri"/>
                <w:b/>
              </w:rPr>
              <w:t>Sketching 1</w:t>
            </w:r>
          </w:p>
        </w:tc>
      </w:tr>
      <w:tr w:rsidR="00B10A6F" w:rsidRPr="003D68B0" w14:paraId="232F7507" w14:textId="77777777" w:rsidTr="00D67209">
        <w:tc>
          <w:tcPr>
            <w:tcW w:w="2718" w:type="dxa"/>
          </w:tcPr>
          <w:p w14:paraId="0B1CB6A1" w14:textId="77777777" w:rsidR="00B10A6F" w:rsidRPr="003D68B0" w:rsidRDefault="00B10A6F" w:rsidP="00144767">
            <w:pPr>
              <w:rPr>
                <w:rFonts w:ascii="Calibri" w:hAnsi="Calibri"/>
                <w:b/>
                <w:i/>
                <w:noProof/>
                <w:lang w:val="en-GB"/>
              </w:rPr>
            </w:pPr>
            <w:r>
              <w:rPr>
                <w:rFonts w:ascii="Calibri" w:hAnsi="Calibri"/>
                <w:b/>
                <w:i/>
                <w:noProof/>
                <w:lang w:val="en-GB"/>
              </w:rPr>
              <w:t>E</w:t>
            </w:r>
            <w:r w:rsidRPr="003D68B0">
              <w:rPr>
                <w:rFonts w:ascii="Calibri" w:hAnsi="Calibri"/>
                <w:b/>
                <w:i/>
                <w:noProof/>
                <w:lang w:val="en-GB"/>
              </w:rPr>
              <w:t>ighth week:</w:t>
            </w:r>
          </w:p>
        </w:tc>
        <w:tc>
          <w:tcPr>
            <w:tcW w:w="6138" w:type="dxa"/>
          </w:tcPr>
          <w:p w14:paraId="6796E72C" w14:textId="77777777" w:rsidR="00B10A6F" w:rsidRPr="00956589" w:rsidRDefault="00B10A6F" w:rsidP="003176DC">
            <w:pPr>
              <w:rPr>
                <w:rFonts w:asciiTheme="minorHAnsi" w:hAnsiTheme="minorHAnsi" w:cs="Arial"/>
                <w:b/>
              </w:rPr>
            </w:pPr>
            <w:r>
              <w:rPr>
                <w:rFonts w:ascii="Calibri" w:hAnsi="Calibri"/>
                <w:b/>
              </w:rPr>
              <w:t>Sketching</w:t>
            </w:r>
            <w:r>
              <w:rPr>
                <w:rFonts w:asciiTheme="minorHAnsi" w:hAnsiTheme="minorHAnsi" w:cs="Arial"/>
                <w:b/>
              </w:rPr>
              <w:t xml:space="preserve"> 2</w:t>
            </w:r>
          </w:p>
        </w:tc>
      </w:tr>
      <w:tr w:rsidR="00B10A6F" w:rsidRPr="003D68B0" w14:paraId="15D11538" w14:textId="77777777" w:rsidTr="00D67209">
        <w:tc>
          <w:tcPr>
            <w:tcW w:w="2718" w:type="dxa"/>
          </w:tcPr>
          <w:p w14:paraId="6EA9528D" w14:textId="77777777" w:rsidR="00B10A6F" w:rsidRPr="003D68B0" w:rsidRDefault="00B10A6F" w:rsidP="00144767">
            <w:pPr>
              <w:rPr>
                <w:rFonts w:ascii="Calibri" w:hAnsi="Calibri"/>
                <w:b/>
                <w:i/>
                <w:noProof/>
                <w:lang w:val="en-GB"/>
              </w:rPr>
            </w:pPr>
            <w:r w:rsidRPr="003D68B0">
              <w:rPr>
                <w:rFonts w:ascii="Calibri" w:hAnsi="Calibri"/>
                <w:b/>
                <w:i/>
                <w:noProof/>
                <w:lang w:val="en-GB"/>
              </w:rPr>
              <w:t>Ninth week:</w:t>
            </w:r>
            <w:r w:rsidRPr="003D68B0">
              <w:rPr>
                <w:rFonts w:ascii="Calibri" w:hAnsi="Calibri"/>
                <w:b/>
                <w:noProof/>
                <w:lang w:val="en-GB"/>
              </w:rPr>
              <w:t xml:space="preserve">  </w:t>
            </w:r>
          </w:p>
        </w:tc>
        <w:tc>
          <w:tcPr>
            <w:tcW w:w="6138" w:type="dxa"/>
          </w:tcPr>
          <w:p w14:paraId="70D0D039" w14:textId="77777777" w:rsidR="00B10A6F" w:rsidRPr="00956589" w:rsidRDefault="00B10A6F" w:rsidP="003176DC">
            <w:pPr>
              <w:rPr>
                <w:rFonts w:asciiTheme="minorHAnsi" w:hAnsiTheme="minorHAnsi"/>
                <w:b/>
              </w:rPr>
            </w:pPr>
            <w:r>
              <w:rPr>
                <w:rFonts w:ascii="Calibri" w:hAnsi="Calibri"/>
                <w:b/>
              </w:rPr>
              <w:t>Sketching</w:t>
            </w:r>
            <w:r>
              <w:rPr>
                <w:rFonts w:asciiTheme="minorHAnsi" w:hAnsiTheme="minorHAnsi"/>
                <w:b/>
              </w:rPr>
              <w:t xml:space="preserve"> 3</w:t>
            </w:r>
          </w:p>
        </w:tc>
      </w:tr>
      <w:tr w:rsidR="00B10A6F" w:rsidRPr="003D68B0" w14:paraId="2DF264A2" w14:textId="77777777" w:rsidTr="00D67209">
        <w:tc>
          <w:tcPr>
            <w:tcW w:w="2718" w:type="dxa"/>
          </w:tcPr>
          <w:p w14:paraId="1127B839" w14:textId="77777777" w:rsidR="00B10A6F" w:rsidRPr="003D68B0" w:rsidRDefault="00B10A6F" w:rsidP="00144767">
            <w:pPr>
              <w:rPr>
                <w:rFonts w:ascii="Calibri" w:hAnsi="Calibri"/>
                <w:b/>
                <w:i/>
                <w:noProof/>
                <w:lang w:val="en-GB"/>
              </w:rPr>
            </w:pPr>
            <w:r w:rsidRPr="003D68B0">
              <w:rPr>
                <w:rFonts w:ascii="Calibri" w:hAnsi="Calibri"/>
                <w:b/>
                <w:i/>
                <w:noProof/>
                <w:lang w:val="en-GB"/>
              </w:rPr>
              <w:t>Tenth week:</w:t>
            </w:r>
          </w:p>
        </w:tc>
        <w:tc>
          <w:tcPr>
            <w:tcW w:w="6138" w:type="dxa"/>
          </w:tcPr>
          <w:p w14:paraId="3BD322FF" w14:textId="77777777" w:rsidR="00B10A6F" w:rsidRPr="00777D28" w:rsidRDefault="00B10A6F" w:rsidP="00144767">
            <w:pPr>
              <w:rPr>
                <w:rFonts w:ascii="Calibri" w:hAnsi="Calibri"/>
                <w:b/>
              </w:rPr>
            </w:pPr>
            <w:r>
              <w:rPr>
                <w:rFonts w:ascii="Calibri" w:hAnsi="Calibri"/>
                <w:b/>
              </w:rPr>
              <w:t>Analysis and definition of the architectural style</w:t>
            </w:r>
          </w:p>
        </w:tc>
      </w:tr>
      <w:tr w:rsidR="00B10A6F" w:rsidRPr="003D68B0" w14:paraId="1866302B" w14:textId="77777777" w:rsidTr="00D67209">
        <w:tc>
          <w:tcPr>
            <w:tcW w:w="2718" w:type="dxa"/>
          </w:tcPr>
          <w:p w14:paraId="470B6614" w14:textId="77777777" w:rsidR="00B10A6F" w:rsidRPr="003D68B0" w:rsidRDefault="00B10A6F" w:rsidP="00144767">
            <w:pPr>
              <w:rPr>
                <w:rFonts w:ascii="Calibri" w:hAnsi="Calibri"/>
                <w:b/>
                <w:i/>
                <w:noProof/>
                <w:lang w:val="en-GB"/>
              </w:rPr>
            </w:pPr>
            <w:r w:rsidRPr="003D68B0">
              <w:rPr>
                <w:rFonts w:ascii="Calibri" w:hAnsi="Calibri"/>
                <w:b/>
                <w:i/>
                <w:noProof/>
                <w:lang w:val="en-GB"/>
              </w:rPr>
              <w:t>Eleventh week</w:t>
            </w:r>
            <w:r w:rsidRPr="003D68B0">
              <w:rPr>
                <w:rFonts w:ascii="Calibri" w:hAnsi="Calibri"/>
                <w:b/>
                <w:noProof/>
                <w:lang w:val="en-GB"/>
              </w:rPr>
              <w:t>:</w:t>
            </w:r>
          </w:p>
        </w:tc>
        <w:tc>
          <w:tcPr>
            <w:tcW w:w="6138" w:type="dxa"/>
          </w:tcPr>
          <w:p w14:paraId="1B57F532" w14:textId="77777777" w:rsidR="00B10A6F" w:rsidRPr="00777D28" w:rsidRDefault="00B10A6F" w:rsidP="00144767">
            <w:pPr>
              <w:rPr>
                <w:rFonts w:ascii="Calibri" w:hAnsi="Calibri"/>
                <w:b/>
              </w:rPr>
            </w:pPr>
            <w:r>
              <w:rPr>
                <w:rFonts w:ascii="Calibri" w:hAnsi="Calibri"/>
                <w:b/>
              </w:rPr>
              <w:t>Perception of the light on the stage</w:t>
            </w:r>
          </w:p>
        </w:tc>
      </w:tr>
      <w:tr w:rsidR="00B10A6F" w:rsidRPr="003D68B0" w14:paraId="2812021D" w14:textId="77777777" w:rsidTr="00D67209">
        <w:tc>
          <w:tcPr>
            <w:tcW w:w="2718" w:type="dxa"/>
          </w:tcPr>
          <w:p w14:paraId="2352B385" w14:textId="77777777" w:rsidR="00B10A6F" w:rsidRPr="003D68B0" w:rsidRDefault="00B10A6F" w:rsidP="00144767">
            <w:pPr>
              <w:rPr>
                <w:rFonts w:ascii="Calibri" w:hAnsi="Calibri"/>
                <w:b/>
                <w:i/>
                <w:noProof/>
                <w:lang w:val="en-GB"/>
              </w:rPr>
            </w:pPr>
            <w:r w:rsidRPr="003D68B0">
              <w:rPr>
                <w:rFonts w:ascii="Calibri" w:hAnsi="Calibri"/>
                <w:b/>
                <w:i/>
                <w:noProof/>
                <w:lang w:val="en-GB"/>
              </w:rPr>
              <w:t>Twelve week</w:t>
            </w:r>
            <w:r w:rsidRPr="003D68B0">
              <w:rPr>
                <w:rFonts w:ascii="Calibri" w:hAnsi="Calibri"/>
                <w:b/>
                <w:noProof/>
                <w:lang w:val="en-GB"/>
              </w:rPr>
              <w:t xml:space="preserve">:  </w:t>
            </w:r>
          </w:p>
        </w:tc>
        <w:tc>
          <w:tcPr>
            <w:tcW w:w="6138" w:type="dxa"/>
          </w:tcPr>
          <w:p w14:paraId="36BDBD40" w14:textId="77777777" w:rsidR="00B10A6F" w:rsidRPr="00095BB7" w:rsidRDefault="00B10A6F" w:rsidP="00FC7AD0">
            <w:pPr>
              <w:rPr>
                <w:rFonts w:ascii="Calibri" w:hAnsi="Calibri"/>
                <w:b/>
                <w:lang w:val="it-IT"/>
              </w:rPr>
            </w:pPr>
            <w:r>
              <w:rPr>
                <w:rFonts w:ascii="Calibri" w:hAnsi="Calibri"/>
                <w:b/>
                <w:lang w:val="it-IT"/>
              </w:rPr>
              <w:t>Painting 1</w:t>
            </w:r>
          </w:p>
        </w:tc>
      </w:tr>
      <w:tr w:rsidR="00B10A6F" w:rsidRPr="003D68B0" w14:paraId="387A752A" w14:textId="77777777" w:rsidTr="00D67209">
        <w:tc>
          <w:tcPr>
            <w:tcW w:w="2718" w:type="dxa"/>
          </w:tcPr>
          <w:p w14:paraId="55E7DF69" w14:textId="77777777" w:rsidR="00B10A6F" w:rsidRPr="003D68B0" w:rsidRDefault="00B10A6F" w:rsidP="00144767">
            <w:pPr>
              <w:rPr>
                <w:rFonts w:ascii="Calibri" w:hAnsi="Calibri"/>
                <w:b/>
                <w:i/>
                <w:noProof/>
                <w:lang w:val="en-GB"/>
              </w:rPr>
            </w:pPr>
            <w:r w:rsidRPr="003D68B0">
              <w:rPr>
                <w:rFonts w:ascii="Calibri" w:hAnsi="Calibri"/>
                <w:b/>
                <w:i/>
                <w:noProof/>
                <w:lang w:val="en-GB"/>
              </w:rPr>
              <w:t>Thirteenth  week</w:t>
            </w:r>
            <w:r w:rsidRPr="003D68B0">
              <w:rPr>
                <w:rFonts w:ascii="Calibri" w:hAnsi="Calibri"/>
                <w:b/>
                <w:noProof/>
                <w:lang w:val="en-GB"/>
              </w:rPr>
              <w:t xml:space="preserve">:    </w:t>
            </w:r>
          </w:p>
        </w:tc>
        <w:tc>
          <w:tcPr>
            <w:tcW w:w="6138" w:type="dxa"/>
          </w:tcPr>
          <w:p w14:paraId="3B72A6EC" w14:textId="77777777" w:rsidR="00B10A6F" w:rsidRPr="00956589" w:rsidRDefault="00B10A6F" w:rsidP="00144767">
            <w:pPr>
              <w:rPr>
                <w:rFonts w:asciiTheme="minorHAnsi" w:hAnsiTheme="minorHAnsi" w:cs="Arial"/>
                <w:b/>
              </w:rPr>
            </w:pPr>
            <w:r>
              <w:rPr>
                <w:rFonts w:ascii="Calibri" w:hAnsi="Calibri"/>
                <w:b/>
                <w:lang w:val="it-IT"/>
              </w:rPr>
              <w:t>Painting</w:t>
            </w:r>
            <w:r>
              <w:rPr>
                <w:rFonts w:asciiTheme="minorHAnsi" w:hAnsiTheme="minorHAnsi" w:cs="Arial"/>
                <w:b/>
              </w:rPr>
              <w:t xml:space="preserve"> 2</w:t>
            </w:r>
          </w:p>
        </w:tc>
      </w:tr>
      <w:tr w:rsidR="00B10A6F" w:rsidRPr="003D68B0" w14:paraId="52CD1311" w14:textId="77777777" w:rsidTr="00D67209">
        <w:tc>
          <w:tcPr>
            <w:tcW w:w="2718" w:type="dxa"/>
          </w:tcPr>
          <w:p w14:paraId="4CEDA665" w14:textId="77777777" w:rsidR="00B10A6F" w:rsidRPr="003D68B0" w:rsidRDefault="00B10A6F" w:rsidP="00144767">
            <w:pPr>
              <w:rPr>
                <w:rFonts w:ascii="Calibri" w:hAnsi="Calibri"/>
                <w:b/>
                <w:i/>
                <w:noProof/>
                <w:lang w:val="en-GB"/>
              </w:rPr>
            </w:pPr>
            <w:r w:rsidRPr="003D68B0">
              <w:rPr>
                <w:rFonts w:ascii="Calibri" w:hAnsi="Calibri"/>
                <w:b/>
                <w:i/>
                <w:noProof/>
                <w:lang w:val="en-GB"/>
              </w:rPr>
              <w:t>Fourteenth week</w:t>
            </w:r>
            <w:r w:rsidRPr="003D68B0">
              <w:rPr>
                <w:rFonts w:ascii="Calibri" w:hAnsi="Calibri"/>
                <w:b/>
                <w:noProof/>
                <w:lang w:val="en-GB"/>
              </w:rPr>
              <w:t xml:space="preserve">:  </w:t>
            </w:r>
          </w:p>
        </w:tc>
        <w:tc>
          <w:tcPr>
            <w:tcW w:w="6138" w:type="dxa"/>
          </w:tcPr>
          <w:p w14:paraId="54155E3C" w14:textId="77777777" w:rsidR="00B10A6F" w:rsidRPr="00D52BCA" w:rsidRDefault="00B10A6F" w:rsidP="00FC7AD0">
            <w:pPr>
              <w:rPr>
                <w:rFonts w:ascii="Calibri" w:hAnsi="Calibri"/>
                <w:b/>
                <w:lang w:val="nb-NO"/>
              </w:rPr>
            </w:pPr>
            <w:r>
              <w:rPr>
                <w:rFonts w:ascii="Calibri" w:hAnsi="Calibri"/>
                <w:b/>
                <w:lang w:val="nb-NO"/>
              </w:rPr>
              <w:t>Modeling 1</w:t>
            </w:r>
          </w:p>
        </w:tc>
      </w:tr>
      <w:tr w:rsidR="00B10A6F" w:rsidRPr="003D68B0" w14:paraId="7AF021C6" w14:textId="77777777" w:rsidTr="00D67209">
        <w:tc>
          <w:tcPr>
            <w:tcW w:w="2718" w:type="dxa"/>
          </w:tcPr>
          <w:p w14:paraId="206142E7" w14:textId="77777777" w:rsidR="00B10A6F" w:rsidRPr="003D68B0" w:rsidRDefault="00B10A6F" w:rsidP="00144767">
            <w:pPr>
              <w:rPr>
                <w:rFonts w:ascii="Calibri" w:hAnsi="Calibri"/>
                <w:b/>
                <w:i/>
                <w:noProof/>
                <w:lang w:val="en-GB"/>
              </w:rPr>
            </w:pPr>
            <w:r w:rsidRPr="003D68B0">
              <w:rPr>
                <w:rFonts w:ascii="Calibri" w:hAnsi="Calibri"/>
                <w:b/>
                <w:i/>
                <w:noProof/>
                <w:lang w:val="en-GB"/>
              </w:rPr>
              <w:t>Fifteenth week</w:t>
            </w:r>
            <w:r w:rsidRPr="003D68B0">
              <w:rPr>
                <w:rFonts w:ascii="Calibri" w:hAnsi="Calibri"/>
                <w:b/>
                <w:noProof/>
                <w:lang w:val="en-GB"/>
              </w:rPr>
              <w:t xml:space="preserve">:   </w:t>
            </w:r>
          </w:p>
        </w:tc>
        <w:tc>
          <w:tcPr>
            <w:tcW w:w="6138" w:type="dxa"/>
          </w:tcPr>
          <w:p w14:paraId="4E505595" w14:textId="77777777" w:rsidR="00B10A6F" w:rsidRPr="00777D28" w:rsidRDefault="00B10A6F" w:rsidP="00144767">
            <w:pPr>
              <w:rPr>
                <w:rFonts w:ascii="Calibri" w:hAnsi="Calibri"/>
                <w:b/>
              </w:rPr>
            </w:pPr>
            <w:r>
              <w:rPr>
                <w:rFonts w:ascii="Calibri" w:hAnsi="Calibri"/>
                <w:b/>
              </w:rPr>
              <w:t>Modeling 2</w:t>
            </w:r>
          </w:p>
        </w:tc>
      </w:tr>
      <w:tr w:rsidR="00B10A6F" w:rsidRPr="003D68B0" w14:paraId="7ACCC935" w14:textId="77777777" w:rsidTr="00D67209">
        <w:tc>
          <w:tcPr>
            <w:tcW w:w="2718" w:type="dxa"/>
          </w:tcPr>
          <w:p w14:paraId="694C914D" w14:textId="77777777" w:rsidR="00B10A6F" w:rsidRPr="003D68B0" w:rsidRDefault="00B10A6F" w:rsidP="00144767">
            <w:pPr>
              <w:rPr>
                <w:rFonts w:ascii="Calibri" w:hAnsi="Calibri"/>
                <w:b/>
                <w:i/>
                <w:noProof/>
                <w:lang w:val="en-GB"/>
              </w:rPr>
            </w:pPr>
          </w:p>
        </w:tc>
        <w:tc>
          <w:tcPr>
            <w:tcW w:w="6138" w:type="dxa"/>
          </w:tcPr>
          <w:p w14:paraId="396F383A" w14:textId="77777777" w:rsidR="00B10A6F" w:rsidRPr="00777D28" w:rsidRDefault="00B10A6F" w:rsidP="00144767">
            <w:pPr>
              <w:rPr>
                <w:rFonts w:ascii="Calibri" w:hAnsi="Calibri"/>
                <w:b/>
              </w:rPr>
            </w:pPr>
          </w:p>
        </w:tc>
      </w:tr>
    </w:tbl>
    <w:p w14:paraId="1D4FE2AD" w14:textId="77777777" w:rsidR="00CF116F" w:rsidRPr="003D68B0" w:rsidRDefault="00CF116F" w:rsidP="00D67209">
      <w:pPr>
        <w:pStyle w:val="NoSpacing1"/>
        <w:rPr>
          <w:noProof/>
          <w:szCs w:val="28"/>
          <w:lang w:val="en-GB"/>
        </w:rPr>
      </w:pPr>
    </w:p>
    <w:p w14:paraId="1CB7DA65" w14:textId="77777777" w:rsidR="006F116D" w:rsidRPr="003D68B0" w:rsidRDefault="006F116D">
      <w:pPr>
        <w:rPr>
          <w:rFonts w:ascii="Calibri" w:hAnsi="Calibri"/>
          <w:b/>
          <w:noProof/>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CF116F" w:rsidRPr="003D68B0" w14:paraId="074B2840" w14:textId="77777777" w:rsidTr="00EF57F9">
        <w:tc>
          <w:tcPr>
            <w:tcW w:w="8856" w:type="dxa"/>
            <w:shd w:val="clear" w:color="auto" w:fill="B8CCE4"/>
          </w:tcPr>
          <w:p w14:paraId="54421C79" w14:textId="77777777" w:rsidR="00CF116F" w:rsidRPr="003D68B0" w:rsidRDefault="00686373" w:rsidP="007E6202">
            <w:pPr>
              <w:jc w:val="center"/>
              <w:rPr>
                <w:rFonts w:ascii="Calibri" w:hAnsi="Calibri"/>
                <w:b/>
                <w:noProof/>
                <w:lang w:val="en-GB"/>
              </w:rPr>
            </w:pPr>
            <w:r w:rsidRPr="003D68B0">
              <w:rPr>
                <w:rFonts w:ascii="Calibri" w:hAnsi="Calibri"/>
                <w:b/>
                <w:noProof/>
                <w:lang w:val="en-GB"/>
              </w:rPr>
              <w:t>Academic policies and rules of conduct</w:t>
            </w:r>
          </w:p>
        </w:tc>
      </w:tr>
      <w:tr w:rsidR="00CF116F" w:rsidRPr="003D68B0" w14:paraId="78F7EC75" w14:textId="77777777" w:rsidTr="007E6202">
        <w:trPr>
          <w:trHeight w:val="1088"/>
        </w:trPr>
        <w:tc>
          <w:tcPr>
            <w:tcW w:w="8856" w:type="dxa"/>
          </w:tcPr>
          <w:p w14:paraId="6953CE01" w14:textId="77777777" w:rsidR="00C66149" w:rsidRPr="003D68B0" w:rsidRDefault="00C66149" w:rsidP="00C66149">
            <w:pPr>
              <w:rPr>
                <w:rFonts w:ascii="Calibri" w:hAnsi="Calibri"/>
                <w:b/>
                <w:i/>
                <w:noProof/>
                <w:sz w:val="22"/>
                <w:szCs w:val="22"/>
                <w:lang w:val="en-GB"/>
              </w:rPr>
            </w:pPr>
          </w:p>
          <w:p w14:paraId="4F12E364" w14:textId="77777777" w:rsidR="00C66149" w:rsidRPr="003D68B0" w:rsidRDefault="00686373" w:rsidP="00C66149">
            <w:pPr>
              <w:rPr>
                <w:rFonts w:ascii="Calibri" w:hAnsi="Calibri"/>
                <w:b/>
                <w:i/>
                <w:noProof/>
                <w:sz w:val="22"/>
                <w:szCs w:val="22"/>
                <w:lang w:val="en-GB"/>
              </w:rPr>
            </w:pPr>
            <w:r w:rsidRPr="003D68B0">
              <w:rPr>
                <w:rFonts w:ascii="Calibri" w:hAnsi="Calibri"/>
                <w:b/>
                <w:i/>
                <w:noProof/>
                <w:sz w:val="22"/>
                <w:szCs w:val="22"/>
                <w:lang w:val="en-GB"/>
              </w:rPr>
              <w:t>The student is obliged to respect the rules in accordance with Article 156 of the Constitution of the UP</w:t>
            </w:r>
          </w:p>
          <w:p w14:paraId="22AA43CE" w14:textId="77777777" w:rsidR="006F116D" w:rsidRPr="003D68B0" w:rsidRDefault="006F116D" w:rsidP="00D67209">
            <w:pPr>
              <w:rPr>
                <w:rFonts w:ascii="Calibri" w:hAnsi="Calibri"/>
                <w:b/>
                <w:i/>
                <w:noProof/>
                <w:sz w:val="22"/>
                <w:szCs w:val="22"/>
                <w:lang w:val="en-GB"/>
              </w:rPr>
            </w:pPr>
          </w:p>
        </w:tc>
      </w:tr>
    </w:tbl>
    <w:p w14:paraId="5A372E4D" w14:textId="77777777" w:rsidR="00CF116F" w:rsidRPr="003D68B0" w:rsidRDefault="00CF116F">
      <w:pPr>
        <w:rPr>
          <w:rFonts w:ascii="Calibri" w:hAnsi="Calibri"/>
          <w:b/>
          <w:noProof/>
          <w:sz w:val="28"/>
          <w:szCs w:val="28"/>
          <w:lang w:val="en-GB"/>
        </w:rPr>
      </w:pPr>
    </w:p>
    <w:p w14:paraId="11F82C19" w14:textId="77777777" w:rsidR="00B815D1" w:rsidRPr="003D68B0" w:rsidRDefault="00B815D1">
      <w:pPr>
        <w:rPr>
          <w:rFonts w:ascii="Calibri" w:hAnsi="Calibri"/>
          <w:b/>
          <w:noProof/>
          <w:sz w:val="28"/>
          <w:szCs w:val="28"/>
          <w:lang w:val="en-GB"/>
        </w:rPr>
      </w:pPr>
    </w:p>
    <w:sectPr w:rsidR="00B815D1" w:rsidRPr="003D68B0" w:rsidSect="003C1DE7">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0FE22" w14:textId="77777777" w:rsidR="00C10158" w:rsidRDefault="00C10158">
      <w:r>
        <w:separator/>
      </w:r>
    </w:p>
  </w:endnote>
  <w:endnote w:type="continuationSeparator" w:id="0">
    <w:p w14:paraId="1BE152CE" w14:textId="77777777" w:rsidR="00C10158" w:rsidRDefault="00C1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9C70C" w14:textId="77777777" w:rsidR="00C43E9D" w:rsidRDefault="00EE65E5" w:rsidP="009B3F0A">
    <w:pPr>
      <w:pStyle w:val="Footer"/>
      <w:framePr w:wrap="around" w:vAnchor="text" w:hAnchor="margin" w:xAlign="right" w:y="1"/>
      <w:rPr>
        <w:rStyle w:val="PageNumber"/>
      </w:rPr>
    </w:pPr>
    <w:r>
      <w:rPr>
        <w:rStyle w:val="PageNumber"/>
      </w:rPr>
      <w:fldChar w:fldCharType="begin"/>
    </w:r>
    <w:r w:rsidR="00C43E9D">
      <w:rPr>
        <w:rStyle w:val="PageNumber"/>
      </w:rPr>
      <w:instrText xml:space="preserve">PAGE  </w:instrText>
    </w:r>
    <w:r>
      <w:rPr>
        <w:rStyle w:val="PageNumber"/>
      </w:rPr>
      <w:fldChar w:fldCharType="end"/>
    </w:r>
  </w:p>
  <w:p w14:paraId="5C45DDDE" w14:textId="77777777" w:rsidR="00C43E9D" w:rsidRDefault="00C43E9D"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7DD20" w14:textId="77777777" w:rsidR="00C43E9D" w:rsidRDefault="00EE65E5" w:rsidP="009B3F0A">
    <w:pPr>
      <w:pStyle w:val="Footer"/>
      <w:framePr w:wrap="around" w:vAnchor="text" w:hAnchor="margin" w:xAlign="right" w:y="1"/>
      <w:rPr>
        <w:rStyle w:val="PageNumber"/>
      </w:rPr>
    </w:pPr>
    <w:r>
      <w:rPr>
        <w:rStyle w:val="PageNumber"/>
      </w:rPr>
      <w:fldChar w:fldCharType="begin"/>
    </w:r>
    <w:r w:rsidR="00C43E9D">
      <w:rPr>
        <w:rStyle w:val="PageNumber"/>
      </w:rPr>
      <w:instrText xml:space="preserve">PAGE  </w:instrText>
    </w:r>
    <w:r>
      <w:rPr>
        <w:rStyle w:val="PageNumber"/>
      </w:rPr>
      <w:fldChar w:fldCharType="separate"/>
    </w:r>
    <w:r w:rsidR="003820A4">
      <w:rPr>
        <w:rStyle w:val="PageNumber"/>
        <w:noProof/>
      </w:rPr>
      <w:t>1</w:t>
    </w:r>
    <w:r>
      <w:rPr>
        <w:rStyle w:val="PageNumber"/>
      </w:rPr>
      <w:fldChar w:fldCharType="end"/>
    </w:r>
  </w:p>
  <w:p w14:paraId="261AF55C" w14:textId="77777777" w:rsidR="00C43E9D" w:rsidRDefault="00C43E9D"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58901" w14:textId="77777777" w:rsidR="00C10158" w:rsidRDefault="00C10158">
      <w:r>
        <w:separator/>
      </w:r>
    </w:p>
  </w:footnote>
  <w:footnote w:type="continuationSeparator" w:id="0">
    <w:p w14:paraId="65D8FAE4" w14:textId="77777777" w:rsidR="00C10158" w:rsidRDefault="00C10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E24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0B3EFB"/>
    <w:multiLevelType w:val="hybridMultilevel"/>
    <w:tmpl w:val="CDC46F04"/>
    <w:lvl w:ilvl="0" w:tplc="CF520D48">
      <w:numFmt w:val="bullet"/>
      <w:lvlText w:val="-"/>
      <w:lvlJc w:val="left"/>
      <w:pPr>
        <w:ind w:left="720" w:hanging="360"/>
      </w:pPr>
      <w:rPr>
        <w:rFonts w:ascii="Bookman Old Style" w:eastAsia="Times New Roman"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E50FBA"/>
    <w:multiLevelType w:val="hybridMultilevel"/>
    <w:tmpl w:val="BB705E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9C2174"/>
    <w:multiLevelType w:val="hybridMultilevel"/>
    <w:tmpl w:val="54604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485CF1"/>
    <w:multiLevelType w:val="hybridMultilevel"/>
    <w:tmpl w:val="E3E20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CCA"/>
    <w:rsid w:val="00004B39"/>
    <w:rsid w:val="00012981"/>
    <w:rsid w:val="0003063D"/>
    <w:rsid w:val="00031020"/>
    <w:rsid w:val="00031163"/>
    <w:rsid w:val="0004026F"/>
    <w:rsid w:val="00043592"/>
    <w:rsid w:val="00060E9F"/>
    <w:rsid w:val="0006641E"/>
    <w:rsid w:val="00085D24"/>
    <w:rsid w:val="000A0EA1"/>
    <w:rsid w:val="000D2D23"/>
    <w:rsid w:val="000E2603"/>
    <w:rsid w:val="000E728A"/>
    <w:rsid w:val="00102557"/>
    <w:rsid w:val="00105C2D"/>
    <w:rsid w:val="001066D4"/>
    <w:rsid w:val="00120025"/>
    <w:rsid w:val="00132604"/>
    <w:rsid w:val="00144767"/>
    <w:rsid w:val="001708D6"/>
    <w:rsid w:val="00182FCD"/>
    <w:rsid w:val="00183923"/>
    <w:rsid w:val="001A5E2C"/>
    <w:rsid w:val="001A7164"/>
    <w:rsid w:val="001C23AE"/>
    <w:rsid w:val="001F37B9"/>
    <w:rsid w:val="0021580C"/>
    <w:rsid w:val="00215DEB"/>
    <w:rsid w:val="002177ED"/>
    <w:rsid w:val="00234487"/>
    <w:rsid w:val="002466FE"/>
    <w:rsid w:val="002610A3"/>
    <w:rsid w:val="002662EC"/>
    <w:rsid w:val="002746EB"/>
    <w:rsid w:val="002761E3"/>
    <w:rsid w:val="00292614"/>
    <w:rsid w:val="00293FC5"/>
    <w:rsid w:val="002C00FA"/>
    <w:rsid w:val="002D3069"/>
    <w:rsid w:val="0030354C"/>
    <w:rsid w:val="00317464"/>
    <w:rsid w:val="003176DC"/>
    <w:rsid w:val="00335793"/>
    <w:rsid w:val="0033757E"/>
    <w:rsid w:val="00381B41"/>
    <w:rsid w:val="003820A4"/>
    <w:rsid w:val="00387206"/>
    <w:rsid w:val="003B625C"/>
    <w:rsid w:val="003B6846"/>
    <w:rsid w:val="003C1DE7"/>
    <w:rsid w:val="003C5FE0"/>
    <w:rsid w:val="003D0A1F"/>
    <w:rsid w:val="003D68B0"/>
    <w:rsid w:val="003E3193"/>
    <w:rsid w:val="004042C7"/>
    <w:rsid w:val="00431229"/>
    <w:rsid w:val="004401E5"/>
    <w:rsid w:val="00444D51"/>
    <w:rsid w:val="004A6FE2"/>
    <w:rsid w:val="004B6C93"/>
    <w:rsid w:val="004C0CCA"/>
    <w:rsid w:val="004C4D2C"/>
    <w:rsid w:val="004D2206"/>
    <w:rsid w:val="004D4B6F"/>
    <w:rsid w:val="00504B8E"/>
    <w:rsid w:val="00522E29"/>
    <w:rsid w:val="00557043"/>
    <w:rsid w:val="0056255B"/>
    <w:rsid w:val="00570ECE"/>
    <w:rsid w:val="00586056"/>
    <w:rsid w:val="00586D6F"/>
    <w:rsid w:val="005927EC"/>
    <w:rsid w:val="005D0FF0"/>
    <w:rsid w:val="005E700E"/>
    <w:rsid w:val="00603DD2"/>
    <w:rsid w:val="00612563"/>
    <w:rsid w:val="00640CB7"/>
    <w:rsid w:val="00660D18"/>
    <w:rsid w:val="0066475F"/>
    <w:rsid w:val="00686373"/>
    <w:rsid w:val="006D7FB4"/>
    <w:rsid w:val="006F116D"/>
    <w:rsid w:val="007038CC"/>
    <w:rsid w:val="00705FAF"/>
    <w:rsid w:val="00710E92"/>
    <w:rsid w:val="00717667"/>
    <w:rsid w:val="00745562"/>
    <w:rsid w:val="00746D8D"/>
    <w:rsid w:val="00777299"/>
    <w:rsid w:val="00777D28"/>
    <w:rsid w:val="00781805"/>
    <w:rsid w:val="007A7614"/>
    <w:rsid w:val="007B1510"/>
    <w:rsid w:val="007B68A2"/>
    <w:rsid w:val="007C3132"/>
    <w:rsid w:val="007C7CA5"/>
    <w:rsid w:val="007D11F8"/>
    <w:rsid w:val="007D7167"/>
    <w:rsid w:val="007E348F"/>
    <w:rsid w:val="007E5D10"/>
    <w:rsid w:val="007E6202"/>
    <w:rsid w:val="007F46C5"/>
    <w:rsid w:val="00805F16"/>
    <w:rsid w:val="00816644"/>
    <w:rsid w:val="008265B3"/>
    <w:rsid w:val="00826F67"/>
    <w:rsid w:val="00832617"/>
    <w:rsid w:val="00863E46"/>
    <w:rsid w:val="008A439B"/>
    <w:rsid w:val="008A716D"/>
    <w:rsid w:val="008D0608"/>
    <w:rsid w:val="008D0C6B"/>
    <w:rsid w:val="008F7133"/>
    <w:rsid w:val="00903474"/>
    <w:rsid w:val="00920034"/>
    <w:rsid w:val="00926372"/>
    <w:rsid w:val="009310D7"/>
    <w:rsid w:val="0093388F"/>
    <w:rsid w:val="009458C9"/>
    <w:rsid w:val="00990E7A"/>
    <w:rsid w:val="009A631D"/>
    <w:rsid w:val="009A7472"/>
    <w:rsid w:val="009B3F0A"/>
    <w:rsid w:val="009C4836"/>
    <w:rsid w:val="009C48B8"/>
    <w:rsid w:val="009E2AF8"/>
    <w:rsid w:val="009E7013"/>
    <w:rsid w:val="00A03B66"/>
    <w:rsid w:val="00A545BA"/>
    <w:rsid w:val="00A662A0"/>
    <w:rsid w:val="00A90A46"/>
    <w:rsid w:val="00AA2C57"/>
    <w:rsid w:val="00AA3C2B"/>
    <w:rsid w:val="00AB7389"/>
    <w:rsid w:val="00AC08ED"/>
    <w:rsid w:val="00AC1D35"/>
    <w:rsid w:val="00B10A6F"/>
    <w:rsid w:val="00B22920"/>
    <w:rsid w:val="00B24FAB"/>
    <w:rsid w:val="00B330B8"/>
    <w:rsid w:val="00B35215"/>
    <w:rsid w:val="00B5626F"/>
    <w:rsid w:val="00B56EBF"/>
    <w:rsid w:val="00B766A6"/>
    <w:rsid w:val="00B815D1"/>
    <w:rsid w:val="00B94A52"/>
    <w:rsid w:val="00BA6E9C"/>
    <w:rsid w:val="00BB1A1A"/>
    <w:rsid w:val="00BB20D3"/>
    <w:rsid w:val="00BB64DF"/>
    <w:rsid w:val="00C04B8A"/>
    <w:rsid w:val="00C04F52"/>
    <w:rsid w:val="00C10158"/>
    <w:rsid w:val="00C17D1D"/>
    <w:rsid w:val="00C21907"/>
    <w:rsid w:val="00C2768C"/>
    <w:rsid w:val="00C43E9D"/>
    <w:rsid w:val="00C53CBB"/>
    <w:rsid w:val="00C5689F"/>
    <w:rsid w:val="00C6155B"/>
    <w:rsid w:val="00C62997"/>
    <w:rsid w:val="00C66149"/>
    <w:rsid w:val="00C74D51"/>
    <w:rsid w:val="00C761CE"/>
    <w:rsid w:val="00C90D98"/>
    <w:rsid w:val="00C9269B"/>
    <w:rsid w:val="00CC5F7F"/>
    <w:rsid w:val="00CF116F"/>
    <w:rsid w:val="00CF2DB1"/>
    <w:rsid w:val="00D0662A"/>
    <w:rsid w:val="00D10BC6"/>
    <w:rsid w:val="00D67209"/>
    <w:rsid w:val="00DB2823"/>
    <w:rsid w:val="00DF234E"/>
    <w:rsid w:val="00DF6543"/>
    <w:rsid w:val="00E03580"/>
    <w:rsid w:val="00E10DCF"/>
    <w:rsid w:val="00E2037F"/>
    <w:rsid w:val="00E26070"/>
    <w:rsid w:val="00E277E0"/>
    <w:rsid w:val="00E349D6"/>
    <w:rsid w:val="00E64FDE"/>
    <w:rsid w:val="00E74540"/>
    <w:rsid w:val="00E8276C"/>
    <w:rsid w:val="00E95319"/>
    <w:rsid w:val="00EA50C1"/>
    <w:rsid w:val="00EE65E5"/>
    <w:rsid w:val="00EF57F9"/>
    <w:rsid w:val="00F04222"/>
    <w:rsid w:val="00F15EAE"/>
    <w:rsid w:val="00F34158"/>
    <w:rsid w:val="00F34DA2"/>
    <w:rsid w:val="00F366E1"/>
    <w:rsid w:val="00F46210"/>
    <w:rsid w:val="00F47480"/>
    <w:rsid w:val="00F47AEA"/>
    <w:rsid w:val="00F5660C"/>
    <w:rsid w:val="00F713AA"/>
    <w:rsid w:val="00F733A5"/>
    <w:rsid w:val="00FB050B"/>
    <w:rsid w:val="00FC7AD0"/>
    <w:rsid w:val="00FF3700"/>
    <w:rsid w:val="00FF48A4"/>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324AC"/>
  <w15:docId w15:val="{1D79011F-4906-4D57-9EAB-7760E268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DE7"/>
    <w:rPr>
      <w:sz w:val="24"/>
      <w:szCs w:val="24"/>
    </w:rPr>
  </w:style>
  <w:style w:type="paragraph" w:styleId="Heading1">
    <w:name w:val="heading 1"/>
    <w:basedOn w:val="Normal"/>
    <w:link w:val="Heading1Char"/>
    <w:uiPriority w:val="9"/>
    <w:qFormat/>
    <w:rsid w:val="000D2D2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CF116F"/>
    <w:rPr>
      <w:sz w:val="24"/>
      <w:szCs w:val="24"/>
    </w:rPr>
  </w:style>
  <w:style w:type="character" w:styleId="Hyperlink">
    <w:name w:val="Hyperlink"/>
    <w:rsid w:val="00C761CE"/>
    <w:rPr>
      <w:color w:val="0000FF"/>
      <w:u w:val="single"/>
    </w:rPr>
  </w:style>
  <w:style w:type="paragraph" w:styleId="ListParagraph">
    <w:name w:val="List Paragraph"/>
    <w:basedOn w:val="Normal"/>
    <w:uiPriority w:val="34"/>
    <w:qFormat/>
    <w:rsid w:val="00570ECE"/>
    <w:pPr>
      <w:ind w:left="720"/>
      <w:contextualSpacing/>
    </w:pPr>
  </w:style>
  <w:style w:type="character" w:customStyle="1" w:styleId="Heading1Char">
    <w:name w:val="Heading 1 Char"/>
    <w:basedOn w:val="DefaultParagraphFont"/>
    <w:link w:val="Heading1"/>
    <w:uiPriority w:val="9"/>
    <w:rsid w:val="000D2D23"/>
    <w:rPr>
      <w:b/>
      <w:bCs/>
      <w:kern w:val="36"/>
      <w:sz w:val="48"/>
      <w:szCs w:val="48"/>
    </w:rPr>
  </w:style>
  <w:style w:type="character" w:customStyle="1" w:styleId="a-size-large">
    <w:name w:val="a-size-large"/>
    <w:basedOn w:val="DefaultParagraphFont"/>
    <w:rsid w:val="009C4836"/>
  </w:style>
  <w:style w:type="character" w:customStyle="1" w:styleId="lrgbold">
    <w:name w:val="lrg bold"/>
    <w:basedOn w:val="DefaultParagraphFont"/>
    <w:rsid w:val="00AC1D35"/>
  </w:style>
  <w:style w:type="character" w:styleId="Emphasis">
    <w:name w:val="Emphasis"/>
    <w:basedOn w:val="DefaultParagraphFont"/>
    <w:qFormat/>
    <w:rsid w:val="00B10A6F"/>
    <w:rPr>
      <w:i/>
      <w:iCs/>
    </w:rPr>
  </w:style>
  <w:style w:type="character" w:customStyle="1" w:styleId="hps">
    <w:name w:val="hps"/>
    <w:basedOn w:val="DefaultParagraphFont"/>
    <w:rsid w:val="00B766A6"/>
  </w:style>
  <w:style w:type="character" w:customStyle="1" w:styleId="contribution">
    <w:name w:val="contribution"/>
    <w:basedOn w:val="DefaultParagraphFont"/>
    <w:rsid w:val="004D4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4146</CharactersWithSpaces>
  <SharedDoc>false</SharedDoc>
  <HLinks>
    <vt:vector size="6" baseType="variant">
      <vt:variant>
        <vt:i4>196651</vt:i4>
      </vt:variant>
      <vt:variant>
        <vt:i4>0</vt:i4>
      </vt:variant>
      <vt:variant>
        <vt:i4>0</vt:i4>
      </vt:variant>
      <vt:variant>
        <vt:i4>5</vt:i4>
      </vt:variant>
      <vt:variant>
        <vt:lpwstr>mailto:hazir.haziri@uni-pr.edu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burim gora</cp:lastModifiedBy>
  <cp:revision>8</cp:revision>
  <cp:lastPrinted>2011-03-07T08:39:00Z</cp:lastPrinted>
  <dcterms:created xsi:type="dcterms:W3CDTF">2014-07-13T13:34:00Z</dcterms:created>
  <dcterms:modified xsi:type="dcterms:W3CDTF">2020-02-04T15:19:00Z</dcterms:modified>
</cp:coreProperties>
</file>