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CF116F" w:rsidRPr="00777D28" w:rsidTr="00CD6E12">
        <w:tc>
          <w:tcPr>
            <w:tcW w:w="8856" w:type="dxa"/>
            <w:gridSpan w:val="4"/>
            <w:shd w:val="clear" w:color="auto" w:fill="D9D9D9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</w:t>
            </w:r>
            <w:r w:rsidR="00FB050B" w:rsidRPr="00777D28">
              <w:rPr>
                <w:rFonts w:ascii="Calibri" w:hAnsi="Calibri"/>
                <w:b/>
              </w:rPr>
              <w:t>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CF116F" w:rsidRPr="00777D28" w:rsidRDefault="0072184C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FSHMN, </w:t>
            </w:r>
            <w:proofErr w:type="spellStart"/>
            <w:r w:rsidR="00630589">
              <w:rPr>
                <w:b/>
                <w:szCs w:val="28"/>
              </w:rPr>
              <w:t>Departamenti</w:t>
            </w:r>
            <w:proofErr w:type="spellEnd"/>
            <w:r w:rsidR="00630589">
              <w:rPr>
                <w:b/>
                <w:szCs w:val="28"/>
              </w:rPr>
              <w:t xml:space="preserve"> </w:t>
            </w:r>
            <w:proofErr w:type="spellStart"/>
            <w:r w:rsidR="00630589">
              <w:rPr>
                <w:b/>
                <w:szCs w:val="28"/>
              </w:rPr>
              <w:t>i</w:t>
            </w:r>
            <w:proofErr w:type="spellEnd"/>
            <w:r w:rsidR="00630589">
              <w:rPr>
                <w:b/>
                <w:szCs w:val="28"/>
              </w:rPr>
              <w:t xml:space="preserve"> </w:t>
            </w:r>
            <w:proofErr w:type="spellStart"/>
            <w:r w:rsidR="007B683F">
              <w:rPr>
                <w:b/>
                <w:szCs w:val="28"/>
              </w:rPr>
              <w:t>kimis</w:t>
            </w:r>
            <w:proofErr w:type="spellEnd"/>
            <w:r w:rsidR="00D66760" w:rsidRPr="00D66760">
              <w:rPr>
                <w:b/>
                <w:lang w:val="it-IT"/>
              </w:rPr>
              <w:t>ë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7B683F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Kimi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fizike</w:t>
            </w:r>
            <w:proofErr w:type="spellEnd"/>
            <w:r>
              <w:rPr>
                <w:b/>
                <w:szCs w:val="28"/>
              </w:rPr>
              <w:t xml:space="preserve"> I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7B683F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Bachelor</w:t>
            </w:r>
          </w:p>
        </w:tc>
      </w:tr>
      <w:tr w:rsidR="00781805" w:rsidRPr="00777D28" w:rsidTr="00183923">
        <w:tc>
          <w:tcPr>
            <w:tcW w:w="3617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81805" w:rsidRPr="00777D28" w:rsidRDefault="007B683F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Rregullt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Viti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7B683F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II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7B683F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630589">
              <w:rPr>
                <w:b/>
                <w:szCs w:val="28"/>
              </w:rPr>
              <w:t>+3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CF116F" w:rsidRPr="00777D28" w:rsidRDefault="00DF490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Koha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72184C" w:rsidP="001C26F0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E </w:t>
            </w:r>
            <w:proofErr w:type="spellStart"/>
            <w:r>
              <w:rPr>
                <w:b/>
                <w:szCs w:val="28"/>
              </w:rPr>
              <w:t>enjte</w:t>
            </w:r>
            <w:proofErr w:type="spellEnd"/>
            <w:r>
              <w:rPr>
                <w:b/>
                <w:szCs w:val="28"/>
              </w:rPr>
              <w:t xml:space="preserve"> </w:t>
            </w:r>
            <w:r w:rsidR="00731F39">
              <w:rPr>
                <w:b/>
                <w:szCs w:val="28"/>
              </w:rPr>
              <w:t>9:45</w:t>
            </w:r>
            <w:r>
              <w:rPr>
                <w:b/>
                <w:szCs w:val="28"/>
              </w:rPr>
              <w:t xml:space="preserve">, </w:t>
            </w:r>
            <w:proofErr w:type="spellStart"/>
            <w:r w:rsidR="001C26F0">
              <w:rPr>
                <w:b/>
                <w:szCs w:val="28"/>
              </w:rPr>
              <w:t>salla</w:t>
            </w:r>
            <w:proofErr w:type="spellEnd"/>
            <w:r w:rsidR="001C26F0">
              <w:rPr>
                <w:b/>
                <w:szCs w:val="28"/>
              </w:rPr>
              <w:t xml:space="preserve"> nr:1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D15B45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Prof.Asoc</w:t>
            </w:r>
            <w:r w:rsidR="007B683F">
              <w:rPr>
                <w:b/>
                <w:szCs w:val="28"/>
              </w:rPr>
              <w:t>.Dr</w:t>
            </w:r>
            <w:proofErr w:type="spellEnd"/>
            <w:r w:rsidR="007B683F">
              <w:rPr>
                <w:b/>
                <w:szCs w:val="28"/>
              </w:rPr>
              <w:t xml:space="preserve">. </w:t>
            </w:r>
            <w:proofErr w:type="spellStart"/>
            <w:r w:rsidR="007B683F">
              <w:rPr>
                <w:b/>
                <w:szCs w:val="28"/>
              </w:rPr>
              <w:t>Bashkim</w:t>
            </w:r>
            <w:proofErr w:type="spellEnd"/>
            <w:r w:rsidR="007B683F">
              <w:rPr>
                <w:b/>
                <w:szCs w:val="28"/>
              </w:rPr>
              <w:t xml:space="preserve"> </w:t>
            </w:r>
            <w:proofErr w:type="spellStart"/>
            <w:r w:rsidR="007B683F">
              <w:rPr>
                <w:b/>
                <w:szCs w:val="28"/>
              </w:rPr>
              <w:t>Thaçi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72184C" w:rsidRPr="00777D28" w:rsidRDefault="009F1F4A" w:rsidP="009F1F4A">
            <w:pPr>
              <w:pStyle w:val="NoSpacing"/>
              <w:rPr>
                <w:b/>
                <w:szCs w:val="28"/>
              </w:rPr>
            </w:pPr>
            <w:hyperlink r:id="rId7" w:history="1">
              <w:r w:rsidRPr="00C376F9">
                <w:rPr>
                  <w:rStyle w:val="Hyperlink"/>
                </w:rPr>
                <w:t>bashkim.thaci@uni-pr.edu</w:t>
              </w:r>
            </w:hyperlink>
            <w:r>
              <w:t xml:space="preserve">, </w:t>
            </w:r>
            <w:hyperlink r:id="rId8" w:history="1">
              <w:r w:rsidR="0072184C" w:rsidRPr="009F1F4A">
                <w:rPr>
                  <w:rStyle w:val="Hyperlink"/>
                  <w:szCs w:val="28"/>
                </w:rPr>
                <w:t>bthaqi75@gmail.com</w:t>
              </w:r>
            </w:hyperlink>
          </w:p>
        </w:tc>
      </w:tr>
      <w:tr w:rsidR="00FB050B" w:rsidRPr="00777D28" w:rsidTr="00CD6E12">
        <w:tc>
          <w:tcPr>
            <w:tcW w:w="8856" w:type="dxa"/>
            <w:gridSpan w:val="4"/>
            <w:shd w:val="clear" w:color="auto" w:fill="D9D9D9"/>
          </w:tcPr>
          <w:p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630589" w:rsidRPr="00777D28" w:rsidTr="00183923">
        <w:tc>
          <w:tcPr>
            <w:tcW w:w="3617" w:type="dxa"/>
          </w:tcPr>
          <w:p w:rsidR="00630589" w:rsidRPr="00777D28" w:rsidRDefault="00630589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630589" w:rsidRPr="00630589" w:rsidRDefault="00C8403A" w:rsidP="00C8403A">
            <w:pPr>
              <w:spacing w:line="276" w:lineRule="auto"/>
              <w:jc w:val="both"/>
              <w:rPr>
                <w:lang w:val="it-IT"/>
              </w:rPr>
            </w:pPr>
            <w:r w:rsidRPr="00574AA6">
              <w:rPr>
                <w:lang w:val="it-IT"/>
              </w:rPr>
              <w:t>Gazet (ekuacionet e gazeve ideale dhe reale). Ligji i par</w:t>
            </w:r>
            <w:r>
              <w:rPr>
                <w:lang w:val="it-IT"/>
              </w:rPr>
              <w:t>ë</w:t>
            </w:r>
            <w:r w:rsidRPr="00574AA6">
              <w:rPr>
                <w:lang w:val="it-IT"/>
              </w:rPr>
              <w:t xml:space="preserve"> i termodinamik</w:t>
            </w:r>
            <w:r>
              <w:rPr>
                <w:lang w:val="it-IT"/>
              </w:rPr>
              <w:t>ë</w:t>
            </w:r>
            <w:r w:rsidRPr="00574AA6">
              <w:rPr>
                <w:lang w:val="it-IT"/>
              </w:rPr>
              <w:t>s (puna, nxeht</w:t>
            </w:r>
            <w:r>
              <w:rPr>
                <w:lang w:val="it-IT"/>
              </w:rPr>
              <w:t>ë</w:t>
            </w:r>
            <w:r w:rsidRPr="00574AA6">
              <w:rPr>
                <w:lang w:val="it-IT"/>
              </w:rPr>
              <w:t xml:space="preserve">sia dhe energjia e mbrendshme, proceset </w:t>
            </w:r>
            <w:r>
              <w:rPr>
                <w:lang w:val="it-IT"/>
              </w:rPr>
              <w:t>e prapsuara dhe të paprapsuara</w:t>
            </w:r>
            <w:r w:rsidRPr="00574AA6">
              <w:rPr>
                <w:lang w:val="it-IT"/>
              </w:rPr>
              <w:t>, entalpia, kapaciteti i nxeht</w:t>
            </w:r>
            <w:r>
              <w:rPr>
                <w:lang w:val="it-IT"/>
              </w:rPr>
              <w:t>ë</w:t>
            </w:r>
            <w:r w:rsidRPr="00574AA6">
              <w:rPr>
                <w:lang w:val="it-IT"/>
              </w:rPr>
              <w:t>sis</w:t>
            </w:r>
            <w:r>
              <w:rPr>
                <w:lang w:val="it-IT"/>
              </w:rPr>
              <w:t>ë</w:t>
            </w:r>
            <w:r w:rsidRPr="00574AA6">
              <w:rPr>
                <w:lang w:val="it-IT"/>
              </w:rPr>
              <w:t>, termokimia). Teoria kinetike e gazeve. Ligji i dyt</w:t>
            </w:r>
            <w:r>
              <w:rPr>
                <w:lang w:val="it-IT"/>
              </w:rPr>
              <w:t>ë</w:t>
            </w:r>
            <w:r w:rsidRPr="00574AA6">
              <w:rPr>
                <w:lang w:val="it-IT"/>
              </w:rPr>
              <w:t xml:space="preserve"> i termodinamik</w:t>
            </w:r>
            <w:r>
              <w:rPr>
                <w:lang w:val="it-IT"/>
              </w:rPr>
              <w:t>ë</w:t>
            </w:r>
            <w:r w:rsidRPr="00574AA6">
              <w:rPr>
                <w:lang w:val="it-IT"/>
              </w:rPr>
              <w:t>s (definimi statistik dhe termodinamik</w:t>
            </w:r>
            <w:r>
              <w:rPr>
                <w:lang w:val="it-IT"/>
              </w:rPr>
              <w:t>ë</w:t>
            </w:r>
            <w:r w:rsidRPr="00574AA6">
              <w:rPr>
                <w:lang w:val="it-IT"/>
              </w:rPr>
              <w:t xml:space="preserve"> i entropis</w:t>
            </w:r>
            <w:r>
              <w:rPr>
                <w:lang w:val="it-IT"/>
              </w:rPr>
              <w:t>ë</w:t>
            </w:r>
            <w:r w:rsidRPr="00574AA6">
              <w:rPr>
                <w:lang w:val="it-IT"/>
              </w:rPr>
              <w:t>, kushtet e pergjithshme t</w:t>
            </w:r>
            <w:r>
              <w:rPr>
                <w:lang w:val="it-IT"/>
              </w:rPr>
              <w:t>ë</w:t>
            </w:r>
            <w:r w:rsidRPr="00574AA6">
              <w:rPr>
                <w:lang w:val="it-IT"/>
              </w:rPr>
              <w:t xml:space="preserve"> ekuilibrit p</w:t>
            </w:r>
            <w:r>
              <w:rPr>
                <w:lang w:val="it-IT"/>
              </w:rPr>
              <w:t>ë</w:t>
            </w:r>
            <w:r w:rsidRPr="00574AA6">
              <w:rPr>
                <w:lang w:val="it-IT"/>
              </w:rPr>
              <w:t>r sistemet e mbyllura, energjia e lir</w:t>
            </w:r>
            <w:r>
              <w:rPr>
                <w:lang w:val="it-IT"/>
              </w:rPr>
              <w:t>ë</w:t>
            </w:r>
            <w:r w:rsidRPr="00574AA6">
              <w:rPr>
                <w:lang w:val="it-IT"/>
              </w:rPr>
              <w:t xml:space="preserve"> e Gibsit dhe Helmolcit, sistemet e hapuar, potencilai kimik). Ligji i tret</w:t>
            </w:r>
            <w:r>
              <w:rPr>
                <w:lang w:val="it-IT"/>
              </w:rPr>
              <w:t>ë</w:t>
            </w:r>
            <w:r w:rsidRPr="00574AA6">
              <w:rPr>
                <w:lang w:val="it-IT"/>
              </w:rPr>
              <w:t xml:space="preserve"> i termodinamik</w:t>
            </w:r>
            <w:r>
              <w:rPr>
                <w:lang w:val="it-IT"/>
              </w:rPr>
              <w:t>ë</w:t>
            </w:r>
            <w:r w:rsidRPr="00574AA6">
              <w:rPr>
                <w:lang w:val="it-IT"/>
              </w:rPr>
              <w:t xml:space="preserve">s. Ekulibri kimik, ekuilibrat fazor dhe termodinamika e tretësirave. </w:t>
            </w:r>
          </w:p>
        </w:tc>
      </w:tr>
      <w:tr w:rsidR="00630589" w:rsidRPr="00777D28" w:rsidTr="00183923">
        <w:tc>
          <w:tcPr>
            <w:tcW w:w="3617" w:type="dxa"/>
          </w:tcPr>
          <w:p w:rsidR="00630589" w:rsidRPr="00777D28" w:rsidRDefault="00630589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630589" w:rsidRPr="00630589" w:rsidRDefault="00C8403A" w:rsidP="00C8403A">
            <w:pPr>
              <w:spacing w:line="276" w:lineRule="auto"/>
              <w:jc w:val="both"/>
              <w:rPr>
                <w:lang w:val="it-IT"/>
              </w:rPr>
            </w:pPr>
            <w:r w:rsidRPr="00574AA6">
              <w:rPr>
                <w:lang w:val="sq-AL"/>
              </w:rPr>
              <w:t>Qëllimet e lëndës</w:t>
            </w:r>
            <w:r w:rsidRPr="00574AA6">
              <w:rPr>
                <w:lang w:val="it-IT"/>
              </w:rPr>
              <w:t xml:space="preserve"> </w:t>
            </w:r>
            <w:r>
              <w:rPr>
                <w:lang w:val="it-IT"/>
              </w:rPr>
              <w:t>janë që studenti të kuptojnë përkufizimet dhe r</w:t>
            </w:r>
            <w:r w:rsidRPr="00574AA6">
              <w:rPr>
                <w:lang w:val="it-IT"/>
              </w:rPr>
              <w:t>ëndësi</w:t>
            </w:r>
            <w:r>
              <w:rPr>
                <w:lang w:val="it-IT"/>
              </w:rPr>
              <w:t xml:space="preserve">në e variablave themelore fizikokimike </w:t>
            </w:r>
            <w:r w:rsidRPr="00574AA6">
              <w:rPr>
                <w:lang w:val="it-IT"/>
              </w:rPr>
              <w:t>që përsh</w:t>
            </w:r>
            <w:r>
              <w:rPr>
                <w:lang w:val="it-IT"/>
              </w:rPr>
              <w:t xml:space="preserve">kruajnë vetitë e sistemeve. </w:t>
            </w:r>
            <w:r w:rsidRPr="006E0DC5">
              <w:rPr>
                <w:lang w:val="it-IT"/>
              </w:rPr>
              <w:t>Gja</w:t>
            </w:r>
            <w:r>
              <w:rPr>
                <w:lang w:val="it-IT"/>
              </w:rPr>
              <w:t>të studimit të kimisë fizike studentët duhet të</w:t>
            </w:r>
            <w:r w:rsidRPr="006E0DC5">
              <w:rPr>
                <w:lang w:val="it-IT"/>
              </w:rPr>
              <w:t xml:space="preserve"> zhvillojnë </w:t>
            </w:r>
            <w:r>
              <w:rPr>
                <w:lang w:val="it-IT"/>
              </w:rPr>
              <w:t xml:space="preserve">mënyrë kritike dhe analitike të </w:t>
            </w:r>
            <w:r w:rsidRPr="006E0DC5">
              <w:rPr>
                <w:lang w:val="it-IT"/>
              </w:rPr>
              <w:t>menduarit, e cila i n</w:t>
            </w:r>
            <w:r>
              <w:rPr>
                <w:lang w:val="it-IT"/>
              </w:rPr>
              <w:t xml:space="preserve">dihmon ata në identifikimin dhe </w:t>
            </w:r>
            <w:r w:rsidRPr="006E0DC5">
              <w:rPr>
                <w:lang w:val="it-IT"/>
              </w:rPr>
              <w:t>zgjidhjen e shumë probleme t</w:t>
            </w:r>
            <w:r>
              <w:rPr>
                <w:lang w:val="it-IT"/>
              </w:rPr>
              <w:t>ë ndryshme praktike dhe teorike</w:t>
            </w:r>
            <w:r w:rsidRPr="006E0DC5">
              <w:rPr>
                <w:lang w:val="it-IT"/>
              </w:rPr>
              <w:t xml:space="preserve">. </w:t>
            </w:r>
          </w:p>
        </w:tc>
      </w:tr>
      <w:tr w:rsidR="00630589" w:rsidRPr="00777D28" w:rsidTr="00183923">
        <w:tc>
          <w:tcPr>
            <w:tcW w:w="3617" w:type="dxa"/>
          </w:tcPr>
          <w:p w:rsidR="00630589" w:rsidRPr="00777D28" w:rsidRDefault="00630589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Rezultatet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pritura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nxënies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C8403A" w:rsidRDefault="00C8403A" w:rsidP="00C8403A">
            <w:pPr>
              <w:spacing w:line="276" w:lineRule="auto"/>
              <w:jc w:val="both"/>
              <w:rPr>
                <w:lang w:val="sv-SE"/>
              </w:rPr>
            </w:pPr>
            <w:r w:rsidRPr="006A1ADC">
              <w:rPr>
                <w:lang w:val="sv-SE"/>
              </w:rPr>
              <w:t>Objektivat që duhet të arrihen me këtë kurs janë që studenti:</w:t>
            </w:r>
          </w:p>
          <w:p w:rsidR="00C8403A" w:rsidRDefault="00C8403A" w:rsidP="00C8403A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Të njeh konceptet bazë të gazeve reale dhe ideale.</w:t>
            </w:r>
          </w:p>
          <w:p w:rsidR="00C8403A" w:rsidRPr="006E0DC5" w:rsidRDefault="00C8403A" w:rsidP="00C8403A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Të jetë në gjendje të bëjë dallimet në mes të funksioneve termodinamikë.</w:t>
            </w:r>
          </w:p>
          <w:p w:rsidR="00C8403A" w:rsidRPr="00604C0C" w:rsidRDefault="00C8403A" w:rsidP="00C8403A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lang w:val="it-IT"/>
              </w:rPr>
            </w:pPr>
            <w:r w:rsidRPr="00604C0C">
              <w:rPr>
                <w:lang w:val="it-IT"/>
              </w:rPr>
              <w:lastRenderedPageBreak/>
              <w:t xml:space="preserve">Të njeh konceptet themelore të energjisë, punës, proceset e prapësuara dhe të paprapësuara, </w:t>
            </w:r>
          </w:p>
          <w:p w:rsidR="00C8403A" w:rsidRPr="00604C0C" w:rsidRDefault="00C8403A" w:rsidP="00C8403A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lang w:val="sv-SE"/>
              </w:rPr>
            </w:pPr>
            <w:r w:rsidRPr="00604C0C">
              <w:rPr>
                <w:lang w:val="it-IT"/>
              </w:rPr>
              <w:t xml:space="preserve">Të njeh proceset e ekulibrit  të sistemeve homogjene dhe heterogjene, sistemet ideale dhe joideale. </w:t>
            </w:r>
          </w:p>
          <w:p w:rsidR="00630589" w:rsidRPr="00C8403A" w:rsidRDefault="00C8403A" w:rsidP="00630589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lang w:val="sv-SE"/>
              </w:rPr>
            </w:pPr>
            <w:r w:rsidRPr="00604C0C">
              <w:rPr>
                <w:lang w:val="it-IT"/>
              </w:rPr>
              <w:t>Këto njohuri mund ti krahason me fenomenet që ndodhin në sistemet dhe reaksionet kimike qoftë në laboratore qoftë në sistemet makroskopike industriale.</w:t>
            </w:r>
          </w:p>
        </w:tc>
      </w:tr>
      <w:tr w:rsidR="00630589" w:rsidRPr="00777D28" w:rsidTr="00CD6E12">
        <w:tc>
          <w:tcPr>
            <w:tcW w:w="8856" w:type="dxa"/>
            <w:gridSpan w:val="4"/>
            <w:shd w:val="clear" w:color="auto" w:fill="D9D9D9"/>
          </w:tcPr>
          <w:p w:rsidR="00630589" w:rsidRDefault="00630589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630589" w:rsidRPr="00777D28" w:rsidTr="00CD6E12">
        <w:tc>
          <w:tcPr>
            <w:tcW w:w="8856" w:type="dxa"/>
            <w:gridSpan w:val="4"/>
            <w:shd w:val="clear" w:color="auto" w:fill="D9D9D9"/>
          </w:tcPr>
          <w:p w:rsidR="00630589" w:rsidRPr="00183923" w:rsidRDefault="00630589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( </w:t>
            </w:r>
            <w:proofErr w:type="spellStart"/>
            <w:r>
              <w:rPr>
                <w:rFonts w:ascii="Calibri" w:hAnsi="Calibri"/>
                <w:b/>
              </w:rPr>
              <w:t>gjё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630589" w:rsidRPr="00777D28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630589" w:rsidRPr="007C3132" w:rsidRDefault="00630589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30589" w:rsidRPr="007C3132" w:rsidRDefault="00630589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30589" w:rsidRPr="007C3132" w:rsidRDefault="00630589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630589" w:rsidRPr="007C3132" w:rsidRDefault="00630589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8E6049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E6049" w:rsidRPr="007C3132" w:rsidRDefault="008E6049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45</w:t>
            </w:r>
          </w:p>
        </w:tc>
      </w:tr>
      <w:tr w:rsidR="008E6049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E6049" w:rsidRPr="007C3132" w:rsidRDefault="008E6049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45</w:t>
            </w:r>
          </w:p>
        </w:tc>
      </w:tr>
      <w:tr w:rsidR="008E6049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E6049" w:rsidRPr="007C3132" w:rsidRDefault="008E6049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E6049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E6049" w:rsidRPr="007C3132" w:rsidRDefault="008E6049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8E6049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E6049" w:rsidRPr="007C3132" w:rsidRDefault="008E6049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E6049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E6049" w:rsidRPr="007C3132" w:rsidRDefault="008E6049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8E6049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E6049" w:rsidRPr="007C3132" w:rsidRDefault="008E6049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8E6049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E6049" w:rsidRPr="007C3132" w:rsidRDefault="008E6049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  <w:tr w:rsidR="008E6049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E6049" w:rsidRPr="007C3132" w:rsidRDefault="008E6049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8E6049" w:rsidRPr="00F878D3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E6049" w:rsidRPr="00F878D3" w:rsidRDefault="008E6049" w:rsidP="00183923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 w:rsidRPr="00F878D3">
              <w:rPr>
                <w:rFonts w:ascii="Calibri" w:hAnsi="Calibri" w:cs="Arial"/>
                <w:sz w:val="22"/>
                <w:szCs w:val="22"/>
                <w:lang w:val="pt-BR"/>
              </w:rPr>
              <w:t>Koha e kaluar në vlerësim (teste,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t xml:space="preserve"> </w:t>
            </w:r>
            <w:r w:rsidRPr="00F878D3">
              <w:rPr>
                <w:rFonts w:ascii="Calibri" w:hAnsi="Calibri" w:cs="Arial"/>
                <w:sz w:val="22"/>
                <w:szCs w:val="22"/>
                <w:lang w:val="pt-BR"/>
              </w:rPr>
              <w:t>kuiz,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t xml:space="preserve"> </w:t>
            </w:r>
            <w:r w:rsidRPr="00F878D3">
              <w:rPr>
                <w:rFonts w:ascii="Calibri" w:hAnsi="Calibri" w:cs="Arial"/>
                <w:sz w:val="22"/>
                <w:szCs w:val="22"/>
                <w:lang w:val="pt-BR"/>
              </w:rPr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t>6</w:t>
            </w:r>
          </w:p>
        </w:tc>
      </w:tr>
      <w:tr w:rsidR="008E6049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E6049" w:rsidRDefault="008E6049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Projektet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prezentimet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:rsidR="008E6049" w:rsidRPr="007C3132" w:rsidRDefault="008E604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E6049" w:rsidRDefault="008E604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</w:tr>
      <w:tr w:rsidR="008E6049" w:rsidRPr="00777D28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8E6049" w:rsidRDefault="008E6049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8E6049" w:rsidRPr="007C3132" w:rsidRDefault="008E6049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E6049" w:rsidRDefault="008E604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E6049" w:rsidRDefault="008E604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8E6049" w:rsidRDefault="008E604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175</w:t>
            </w:r>
          </w:p>
        </w:tc>
      </w:tr>
      <w:tr w:rsidR="00630589" w:rsidRPr="00777D28" w:rsidTr="00CD6E12">
        <w:tc>
          <w:tcPr>
            <w:tcW w:w="8856" w:type="dxa"/>
            <w:gridSpan w:val="4"/>
            <w:shd w:val="clear" w:color="auto" w:fill="D9D9D9"/>
          </w:tcPr>
          <w:p w:rsidR="00630589" w:rsidRPr="007C3132" w:rsidRDefault="00630589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30589" w:rsidRPr="00777D28" w:rsidTr="00183923">
        <w:tc>
          <w:tcPr>
            <w:tcW w:w="3617" w:type="dxa"/>
          </w:tcPr>
          <w:p w:rsidR="00630589" w:rsidRPr="00777D28" w:rsidRDefault="00630589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630589" w:rsidRDefault="00630589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630589" w:rsidRPr="00D67209" w:rsidRDefault="003F4C3E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062A66">
              <w:rPr>
                <w:lang w:val="it-IT"/>
              </w:rPr>
              <w:t>ligjëratë,</w:t>
            </w:r>
            <w:r>
              <w:rPr>
                <w:lang w:val="it-IT"/>
              </w:rPr>
              <w:t xml:space="preserve"> </w:t>
            </w:r>
            <w:r w:rsidRPr="00062A66">
              <w:rPr>
                <w:lang w:val="it-IT"/>
              </w:rPr>
              <w:t>seminar,</w:t>
            </w:r>
            <w:r>
              <w:rPr>
                <w:lang w:val="it-IT"/>
              </w:rPr>
              <w:t xml:space="preserve"> </w:t>
            </w:r>
            <w:r w:rsidRPr="00062A66">
              <w:rPr>
                <w:lang w:val="it-IT"/>
              </w:rPr>
              <w:t>diskutim,</w:t>
            </w:r>
            <w:r>
              <w:rPr>
                <w:lang w:val="it-IT"/>
              </w:rPr>
              <w:t xml:space="preserve"> </w:t>
            </w:r>
            <w:r w:rsidRPr="00062A66">
              <w:rPr>
                <w:lang w:val="it-IT"/>
              </w:rPr>
              <w:t>punë në grupe</w:t>
            </w:r>
            <w:r w:rsidRPr="00D6720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  <w:tr w:rsidR="00630589" w:rsidRPr="00777D28" w:rsidTr="00183923">
        <w:tc>
          <w:tcPr>
            <w:tcW w:w="3617" w:type="dxa"/>
          </w:tcPr>
          <w:p w:rsidR="00630589" w:rsidRPr="00777D28" w:rsidRDefault="00630589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3F4C3E" w:rsidRPr="00062A66" w:rsidRDefault="003F4C3E" w:rsidP="003F4C3E">
            <w:pPr>
              <w:jc w:val="both"/>
              <w:rPr>
                <w:lang w:val="it-IT"/>
              </w:rPr>
            </w:pPr>
            <w:r w:rsidRPr="00062A66">
              <w:rPr>
                <w:lang w:val="it-IT"/>
              </w:rPr>
              <w:t xml:space="preserve">Vlerësimi i parë: </w:t>
            </w:r>
            <w:r>
              <w:rPr>
                <w:lang w:val="it-IT"/>
              </w:rPr>
              <w:t xml:space="preserve"> </w:t>
            </w:r>
            <w:r w:rsidRPr="00062A66">
              <w:rPr>
                <w:lang w:val="it-IT"/>
              </w:rPr>
              <w:t>20%</w:t>
            </w:r>
          </w:p>
          <w:p w:rsidR="003F4C3E" w:rsidRPr="00062A66" w:rsidRDefault="003F4C3E" w:rsidP="003F4C3E">
            <w:pPr>
              <w:jc w:val="both"/>
              <w:rPr>
                <w:lang w:val="it-IT"/>
              </w:rPr>
            </w:pPr>
            <w:r w:rsidRPr="00062A66">
              <w:rPr>
                <w:lang w:val="it-IT"/>
              </w:rPr>
              <w:t>Vlerësimi i dytë   25%</w:t>
            </w:r>
          </w:p>
          <w:p w:rsidR="003F4C3E" w:rsidRPr="00062A66" w:rsidRDefault="003F4C3E" w:rsidP="003F4C3E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</w:t>
            </w:r>
            <w:r w:rsidRPr="00062A66">
              <w:rPr>
                <w:lang w:val="it-IT"/>
              </w:rPr>
              <w:t>ngazhim</w:t>
            </w:r>
            <w:r>
              <w:rPr>
                <w:lang w:val="it-IT"/>
              </w:rPr>
              <w:t>i në ushtrime</w:t>
            </w:r>
            <w:r w:rsidRPr="00062A66">
              <w:rPr>
                <w:lang w:val="it-IT"/>
              </w:rPr>
              <w:t xml:space="preserve"> 20%</w:t>
            </w:r>
          </w:p>
          <w:p w:rsidR="003F4C3E" w:rsidRPr="00062A66" w:rsidRDefault="003F4C3E" w:rsidP="003F4C3E">
            <w:pPr>
              <w:jc w:val="both"/>
              <w:rPr>
                <w:lang w:val="it-IT"/>
              </w:rPr>
            </w:pPr>
            <w:r w:rsidRPr="00062A66">
              <w:rPr>
                <w:lang w:val="it-IT"/>
              </w:rPr>
              <w:t xml:space="preserve">Vijimi i rregullt  </w:t>
            </w:r>
            <w:r>
              <w:rPr>
                <w:lang w:val="it-IT"/>
              </w:rPr>
              <w:t xml:space="preserve">  </w:t>
            </w:r>
            <w:r w:rsidRPr="00062A66">
              <w:rPr>
                <w:lang w:val="it-IT"/>
              </w:rPr>
              <w:t>5%</w:t>
            </w:r>
          </w:p>
          <w:p w:rsidR="003F4C3E" w:rsidRPr="00062A66" w:rsidRDefault="003F4C3E" w:rsidP="003F4C3E">
            <w:pPr>
              <w:jc w:val="both"/>
              <w:rPr>
                <w:lang w:val="it-IT"/>
              </w:rPr>
            </w:pPr>
            <w:r w:rsidRPr="00062A66">
              <w:rPr>
                <w:lang w:val="it-IT"/>
              </w:rPr>
              <w:t xml:space="preserve">Provimi final    </w:t>
            </w:r>
            <w:r>
              <w:rPr>
                <w:lang w:val="it-IT"/>
              </w:rPr>
              <w:t xml:space="preserve">   </w:t>
            </w:r>
            <w:r w:rsidRPr="00062A66">
              <w:rPr>
                <w:lang w:val="it-IT"/>
              </w:rPr>
              <w:t>30%</w:t>
            </w:r>
          </w:p>
          <w:p w:rsidR="00630589" w:rsidRPr="003F4C3E" w:rsidRDefault="003F4C3E" w:rsidP="003F4C3E">
            <w:pPr>
              <w:jc w:val="both"/>
              <w:rPr>
                <w:lang w:val="it-IT"/>
              </w:rPr>
            </w:pPr>
            <w:r w:rsidRPr="00062A66">
              <w:rPr>
                <w:lang w:val="it-IT"/>
              </w:rPr>
              <w:t>Total 100%</w:t>
            </w:r>
          </w:p>
        </w:tc>
      </w:tr>
      <w:tr w:rsidR="00630589" w:rsidRPr="00777D28" w:rsidTr="00CD6E12">
        <w:tc>
          <w:tcPr>
            <w:tcW w:w="8856" w:type="dxa"/>
            <w:gridSpan w:val="4"/>
            <w:shd w:val="clear" w:color="auto" w:fill="D9D9D9"/>
          </w:tcPr>
          <w:p w:rsidR="00630589" w:rsidRPr="00777D28" w:rsidRDefault="00630589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630589" w:rsidRPr="00777D28" w:rsidTr="00183923">
        <w:tc>
          <w:tcPr>
            <w:tcW w:w="3617" w:type="dxa"/>
          </w:tcPr>
          <w:p w:rsidR="00630589" w:rsidRPr="00777D28" w:rsidRDefault="00630589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630589" w:rsidRPr="00D67209" w:rsidRDefault="00A63BD7" w:rsidP="00A63BD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lang w:val="it-IT"/>
              </w:rPr>
              <w:t>1.</w:t>
            </w:r>
            <w:r w:rsidR="003F4C3E" w:rsidRPr="00062A66">
              <w:rPr>
                <w:lang w:val="it-IT"/>
              </w:rPr>
              <w:t>S</w:t>
            </w:r>
            <w:r w:rsidR="003F4C3E">
              <w:rPr>
                <w:lang w:val="it-IT"/>
              </w:rPr>
              <w:t>alih T.</w:t>
            </w:r>
            <w:r w:rsidR="00D66760">
              <w:rPr>
                <w:lang w:val="it-IT"/>
              </w:rPr>
              <w:t xml:space="preserve"> </w:t>
            </w:r>
            <w:r w:rsidR="003F4C3E">
              <w:rPr>
                <w:lang w:val="it-IT"/>
              </w:rPr>
              <w:t xml:space="preserve">Gashi, </w:t>
            </w:r>
            <w:r w:rsidR="003F4C3E" w:rsidRPr="00062A66">
              <w:rPr>
                <w:lang w:val="it-IT"/>
              </w:rPr>
              <w:t>Kimia Fizike I,</w:t>
            </w:r>
            <w:r w:rsidR="003F4C3E">
              <w:rPr>
                <w:lang w:val="it-IT"/>
              </w:rPr>
              <w:t xml:space="preserve"> </w:t>
            </w:r>
            <w:r w:rsidR="003F4C3E" w:rsidRPr="00062A66">
              <w:rPr>
                <w:lang w:val="it-IT"/>
              </w:rPr>
              <w:t>Univer</w:t>
            </w:r>
            <w:r w:rsidR="003F4C3E">
              <w:rPr>
                <w:lang w:val="it-IT"/>
              </w:rPr>
              <w:t>siteti i Prishinës</w:t>
            </w:r>
            <w:r w:rsidR="00D66760">
              <w:rPr>
                <w:lang w:val="it-IT"/>
              </w:rPr>
              <w:t xml:space="preserve"> 2011.</w:t>
            </w:r>
          </w:p>
        </w:tc>
      </w:tr>
      <w:tr w:rsidR="00630589" w:rsidRPr="00777D28" w:rsidTr="00183923">
        <w:tc>
          <w:tcPr>
            <w:tcW w:w="3617" w:type="dxa"/>
          </w:tcPr>
          <w:p w:rsidR="00630589" w:rsidRPr="00777D28" w:rsidRDefault="00630589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98332D" w:rsidRPr="002E1AFF" w:rsidRDefault="0098332D" w:rsidP="0098332D">
            <w:pPr>
              <w:jc w:val="both"/>
              <w:rPr>
                <w:lang w:val="en-GB"/>
              </w:rPr>
            </w:pPr>
            <w:r w:rsidRPr="002E1AFF">
              <w:rPr>
                <w:lang w:val="en-GB"/>
              </w:rPr>
              <w:t xml:space="preserve">1.P. Atkins., De Paula J., Keeler J., Physical </w:t>
            </w:r>
            <w:r w:rsidRPr="002E1AFF">
              <w:rPr>
                <w:lang w:val="en-GB"/>
              </w:rPr>
              <w:lastRenderedPageBreak/>
              <w:t>chemistry, 11</w:t>
            </w:r>
            <w:r w:rsidRPr="002E1AFF">
              <w:rPr>
                <w:vertAlign w:val="superscript"/>
                <w:lang w:val="en-GB"/>
              </w:rPr>
              <w:t>nd</w:t>
            </w:r>
            <w:r w:rsidRPr="002E1AFF">
              <w:rPr>
                <w:lang w:val="en-GB"/>
              </w:rPr>
              <w:t xml:space="preserve"> edition, Oxford University Press Inc., New York, USA 2018.</w:t>
            </w:r>
          </w:p>
          <w:p w:rsidR="0098332D" w:rsidRPr="002E1AFF" w:rsidRDefault="0098332D" w:rsidP="0098332D">
            <w:pPr>
              <w:jc w:val="both"/>
              <w:rPr>
                <w:lang w:val="en-GB"/>
              </w:rPr>
            </w:pPr>
            <w:r w:rsidRPr="002E1AFF">
              <w:rPr>
                <w:lang w:val="en-GB"/>
              </w:rPr>
              <w:t xml:space="preserve">2. P. Atkins, Ch. Trap, M. Cady, C. </w:t>
            </w:r>
            <w:proofErr w:type="spellStart"/>
            <w:r w:rsidRPr="002E1AFF">
              <w:rPr>
                <w:lang w:val="en-GB"/>
              </w:rPr>
              <w:t>Giunta</w:t>
            </w:r>
            <w:proofErr w:type="spellEnd"/>
            <w:r w:rsidRPr="002E1AFF">
              <w:rPr>
                <w:lang w:val="en-GB"/>
              </w:rPr>
              <w:t>, ‘’Atkins’ Physical chemistry’’, Oxford University Press, 8</w:t>
            </w:r>
            <w:r w:rsidRPr="002E1AFF">
              <w:rPr>
                <w:vertAlign w:val="superscript"/>
                <w:lang w:val="en-GB"/>
              </w:rPr>
              <w:t xml:space="preserve">th </w:t>
            </w:r>
            <w:r w:rsidRPr="002E1AFF">
              <w:rPr>
                <w:lang w:val="en-GB"/>
              </w:rPr>
              <w:t>edition, Oxford, USA, 2006.</w:t>
            </w:r>
          </w:p>
          <w:p w:rsidR="0098332D" w:rsidRPr="0098332D" w:rsidRDefault="0098332D" w:rsidP="0098332D">
            <w:pPr>
              <w:jc w:val="both"/>
              <w:rPr>
                <w:lang w:val="fr-FR"/>
              </w:rPr>
            </w:pPr>
            <w:r w:rsidRPr="002E1AFF">
              <w:rPr>
                <w:lang w:val="fr-FR"/>
              </w:rPr>
              <w:t xml:space="preserve">3. B. Fosset, C. </w:t>
            </w:r>
            <w:proofErr w:type="spellStart"/>
            <w:r w:rsidRPr="002E1AFF">
              <w:rPr>
                <w:lang w:val="fr-FR"/>
              </w:rPr>
              <w:t>Lefrou</w:t>
            </w:r>
            <w:proofErr w:type="spellEnd"/>
            <w:r w:rsidRPr="002E1AFF">
              <w:rPr>
                <w:lang w:val="fr-FR"/>
              </w:rPr>
              <w:t xml:space="preserve">; A. Masson; C. </w:t>
            </w:r>
            <w:proofErr w:type="spellStart"/>
            <w:r w:rsidRPr="002E1AFF">
              <w:rPr>
                <w:lang w:val="fr-FR"/>
              </w:rPr>
              <w:t>Mingotaud</w:t>
            </w:r>
            <w:proofErr w:type="spellEnd"/>
            <w:r w:rsidRPr="002E1AFF">
              <w:rPr>
                <w:lang w:val="fr-FR"/>
              </w:rPr>
              <w:t xml:space="preserve">, ‘’Chimie physique </w:t>
            </w:r>
            <w:proofErr w:type="spellStart"/>
            <w:r w:rsidRPr="002E1AFF">
              <w:rPr>
                <w:lang w:val="fr-FR"/>
              </w:rPr>
              <w:t>experimentale</w:t>
            </w:r>
            <w:proofErr w:type="spellEnd"/>
            <w:r w:rsidRPr="002E1AFF">
              <w:rPr>
                <w:lang w:val="fr-FR"/>
              </w:rPr>
              <w:t>’’</w:t>
            </w:r>
            <w:r w:rsidR="00E817C6">
              <w:rPr>
                <w:lang w:val="fr-FR"/>
              </w:rPr>
              <w:t xml:space="preserve">, </w:t>
            </w:r>
            <w:r w:rsidRPr="002E1AFF">
              <w:rPr>
                <w:lang w:val="fr-FR"/>
              </w:rPr>
              <w:t>Hermann  Paris, France, 2000.</w:t>
            </w:r>
          </w:p>
          <w:p w:rsidR="00630589" w:rsidRPr="0098332D" w:rsidRDefault="0098332D" w:rsidP="0098332D">
            <w:r w:rsidRPr="002E1AFF">
              <w:rPr>
                <w:lang w:val="fr-FR"/>
              </w:rPr>
              <w:t xml:space="preserve">4. P. Arnaud, ‘’Chimie Physiques, exercices résolues’’, 2 </w:t>
            </w:r>
            <w:proofErr w:type="spellStart"/>
            <w:r w:rsidRPr="002E1AFF">
              <w:rPr>
                <w:lang w:val="fr-FR"/>
              </w:rPr>
              <w:t>edition</w:t>
            </w:r>
            <w:proofErr w:type="spellEnd"/>
            <w:r w:rsidRPr="002E1AFF">
              <w:rPr>
                <w:lang w:val="fr-FR"/>
              </w:rPr>
              <w:t>, Paris, France 2002</w:t>
            </w:r>
            <w:proofErr w:type="gramStart"/>
            <w:r w:rsidRPr="002E1AFF">
              <w:rPr>
                <w:lang w:val="fr-FR"/>
              </w:rPr>
              <w:t>,.</w:t>
            </w:r>
            <w:proofErr w:type="gramEnd"/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8"/>
        <w:gridCol w:w="6948"/>
      </w:tblGrid>
      <w:tr w:rsidR="00D67209" w:rsidRPr="00777D28" w:rsidTr="00CD6E12">
        <w:tc>
          <w:tcPr>
            <w:tcW w:w="8856" w:type="dxa"/>
            <w:gridSpan w:val="2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F878D3" w:rsidTr="00181B76">
        <w:tc>
          <w:tcPr>
            <w:tcW w:w="190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948" w:type="dxa"/>
            <w:shd w:val="clear" w:color="auto" w:fill="D9D9D9"/>
          </w:tcPr>
          <w:p w:rsidR="00D67209" w:rsidRPr="00F878D3" w:rsidRDefault="00D67209" w:rsidP="00D67209">
            <w:pPr>
              <w:rPr>
                <w:rFonts w:ascii="Calibri" w:hAnsi="Calibri"/>
                <w:b/>
                <w:lang w:val="pt-BR"/>
              </w:rPr>
            </w:pPr>
            <w:r w:rsidRPr="00F878D3">
              <w:rPr>
                <w:rFonts w:ascii="Calibri" w:hAnsi="Calibri"/>
                <w:b/>
                <w:lang w:val="pt-BR"/>
              </w:rPr>
              <w:t>Ligjerata që do të zhvillohet</w:t>
            </w:r>
          </w:p>
        </w:tc>
      </w:tr>
      <w:tr w:rsidR="00D67209" w:rsidRPr="00777D28" w:rsidTr="00181B76">
        <w:tc>
          <w:tcPr>
            <w:tcW w:w="190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948" w:type="dxa"/>
          </w:tcPr>
          <w:p w:rsidR="00D67209" w:rsidRPr="00A63BD7" w:rsidRDefault="00D343FD" w:rsidP="00C8403A">
            <w:pPr>
              <w:jc w:val="both"/>
              <w:rPr>
                <w:spacing w:val="-3"/>
              </w:rPr>
            </w:pPr>
            <w:r>
              <w:rPr>
                <w:spacing w:val="-3"/>
                <w:lang w:val="it-IT"/>
              </w:rPr>
              <w:t xml:space="preserve">Gazet. </w:t>
            </w:r>
            <w:r w:rsidRPr="00062A66">
              <w:rPr>
                <w:spacing w:val="-3"/>
                <w:lang w:val="it-IT"/>
              </w:rPr>
              <w:t>Ekuilibri i reaksioneve të gazrave ideale</w:t>
            </w:r>
            <w:r>
              <w:rPr>
                <w:spacing w:val="-3"/>
                <w:lang w:val="it-IT"/>
              </w:rPr>
              <w:t>.</w:t>
            </w:r>
            <w:r w:rsidRPr="00062A66">
              <w:rPr>
                <w:spacing w:val="-3"/>
                <w:lang w:val="it-IT"/>
              </w:rPr>
              <w:t xml:space="preserve"> Konstantja e ekuilibrit të g</w:t>
            </w:r>
            <w:r>
              <w:rPr>
                <w:spacing w:val="-3"/>
                <w:lang w:val="it-IT"/>
              </w:rPr>
              <w:t>azrave reale.</w:t>
            </w:r>
          </w:p>
        </w:tc>
      </w:tr>
      <w:tr w:rsidR="00D67209" w:rsidRPr="00777D28" w:rsidTr="00181B76">
        <w:tc>
          <w:tcPr>
            <w:tcW w:w="190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948" w:type="dxa"/>
          </w:tcPr>
          <w:p w:rsidR="00D67209" w:rsidRPr="00A63BD7" w:rsidRDefault="00D343FD" w:rsidP="00D343FD">
            <w:pPr>
              <w:suppressAutoHyphens/>
              <w:jc w:val="both"/>
              <w:rPr>
                <w:spacing w:val="-3"/>
                <w:lang w:val="it-IT"/>
              </w:rPr>
            </w:pPr>
            <w:r w:rsidRPr="00C8403A">
              <w:rPr>
                <w:lang w:val="it-IT"/>
              </w:rPr>
              <w:t xml:space="preserve">Energjia. Ligji i parë i termodinamikës. Puna, proceset e prapsuara dhe të paprapsuara. </w:t>
            </w:r>
          </w:p>
        </w:tc>
      </w:tr>
      <w:tr w:rsidR="00D67209" w:rsidRPr="00777D28" w:rsidTr="00181B76">
        <w:tc>
          <w:tcPr>
            <w:tcW w:w="190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948" w:type="dxa"/>
          </w:tcPr>
          <w:p w:rsidR="00D67209" w:rsidRPr="00C8403A" w:rsidRDefault="00D343FD" w:rsidP="00D343FD">
            <w:pPr>
              <w:suppressAutoHyphens/>
              <w:jc w:val="both"/>
              <w:rPr>
                <w:spacing w:val="-3"/>
                <w:lang w:val="it-IT"/>
              </w:rPr>
            </w:pPr>
            <w:r>
              <w:rPr>
                <w:spacing w:val="-3"/>
                <w:lang w:val="it-IT"/>
              </w:rPr>
              <w:t>Termokimia. Ligji i Hessit.</w:t>
            </w:r>
          </w:p>
        </w:tc>
      </w:tr>
      <w:tr w:rsidR="00D67209" w:rsidRPr="00777D28" w:rsidTr="00181B76">
        <w:tc>
          <w:tcPr>
            <w:tcW w:w="190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948" w:type="dxa"/>
          </w:tcPr>
          <w:p w:rsidR="00D67209" w:rsidRPr="00A63BD7" w:rsidRDefault="00C92B89" w:rsidP="00C92B89">
            <w:pPr>
              <w:suppressAutoHyphens/>
              <w:spacing w:line="228" w:lineRule="auto"/>
              <w:jc w:val="both"/>
              <w:rPr>
                <w:spacing w:val="-3"/>
                <w:lang w:val="it-IT"/>
              </w:rPr>
            </w:pPr>
            <w:r>
              <w:rPr>
                <w:spacing w:val="-3"/>
                <w:lang w:val="it-IT"/>
              </w:rPr>
              <w:t>Ligji i dytë i termodinamikës.</w:t>
            </w:r>
            <w:r w:rsidRPr="00062A66">
              <w:rPr>
                <w:spacing w:val="-3"/>
                <w:lang w:val="it-IT"/>
              </w:rPr>
              <w:t xml:space="preserve"> Cikli i Karnot</w:t>
            </w:r>
            <w:r>
              <w:rPr>
                <w:spacing w:val="-3"/>
                <w:lang w:val="it-IT"/>
              </w:rPr>
              <w:t>-it.</w:t>
            </w:r>
            <w:r w:rsidRPr="00062A66">
              <w:rPr>
                <w:spacing w:val="-3"/>
                <w:lang w:val="it-IT"/>
              </w:rPr>
              <w:t xml:space="preserve"> Efikasiteti i s</w:t>
            </w:r>
            <w:r>
              <w:rPr>
                <w:spacing w:val="-3"/>
                <w:lang w:val="it-IT"/>
              </w:rPr>
              <w:t xml:space="preserve">hndërimit të nxehtësisë në punë. </w:t>
            </w:r>
          </w:p>
        </w:tc>
      </w:tr>
      <w:tr w:rsidR="00D67209" w:rsidRPr="00777D28" w:rsidTr="00181B76">
        <w:tc>
          <w:tcPr>
            <w:tcW w:w="190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948" w:type="dxa"/>
          </w:tcPr>
          <w:p w:rsidR="00C92B89" w:rsidRPr="00A63BD7" w:rsidRDefault="00C8403A" w:rsidP="00C8403A">
            <w:pPr>
              <w:suppressAutoHyphens/>
              <w:spacing w:line="228" w:lineRule="auto"/>
              <w:jc w:val="both"/>
              <w:rPr>
                <w:spacing w:val="-3"/>
                <w:lang w:val="it-IT"/>
              </w:rPr>
            </w:pPr>
            <w:r>
              <w:rPr>
                <w:spacing w:val="-3"/>
                <w:lang w:val="it-IT"/>
              </w:rPr>
              <w:t xml:space="preserve">Entropia. </w:t>
            </w:r>
            <w:r w:rsidRPr="00062A66">
              <w:rPr>
                <w:spacing w:val="-3"/>
                <w:lang w:val="it-IT"/>
              </w:rPr>
              <w:t xml:space="preserve">Ndërrimi i entropisë </w:t>
            </w:r>
            <w:r>
              <w:rPr>
                <w:spacing w:val="-3"/>
                <w:lang w:val="it-IT"/>
              </w:rPr>
              <w:t>në vëllim dhe shtypje konstante.</w:t>
            </w:r>
            <w:r w:rsidRPr="00062A66">
              <w:rPr>
                <w:spacing w:val="-3"/>
                <w:lang w:val="it-IT"/>
              </w:rPr>
              <w:t xml:space="preserve"> </w:t>
            </w:r>
            <w:r w:rsidR="00C92B89" w:rsidRPr="00062A66">
              <w:rPr>
                <w:spacing w:val="-3"/>
                <w:lang w:val="it-IT"/>
              </w:rPr>
              <w:t xml:space="preserve"> Ndërrimi i entropisë</w:t>
            </w:r>
            <w:r w:rsidR="00C92B89">
              <w:rPr>
                <w:spacing w:val="-3"/>
                <w:lang w:val="it-IT"/>
              </w:rPr>
              <w:t xml:space="preserve"> te proceset e </w:t>
            </w:r>
            <w:r w:rsidR="00C92B89">
              <w:rPr>
                <w:lang w:val="it-IT"/>
              </w:rPr>
              <w:t>prapësuara dhe të paprapësuara.</w:t>
            </w:r>
          </w:p>
        </w:tc>
      </w:tr>
      <w:tr w:rsidR="00D67209" w:rsidRPr="00777D28" w:rsidTr="00181B76">
        <w:tc>
          <w:tcPr>
            <w:tcW w:w="190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948" w:type="dxa"/>
          </w:tcPr>
          <w:p w:rsidR="00D67209" w:rsidRPr="00DB4D20" w:rsidRDefault="00C92B89" w:rsidP="00C92B89">
            <w:pPr>
              <w:pStyle w:val="ListParagraph"/>
              <w:spacing w:line="276" w:lineRule="auto"/>
              <w:ind w:left="0"/>
              <w:jc w:val="both"/>
              <w:rPr>
                <w:spacing w:val="-3"/>
                <w:lang w:val="it-IT"/>
              </w:rPr>
            </w:pPr>
            <w:r>
              <w:rPr>
                <w:spacing w:val="-3"/>
                <w:lang w:val="it-IT"/>
              </w:rPr>
              <w:t xml:space="preserve">Entropia e gezeve ideale. Entropia standare. Ligji i tretë termodinamikës. </w:t>
            </w:r>
          </w:p>
        </w:tc>
      </w:tr>
      <w:tr w:rsidR="00D67209" w:rsidRPr="00777D28" w:rsidTr="00181B76">
        <w:tc>
          <w:tcPr>
            <w:tcW w:w="190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948" w:type="dxa"/>
          </w:tcPr>
          <w:p w:rsidR="00D67209" w:rsidRPr="00A63BD7" w:rsidRDefault="005F3AD3" w:rsidP="00C8403A">
            <w:pPr>
              <w:suppressAutoHyphens/>
              <w:jc w:val="both"/>
              <w:rPr>
                <w:spacing w:val="-3"/>
                <w:lang w:val="it-IT"/>
              </w:rPr>
            </w:pPr>
            <w:r w:rsidRPr="00062A66">
              <w:rPr>
                <w:spacing w:val="-3"/>
                <w:lang w:val="it-IT"/>
              </w:rPr>
              <w:t>Funksionet termodi</w:t>
            </w:r>
            <w:r>
              <w:rPr>
                <w:spacing w:val="-3"/>
                <w:lang w:val="it-IT"/>
              </w:rPr>
              <w:t>namike dhe kushtet e ekuilibrit.</w:t>
            </w:r>
            <w:r w:rsidRPr="00062A66">
              <w:rPr>
                <w:spacing w:val="-3"/>
                <w:lang w:val="it-IT"/>
              </w:rPr>
              <w:t xml:space="preserve"> Energjia e lirë e Helmolcit</w:t>
            </w:r>
            <w:r>
              <w:rPr>
                <w:spacing w:val="-3"/>
                <w:lang w:val="it-IT"/>
              </w:rPr>
              <w:t>. Energjia e lirë e Gibsit</w:t>
            </w:r>
            <w:r w:rsidR="0004121C">
              <w:rPr>
                <w:spacing w:val="-3"/>
                <w:lang w:val="it-IT"/>
              </w:rPr>
              <w:t>.</w:t>
            </w:r>
          </w:p>
        </w:tc>
      </w:tr>
      <w:tr w:rsidR="00D67209" w:rsidRPr="00777D28" w:rsidTr="00181B76">
        <w:tc>
          <w:tcPr>
            <w:tcW w:w="190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948" w:type="dxa"/>
          </w:tcPr>
          <w:p w:rsidR="00D67209" w:rsidRPr="00A63BD7" w:rsidRDefault="005F3AD3" w:rsidP="00C8403A">
            <w:pPr>
              <w:suppressAutoHyphens/>
              <w:jc w:val="both"/>
              <w:rPr>
                <w:spacing w:val="-3"/>
                <w:lang w:val="en-GB"/>
              </w:rPr>
            </w:pPr>
            <w:r>
              <w:rPr>
                <w:spacing w:val="-3"/>
                <w:lang w:val="it-IT"/>
              </w:rPr>
              <w:t>Testi i parë</w:t>
            </w:r>
          </w:p>
        </w:tc>
      </w:tr>
      <w:tr w:rsidR="00D67209" w:rsidRPr="00777D28" w:rsidTr="00181B76">
        <w:tc>
          <w:tcPr>
            <w:tcW w:w="190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948" w:type="dxa"/>
          </w:tcPr>
          <w:p w:rsidR="00D67209" w:rsidRPr="00A63BD7" w:rsidRDefault="00C92B89" w:rsidP="00865C11">
            <w:pPr>
              <w:suppressAutoHyphens/>
              <w:jc w:val="both"/>
              <w:rPr>
                <w:spacing w:val="-3"/>
                <w:lang w:val="it-IT"/>
              </w:rPr>
            </w:pPr>
            <w:r>
              <w:rPr>
                <w:spacing w:val="-3"/>
                <w:lang w:val="it-IT"/>
              </w:rPr>
              <w:t xml:space="preserve">Ekuacioni i Gibs-Duhem-it. Potenciali kimik. </w:t>
            </w:r>
          </w:p>
        </w:tc>
      </w:tr>
      <w:tr w:rsidR="00D67209" w:rsidRPr="00777D28" w:rsidTr="00181B76">
        <w:tc>
          <w:tcPr>
            <w:tcW w:w="190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948" w:type="dxa"/>
          </w:tcPr>
          <w:p w:rsidR="00C92B89" w:rsidRDefault="00C92B89" w:rsidP="00A63BD7">
            <w:pPr>
              <w:pStyle w:val="Heading2"/>
              <w:ind w:firstLine="0"/>
              <w:rPr>
                <w:b w:val="0"/>
                <w:lang w:val="it-IT"/>
              </w:rPr>
            </w:pPr>
            <w:r w:rsidRPr="00C92B89">
              <w:rPr>
                <w:b w:val="0"/>
                <w:lang w:val="it-IT"/>
              </w:rPr>
              <w:t xml:space="preserve">Ekuilibrat kimik. </w:t>
            </w:r>
          </w:p>
          <w:p w:rsidR="00D67209" w:rsidRPr="00865C11" w:rsidRDefault="00D67209" w:rsidP="00A63BD7">
            <w:pPr>
              <w:pStyle w:val="Heading2"/>
              <w:ind w:firstLine="0"/>
              <w:rPr>
                <w:b w:val="0"/>
                <w:szCs w:val="24"/>
                <w:lang w:val="it-IT"/>
              </w:rPr>
            </w:pPr>
          </w:p>
        </w:tc>
      </w:tr>
      <w:tr w:rsidR="00D67209" w:rsidRPr="00777D28" w:rsidTr="00181B76">
        <w:tc>
          <w:tcPr>
            <w:tcW w:w="190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948" w:type="dxa"/>
          </w:tcPr>
          <w:p w:rsidR="00D67209" w:rsidRPr="00DB4D20" w:rsidRDefault="00C92B89" w:rsidP="00DB4D20">
            <w:pPr>
              <w:suppressAutoHyphens/>
              <w:jc w:val="both"/>
              <w:rPr>
                <w:lang w:val="it-IT"/>
              </w:rPr>
            </w:pPr>
            <w:r>
              <w:rPr>
                <w:spacing w:val="-3"/>
                <w:lang w:val="it-IT"/>
              </w:rPr>
              <w:t>Ekuilibrat fazore.</w:t>
            </w:r>
            <w:r w:rsidRPr="00062A66">
              <w:rPr>
                <w:spacing w:val="-3"/>
                <w:lang w:val="it-IT"/>
              </w:rPr>
              <w:t xml:space="preserve"> Rregulla e fazave të Gib</w:t>
            </w:r>
            <w:r w:rsidR="00DB4D20">
              <w:rPr>
                <w:spacing w:val="-3"/>
                <w:lang w:val="it-IT"/>
              </w:rPr>
              <w:t>sit.</w:t>
            </w:r>
            <w:r>
              <w:rPr>
                <w:spacing w:val="-3"/>
                <w:lang w:val="it-IT"/>
              </w:rPr>
              <w:t xml:space="preserve"> Sistemet me një dhe dy komponent</w:t>
            </w:r>
            <w:r w:rsidR="00DB4D20">
              <w:rPr>
                <w:spacing w:val="-3"/>
                <w:lang w:val="it-IT"/>
              </w:rPr>
              <w:t>e</w:t>
            </w:r>
            <w:r>
              <w:rPr>
                <w:spacing w:val="-3"/>
                <w:lang w:val="it-IT"/>
              </w:rPr>
              <w:t>.</w:t>
            </w:r>
          </w:p>
        </w:tc>
      </w:tr>
      <w:tr w:rsidR="00D67209" w:rsidRPr="00777D28" w:rsidTr="00181B76">
        <w:tc>
          <w:tcPr>
            <w:tcW w:w="190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948" w:type="dxa"/>
          </w:tcPr>
          <w:p w:rsidR="00DB4D20" w:rsidRDefault="00DB4D20" w:rsidP="00DB4D20">
            <w:pPr>
              <w:suppressAutoHyphens/>
              <w:jc w:val="both"/>
              <w:rPr>
                <w:spacing w:val="-3"/>
                <w:lang w:val="it-IT"/>
              </w:rPr>
            </w:pPr>
            <w:r>
              <w:rPr>
                <w:lang w:val="it-IT"/>
              </w:rPr>
              <w:t xml:space="preserve">Sistemet me tri komponente. </w:t>
            </w:r>
            <w:r w:rsidRPr="00FF5916">
              <w:rPr>
                <w:lang w:val="it-IT"/>
              </w:rPr>
              <w:t xml:space="preserve"> Tretësirat e ngu</w:t>
            </w:r>
            <w:r>
              <w:rPr>
                <w:lang w:val="it-IT"/>
              </w:rPr>
              <w:t>rta.</w:t>
            </w:r>
          </w:p>
          <w:p w:rsidR="00D67209" w:rsidRPr="00A63BD7" w:rsidRDefault="00D67209" w:rsidP="003B395F">
            <w:pPr>
              <w:suppressAutoHyphens/>
              <w:jc w:val="both"/>
              <w:rPr>
                <w:spacing w:val="-3"/>
                <w:lang w:val="it-IT"/>
              </w:rPr>
            </w:pPr>
          </w:p>
        </w:tc>
      </w:tr>
      <w:tr w:rsidR="00D67209" w:rsidRPr="00777D28" w:rsidTr="00181B76">
        <w:tc>
          <w:tcPr>
            <w:tcW w:w="190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948" w:type="dxa"/>
          </w:tcPr>
          <w:p w:rsidR="007F555E" w:rsidRPr="007F555E" w:rsidRDefault="005F3AD3" w:rsidP="00B44C7B">
            <w:pPr>
              <w:suppressAutoHyphens/>
              <w:jc w:val="both"/>
              <w:rPr>
                <w:lang w:val="it-IT"/>
              </w:rPr>
            </w:pPr>
            <w:r>
              <w:rPr>
                <w:spacing w:val="-3"/>
                <w:lang w:val="it-IT"/>
              </w:rPr>
              <w:t xml:space="preserve">Termodinamika e tretësirave. </w:t>
            </w:r>
            <w:r w:rsidRPr="004C501B">
              <w:rPr>
                <w:spacing w:val="-3"/>
                <w:lang w:val="it-IT"/>
              </w:rPr>
              <w:t>Vetitë e tretësirave ideale.</w:t>
            </w:r>
            <w:r w:rsidRPr="004C501B">
              <w:rPr>
                <w:color w:val="FF0000"/>
                <w:spacing w:val="-3"/>
                <w:lang w:val="it-IT"/>
              </w:rPr>
              <w:t xml:space="preserve">  </w:t>
            </w:r>
          </w:p>
        </w:tc>
      </w:tr>
      <w:tr w:rsidR="005F3AD3" w:rsidRPr="00777D28" w:rsidTr="00181B76">
        <w:tc>
          <w:tcPr>
            <w:tcW w:w="1908" w:type="dxa"/>
          </w:tcPr>
          <w:p w:rsidR="005F3AD3" w:rsidRPr="00777D28" w:rsidRDefault="005F3AD3" w:rsidP="005F3AD3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948" w:type="dxa"/>
          </w:tcPr>
          <w:p w:rsidR="005F3AD3" w:rsidRPr="00A63BD7" w:rsidRDefault="005F3AD3" w:rsidP="005F3AD3">
            <w:pPr>
              <w:suppressAutoHyphens/>
              <w:jc w:val="both"/>
              <w:rPr>
                <w:spacing w:val="-3"/>
                <w:lang w:val="it-IT"/>
              </w:rPr>
            </w:pPr>
            <w:r>
              <w:rPr>
                <w:spacing w:val="-3"/>
                <w:lang w:val="it-IT"/>
              </w:rPr>
              <w:t xml:space="preserve">Vetitë koligative- joelektrolite. Osmoza dhe osmoza e kundërt. </w:t>
            </w:r>
          </w:p>
        </w:tc>
      </w:tr>
      <w:tr w:rsidR="005F3AD3" w:rsidRPr="00777D28" w:rsidTr="00181B76">
        <w:tc>
          <w:tcPr>
            <w:tcW w:w="1908" w:type="dxa"/>
            <w:tcBorders>
              <w:bottom w:val="single" w:sz="4" w:space="0" w:color="000000"/>
            </w:tcBorders>
          </w:tcPr>
          <w:p w:rsidR="005F3AD3" w:rsidRPr="00777D28" w:rsidRDefault="005F3AD3" w:rsidP="005F3AD3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948" w:type="dxa"/>
            <w:tcBorders>
              <w:bottom w:val="single" w:sz="4" w:space="0" w:color="000000"/>
            </w:tcBorders>
          </w:tcPr>
          <w:p w:rsidR="005F3AD3" w:rsidRPr="00A63BD7" w:rsidRDefault="005F3AD3" w:rsidP="005F3AD3">
            <w:pPr>
              <w:suppressAutoHyphens/>
              <w:jc w:val="both"/>
              <w:rPr>
                <w:spacing w:val="-3"/>
                <w:lang w:val="it-IT"/>
              </w:rPr>
            </w:pPr>
            <w:r>
              <w:rPr>
                <w:spacing w:val="-3"/>
                <w:lang w:val="it-IT"/>
              </w:rPr>
              <w:t>Testi i dytë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F878D3" w:rsidTr="00CD6E12">
        <w:tc>
          <w:tcPr>
            <w:tcW w:w="8856" w:type="dxa"/>
            <w:shd w:val="clear" w:color="auto" w:fill="D9D9D9"/>
          </w:tcPr>
          <w:p w:rsidR="00CF116F" w:rsidRPr="00F878D3" w:rsidRDefault="00CF116F" w:rsidP="007E6202">
            <w:pPr>
              <w:jc w:val="center"/>
              <w:rPr>
                <w:rFonts w:ascii="Calibri" w:hAnsi="Calibri"/>
                <w:b/>
                <w:lang w:val="nb-NO"/>
              </w:rPr>
            </w:pPr>
            <w:r w:rsidRPr="00F878D3">
              <w:rPr>
                <w:rFonts w:ascii="Calibri" w:hAnsi="Calibri"/>
                <w:b/>
                <w:lang w:val="nb-NO"/>
              </w:rPr>
              <w:t>Politikat akademike dhe rregullat e mirësjelljes:</w:t>
            </w:r>
          </w:p>
        </w:tc>
      </w:tr>
      <w:tr w:rsidR="00CF116F" w:rsidRPr="00F878D3" w:rsidTr="00E817C6">
        <w:trPr>
          <w:trHeight w:val="827"/>
        </w:trPr>
        <w:tc>
          <w:tcPr>
            <w:tcW w:w="8856" w:type="dxa"/>
          </w:tcPr>
          <w:p w:rsidR="006F116D" w:rsidRPr="006352B6" w:rsidRDefault="006352B6" w:rsidP="006352B6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M</w:t>
            </w:r>
            <w:r w:rsidRPr="00062A66">
              <w:rPr>
                <w:lang w:val="it-IT"/>
              </w:rPr>
              <w:t>ësimdhënësi cakton kriteret për vijimin e rreg</w:t>
            </w:r>
            <w:r>
              <w:rPr>
                <w:lang w:val="it-IT"/>
              </w:rPr>
              <w:t xml:space="preserve">ullt në ligjërata dhe ushtrime </w:t>
            </w:r>
            <w:r w:rsidRPr="00062A66">
              <w:rPr>
                <w:lang w:val="it-IT"/>
              </w:rPr>
              <w:t>dhe rregullat e mirësjelljes si:</w:t>
            </w:r>
            <w:r>
              <w:rPr>
                <w:lang w:val="it-IT"/>
              </w:rPr>
              <w:t xml:space="preserve"> </w:t>
            </w:r>
            <w:r w:rsidRPr="00062A66">
              <w:rPr>
                <w:lang w:val="it-IT"/>
              </w:rPr>
              <w:t>mbajtja e qetësisë në mësim,</w:t>
            </w:r>
            <w:r>
              <w:rPr>
                <w:lang w:val="it-IT"/>
              </w:rPr>
              <w:t xml:space="preserve"> </w:t>
            </w:r>
            <w:r w:rsidRPr="00062A66">
              <w:rPr>
                <w:lang w:val="it-IT"/>
              </w:rPr>
              <w:t>shkyqja e telefonave celular,</w:t>
            </w:r>
            <w:r>
              <w:rPr>
                <w:lang w:val="it-IT"/>
              </w:rPr>
              <w:t xml:space="preserve"> </w:t>
            </w:r>
            <w:r w:rsidRPr="00062A66">
              <w:rPr>
                <w:lang w:val="it-IT"/>
              </w:rPr>
              <w:t>hyrja në sallë me kohë,</w:t>
            </w:r>
            <w:r>
              <w:rPr>
                <w:lang w:val="it-IT"/>
              </w:rPr>
              <w:t xml:space="preserve"> </w:t>
            </w:r>
            <w:r w:rsidRPr="00062A66">
              <w:rPr>
                <w:lang w:val="it-IT"/>
              </w:rPr>
              <w:t>etj.</w:t>
            </w:r>
          </w:p>
        </w:tc>
      </w:tr>
    </w:tbl>
    <w:p w:rsidR="00CF116F" w:rsidRPr="00F878D3" w:rsidRDefault="00CF116F">
      <w:pPr>
        <w:rPr>
          <w:rFonts w:ascii="Calibri" w:hAnsi="Calibri"/>
          <w:b/>
          <w:sz w:val="28"/>
          <w:szCs w:val="28"/>
          <w:lang w:val="nb-NO"/>
        </w:rPr>
      </w:pPr>
    </w:p>
    <w:sectPr w:rsidR="00CF116F" w:rsidRPr="00F878D3" w:rsidSect="00CF79B1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357" w:rsidRDefault="006C6357">
      <w:r>
        <w:separator/>
      </w:r>
    </w:p>
  </w:endnote>
  <w:endnote w:type="continuationSeparator" w:id="0">
    <w:p w:rsidR="006C6357" w:rsidRDefault="006C6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F17FD4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F17FD4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17C6">
      <w:rPr>
        <w:rStyle w:val="PageNumber"/>
        <w:noProof/>
      </w:rPr>
      <w:t>4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357" w:rsidRDefault="006C6357">
      <w:r>
        <w:separator/>
      </w:r>
    </w:p>
  </w:footnote>
  <w:footnote w:type="continuationSeparator" w:id="0">
    <w:p w:rsidR="006C6357" w:rsidRDefault="006C63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3239"/>
    <w:multiLevelType w:val="singleLevel"/>
    <w:tmpl w:val="5CF232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1">
    <w:nsid w:val="1F0A6745"/>
    <w:multiLevelType w:val="hybridMultilevel"/>
    <w:tmpl w:val="0666E15E"/>
    <w:lvl w:ilvl="0" w:tplc="04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E6913"/>
    <w:multiLevelType w:val="hybridMultilevel"/>
    <w:tmpl w:val="AA9A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E008B"/>
    <w:multiLevelType w:val="hybridMultilevel"/>
    <w:tmpl w:val="BA0E590C"/>
    <w:lvl w:ilvl="0" w:tplc="8D2AF1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302E1"/>
    <w:multiLevelType w:val="hybridMultilevel"/>
    <w:tmpl w:val="DAD266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CCA"/>
    <w:rsid w:val="00004B39"/>
    <w:rsid w:val="00012981"/>
    <w:rsid w:val="00031020"/>
    <w:rsid w:val="0004121C"/>
    <w:rsid w:val="00043592"/>
    <w:rsid w:val="00060E9F"/>
    <w:rsid w:val="00102557"/>
    <w:rsid w:val="00105C2D"/>
    <w:rsid w:val="001115DA"/>
    <w:rsid w:val="00132604"/>
    <w:rsid w:val="00133BD1"/>
    <w:rsid w:val="00181B76"/>
    <w:rsid w:val="00183923"/>
    <w:rsid w:val="001B68F9"/>
    <w:rsid w:val="001C26F0"/>
    <w:rsid w:val="0021580C"/>
    <w:rsid w:val="002177ED"/>
    <w:rsid w:val="002466FE"/>
    <w:rsid w:val="002610A3"/>
    <w:rsid w:val="002C00FA"/>
    <w:rsid w:val="002D3069"/>
    <w:rsid w:val="002E795A"/>
    <w:rsid w:val="0030354C"/>
    <w:rsid w:val="00381B41"/>
    <w:rsid w:val="003B395F"/>
    <w:rsid w:val="003B625C"/>
    <w:rsid w:val="003E3193"/>
    <w:rsid w:val="003F4C3E"/>
    <w:rsid w:val="00445AD6"/>
    <w:rsid w:val="004C0CCA"/>
    <w:rsid w:val="004C501B"/>
    <w:rsid w:val="005143E4"/>
    <w:rsid w:val="005D3A43"/>
    <w:rsid w:val="005F3AD3"/>
    <w:rsid w:val="005F6DBE"/>
    <w:rsid w:val="00603DD2"/>
    <w:rsid w:val="00630589"/>
    <w:rsid w:val="006352B6"/>
    <w:rsid w:val="006355AB"/>
    <w:rsid w:val="006834FC"/>
    <w:rsid w:val="006C6357"/>
    <w:rsid w:val="006D7FB4"/>
    <w:rsid w:val="006F116D"/>
    <w:rsid w:val="006F6D9C"/>
    <w:rsid w:val="007038CC"/>
    <w:rsid w:val="0072184C"/>
    <w:rsid w:val="00731F39"/>
    <w:rsid w:val="00746D8D"/>
    <w:rsid w:val="00777D28"/>
    <w:rsid w:val="00781805"/>
    <w:rsid w:val="007B1510"/>
    <w:rsid w:val="007B683F"/>
    <w:rsid w:val="007B68A2"/>
    <w:rsid w:val="007B71D3"/>
    <w:rsid w:val="007C3132"/>
    <w:rsid w:val="007C342A"/>
    <w:rsid w:val="007C7459"/>
    <w:rsid w:val="007C750B"/>
    <w:rsid w:val="007E00BA"/>
    <w:rsid w:val="007E6202"/>
    <w:rsid w:val="007F46C5"/>
    <w:rsid w:val="007F555E"/>
    <w:rsid w:val="00865C11"/>
    <w:rsid w:val="008A439B"/>
    <w:rsid w:val="008A716D"/>
    <w:rsid w:val="008A7748"/>
    <w:rsid w:val="008C7289"/>
    <w:rsid w:val="008D0608"/>
    <w:rsid w:val="008E6049"/>
    <w:rsid w:val="00903474"/>
    <w:rsid w:val="00923C7A"/>
    <w:rsid w:val="0097589A"/>
    <w:rsid w:val="0098332D"/>
    <w:rsid w:val="009A1A06"/>
    <w:rsid w:val="009A2C5E"/>
    <w:rsid w:val="009B3F0A"/>
    <w:rsid w:val="009C1663"/>
    <w:rsid w:val="009E2AF8"/>
    <w:rsid w:val="009F1F4A"/>
    <w:rsid w:val="00A3309A"/>
    <w:rsid w:val="00A46D70"/>
    <w:rsid w:val="00A545BA"/>
    <w:rsid w:val="00A63BD7"/>
    <w:rsid w:val="00A662A0"/>
    <w:rsid w:val="00A94C6C"/>
    <w:rsid w:val="00AA2C57"/>
    <w:rsid w:val="00AA3C2B"/>
    <w:rsid w:val="00AC08ED"/>
    <w:rsid w:val="00B14ABD"/>
    <w:rsid w:val="00B35215"/>
    <w:rsid w:val="00B44C7B"/>
    <w:rsid w:val="00B656BA"/>
    <w:rsid w:val="00B815D1"/>
    <w:rsid w:val="00BA6E9C"/>
    <w:rsid w:val="00BB1A1A"/>
    <w:rsid w:val="00C51AF1"/>
    <w:rsid w:val="00C6155B"/>
    <w:rsid w:val="00C8403A"/>
    <w:rsid w:val="00C92B89"/>
    <w:rsid w:val="00CB31F4"/>
    <w:rsid w:val="00CD6E12"/>
    <w:rsid w:val="00CF116F"/>
    <w:rsid w:val="00CF79B1"/>
    <w:rsid w:val="00D10BC6"/>
    <w:rsid w:val="00D13A4A"/>
    <w:rsid w:val="00D15B45"/>
    <w:rsid w:val="00D343FD"/>
    <w:rsid w:val="00D66760"/>
    <w:rsid w:val="00D67209"/>
    <w:rsid w:val="00D95FC1"/>
    <w:rsid w:val="00DB2823"/>
    <w:rsid w:val="00DB4D20"/>
    <w:rsid w:val="00DC71BC"/>
    <w:rsid w:val="00DF4903"/>
    <w:rsid w:val="00DF6543"/>
    <w:rsid w:val="00E350C8"/>
    <w:rsid w:val="00E360FE"/>
    <w:rsid w:val="00E64FDE"/>
    <w:rsid w:val="00E817C6"/>
    <w:rsid w:val="00EF57F9"/>
    <w:rsid w:val="00F04222"/>
    <w:rsid w:val="00F17FD4"/>
    <w:rsid w:val="00F33EE2"/>
    <w:rsid w:val="00F34158"/>
    <w:rsid w:val="00F47480"/>
    <w:rsid w:val="00F5660C"/>
    <w:rsid w:val="00F616AC"/>
    <w:rsid w:val="00F878D3"/>
    <w:rsid w:val="00FA2D9C"/>
    <w:rsid w:val="00FB050B"/>
    <w:rsid w:val="00FC52FE"/>
    <w:rsid w:val="00FE43C2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9B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63BD7"/>
    <w:pPr>
      <w:keepNext/>
      <w:suppressAutoHyphens/>
      <w:ind w:firstLine="720"/>
      <w:jc w:val="both"/>
      <w:outlineLvl w:val="1"/>
    </w:pPr>
    <w:rPr>
      <w:b/>
      <w:spacing w:val="-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63BD7"/>
    <w:rPr>
      <w:b/>
      <w:spacing w:val="-3"/>
      <w:sz w:val="24"/>
      <w:lang w:val="en-GB"/>
    </w:rPr>
  </w:style>
  <w:style w:type="character" w:styleId="Hyperlink">
    <w:name w:val="Hyperlink"/>
    <w:basedOn w:val="DefaultParagraphFont"/>
    <w:rsid w:val="0072184C"/>
    <w:rPr>
      <w:color w:val="0000FF"/>
      <w:u w:val="single"/>
    </w:rPr>
  </w:style>
  <w:style w:type="paragraph" w:styleId="ListParagraph">
    <w:name w:val="List Paragraph"/>
    <w:basedOn w:val="Normal"/>
    <w:qFormat/>
    <w:rsid w:val="00C840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haqi7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shkim.thac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5004</CharactersWithSpaces>
  <SharedDoc>false</SharedDoc>
  <HLinks>
    <vt:vector size="6" baseType="variant">
      <vt:variant>
        <vt:i4>2818058</vt:i4>
      </vt:variant>
      <vt:variant>
        <vt:i4>0</vt:i4>
      </vt:variant>
      <vt:variant>
        <vt:i4>0</vt:i4>
      </vt:variant>
      <vt:variant>
        <vt:i4>5</vt:i4>
      </vt:variant>
      <vt:variant>
        <vt:lpwstr>mailto:bthaqi75@gmail.com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compc</cp:lastModifiedBy>
  <cp:revision>12</cp:revision>
  <cp:lastPrinted>2011-03-07T09:39:00Z</cp:lastPrinted>
  <dcterms:created xsi:type="dcterms:W3CDTF">2016-02-22T13:48:00Z</dcterms:created>
  <dcterms:modified xsi:type="dcterms:W3CDTF">2018-10-17T07:56:00Z</dcterms:modified>
</cp:coreProperties>
</file>