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4C021" w14:textId="77777777" w:rsidR="00B04AAD" w:rsidRPr="00BA1DE5" w:rsidRDefault="00B04AAD" w:rsidP="00B04AAD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>
        <w:rPr>
          <w:rFonts w:ascii="Calibri" w:hAnsi="Calibri"/>
          <w:b/>
          <w:sz w:val="28"/>
          <w:szCs w:val="28"/>
        </w:rPr>
        <w:t>Stabilimentet E</w:t>
      </w:r>
      <w:r w:rsidRPr="008F3DD5">
        <w:rPr>
          <w:rFonts w:ascii="Calibri" w:hAnsi="Calibri"/>
          <w:b/>
          <w:sz w:val="28"/>
          <w:szCs w:val="28"/>
        </w:rPr>
        <w:t>lektroenergjetike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B04AAD" w:rsidRPr="00BA1DE5" w14:paraId="5C36F572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ECB66E2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B04AAD" w:rsidRPr="00BA1DE5" w14:paraId="78CB6BC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EE4E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02A6" w14:textId="77777777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B04AAD" w:rsidRPr="00BA1DE5" w14:paraId="2A05115B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F99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BB53" w14:textId="77777777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Stabilimentet E</w:t>
            </w:r>
            <w:r w:rsidRPr="008F3DD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lektroenergjetike</w:t>
            </w:r>
          </w:p>
        </w:tc>
      </w:tr>
      <w:tr w:rsidR="00B04AAD" w:rsidRPr="00BA1DE5" w14:paraId="4D760D4C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E5C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224" w14:textId="77777777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Bachelor</w:t>
            </w:r>
          </w:p>
        </w:tc>
      </w:tr>
      <w:tr w:rsidR="00B04AAD" w:rsidRPr="00BA1DE5" w14:paraId="32B8E758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DDE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EA6" w14:textId="5376F333" w:rsidR="00B04AAD" w:rsidRPr="00A55FB9" w:rsidRDefault="00F57DCB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  <w:proofErr w:type="spellEnd"/>
          </w:p>
        </w:tc>
      </w:tr>
      <w:tr w:rsidR="00B04AAD" w:rsidRPr="00BA1DE5" w14:paraId="72BA715B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7EB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11D" w14:textId="155CD7F4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  <w:r w:rsidR="00F57DCB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, Semestri: V</w:t>
            </w:r>
          </w:p>
        </w:tc>
      </w:tr>
      <w:tr w:rsidR="00B04AAD" w:rsidRPr="00BA1DE5" w14:paraId="504892FA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9895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4F3" w14:textId="267A1EC5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7F360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B04AAD" w:rsidRPr="00BA1DE5" w14:paraId="7E72520E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EAD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BC1" w14:textId="0127350A" w:rsidR="00B04AAD" w:rsidRPr="00A55FB9" w:rsidRDefault="007F360C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B04AAD" w:rsidRPr="00BA1DE5" w14:paraId="1020783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E88A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695" w14:textId="77777777" w:rsidR="00B04AAD" w:rsidRPr="00A55FB9" w:rsidRDefault="00B04AAD" w:rsidP="00AC040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B04AAD" w:rsidRPr="00BA1DE5" w14:paraId="543E667A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B20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478" w14:textId="191A090D" w:rsidR="00B04AAD" w:rsidRPr="00A55FB9" w:rsidRDefault="00B04AAD" w:rsidP="007E0978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7E097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. Dr. </w:t>
            </w:r>
            <w:r w:rsidR="007E097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Bahri Prebreza</w:t>
            </w:r>
          </w:p>
        </w:tc>
      </w:tr>
      <w:tr w:rsidR="00B04AAD" w:rsidRPr="00BA1DE5" w14:paraId="52560F78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29B6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1B0" w14:textId="289B3561" w:rsidR="00B04AAD" w:rsidRPr="00A55FB9" w:rsidRDefault="007E0978" w:rsidP="007E0978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bahri.prebreza@uni-pr.edu</w:t>
            </w:r>
          </w:p>
        </w:tc>
      </w:tr>
      <w:tr w:rsidR="00B04AAD" w:rsidRPr="00BA1DE5" w14:paraId="67C1C56F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A9C42F6" w14:textId="77777777" w:rsidR="00B04AAD" w:rsidRPr="00BA1DE5" w:rsidRDefault="00B04AAD" w:rsidP="00AC040E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B04AAD" w:rsidRPr="00BA1DE5" w14:paraId="3492B06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2D03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EF7" w14:textId="77777777" w:rsidR="00B04AAD" w:rsidRPr="00BA1DE5" w:rsidRDefault="00B04AAD" w:rsidP="00AC04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516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Hyrje në sistemet e energjisë elektrike. Sforcimet e tensionit dhe të rrymës në stabilimente dhe sisteme industriale. Sistemet trefazore simetrike dhe jo simetrike. Komponentët simetrike. Renditja e impedansave. Rrymat e lidhjes së shkurtër në sistemet trefazor alternative. Standardet ndërkombëtare dhe specifikimet për llogaritjen e rrymave të lidhjes së shkurtër. Komponentët rrymës së lidhjes së shkurtër (rryma goditëse-piku i lidhjes së shkurtër, rryma e shkyçjes, sforcimet termike dhe dinamike të lidhjes së shkurtër). Dizajni i nënstacioneve dhe i stabilimenteve. Kriteret e përzgjedhjes dhe udhëzimet e planifikimit për stabilimentet dhe sistemet e shpërndarjes. Transformatorët e energjisë elektrike. Transformatorët matës (të rrymës dhe të tensionit). Qarqet kryesore të lidhjeve. Mbrojtja e pajisjeve elektrike dhe e rrjeteve të shpërndarjes. Mbrojtja nga mbitensionet. Kompensimi i energjisë reaktive. Sistemet e tokëzimit. Mbrojtja kundër goditjes elektrike (prekje direkte dhe indirekte).</w:t>
            </w:r>
          </w:p>
        </w:tc>
      </w:tr>
      <w:tr w:rsidR="00B04AAD" w:rsidRPr="00BA1DE5" w14:paraId="4A24102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7398" w14:textId="77777777" w:rsidR="00B04AAD" w:rsidRPr="00BA1DE5" w:rsidRDefault="00B04AAD" w:rsidP="00AC04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7FCF" w14:textId="2695C657" w:rsidR="00B04AAD" w:rsidRPr="00BA1DE5" w:rsidRDefault="00B04AAD" w:rsidP="00AC040E">
            <w:pPr>
              <w:spacing w:after="0" w:line="240" w:lineRule="exact"/>
              <w:rPr>
                <w:rFonts w:cstheme="minorHAnsi"/>
                <w:i/>
              </w:rPr>
            </w:pPr>
            <w:r w:rsidRPr="00825A05">
              <w:rPr>
                <w:rFonts w:cstheme="minorHAnsi"/>
              </w:rPr>
              <w:t>Që studentët të fitojnë njohuri për</w:t>
            </w:r>
            <w:r>
              <w:rPr>
                <w:rFonts w:cstheme="minorHAnsi"/>
              </w:rPr>
              <w:t xml:space="preserve"> stabilimentet elektroenergjetike</w:t>
            </w:r>
            <w:r w:rsidR="00590312">
              <w:rPr>
                <w:rFonts w:cstheme="minorHAnsi"/>
              </w:rPr>
              <w:t xml:space="preserve"> dhe dizjanimin e tyre</w:t>
            </w:r>
            <w:r>
              <w:rPr>
                <w:rFonts w:cstheme="minorHAnsi"/>
              </w:rPr>
              <w:t>.</w:t>
            </w:r>
          </w:p>
        </w:tc>
      </w:tr>
      <w:tr w:rsidR="00B04AAD" w:rsidRPr="00BA1DE5" w14:paraId="63934D7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48B7310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4CA2C0A" w14:textId="77777777" w:rsidR="00B04AAD" w:rsidRPr="001516A7" w:rsidRDefault="00B04AAD" w:rsidP="00AC040E">
            <w:pPr>
              <w:spacing w:after="0" w:line="240" w:lineRule="exact"/>
              <w:rPr>
                <w:rFonts w:cstheme="minorHAnsi"/>
              </w:rPr>
            </w:pPr>
            <w:r w:rsidRPr="001516A7">
              <w:rPr>
                <w:rFonts w:cstheme="minorHAnsi"/>
              </w:rPr>
              <w:t>Me përfundimin e suksesshëm të kursit, studentët do të jenë në gjendje të:</w:t>
            </w:r>
          </w:p>
          <w:p w14:paraId="5887A068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Përcaktoni pjesët bazë të objekteve elektrike dhe qëllimet e tyre</w:t>
            </w:r>
          </w:p>
          <w:p w14:paraId="66219DB4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Identifikoni pjesët bazë të objekteve elektrike në terren</w:t>
            </w:r>
          </w:p>
          <w:p w14:paraId="32AC001F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Përshkruani kushtet e rrymës-tensionit në sistemet e balancuara dhe të pabalancuara</w:t>
            </w:r>
          </w:p>
          <w:p w14:paraId="0B8D7729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Zgjidh problemin e qarkut të shkurtër në shembullin e thjeshtë të sistemit të energjisë</w:t>
            </w:r>
          </w:p>
          <w:p w14:paraId="4D2127D3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Të dallojë teknikat e ndryshme të ndërprerjes së harkut</w:t>
            </w:r>
          </w:p>
          <w:p w14:paraId="0C01B1E2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Argumentoni për shfrytëzimin e produktit të caktuar elektrik në lokacion të caktuar në</w:t>
            </w:r>
          </w:p>
          <w:p w14:paraId="3811D19E" w14:textId="77777777" w:rsidR="00083C5F" w:rsidRPr="00083C5F" w:rsidRDefault="00083C5F" w:rsidP="00083C5F">
            <w:pPr>
              <w:spacing w:after="0" w:line="240" w:lineRule="exact"/>
              <w:rPr>
                <w:rFonts w:cstheme="minorHAnsi"/>
              </w:rPr>
            </w:pPr>
            <w:r w:rsidRPr="00083C5F">
              <w:rPr>
                <w:rFonts w:cstheme="minorHAnsi"/>
              </w:rPr>
              <w:t>• sistemi</w:t>
            </w:r>
          </w:p>
          <w:p w14:paraId="3CD8C892" w14:textId="7819D0D1" w:rsidR="00B04AAD" w:rsidRPr="00305911" w:rsidRDefault="001F1BBA" w:rsidP="00AC040E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• Përdorni mjetin softuer</w:t>
            </w:r>
            <w:r w:rsidR="00083C5F" w:rsidRPr="00083C5F">
              <w:rPr>
                <w:rFonts w:cstheme="minorHAnsi"/>
              </w:rPr>
              <w:t xml:space="preserve"> për sistemin energjetik</w:t>
            </w:r>
          </w:p>
        </w:tc>
      </w:tr>
      <w:tr w:rsidR="00B04AAD" w:rsidRPr="00BA1DE5" w14:paraId="497F5801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0F0866" w14:textId="77777777" w:rsidR="00B04AAD" w:rsidRPr="00BA1DE5" w:rsidRDefault="00B04AAD" w:rsidP="00AC04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CC1FFCE" w14:textId="77777777" w:rsidR="00B04AAD" w:rsidRPr="002F0ED9" w:rsidRDefault="00B04AAD" w:rsidP="00AC040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F0ED9">
              <w:t xml:space="preserve">Kjo lëndë ka një rëndësi të veçantë sepse </w:t>
            </w:r>
            <w:r>
              <w:t>stabilimentet elektroenergjetike janë të pashmangshme për të siguruar operimin e suksesshëm të sistemit elektroenergjetik.</w:t>
            </w:r>
          </w:p>
        </w:tc>
      </w:tr>
      <w:tr w:rsidR="00B04AAD" w:rsidRPr="00BA1DE5" w14:paraId="3D1AFC10" w14:textId="77777777" w:rsidTr="00AC040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5FF3DC" w14:textId="77777777" w:rsidR="00B04AAD" w:rsidRPr="00BA1DE5" w:rsidRDefault="00B04AAD" w:rsidP="00AC040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B04AAD" w:rsidRPr="00BA1DE5" w14:paraId="1E8788DC" w14:textId="77777777" w:rsidTr="00AC040E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44D40B" w14:textId="77777777" w:rsidR="00B04AAD" w:rsidRPr="00BA1DE5" w:rsidRDefault="00B04AAD" w:rsidP="00AC040E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B04AAD" w:rsidRPr="00BA1DE5" w14:paraId="09D9ACDB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09A11C0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A7C492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2CFC5D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DA6822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B04AAD" w:rsidRPr="00BA1DE5" w14:paraId="76234BEA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9127D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D749D0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37628B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27E5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B04AAD" w:rsidRPr="00BA1DE5" w14:paraId="060F823F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24340A" w14:textId="77777777" w:rsidR="00B04AAD" w:rsidRPr="00483E8E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D29FD" w14:textId="4428C759" w:rsidR="00B04AAD" w:rsidRPr="0019641D" w:rsidRDefault="00D100D3" w:rsidP="00AC040E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70BE41" w14:textId="77777777" w:rsidR="00B04AAD" w:rsidRPr="0019641D" w:rsidRDefault="00B04AAD" w:rsidP="00AC040E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9A4E" w14:textId="54FE110C" w:rsidR="00B04AAD" w:rsidRPr="0019641D" w:rsidRDefault="00D100D3" w:rsidP="00AC040E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B04AAD" w:rsidRPr="00BA1DE5" w14:paraId="14D701F6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04718C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4C659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BA30E8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EF66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B04AAD" w:rsidRPr="00BA1DE5" w14:paraId="53E7D9F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2EF0B" w14:textId="77777777" w:rsidR="00B04AAD" w:rsidRPr="00483E8E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494713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3861B8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A40F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B04AAD" w:rsidRPr="00BA1DE5" w14:paraId="56D22255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A0F48E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2A4AF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490C9" w14:textId="550880D6" w:rsidR="00B04AAD" w:rsidRPr="00BA1DE5" w:rsidRDefault="007F360C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51B4" w14:textId="5EE15484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B04AAD" w:rsidRPr="00BA1DE5" w14:paraId="70E757D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7BFCB5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A7FD2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693D9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CFB5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B04AAD" w:rsidRPr="00BA1DE5" w14:paraId="2F8244C8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212A44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F7334" w14:textId="347BB040" w:rsidR="00B04AAD" w:rsidRPr="00BA1DE5" w:rsidRDefault="007F360C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D37F82" w14:textId="1B0DB7EC" w:rsidR="00B04AAD" w:rsidRPr="00BA1DE5" w:rsidRDefault="007F360C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948A" w14:textId="04F3A52A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04AAD" w:rsidRPr="00BA1DE5" w14:paraId="3EAC0F8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956D8C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9852E1" w14:textId="2CEE3FC3" w:rsidR="00B04AAD" w:rsidRPr="00BA1DE5" w:rsidRDefault="00D100D3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02C00" w14:textId="4B10F3BB" w:rsidR="00B04AAD" w:rsidRPr="00BA1DE5" w:rsidRDefault="00B04AAD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C090" w14:textId="7D7F7B6F" w:rsidR="00B04AAD" w:rsidRPr="00BA1DE5" w:rsidRDefault="00D100D3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04AAD" w:rsidRPr="00BA1DE5" w14:paraId="6EC86E6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BB4BB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B16737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1776F" w14:textId="338AEF85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979D" w14:textId="485207FF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B04AAD" w:rsidRPr="00BA1DE5" w14:paraId="321D31E5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3F3AF5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C59A01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B1D966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115E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B04AAD" w:rsidRPr="00BA1DE5" w14:paraId="094710BD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0FE3A7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D3FC1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3B0E5" w14:textId="70CE1036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61CAE" w14:textId="67125641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04AAD" w:rsidRPr="00BA1DE5" w14:paraId="1A12AF6D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659C7C1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D50E738" w14:textId="213458BB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3C31A58" w14:textId="65ECFE1B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ED69B5A" w14:textId="73AF47AA" w:rsidR="00B04AAD" w:rsidRPr="00BA1DE5" w:rsidRDefault="007F360C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04AAD" w:rsidRPr="00BA1DE5" w14:paraId="5308509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9E0B95E" w14:textId="77777777" w:rsidR="00B04AAD" w:rsidRPr="00483E8E" w:rsidRDefault="00B04AAD" w:rsidP="00AC040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D344403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21DA0A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2B69F41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B04AAD" w:rsidRPr="00BA1DE5" w14:paraId="7A5B9EEE" w14:textId="77777777" w:rsidTr="00AC040E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10776E3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689C63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44451A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1BD232" w14:textId="228F771E" w:rsidR="00B04AAD" w:rsidRPr="00BA1DE5" w:rsidRDefault="00D100D3" w:rsidP="00AC040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7F360C">
              <w:rPr>
                <w:rFonts w:ascii="Calibri" w:hAnsi="Calibri" w:cs="Arial"/>
                <w:b/>
              </w:rPr>
              <w:t>25</w:t>
            </w:r>
          </w:p>
        </w:tc>
      </w:tr>
      <w:tr w:rsidR="00B04AAD" w:rsidRPr="00BA1DE5" w14:paraId="48D98737" w14:textId="77777777" w:rsidTr="00AC040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ECF757" w14:textId="77777777" w:rsidR="00B04AAD" w:rsidRPr="00BA1DE5" w:rsidRDefault="00B04AAD" w:rsidP="00AC040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B04AAD" w:rsidRPr="00BA1DE5" w14:paraId="37C344F8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352D" w14:textId="77777777" w:rsidR="00B04AAD" w:rsidRPr="00BA1DE5" w:rsidRDefault="00B04AAD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E447" w14:textId="77777777" w:rsidR="00B04AAD" w:rsidRPr="00170CA1" w:rsidRDefault="00B04AAD" w:rsidP="00AC040E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B04AAD" w:rsidRPr="00BA1DE5" w14:paraId="68CDB5B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B61" w14:textId="77777777" w:rsidR="00B04AAD" w:rsidRPr="00BA1DE5" w:rsidRDefault="00B04AAD" w:rsidP="00AC040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17F" w14:textId="2D36C926" w:rsidR="00B04AAD" w:rsidRDefault="00B04AAD" w:rsidP="00AC040E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Vlerësimit të parë intermedi</w:t>
            </w:r>
            <w:r w:rsidR="0096369D">
              <w:rPr>
                <w:rFonts w:cstheme="minorHAnsi"/>
                <w:i/>
              </w:rPr>
              <w:t>a</w:t>
            </w:r>
            <w:r w:rsidRPr="00DF453C">
              <w:rPr>
                <w:rFonts w:cstheme="minorHAnsi"/>
                <w:i/>
              </w:rPr>
              <w:t>r</w:t>
            </w:r>
            <w:r w:rsidR="0096369D">
              <w:rPr>
                <w:rFonts w:cstheme="minorHAnsi"/>
                <w:i/>
              </w:rPr>
              <w:t>:</w:t>
            </w:r>
            <w:r w:rsidRPr="00DF453C">
              <w:rPr>
                <w:rFonts w:cstheme="minorHAnsi"/>
                <w:i/>
              </w:rPr>
              <w:t xml:space="preserve"> </w:t>
            </w:r>
            <w:r w:rsidR="00F260F7">
              <w:rPr>
                <w:rFonts w:cstheme="minorHAnsi"/>
                <w:i/>
              </w:rPr>
              <w:t>3</w:t>
            </w:r>
            <w:r w:rsidR="003835E3">
              <w:rPr>
                <w:rFonts w:cstheme="minorHAnsi"/>
                <w:i/>
              </w:rPr>
              <w:t>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487DF043" w14:textId="77777777" w:rsidR="00F260F7" w:rsidRDefault="00B04AAD" w:rsidP="00AC040E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Vlerësimit të dytë intermedi</w:t>
            </w:r>
            <w:r w:rsidR="0096369D">
              <w:rPr>
                <w:rFonts w:cstheme="minorHAnsi"/>
                <w:i/>
              </w:rPr>
              <w:t>a</w:t>
            </w:r>
            <w:r w:rsidRPr="00DF453C">
              <w:rPr>
                <w:rFonts w:cstheme="minorHAnsi"/>
                <w:i/>
              </w:rPr>
              <w:t>r:</w:t>
            </w:r>
            <w:r w:rsidR="0096369D">
              <w:rPr>
                <w:rFonts w:cstheme="minorHAnsi"/>
                <w:i/>
              </w:rPr>
              <w:t xml:space="preserve"> </w:t>
            </w:r>
            <w:r w:rsidR="00F260F7">
              <w:rPr>
                <w:rFonts w:cstheme="minorHAnsi"/>
                <w:i/>
              </w:rPr>
              <w:t>2</w:t>
            </w:r>
            <w:r w:rsidR="003835E3">
              <w:rPr>
                <w:rFonts w:cstheme="minorHAnsi"/>
                <w:i/>
              </w:rPr>
              <w:t>0</w:t>
            </w:r>
            <w:r w:rsidRPr="00DF453C">
              <w:rPr>
                <w:rFonts w:cstheme="minorHAnsi"/>
                <w:i/>
              </w:rPr>
              <w:t>%,</w:t>
            </w:r>
          </w:p>
          <w:p w14:paraId="11B3F499" w14:textId="15AAF2F2" w:rsidR="00B04AAD" w:rsidRDefault="00F260F7" w:rsidP="00AC040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final: 30%,</w:t>
            </w:r>
            <w:r w:rsidR="00B04AAD" w:rsidRPr="00DF453C">
              <w:rPr>
                <w:rFonts w:cstheme="minorHAnsi"/>
                <w:i/>
              </w:rPr>
              <w:t xml:space="preserve"> </w:t>
            </w:r>
          </w:p>
          <w:p w14:paraId="73253B4D" w14:textId="77546BC2" w:rsidR="0096369D" w:rsidRDefault="00B04AAD" w:rsidP="00AC040E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Vijimit të rregullt</w:t>
            </w:r>
            <w:r w:rsidR="0096369D">
              <w:rPr>
                <w:rFonts w:cstheme="minorHAnsi"/>
                <w:i/>
              </w:rPr>
              <w:t>: 5%</w:t>
            </w:r>
            <w:r w:rsidR="00D34995">
              <w:rPr>
                <w:rFonts w:cstheme="minorHAnsi"/>
                <w:i/>
              </w:rPr>
              <w:t xml:space="preserve"> dhe </w:t>
            </w:r>
            <w:r w:rsidRPr="00DF453C">
              <w:rPr>
                <w:rFonts w:cstheme="minorHAnsi"/>
                <w:i/>
              </w:rPr>
              <w:t xml:space="preserve"> </w:t>
            </w:r>
          </w:p>
          <w:p w14:paraId="3FBB54CB" w14:textId="7793C40B" w:rsidR="00B04AAD" w:rsidRDefault="0096369D" w:rsidP="00AC040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Detyrat dhe </w:t>
            </w:r>
            <w:r w:rsidR="00B04AAD" w:rsidRPr="00DF453C">
              <w:rPr>
                <w:rFonts w:cstheme="minorHAnsi"/>
                <w:i/>
              </w:rPr>
              <w:t>seminar</w:t>
            </w:r>
            <w:r>
              <w:rPr>
                <w:rFonts w:cstheme="minorHAnsi"/>
                <w:i/>
              </w:rPr>
              <w:t xml:space="preserve">i: </w:t>
            </w:r>
            <w:r w:rsidR="0075624F">
              <w:rPr>
                <w:rFonts w:cstheme="minorHAnsi"/>
                <w:i/>
              </w:rPr>
              <w:t>1</w:t>
            </w:r>
            <w:r w:rsidR="003835E3">
              <w:rPr>
                <w:rFonts w:cstheme="minorHAnsi"/>
                <w:i/>
              </w:rPr>
              <w:t>5</w:t>
            </w:r>
            <w:r w:rsidR="00B04AAD" w:rsidRPr="00DF453C">
              <w:rPr>
                <w:rFonts w:cstheme="minorHAnsi"/>
                <w:i/>
              </w:rPr>
              <w:t>%</w:t>
            </w:r>
            <w:r w:rsidR="0075624F">
              <w:rPr>
                <w:rFonts w:cstheme="minorHAnsi"/>
                <w:i/>
              </w:rPr>
              <w:t>.</w:t>
            </w:r>
            <w:r w:rsidR="00B04AAD" w:rsidRPr="00DF453C">
              <w:rPr>
                <w:rFonts w:cstheme="minorHAnsi"/>
                <w:i/>
              </w:rPr>
              <w:t xml:space="preserve">  </w:t>
            </w:r>
          </w:p>
          <w:p w14:paraId="10B0C6F7" w14:textId="77777777" w:rsidR="00B04AAD" w:rsidRPr="00BA1DE5" w:rsidRDefault="00B04AAD" w:rsidP="00AC040E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B04AAD" w:rsidRPr="00BA1DE5" w14:paraId="02516470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C0177A" w14:textId="77777777" w:rsidR="00B04AAD" w:rsidRPr="00BA1DE5" w:rsidRDefault="00B04AAD" w:rsidP="00AC040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8776E" w:rsidRPr="00BA1DE5" w14:paraId="5FF8697B" w14:textId="77777777" w:rsidTr="00AC040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A3F" w14:textId="77777777" w:rsidR="00D8776E" w:rsidRPr="00BA1DE5" w:rsidRDefault="00D8776E" w:rsidP="00D8776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B85C" w14:textId="77777777" w:rsidR="00D8776E" w:rsidRDefault="00D8776E" w:rsidP="00D877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cs="Arial"/>
                <w:lang w:val="en-US"/>
              </w:rPr>
            </w:pPr>
            <w:r w:rsidRPr="003055AA">
              <w:rPr>
                <w:rFonts w:cs="Arial"/>
                <w:lang w:val="en-US"/>
              </w:rPr>
              <w:t xml:space="preserve">J.D. McDonald (2003). Electric Power Substations Engineering, CRC Press (http://ocw.mit.edu/index.html) </w:t>
            </w:r>
          </w:p>
          <w:p w14:paraId="59099726" w14:textId="55A08527" w:rsidR="00D8776E" w:rsidRPr="00D8776E" w:rsidRDefault="00D8776E" w:rsidP="00D877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cs="Arial"/>
                <w:lang w:val="en-US"/>
              </w:rPr>
            </w:pPr>
            <w:r w:rsidRPr="00D8776E">
              <w:rPr>
                <w:rFonts w:cs="Arial"/>
                <w:lang w:val="en-US"/>
              </w:rPr>
              <w:t xml:space="preserve">MIT </w:t>
            </w:r>
            <w:proofErr w:type="spellStart"/>
            <w:r w:rsidRPr="00D8776E">
              <w:rPr>
                <w:rFonts w:cs="Arial"/>
                <w:lang w:val="en-US"/>
              </w:rPr>
              <w:t>OpenCourseWare</w:t>
            </w:r>
            <w:proofErr w:type="spellEnd"/>
            <w:r w:rsidRPr="00D8776E">
              <w:rPr>
                <w:rFonts w:cs="Arial"/>
                <w:lang w:val="en-US"/>
              </w:rPr>
              <w:t xml:space="preserve"> (2005). Introduction to Electric Power Systems, MIT </w:t>
            </w:r>
          </w:p>
        </w:tc>
      </w:tr>
      <w:tr w:rsidR="00D8776E" w:rsidRPr="00BA1DE5" w14:paraId="1E337594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7F378B0" w14:textId="77777777" w:rsidR="00D8776E" w:rsidRPr="00BA1DE5" w:rsidRDefault="00D8776E" w:rsidP="00D8776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7CC4865" w14:textId="77777777" w:rsidR="00D8776E" w:rsidRPr="003055AA" w:rsidRDefault="00D8776E" w:rsidP="00D877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cs="Arial"/>
                <w:lang w:val="en-US"/>
              </w:rPr>
            </w:pPr>
            <w:r w:rsidRPr="003055AA">
              <w:rPr>
                <w:rFonts w:cs="Arial"/>
                <w:lang w:val="en-US"/>
              </w:rPr>
              <w:t xml:space="preserve">S. </w:t>
            </w:r>
            <w:proofErr w:type="spellStart"/>
            <w:r w:rsidRPr="003055AA">
              <w:rPr>
                <w:rFonts w:cs="Arial"/>
                <w:lang w:val="en-US"/>
              </w:rPr>
              <w:t>Krajcar</w:t>
            </w:r>
            <w:proofErr w:type="spellEnd"/>
            <w:r w:rsidRPr="003055AA">
              <w:rPr>
                <w:rFonts w:cs="Arial"/>
                <w:lang w:val="en-US"/>
              </w:rPr>
              <w:t xml:space="preserve">; M. </w:t>
            </w:r>
            <w:proofErr w:type="spellStart"/>
            <w:r w:rsidRPr="003055AA">
              <w:rPr>
                <w:rFonts w:cs="Arial"/>
                <w:lang w:val="en-US"/>
              </w:rPr>
              <w:t>Delimar</w:t>
            </w:r>
            <w:proofErr w:type="spellEnd"/>
            <w:r w:rsidRPr="003055AA">
              <w:rPr>
                <w:rFonts w:cs="Arial"/>
                <w:lang w:val="en-US"/>
              </w:rPr>
              <w:t xml:space="preserve"> (2011). </w:t>
            </w:r>
            <w:proofErr w:type="spellStart"/>
            <w:r w:rsidRPr="003055AA">
              <w:rPr>
                <w:rFonts w:cs="Arial"/>
                <w:lang w:val="en-US"/>
              </w:rPr>
              <w:t>Transparencije</w:t>
            </w:r>
            <w:proofErr w:type="spellEnd"/>
            <w:r w:rsidRPr="003055AA">
              <w:rPr>
                <w:rFonts w:cs="Arial"/>
                <w:lang w:val="en-US"/>
              </w:rPr>
              <w:t xml:space="preserve"> s </w:t>
            </w:r>
            <w:proofErr w:type="spellStart"/>
            <w:r w:rsidRPr="003055AA">
              <w:rPr>
                <w:rFonts w:cs="Arial"/>
                <w:lang w:val="en-US"/>
              </w:rPr>
              <w:t>predavanja</w:t>
            </w:r>
            <w:proofErr w:type="spellEnd"/>
            <w:r w:rsidRPr="003055AA">
              <w:rPr>
                <w:rFonts w:cs="Arial"/>
                <w:lang w:val="en-US"/>
              </w:rPr>
              <w:t xml:space="preserve"> (www.fer.hr/zvne), FER</w:t>
            </w:r>
          </w:p>
          <w:p w14:paraId="7C744904" w14:textId="77777777" w:rsidR="00D8776E" w:rsidRDefault="00D8776E" w:rsidP="00D877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cs="Arial"/>
                <w:lang w:val="en-US"/>
              </w:rPr>
            </w:pPr>
            <w:r w:rsidRPr="003055AA">
              <w:rPr>
                <w:rFonts w:cs="Arial"/>
                <w:lang w:val="en-US"/>
              </w:rPr>
              <w:t xml:space="preserve">H. </w:t>
            </w:r>
            <w:proofErr w:type="spellStart"/>
            <w:r w:rsidRPr="003055AA">
              <w:rPr>
                <w:rFonts w:cs="Arial"/>
                <w:lang w:val="en-US"/>
              </w:rPr>
              <w:t>Požar</w:t>
            </w:r>
            <w:proofErr w:type="spellEnd"/>
            <w:r w:rsidRPr="003055AA">
              <w:rPr>
                <w:rFonts w:cs="Arial"/>
                <w:lang w:val="en-US"/>
              </w:rPr>
              <w:t xml:space="preserve"> (1990).</w:t>
            </w:r>
            <w:proofErr w:type="spellStart"/>
            <w:r w:rsidRPr="003055AA">
              <w:rPr>
                <w:rFonts w:cs="Arial"/>
                <w:lang w:val="en-US"/>
              </w:rPr>
              <w:t>Visokonaponska</w:t>
            </w:r>
            <w:proofErr w:type="spellEnd"/>
            <w:r w:rsidRPr="003055AA">
              <w:rPr>
                <w:rFonts w:cs="Arial"/>
                <w:lang w:val="en-US"/>
              </w:rPr>
              <w:t xml:space="preserve"> </w:t>
            </w:r>
            <w:proofErr w:type="spellStart"/>
            <w:r w:rsidRPr="003055AA">
              <w:rPr>
                <w:rFonts w:cs="Arial"/>
                <w:lang w:val="en-US"/>
              </w:rPr>
              <w:t>rasklopna</w:t>
            </w:r>
            <w:proofErr w:type="spellEnd"/>
            <w:r w:rsidRPr="003055AA">
              <w:rPr>
                <w:rFonts w:cs="Arial"/>
                <w:lang w:val="en-US"/>
              </w:rPr>
              <w:t xml:space="preserve"> </w:t>
            </w:r>
            <w:proofErr w:type="spellStart"/>
            <w:r w:rsidRPr="003055AA">
              <w:rPr>
                <w:rFonts w:cs="Arial"/>
                <w:lang w:val="en-US"/>
              </w:rPr>
              <w:t>postrojenja</w:t>
            </w:r>
            <w:proofErr w:type="spellEnd"/>
            <w:r w:rsidRPr="003055AA">
              <w:rPr>
                <w:rFonts w:cs="Arial"/>
                <w:lang w:val="en-US"/>
              </w:rPr>
              <w:t xml:space="preserve">, </w:t>
            </w:r>
            <w:proofErr w:type="spellStart"/>
            <w:r w:rsidRPr="003055AA">
              <w:rPr>
                <w:rFonts w:cs="Arial"/>
                <w:lang w:val="en-US"/>
              </w:rPr>
              <w:t>Tehnička</w:t>
            </w:r>
            <w:proofErr w:type="spellEnd"/>
            <w:r w:rsidRPr="003055AA">
              <w:rPr>
                <w:rFonts w:cs="Arial"/>
                <w:lang w:val="en-US"/>
              </w:rPr>
              <w:t xml:space="preserve"> </w:t>
            </w:r>
            <w:proofErr w:type="spellStart"/>
            <w:r w:rsidRPr="003055AA">
              <w:rPr>
                <w:rFonts w:cs="Arial"/>
                <w:lang w:val="en-US"/>
              </w:rPr>
              <w:t>knjiga</w:t>
            </w:r>
            <w:proofErr w:type="spellEnd"/>
            <w:r w:rsidRPr="003055AA">
              <w:rPr>
                <w:rFonts w:cs="Arial"/>
                <w:lang w:val="en-US"/>
              </w:rPr>
              <w:t xml:space="preserve">, Zagreb </w:t>
            </w:r>
          </w:p>
          <w:p w14:paraId="18D428F1" w14:textId="14221D03" w:rsidR="00D8776E" w:rsidRPr="00D8776E" w:rsidRDefault="00D8776E" w:rsidP="00D877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cs="Arial"/>
                <w:lang w:val="en-US"/>
              </w:rPr>
            </w:pPr>
            <w:r w:rsidRPr="00D8776E">
              <w:rPr>
                <w:rFonts w:cs="Arial"/>
                <w:lang w:val="en-US"/>
              </w:rPr>
              <w:t>J. Lewis Blackburn (1993). Symmetrical Components for Power Systems Engineering, Marcel Dekker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5"/>
        <w:gridCol w:w="4238"/>
        <w:gridCol w:w="2553"/>
      </w:tblGrid>
      <w:tr w:rsidR="00B04AAD" w:rsidRPr="00BA1DE5" w14:paraId="22E436B7" w14:textId="77777777" w:rsidTr="00AC040E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73261F1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B04AAD" w:rsidRPr="00BA1DE5" w14:paraId="59B164C7" w14:textId="77777777" w:rsidTr="00AC040E"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13CDFE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4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AD25601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3A17D8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B04AAD" w:rsidRPr="00BA1DE5" w14:paraId="31C7EB0C" w14:textId="77777777" w:rsidTr="00AC040E">
        <w:tc>
          <w:tcPr>
            <w:tcW w:w="206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FFB0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42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4AACC" w14:textId="77777777" w:rsidR="00B04AAD" w:rsidRPr="00BA1DE5" w:rsidRDefault="00B04AAD" w:rsidP="00AC040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t>Hyrje në sistemet e energjisë elektrike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94639" w14:textId="77777777" w:rsidR="00B04AAD" w:rsidRPr="00BA1DE5" w:rsidRDefault="00B04AAD" w:rsidP="00AC040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5FB9410F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C64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53AC9" w14:textId="77777777" w:rsidR="00B04AAD" w:rsidRPr="00BA1DE5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Sforcimet e tensionit dhe të rrymës në stabilimente dhe sisteme industriale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CFE6C" w14:textId="77777777" w:rsidR="00B04AAD" w:rsidRPr="00BA1DE5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31D13035" w14:textId="77777777" w:rsidTr="00AC040E">
        <w:trPr>
          <w:trHeight w:val="28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D5C2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2503D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Sistemet trefazore simetrike dhe jo simetrike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D090E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7B0CAB2D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E17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1D437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Komponentët simetrike. Renditja e impedansave.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73659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0F19DD58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DC0D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9BE8E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Rrymat e lidhjes së shkurtër në sistemet trefazor alternative.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033A4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373BA946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265F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60D90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Standardet ndërkombëtare dhe specifikimet për llogaritjen e rrymave të lidhjes së shkurtër.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31B50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3A6C8CE5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BAC6" w14:textId="77777777" w:rsidR="00B04AAD" w:rsidRPr="00BA1DE5" w:rsidRDefault="00B04AAD" w:rsidP="00AC040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EF753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Komponentët rrymës së lidhjes së shkurtër (rryma goditëse-piku i lidhjes së shkurtër, rryma e shkyçjes, sforcimet termike dhe dinamike të lidhjes së shkurtër).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30A3D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6D32276B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2A6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AB2C1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Dizajni i nënstacioneve dhe i stabilimenteve.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8780B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37D29541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2397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52B1A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Kriteret e përzgjedhjes dhe udhëzimet e planifikimit për stabilimentet dhe sistemet e shpërndarjes. Transformatorët e energjisë elektrike.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356B7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23AD750A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B23C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768C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 xml:space="preserve">Transformatorët matës (të rrymës dhe të tensionit).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EAF07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199A0A4E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BDC6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03729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Qarqet kryesore të lidhjeve.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0FEC0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4BE10AFC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43C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CD9BA" w14:textId="77777777" w:rsidR="00B04AAD" w:rsidRPr="00BA1DE5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Mbrojtja e pajisjeve elektrike dhe e rrjeteve të shpërndarjes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99CCC" w14:textId="77777777" w:rsidR="00B04AAD" w:rsidRPr="00BA1DE5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68EA163F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D53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63295" w14:textId="77777777" w:rsidR="00B04AAD" w:rsidRPr="00BA1DE5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Mbrojtja nga mbitensionet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F5845" w14:textId="77777777" w:rsidR="00B04AAD" w:rsidRPr="00BA1DE5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5C839139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E27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F441" w14:textId="77777777" w:rsidR="00B04AAD" w:rsidRPr="00DB0AD6" w:rsidRDefault="00B04AAD" w:rsidP="00AC040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Kompensimi i energjisë reaktive.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345A5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  <w:tr w:rsidR="00B04AAD" w:rsidRPr="00BA1DE5" w14:paraId="1A1EBAAD" w14:textId="77777777" w:rsidTr="00AC040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2015" w14:textId="77777777" w:rsidR="00B04AAD" w:rsidRPr="00BA1DE5" w:rsidRDefault="00B04AAD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6A072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>
              <w:t>Sistemet e tokëzimit. Mbrojtja kundër goditjes elektrike (prekje direkte dhe indirekte).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5EE95" w14:textId="77777777" w:rsidR="00B04AAD" w:rsidRPr="00DB0AD6" w:rsidRDefault="00B04AAD" w:rsidP="00AC040E">
            <w:pPr>
              <w:spacing w:after="0" w:line="240" w:lineRule="exact"/>
              <w:rPr>
                <w:rFonts w:cs="Arial"/>
                <w:bCs/>
              </w:rPr>
            </w:pPr>
            <w:r w:rsidRPr="00046362">
              <w:rPr>
                <w:rFonts w:cstheme="minorHAnsi"/>
                <w:color w:val="000000"/>
              </w:rPr>
              <w:t xml:space="preserve">Detyra numerike </w:t>
            </w:r>
          </w:p>
        </w:tc>
      </w:tr>
    </w:tbl>
    <w:p w14:paraId="27EC2B95" w14:textId="77777777" w:rsidR="00B04AAD" w:rsidRDefault="00B04AAD" w:rsidP="00B04AAD">
      <w:pPr>
        <w:pStyle w:val="NoSpacing"/>
        <w:rPr>
          <w:szCs w:val="28"/>
          <w:lang w:val="sq-AL"/>
        </w:rPr>
      </w:pPr>
    </w:p>
    <w:p w14:paraId="2A50B777" w14:textId="77777777" w:rsidR="00B04AAD" w:rsidRDefault="00B04AAD" w:rsidP="00B04AAD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04AAD" w:rsidRPr="00BA1DE5" w14:paraId="5AAFDCF9" w14:textId="77777777" w:rsidTr="00AC040E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59B1CE1" w14:textId="77777777" w:rsidR="00B04AAD" w:rsidRPr="00BA1DE5" w:rsidRDefault="00B04AAD" w:rsidP="00AC040E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B04AAD" w:rsidRPr="00BA1DE5" w14:paraId="78533CBB" w14:textId="77777777" w:rsidTr="00AC040E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1267" w14:textId="77777777" w:rsidR="00B04AAD" w:rsidRPr="00BA1DE5" w:rsidRDefault="00B04AAD" w:rsidP="00AC040E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B77BA02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5B27A83B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B6DC08B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5C80578E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2ABD23B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4ACEDA2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92555A4" w14:textId="77777777" w:rsidR="00B04AAD" w:rsidRPr="00BA1DE5" w:rsidRDefault="00B04AAD" w:rsidP="00AC040E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400D7FD7" w14:textId="77777777" w:rsidR="00683C48" w:rsidRDefault="00683C48">
      <w:bookmarkStart w:id="1" w:name="_GoBack"/>
      <w:bookmarkEnd w:id="1"/>
    </w:p>
    <w:sectPr w:rsidR="00683C48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E50"/>
    <w:multiLevelType w:val="hybridMultilevel"/>
    <w:tmpl w:val="A768A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AD"/>
    <w:rsid w:val="00083C5F"/>
    <w:rsid w:val="001F1BBA"/>
    <w:rsid w:val="003835E3"/>
    <w:rsid w:val="00590312"/>
    <w:rsid w:val="005969AF"/>
    <w:rsid w:val="006643AB"/>
    <w:rsid w:val="00683C48"/>
    <w:rsid w:val="0075624F"/>
    <w:rsid w:val="007E0978"/>
    <w:rsid w:val="007F360C"/>
    <w:rsid w:val="00825AD8"/>
    <w:rsid w:val="008721AF"/>
    <w:rsid w:val="0096369D"/>
    <w:rsid w:val="009B620D"/>
    <w:rsid w:val="00B04AAD"/>
    <w:rsid w:val="00D100D3"/>
    <w:rsid w:val="00D34995"/>
    <w:rsid w:val="00D8776E"/>
    <w:rsid w:val="00E17895"/>
    <w:rsid w:val="00F260F7"/>
    <w:rsid w:val="00F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7DE6"/>
  <w15:chartTrackingRefBased/>
  <w15:docId w15:val="{99B45B02-B4E5-4BEC-AD5E-3A02EBE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AAD"/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4AAD"/>
    <w:pPr>
      <w:ind w:left="720"/>
      <w:contextualSpacing/>
    </w:pPr>
  </w:style>
  <w:style w:type="paragraph" w:styleId="NoSpacing">
    <w:name w:val="No Spacing"/>
    <w:uiPriority w:val="1"/>
    <w:qFormat/>
    <w:rsid w:val="00B0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B04AAD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B0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Gjukaj</dc:creator>
  <cp:keywords/>
  <dc:description/>
  <cp:lastModifiedBy>Bahri Prebreza</cp:lastModifiedBy>
  <cp:revision>9</cp:revision>
  <dcterms:created xsi:type="dcterms:W3CDTF">2024-12-23T20:53:00Z</dcterms:created>
  <dcterms:modified xsi:type="dcterms:W3CDTF">2024-12-24T19:43:00Z</dcterms:modified>
</cp:coreProperties>
</file>