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0C11AC" w14:textId="7692C710" w:rsidR="006E281B" w:rsidRPr="004A6653" w:rsidRDefault="006E281B" w:rsidP="0093076A">
      <w:pPr>
        <w:pStyle w:val="Heading3"/>
        <w:ind w:left="2" w:firstLine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A6653">
        <w:rPr>
          <w:rFonts w:ascii="Times New Roman" w:hAnsi="Times New Roman" w:cs="Times New Roman"/>
          <w:sz w:val="24"/>
          <w:szCs w:val="24"/>
          <w:lang w:val="sq-AL"/>
        </w:rPr>
        <w:t>Titulli</w:t>
      </w:r>
      <w:r w:rsidRPr="004A6653">
        <w:rPr>
          <w:rFonts w:ascii="Times New Roman" w:hAnsi="Times New Roman" w:cs="Times New Roman"/>
          <w:sz w:val="24"/>
          <w:szCs w:val="24"/>
          <w:lang w:val="sq-AL"/>
        </w:rPr>
        <w:tab/>
        <w:t xml:space="preserve">i lëndës: </w:t>
      </w:r>
      <w:r w:rsidR="006A0AAD" w:rsidRPr="004A6653">
        <w:rPr>
          <w:rFonts w:ascii="Times New Roman" w:hAnsi="Times New Roman" w:cs="Times New Roman"/>
          <w:sz w:val="24"/>
          <w:szCs w:val="24"/>
          <w:lang w:val="sq-AL"/>
        </w:rPr>
        <w:t>SINTAKS</w:t>
      </w:r>
      <w:r w:rsidR="0070226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6A0AAD" w:rsidRPr="004A6653">
        <w:rPr>
          <w:rFonts w:ascii="Times New Roman" w:hAnsi="Times New Roman" w:cs="Times New Roman"/>
          <w:sz w:val="24"/>
          <w:szCs w:val="24"/>
          <w:lang w:val="sq-AL"/>
        </w:rPr>
        <w:t xml:space="preserve"> E GJUHËS AMTARE</w:t>
      </w:r>
    </w:p>
    <w:tbl>
      <w:tblPr>
        <w:tblStyle w:val="TableGrid"/>
        <w:tblW w:w="10710" w:type="dxa"/>
        <w:tblInd w:w="-550" w:type="dxa"/>
        <w:tblCellMar>
          <w:top w:w="80" w:type="dxa"/>
          <w:left w:w="80" w:type="dxa"/>
          <w:right w:w="34" w:type="dxa"/>
        </w:tblCellMar>
        <w:tblLook w:val="04A0" w:firstRow="1" w:lastRow="0" w:firstColumn="1" w:lastColumn="0" w:noHBand="0" w:noVBand="1"/>
      </w:tblPr>
      <w:tblGrid>
        <w:gridCol w:w="5235"/>
        <w:gridCol w:w="5475"/>
      </w:tblGrid>
      <w:tr w:rsidR="006E281B" w:rsidRPr="004A6653" w14:paraId="54AC41DC" w14:textId="77777777" w:rsidTr="00226CCF">
        <w:trPr>
          <w:trHeight w:val="340"/>
        </w:trPr>
        <w:tc>
          <w:tcPr>
            <w:tcW w:w="5235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4D0ED86A" w14:textId="77777777" w:rsidR="006E281B" w:rsidRPr="004A6653" w:rsidRDefault="006E281B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b/>
                <w:color w:val="FFFFFF"/>
                <w:sz w:val="24"/>
                <w:szCs w:val="24"/>
                <w:lang w:val="sq-AL"/>
              </w:rPr>
              <w:t>Informatat themelore për lëndën</w:t>
            </w:r>
          </w:p>
        </w:tc>
        <w:tc>
          <w:tcPr>
            <w:tcW w:w="547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14:paraId="4D9127AF" w14:textId="77777777" w:rsidR="006E281B" w:rsidRPr="004A6653" w:rsidRDefault="006E281B" w:rsidP="0020554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6E281B" w:rsidRPr="004A6653" w14:paraId="0F61AD13" w14:textId="77777777" w:rsidTr="00226CCF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F67743A" w14:textId="77777777" w:rsidR="006E281B" w:rsidRPr="004A6653" w:rsidRDefault="006E281B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Njësia akademike: </w:t>
            </w:r>
          </w:p>
        </w:tc>
        <w:tc>
          <w:tcPr>
            <w:tcW w:w="54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EE2D712" w14:textId="45919721" w:rsidR="006E281B" w:rsidRPr="004A6653" w:rsidRDefault="00226CCF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Fakulteti i Filologjisë-</w:t>
            </w:r>
            <w:r w:rsidR="00DF1868"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Departamenti i Ballkanistikës</w:t>
            </w:r>
          </w:p>
        </w:tc>
      </w:tr>
      <w:tr w:rsidR="006E281B" w:rsidRPr="004A6653" w14:paraId="57BA81CB" w14:textId="77777777" w:rsidTr="00226CCF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1397C28" w14:textId="77777777" w:rsidR="006E281B" w:rsidRPr="004A6653" w:rsidRDefault="006E281B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Titulli i lëndës:</w:t>
            </w:r>
          </w:p>
        </w:tc>
        <w:tc>
          <w:tcPr>
            <w:tcW w:w="54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55CE499" w14:textId="3385C66D" w:rsidR="006E281B" w:rsidRPr="004A6653" w:rsidRDefault="00DF1868" w:rsidP="0050237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Sintaksë e gjuhës amtare</w:t>
            </w:r>
          </w:p>
        </w:tc>
      </w:tr>
      <w:tr w:rsidR="006E281B" w:rsidRPr="004A6653" w14:paraId="184F7F5E" w14:textId="77777777" w:rsidTr="00226CCF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29123C23" w14:textId="77777777" w:rsidR="006E281B" w:rsidRPr="004A6653" w:rsidRDefault="006E281B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Niveli:</w:t>
            </w:r>
          </w:p>
        </w:tc>
        <w:tc>
          <w:tcPr>
            <w:tcW w:w="54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B99DA11" w14:textId="77777777" w:rsidR="006E281B" w:rsidRPr="004A6653" w:rsidRDefault="004F1626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BA</w:t>
            </w:r>
          </w:p>
        </w:tc>
      </w:tr>
      <w:tr w:rsidR="006E281B" w:rsidRPr="004A6653" w14:paraId="3CB740F8" w14:textId="77777777" w:rsidTr="00226CCF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CD5EDAC" w14:textId="77777777" w:rsidR="006E281B" w:rsidRPr="004A6653" w:rsidRDefault="006E281B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Statusi i lëndës:</w:t>
            </w:r>
          </w:p>
        </w:tc>
        <w:tc>
          <w:tcPr>
            <w:tcW w:w="54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60BC5FC" w14:textId="613465C2" w:rsidR="006E281B" w:rsidRPr="004A6653" w:rsidRDefault="00EB7700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Obligative</w:t>
            </w:r>
            <w:proofErr w:type="spellEnd"/>
          </w:p>
        </w:tc>
      </w:tr>
      <w:tr w:rsidR="006E281B" w:rsidRPr="004A6653" w14:paraId="21CB97B6" w14:textId="77777777" w:rsidTr="00226CCF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5D443DA3" w14:textId="77777777" w:rsidR="006E281B" w:rsidRPr="004A6653" w:rsidRDefault="006E281B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Viti i studimeve:</w:t>
            </w:r>
          </w:p>
        </w:tc>
        <w:tc>
          <w:tcPr>
            <w:tcW w:w="54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DFD845D" w14:textId="0B00F4E3" w:rsidR="006E281B" w:rsidRPr="004A6653" w:rsidRDefault="004F1626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9D40DC"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II</w:t>
            </w:r>
            <w:r w:rsidR="00DF1868"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, </w:t>
            </w:r>
            <w:proofErr w:type="spellStart"/>
            <w:r w:rsidR="00DF1868"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sem.IV</w:t>
            </w:r>
            <w:proofErr w:type="spellEnd"/>
          </w:p>
        </w:tc>
      </w:tr>
      <w:tr w:rsidR="006E281B" w:rsidRPr="004A6653" w14:paraId="7156691F" w14:textId="77777777" w:rsidTr="00226CCF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1A87F63D" w14:textId="77777777" w:rsidR="006E281B" w:rsidRPr="004A6653" w:rsidRDefault="006E281B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Numri i orëve në javë:</w:t>
            </w:r>
          </w:p>
        </w:tc>
        <w:tc>
          <w:tcPr>
            <w:tcW w:w="54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CFE42D2" w14:textId="730D951C" w:rsidR="006E281B" w:rsidRPr="004A6653" w:rsidRDefault="009D40DC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2+</w:t>
            </w:r>
            <w:r w:rsidR="00EB770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</w:t>
            </w:r>
          </w:p>
        </w:tc>
      </w:tr>
      <w:tr w:rsidR="006E281B" w:rsidRPr="004A6653" w14:paraId="1C76725F" w14:textId="77777777" w:rsidTr="00226CCF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1B0BCDC3" w14:textId="77777777" w:rsidR="006E281B" w:rsidRPr="004A6653" w:rsidRDefault="006E281B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Kreditë ECTS:</w:t>
            </w:r>
          </w:p>
        </w:tc>
        <w:tc>
          <w:tcPr>
            <w:tcW w:w="54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EE1834A" w14:textId="037D3221" w:rsidR="006E281B" w:rsidRPr="004A6653" w:rsidRDefault="00EB7700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7</w:t>
            </w:r>
          </w:p>
        </w:tc>
      </w:tr>
      <w:tr w:rsidR="006E281B" w:rsidRPr="004A6653" w14:paraId="5C0C206C" w14:textId="77777777" w:rsidTr="00226CCF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70E5ABE" w14:textId="77777777" w:rsidR="006E281B" w:rsidRPr="004A6653" w:rsidRDefault="006E281B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Koha / Vendi:</w:t>
            </w:r>
          </w:p>
        </w:tc>
        <w:tc>
          <w:tcPr>
            <w:tcW w:w="54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CBBCF4A" w14:textId="7AD4146D" w:rsidR="006E281B" w:rsidRPr="004A6653" w:rsidRDefault="004F1626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53659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Sipas orarit</w:t>
            </w:r>
          </w:p>
        </w:tc>
      </w:tr>
      <w:tr w:rsidR="006E281B" w:rsidRPr="00FA2EFB" w14:paraId="2AAFAD4B" w14:textId="77777777" w:rsidTr="00226CCF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5844C791" w14:textId="77777777" w:rsidR="006E281B" w:rsidRPr="004A6653" w:rsidRDefault="006E281B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Mësimdhënësi:</w:t>
            </w:r>
          </w:p>
        </w:tc>
        <w:tc>
          <w:tcPr>
            <w:tcW w:w="54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1A8FAF0" w14:textId="1EEE4D16" w:rsidR="006E281B" w:rsidRPr="004A6653" w:rsidRDefault="004F1626" w:rsidP="0036539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="0053659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Prof.ass.dr</w:t>
            </w:r>
            <w:proofErr w:type="spellEnd"/>
            <w:r w:rsidR="0053659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. Bahri Koskoviku</w:t>
            </w:r>
          </w:p>
        </w:tc>
      </w:tr>
      <w:tr w:rsidR="006E281B" w:rsidRPr="00FA2EFB" w14:paraId="5994CE84" w14:textId="77777777" w:rsidTr="00226CCF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097E380" w14:textId="77777777" w:rsidR="006E281B" w:rsidRPr="004A6653" w:rsidRDefault="006E281B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Të dhënat kontaktuese: </w:t>
            </w:r>
          </w:p>
        </w:tc>
        <w:tc>
          <w:tcPr>
            <w:tcW w:w="54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DFF6364" w14:textId="6ADD3D40" w:rsidR="006E281B" w:rsidRPr="004A6653" w:rsidRDefault="00536597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bahri.koskoviku@uni-pr.edu</w:t>
            </w:r>
          </w:p>
        </w:tc>
      </w:tr>
      <w:tr w:rsidR="006E281B" w:rsidRPr="00FA2EFB" w14:paraId="5E0F6F8C" w14:textId="77777777" w:rsidTr="00226CCF">
        <w:trPr>
          <w:trHeight w:val="4948"/>
        </w:trPr>
        <w:tc>
          <w:tcPr>
            <w:tcW w:w="523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CC379F7" w14:textId="77777777" w:rsidR="006E281B" w:rsidRPr="004A6653" w:rsidRDefault="006E281B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Përshkrimi i lëndës:</w:t>
            </w:r>
          </w:p>
        </w:tc>
        <w:tc>
          <w:tcPr>
            <w:tcW w:w="547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BB523C4" w14:textId="02B5858F" w:rsidR="000B4F43" w:rsidRPr="004A6653" w:rsidRDefault="00D26FB9" w:rsidP="008872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467EB4"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365396"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6A0AAD" w:rsidRPr="004A6653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</w:t>
            </w:r>
          </w:p>
          <w:p w14:paraId="3AFDAD6A" w14:textId="3497CE61" w:rsidR="00762585" w:rsidRPr="00762585" w:rsidRDefault="00762585" w:rsidP="00762585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762585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Lënda </w:t>
            </w:r>
            <w:r w:rsidRPr="0076258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sq-AL"/>
              </w:rPr>
              <w:t>Sintaksë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sq-AL"/>
              </w:rPr>
              <w:t xml:space="preserve"> e gjuhës amtare</w:t>
            </w:r>
            <w:r w:rsidRPr="00762585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trajton strukturën gramatikore të shqipes,</w:t>
            </w:r>
            <w:r w:rsidR="000144BF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tipat e fjalive sipas kuptimit dhe strukturës;</w:t>
            </w:r>
            <w:r w:rsidR="0057325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strukturën hierarkike </w:t>
            </w:r>
            <w:r w:rsidR="000144BF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të fjalisë:</w:t>
            </w:r>
            <w:r w:rsidR="000754E0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përbërësit e fjalisë së</w:t>
            </w:r>
            <w:r w:rsidR="0057325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thjeshtë</w:t>
            </w:r>
            <w:r w:rsidR="000754E0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(GE</w:t>
            </w:r>
            <w:r w:rsidR="000144BF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kryefjalë</w:t>
            </w:r>
            <w:r w:rsidR="000754E0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, GF</w:t>
            </w:r>
            <w:r w:rsidR="000144BF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i kallëzuesit</w:t>
            </w:r>
            <w:r w:rsidR="000754E0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), përbërësit e grupit emëror</w:t>
            </w:r>
            <w:r w:rsidR="000144BF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(përcaktorët)</w:t>
            </w:r>
            <w:r w:rsidR="000754E0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dhe të grupit foljor</w:t>
            </w:r>
            <w:r w:rsidR="000144BF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(kundrinorët)</w:t>
            </w:r>
            <w:r w:rsidR="000754E0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, funksionet e tyre semantike e</w:t>
            </w:r>
            <w:r w:rsidRPr="00762585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gramatikor</w:t>
            </w:r>
            <w:r w:rsidR="000754E0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e brenda grupit të fjalëve</w:t>
            </w:r>
            <w:r w:rsidR="000144BF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(kryefjalë, kallëzues, komplement, </w:t>
            </w:r>
            <w:proofErr w:type="spellStart"/>
            <w:r w:rsidR="000144BF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adjunkt</w:t>
            </w:r>
            <w:proofErr w:type="spellEnd"/>
            <w:r w:rsidR="000144BF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);</w:t>
            </w:r>
            <w:r w:rsidR="000754E0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</w:t>
            </w:r>
            <w:r w:rsidR="000144BF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t</w:t>
            </w:r>
            <w:r w:rsidRPr="00762585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ipat e marrëdhënieve sintaksore, mënyrat dhe mjetet e shprehjes së raporteve </w:t>
            </w:r>
            <w:r w:rsidR="00A85874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sintaksore në fjali.</w:t>
            </w:r>
            <w:r w:rsidRPr="00762585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Funksionet gramatikore të përbërësve sintaksorë në fjali. Fjalitë e përbëra me bashkërenditje, fjalitë e përbëra me nënrenditje dhe tipin e fjalive të përbëra </w:t>
            </w:r>
            <w:proofErr w:type="spellStart"/>
            <w:r w:rsidRPr="00762585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jo</w:t>
            </w:r>
            <w:r w:rsidR="000754E0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lidhëzore</w:t>
            </w:r>
            <w:proofErr w:type="spellEnd"/>
            <w:r w:rsidR="000754E0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,</w:t>
            </w:r>
            <w:r w:rsidRPr="00762585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ligjë</w:t>
            </w:r>
            <w:r w:rsidR="000754E0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ratën e drejtë dhe të zhdrejtë</w:t>
            </w:r>
            <w:r w:rsidRPr="00762585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. </w:t>
            </w:r>
          </w:p>
          <w:p w14:paraId="56A59AE5" w14:textId="626E4CEC" w:rsidR="006A0AAD" w:rsidRPr="004A6653" w:rsidRDefault="006A0AAD" w:rsidP="006A0AAD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</w:p>
          <w:p w14:paraId="54DA8439" w14:textId="245FBC78" w:rsidR="00FA621D" w:rsidRPr="004A6653" w:rsidRDefault="00FA621D" w:rsidP="00365396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</w:p>
        </w:tc>
      </w:tr>
      <w:tr w:rsidR="006E281B" w:rsidRPr="00FA2EFB" w14:paraId="01DE3348" w14:textId="77777777" w:rsidTr="00226CCF">
        <w:trPr>
          <w:trHeight w:val="2644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6AA1A3"/>
          </w:tcPr>
          <w:p w14:paraId="11373CD5" w14:textId="77777777" w:rsidR="006E281B" w:rsidRPr="004A6653" w:rsidRDefault="006E281B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lastRenderedPageBreak/>
              <w:t>Qëllimet e lëndës:</w:t>
            </w:r>
          </w:p>
        </w:tc>
        <w:tc>
          <w:tcPr>
            <w:tcW w:w="547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9D5CA"/>
          </w:tcPr>
          <w:p w14:paraId="0F256B3C" w14:textId="41024A27" w:rsidR="006E281B" w:rsidRPr="004A6653" w:rsidRDefault="00D26FB9" w:rsidP="006E281B">
            <w:pPr>
              <w:pStyle w:val="NormalWeb"/>
              <w:spacing w:before="0" w:beforeAutospacing="0" w:after="0" w:afterAutospacing="0"/>
              <w:ind w:firstLine="720"/>
              <w:jc w:val="both"/>
              <w:rPr>
                <w:lang w:val="sq-AL"/>
              </w:rPr>
            </w:pPr>
            <w:r w:rsidRPr="004A6653">
              <w:rPr>
                <w:lang w:val="sq-AL"/>
              </w:rPr>
              <w:t xml:space="preserve"> </w:t>
            </w:r>
            <w:r w:rsidR="00D5792E" w:rsidRPr="004A6653">
              <w:rPr>
                <w:lang w:val="sq-AL"/>
              </w:rPr>
              <w:t xml:space="preserve"> </w:t>
            </w:r>
          </w:p>
          <w:p w14:paraId="447730B7" w14:textId="2D450A57" w:rsidR="006A0AAD" w:rsidRPr="004A6653" w:rsidRDefault="006A0AAD" w:rsidP="00D1322D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Ky modul ka për qëllim t</w:t>
            </w:r>
            <w:r w:rsidR="00D02B10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’</w:t>
            </w:r>
            <w:r w:rsidRPr="004A6653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u ofrojë njohuri</w:t>
            </w:r>
            <w:r w:rsidR="00D1322D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të përgjithshme</w:t>
            </w:r>
            <w:r w:rsidRPr="004A6653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studentëve për strukturën sintaksore të shqipes,</w:t>
            </w:r>
            <w:r w:rsidR="005C218C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për</w:t>
            </w:r>
            <w:r w:rsidR="00B86694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tipat e fjalive, për përbërësit bazë të fjalisë së thjeshtë dhe funksionet e tyre</w:t>
            </w:r>
            <w:r w:rsidR="00FC28CD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semantike dhe</w:t>
            </w:r>
            <w:r w:rsidR="00B86694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gramatikore, për përbërësit e grupit emëror</w:t>
            </w:r>
            <w:r w:rsidR="00074880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(përcaktorët)</w:t>
            </w:r>
            <w:r w:rsidR="001E0574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dhe përbërësit e grupit foljor (kundrinorë</w:t>
            </w:r>
            <w:r w:rsidR="00074880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t</w:t>
            </w:r>
            <w:r w:rsidR="001E0574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)</w:t>
            </w:r>
            <w:r w:rsidR="00074880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duke vazhduar me rrethanorët si njësi sintaksore që ndërtojnë lidhje sintaksore me fjalinë, me </w:t>
            </w:r>
            <w:r w:rsidR="00D1322D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veçoritë e ndërtimit të</w:t>
            </w:r>
            <w:r w:rsidR="00074880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fjalisë</w:t>
            </w:r>
            <w:r w:rsidR="00DF6147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</w:t>
            </w:r>
            <w:r w:rsidR="00074880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dhe disa specifika karakteristike për shqipen</w:t>
            </w:r>
            <w:r w:rsidR="003430E0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</w:t>
            </w:r>
            <w:r w:rsidR="003430E0" w:rsidRPr="003430E0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(rendi i përbërësve, mungesa e kryefjalës etj.) </w:t>
            </w:r>
            <w:r w:rsidR="00074880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dhe fjalitë eliptike.</w:t>
            </w:r>
            <w:r w:rsidR="0014204D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Në kuadër të analizës gramatikore të fjalisë përfshihen edhe konceptet: </w:t>
            </w:r>
            <w:proofErr w:type="spellStart"/>
            <w:r w:rsidR="0014204D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gramatikalitet</w:t>
            </w:r>
            <w:proofErr w:type="spellEnd"/>
            <w:r w:rsidR="0014204D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e </w:t>
            </w:r>
            <w:proofErr w:type="spellStart"/>
            <w:r w:rsidR="0014204D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jogramatikalitet</w:t>
            </w:r>
            <w:proofErr w:type="spellEnd"/>
            <w:r w:rsidR="003430E0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,</w:t>
            </w:r>
            <w:r w:rsidR="00DF6147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</w:t>
            </w:r>
            <w:r w:rsidR="00ED79B2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koncepti i sintagmës,</w:t>
            </w:r>
            <w:r w:rsidR="00DF6147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struktura </w:t>
            </w:r>
            <w:proofErr w:type="spellStart"/>
            <w:r w:rsidR="00DF6147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argumentore</w:t>
            </w:r>
            <w:proofErr w:type="spellEnd"/>
            <w:r w:rsidR="00DF6147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e foljes</w:t>
            </w:r>
            <w:r w:rsidR="00ED79B2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, konceptimi i fjalisë si hierarki strukturore etj.</w:t>
            </w:r>
            <w:r w:rsidR="00DF6147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</w:t>
            </w:r>
            <w:r w:rsidR="00DF6147" w:rsidRPr="00DF6147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Në vijim ofrohen njohuri edhe për fjalinë e përbërë dhe tipat e marrëdhënieve sintaksore (raportet bashkërenditëse, nënrenditëse dhe </w:t>
            </w:r>
            <w:proofErr w:type="spellStart"/>
            <w:r w:rsidR="00DF6147" w:rsidRPr="00DF6147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asidentike</w:t>
            </w:r>
            <w:proofErr w:type="spellEnd"/>
            <w:r w:rsidR="00DF6147" w:rsidRPr="00DF6147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)</w:t>
            </w:r>
            <w:r w:rsidR="00DF6147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.</w:t>
            </w:r>
          </w:p>
          <w:p w14:paraId="63ABED0B" w14:textId="139405E1" w:rsidR="000B4F43" w:rsidRPr="004A6653" w:rsidRDefault="000B4F43" w:rsidP="008872E9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</w:p>
          <w:p w14:paraId="298F8496" w14:textId="6AFACD54" w:rsidR="000B4F43" w:rsidRPr="004A6653" w:rsidRDefault="000B4F43" w:rsidP="00365396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</w:p>
        </w:tc>
      </w:tr>
    </w:tbl>
    <w:p w14:paraId="4461FAE4" w14:textId="77777777" w:rsidR="006E281B" w:rsidRPr="004A6653" w:rsidRDefault="006E281B" w:rsidP="006E281B">
      <w:pPr>
        <w:spacing w:after="0" w:line="259" w:lineRule="auto"/>
        <w:ind w:left="-718" w:right="11185"/>
        <w:rPr>
          <w:rFonts w:ascii="Times New Roman" w:hAnsi="Times New Roman" w:cs="Times New Roman"/>
          <w:sz w:val="24"/>
          <w:szCs w:val="24"/>
          <w:lang w:val="sq-AL"/>
        </w:rPr>
      </w:pP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33" w:type="dxa"/>
        </w:tblCellMar>
        <w:tblLook w:val="04A0" w:firstRow="1" w:lastRow="0" w:firstColumn="1" w:lastColumn="0" w:noHBand="0" w:noVBand="1"/>
      </w:tblPr>
      <w:tblGrid>
        <w:gridCol w:w="3130"/>
        <w:gridCol w:w="1581"/>
        <w:gridCol w:w="322"/>
        <w:gridCol w:w="2820"/>
        <w:gridCol w:w="2610"/>
        <w:gridCol w:w="67"/>
      </w:tblGrid>
      <w:tr w:rsidR="000B1923" w:rsidRPr="004A6653" w14:paraId="5A40A32A" w14:textId="77777777" w:rsidTr="00074880">
        <w:trPr>
          <w:trHeight w:val="628"/>
        </w:trPr>
        <w:tc>
          <w:tcPr>
            <w:tcW w:w="5033" w:type="dxa"/>
            <w:gridSpan w:val="3"/>
            <w:vMerge w:val="restart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7BA10172" w14:textId="77777777" w:rsidR="000B1923" w:rsidRPr="004A6653" w:rsidRDefault="000B1923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7DE2DD56" w14:textId="77777777" w:rsidR="000B1923" w:rsidRPr="004A6653" w:rsidRDefault="000B1923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Rezultatet e pritshme të nxënies:</w:t>
            </w:r>
          </w:p>
        </w:tc>
        <w:tc>
          <w:tcPr>
            <w:tcW w:w="5497" w:type="dxa"/>
            <w:gridSpan w:val="3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FEDA0D9" w14:textId="429F07C9" w:rsidR="000B1923" w:rsidRPr="004A6653" w:rsidRDefault="000B1923" w:rsidP="006A0AA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Pas përfundimit </w:t>
            </w:r>
            <w:r w:rsidR="00016B58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të këtij kursi (lënde) studenti:</w:t>
            </w:r>
            <w:r w:rsidRPr="004A6653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</w:p>
        </w:tc>
      </w:tr>
      <w:tr w:rsidR="000B1923" w:rsidRPr="004A6653" w14:paraId="1F0B6B94" w14:textId="77777777" w:rsidTr="00074880">
        <w:trPr>
          <w:trHeight w:val="628"/>
        </w:trPr>
        <w:tc>
          <w:tcPr>
            <w:tcW w:w="5033" w:type="dxa"/>
            <w:gridSpan w:val="3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403E3A5F" w14:textId="77777777" w:rsidR="000B1923" w:rsidRPr="004A6653" w:rsidRDefault="000B1923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5497" w:type="dxa"/>
            <w:gridSpan w:val="3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E521C10" w14:textId="00310CD9" w:rsidR="000B1923" w:rsidRPr="004A6653" w:rsidRDefault="00897750" w:rsidP="0095001D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Cs w:val="24"/>
                <w:lang w:val="sq-AL"/>
              </w:rPr>
              <w:t>I</w:t>
            </w:r>
            <w:r w:rsidR="00016B58">
              <w:rPr>
                <w:rFonts w:ascii="Times New Roman" w:hAnsi="Times New Roman" w:cs="Times New Roman"/>
                <w:szCs w:val="24"/>
                <w:lang w:val="sq-AL"/>
              </w:rPr>
              <w:t>dentifikon</w:t>
            </w:r>
            <w:r w:rsidR="00FC28CD">
              <w:rPr>
                <w:rFonts w:ascii="Times New Roman" w:hAnsi="Times New Roman" w:cs="Times New Roman"/>
                <w:szCs w:val="24"/>
                <w:lang w:val="sq-AL"/>
              </w:rPr>
              <w:t xml:space="preserve"> tipat e ndryshëm të fjalive dhe</w:t>
            </w:r>
            <w:r>
              <w:rPr>
                <w:rFonts w:ascii="Times New Roman" w:hAnsi="Times New Roman" w:cs="Times New Roman"/>
                <w:szCs w:val="24"/>
                <w:lang w:val="sq-AL"/>
              </w:rPr>
              <w:t xml:space="preserve"> përbërësit</w:t>
            </w:r>
            <w:r w:rsidR="00D6506D">
              <w:rPr>
                <w:rFonts w:ascii="Times New Roman" w:hAnsi="Times New Roman" w:cs="Times New Roman"/>
                <w:szCs w:val="24"/>
                <w:lang w:val="sq-AL"/>
              </w:rPr>
              <w:t xml:space="preserve"> sintaksorë</w:t>
            </w:r>
            <w:r>
              <w:rPr>
                <w:rFonts w:ascii="Times New Roman" w:hAnsi="Times New Roman" w:cs="Times New Roman"/>
                <w:szCs w:val="24"/>
                <w:lang w:val="sq-AL"/>
              </w:rPr>
              <w:t xml:space="preserve"> </w:t>
            </w:r>
            <w:r w:rsidR="00D6506D">
              <w:rPr>
                <w:rFonts w:ascii="Times New Roman" w:hAnsi="Times New Roman" w:cs="Times New Roman"/>
                <w:szCs w:val="24"/>
                <w:lang w:val="sq-AL"/>
              </w:rPr>
              <w:t>të</w:t>
            </w:r>
            <w:r>
              <w:rPr>
                <w:rFonts w:ascii="Times New Roman" w:hAnsi="Times New Roman" w:cs="Times New Roman"/>
                <w:szCs w:val="24"/>
                <w:lang w:val="sq-AL"/>
              </w:rPr>
              <w:t xml:space="preserve"> fjalisë së thjeshtë</w:t>
            </w:r>
            <w:r w:rsidR="000B1923" w:rsidRPr="004A6653">
              <w:rPr>
                <w:rFonts w:ascii="Times New Roman" w:hAnsi="Times New Roman" w:cs="Times New Roman"/>
                <w:szCs w:val="24"/>
                <w:lang w:val="sq-AL"/>
              </w:rPr>
              <w:t xml:space="preserve"> </w:t>
            </w:r>
          </w:p>
        </w:tc>
      </w:tr>
      <w:tr w:rsidR="000B1923" w:rsidRPr="009A7F14" w14:paraId="36C312E2" w14:textId="77777777" w:rsidTr="00074880">
        <w:trPr>
          <w:trHeight w:val="628"/>
        </w:trPr>
        <w:tc>
          <w:tcPr>
            <w:tcW w:w="5033" w:type="dxa"/>
            <w:gridSpan w:val="3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4208A52E" w14:textId="77777777" w:rsidR="000B1923" w:rsidRPr="004A6653" w:rsidRDefault="000B1923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5497" w:type="dxa"/>
            <w:gridSpan w:val="3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0B5BA90" w14:textId="478DE63C" w:rsidR="000B1923" w:rsidRPr="004A6653" w:rsidRDefault="00016B58" w:rsidP="002C479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Cs w:val="24"/>
                <w:lang w:val="sq-AL"/>
              </w:rPr>
              <w:t>kupton</w:t>
            </w:r>
            <w:r w:rsidR="000B1923">
              <w:rPr>
                <w:rFonts w:ascii="Times New Roman" w:hAnsi="Times New Roman" w:cs="Times New Roman"/>
                <w:szCs w:val="24"/>
                <w:lang w:val="sq-AL"/>
              </w:rPr>
              <w:t xml:space="preserve"> funksionin gramatikor</w:t>
            </w:r>
            <w:r w:rsidR="00FC28CD">
              <w:rPr>
                <w:rFonts w:ascii="Times New Roman" w:hAnsi="Times New Roman" w:cs="Times New Roman"/>
                <w:szCs w:val="24"/>
                <w:lang w:val="sq-AL"/>
              </w:rPr>
              <w:t xml:space="preserve"> dhe semantik</w:t>
            </w:r>
            <w:r w:rsidR="000B1923">
              <w:rPr>
                <w:rFonts w:ascii="Times New Roman" w:hAnsi="Times New Roman" w:cs="Times New Roman"/>
                <w:szCs w:val="24"/>
                <w:lang w:val="sq-AL"/>
              </w:rPr>
              <w:t xml:space="preserve"> të përbërësve sintaksorë</w:t>
            </w:r>
            <w:r w:rsidR="000B1923" w:rsidRPr="004A6653">
              <w:rPr>
                <w:rFonts w:ascii="Times New Roman" w:hAnsi="Times New Roman" w:cs="Times New Roman"/>
                <w:szCs w:val="24"/>
                <w:lang w:val="sq-AL"/>
              </w:rPr>
              <w:t xml:space="preserve"> </w:t>
            </w:r>
          </w:p>
        </w:tc>
      </w:tr>
      <w:tr w:rsidR="000B1923" w:rsidRPr="00016B58" w14:paraId="4728FC4F" w14:textId="77777777" w:rsidTr="00074880">
        <w:trPr>
          <w:trHeight w:val="628"/>
        </w:trPr>
        <w:tc>
          <w:tcPr>
            <w:tcW w:w="5033" w:type="dxa"/>
            <w:gridSpan w:val="3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01BE64C5" w14:textId="77777777" w:rsidR="000B1923" w:rsidRPr="004A6653" w:rsidRDefault="000B1923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5497" w:type="dxa"/>
            <w:gridSpan w:val="3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02C864E" w14:textId="12E971BA" w:rsidR="000B1923" w:rsidRPr="004A6653" w:rsidRDefault="00D6506D" w:rsidP="0095001D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Cs w:val="24"/>
                <w:lang w:val="sq-AL"/>
              </w:rPr>
              <w:t xml:space="preserve"> dallon disa specifika karakteristike për shqipen</w:t>
            </w:r>
          </w:p>
        </w:tc>
      </w:tr>
      <w:tr w:rsidR="000B1923" w:rsidRPr="00FA2EFB" w14:paraId="670E0E07" w14:textId="77777777" w:rsidTr="00074880">
        <w:trPr>
          <w:trHeight w:val="628"/>
        </w:trPr>
        <w:tc>
          <w:tcPr>
            <w:tcW w:w="5033" w:type="dxa"/>
            <w:gridSpan w:val="3"/>
            <w:vMerge/>
            <w:tcBorders>
              <w:left w:val="single" w:sz="8" w:space="0" w:color="FFFFFF"/>
              <w:right w:val="single" w:sz="8" w:space="0" w:color="FFFFFF"/>
            </w:tcBorders>
          </w:tcPr>
          <w:p w14:paraId="7CC05640" w14:textId="77777777" w:rsidR="000B1923" w:rsidRPr="004A6653" w:rsidRDefault="000B1923" w:rsidP="0020554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5497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9B9C6D7" w14:textId="6EB2ED39" w:rsidR="000B1923" w:rsidRPr="001F2B51" w:rsidRDefault="001F2B51" w:rsidP="001F2B51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240" w:line="360" w:lineRule="atLeast"/>
              <w:rPr>
                <w:rFonts w:ascii="Times New Roman" w:hAnsi="Times New Roman" w:cs="Times New Roman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Cs w:val="24"/>
                <w:lang w:val="sq-AL"/>
              </w:rPr>
              <w:t xml:space="preserve">Vlerëson </w:t>
            </w:r>
            <w:proofErr w:type="spellStart"/>
            <w:r>
              <w:rPr>
                <w:rFonts w:ascii="Times New Roman" w:hAnsi="Times New Roman" w:cs="Times New Roman"/>
                <w:szCs w:val="24"/>
                <w:lang w:val="sq-AL"/>
              </w:rPr>
              <w:t>gramatikalitetin</w:t>
            </w:r>
            <w:proofErr w:type="spellEnd"/>
            <w:r>
              <w:rPr>
                <w:rFonts w:ascii="Times New Roman" w:hAnsi="Times New Roman" w:cs="Times New Roman"/>
                <w:szCs w:val="24"/>
                <w:lang w:val="sq-AL"/>
              </w:rPr>
              <w:t xml:space="preserve"> e fjalisë</w:t>
            </w:r>
          </w:p>
        </w:tc>
      </w:tr>
      <w:tr w:rsidR="000B1923" w:rsidRPr="00016B58" w14:paraId="02919819" w14:textId="77777777" w:rsidTr="00074880">
        <w:trPr>
          <w:trHeight w:val="628"/>
        </w:trPr>
        <w:tc>
          <w:tcPr>
            <w:tcW w:w="5033" w:type="dxa"/>
            <w:gridSpan w:val="3"/>
            <w:vMerge/>
            <w:tcBorders>
              <w:left w:val="single" w:sz="8" w:space="0" w:color="FFFFFF"/>
              <w:bottom w:val="nil"/>
              <w:right w:val="single" w:sz="8" w:space="0" w:color="FFFFFF"/>
            </w:tcBorders>
          </w:tcPr>
          <w:p w14:paraId="5644C229" w14:textId="77777777" w:rsidR="000B1923" w:rsidRPr="004A6653" w:rsidRDefault="000B1923" w:rsidP="0020554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5497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6D98A0B" w14:textId="33452914" w:rsidR="000B1923" w:rsidRPr="001F2B51" w:rsidRDefault="000B1923" w:rsidP="001F2B51">
            <w:pPr>
              <w:pStyle w:val="ListParagraph"/>
              <w:widowControl w:val="0"/>
              <w:autoSpaceDE w:val="0"/>
              <w:autoSpaceDN w:val="0"/>
              <w:adjustRightInd w:val="0"/>
              <w:spacing w:after="240" w:line="360" w:lineRule="atLeast"/>
              <w:ind w:firstLine="0"/>
              <w:rPr>
                <w:rFonts w:ascii="Times New Roman" w:hAnsi="Times New Roman" w:cs="Times New Roman"/>
                <w:szCs w:val="24"/>
                <w:lang w:val="sq-AL"/>
              </w:rPr>
            </w:pPr>
          </w:p>
        </w:tc>
      </w:tr>
      <w:tr w:rsidR="00F55AD6" w:rsidRPr="00016B58" w14:paraId="080FA19C" w14:textId="77777777" w:rsidTr="00F55AD6">
        <w:trPr>
          <w:gridAfter w:val="1"/>
          <w:wAfter w:w="67" w:type="dxa"/>
          <w:trHeight w:val="338"/>
        </w:trPr>
        <w:tc>
          <w:tcPr>
            <w:tcW w:w="10463" w:type="dxa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  <w:hideMark/>
          </w:tcPr>
          <w:p w14:paraId="57D7ACDE" w14:textId="2358CB87" w:rsidR="00F55AD6" w:rsidRPr="004A6653" w:rsidRDefault="00F55AD6" w:rsidP="000748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Ngarkesa e studentit (duhet të jetë në</w:t>
            </w:r>
            <w:r w:rsidR="0079716F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 </w:t>
            </w:r>
            <w:r w:rsidRPr="004A6653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përputhje</w:t>
            </w:r>
            <w:r w:rsidR="0079716F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 </w:t>
            </w:r>
            <w:r w:rsidRPr="004A6653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me rezultatet</w:t>
            </w:r>
            <w:r w:rsidR="0079716F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 </w:t>
            </w:r>
            <w:r w:rsidRPr="004A6653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e nxënies së studentit)</w:t>
            </w:r>
          </w:p>
        </w:tc>
      </w:tr>
      <w:tr w:rsidR="00F55AD6" w:rsidRPr="004A6653" w14:paraId="3809A5CE" w14:textId="77777777" w:rsidTr="00F55AD6">
        <w:trPr>
          <w:gridAfter w:val="1"/>
          <w:wAfter w:w="67" w:type="dxa"/>
          <w:trHeight w:val="338"/>
        </w:trPr>
        <w:tc>
          <w:tcPr>
            <w:tcW w:w="4711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14:paraId="5AB792CB" w14:textId="77777777" w:rsidR="00F55AD6" w:rsidRPr="004A6653" w:rsidRDefault="00F55AD6" w:rsidP="000748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lastRenderedPageBreak/>
              <w:t xml:space="preserve">Aktiviteti </w:t>
            </w:r>
          </w:p>
        </w:tc>
        <w:tc>
          <w:tcPr>
            <w:tcW w:w="314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14:paraId="4F876DA1" w14:textId="77777777" w:rsidR="00F55AD6" w:rsidRPr="004A6653" w:rsidRDefault="00F55AD6" w:rsidP="00074880">
            <w:pPr>
              <w:tabs>
                <w:tab w:val="center" w:pos="696"/>
                <w:tab w:val="center" w:pos="230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ab/>
              <w:t>Orë mësimore</w:t>
            </w: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ab/>
              <w:t>Ditë/Javë</w:t>
            </w:r>
          </w:p>
        </w:tc>
        <w:tc>
          <w:tcPr>
            <w:tcW w:w="26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  <w:hideMark/>
          </w:tcPr>
          <w:p w14:paraId="1985AB4F" w14:textId="77777777" w:rsidR="00F55AD6" w:rsidRPr="004A6653" w:rsidRDefault="00F55AD6" w:rsidP="000748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Gjithsej</w:t>
            </w:r>
          </w:p>
        </w:tc>
      </w:tr>
      <w:tr w:rsidR="00F55AD6" w:rsidRPr="004A6653" w14:paraId="0D22ABD6" w14:textId="77777777" w:rsidTr="00F55AD6">
        <w:trPr>
          <w:gridAfter w:val="1"/>
          <w:wAfter w:w="67" w:type="dxa"/>
          <w:trHeight w:val="338"/>
        </w:trPr>
        <w:tc>
          <w:tcPr>
            <w:tcW w:w="4711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14:paraId="652A9AD6" w14:textId="77777777" w:rsidR="00F55AD6" w:rsidRPr="004A6653" w:rsidRDefault="00F55AD6" w:rsidP="000748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Ligjëratat </w:t>
            </w:r>
          </w:p>
        </w:tc>
        <w:tc>
          <w:tcPr>
            <w:tcW w:w="314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14:paraId="2E82FD21" w14:textId="25A84279" w:rsidR="00F55AD6" w:rsidRPr="004A6653" w:rsidRDefault="00F55AD6" w:rsidP="00074880">
            <w:pPr>
              <w:tabs>
                <w:tab w:val="center" w:pos="61"/>
                <w:tab w:val="center" w:pos="1767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ab/>
              <w:t>2</w:t>
            </w: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ab/>
              <w:t xml:space="preserve">      </w:t>
            </w:r>
            <w:r w:rsidR="00D80FA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 </w:t>
            </w: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 15</w:t>
            </w:r>
          </w:p>
        </w:tc>
        <w:tc>
          <w:tcPr>
            <w:tcW w:w="26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14:paraId="7235985A" w14:textId="5ECD842B" w:rsidR="00F55AD6" w:rsidRPr="004A6653" w:rsidRDefault="0093076A" w:rsidP="000748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30</w:t>
            </w:r>
          </w:p>
        </w:tc>
      </w:tr>
      <w:tr w:rsidR="00F55AD6" w:rsidRPr="004A6653" w14:paraId="54C55D3A" w14:textId="77777777" w:rsidTr="00F55AD6">
        <w:trPr>
          <w:gridAfter w:val="1"/>
          <w:wAfter w:w="67" w:type="dxa"/>
          <w:trHeight w:val="338"/>
        </w:trPr>
        <w:tc>
          <w:tcPr>
            <w:tcW w:w="4711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14:paraId="0626DD07" w14:textId="77777777" w:rsidR="00F55AD6" w:rsidRPr="004A6653" w:rsidRDefault="00F55AD6" w:rsidP="000748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Teori/Punë në laborator/Ushtrime</w:t>
            </w:r>
          </w:p>
        </w:tc>
        <w:tc>
          <w:tcPr>
            <w:tcW w:w="314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14:paraId="1BFA166F" w14:textId="59AE677C" w:rsidR="00F55AD6" w:rsidRPr="004A6653" w:rsidRDefault="00F55AD6" w:rsidP="00074880">
            <w:pPr>
              <w:tabs>
                <w:tab w:val="center" w:pos="1730"/>
              </w:tabs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4                               15</w:t>
            </w:r>
          </w:p>
        </w:tc>
        <w:tc>
          <w:tcPr>
            <w:tcW w:w="26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14:paraId="643B5F56" w14:textId="46DD671A" w:rsidR="00F55AD6" w:rsidRPr="004A6653" w:rsidRDefault="002C0BF2" w:rsidP="0007488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60</w:t>
            </w:r>
          </w:p>
        </w:tc>
      </w:tr>
      <w:tr w:rsidR="00F55AD6" w:rsidRPr="004A6653" w14:paraId="49AD5562" w14:textId="77777777" w:rsidTr="00F55AD6">
        <w:trPr>
          <w:gridAfter w:val="1"/>
          <w:wAfter w:w="67" w:type="dxa"/>
          <w:trHeight w:val="338"/>
        </w:trPr>
        <w:tc>
          <w:tcPr>
            <w:tcW w:w="4711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14:paraId="329664FE" w14:textId="77777777" w:rsidR="00F55AD6" w:rsidRPr="004A6653" w:rsidRDefault="00F55AD6" w:rsidP="000748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Punë praktike</w:t>
            </w:r>
          </w:p>
        </w:tc>
        <w:tc>
          <w:tcPr>
            <w:tcW w:w="314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14:paraId="4EAD45D4" w14:textId="712DDF16" w:rsidR="00F55AD6" w:rsidRPr="004A6653" w:rsidRDefault="002C0BF2" w:rsidP="00074880">
            <w:pPr>
              <w:tabs>
                <w:tab w:val="center" w:pos="62"/>
                <w:tab w:val="center" w:pos="197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-</w:t>
            </w:r>
            <w:r w:rsidR="00F55AD6"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ab/>
            </w:r>
            <w:r w:rsidR="00D80FA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-</w:t>
            </w:r>
          </w:p>
        </w:tc>
        <w:tc>
          <w:tcPr>
            <w:tcW w:w="26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685CC2E2" w14:textId="3314B5CC" w:rsidR="00F55AD6" w:rsidRPr="004A6653" w:rsidRDefault="002C0BF2" w:rsidP="00074880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-</w:t>
            </w:r>
          </w:p>
        </w:tc>
      </w:tr>
      <w:tr w:rsidR="00F55AD6" w:rsidRPr="004A6653" w14:paraId="039FF8FE" w14:textId="77777777" w:rsidTr="00F55AD6">
        <w:trPr>
          <w:gridAfter w:val="1"/>
          <w:wAfter w:w="67" w:type="dxa"/>
          <w:trHeight w:val="338"/>
        </w:trPr>
        <w:tc>
          <w:tcPr>
            <w:tcW w:w="4711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14:paraId="19B15F0E" w14:textId="77777777" w:rsidR="00F55AD6" w:rsidRPr="004A6653" w:rsidRDefault="00F55AD6" w:rsidP="00074880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Përgatitje për test </w:t>
            </w:r>
            <w:proofErr w:type="spellStart"/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intermediar</w:t>
            </w:r>
            <w:proofErr w:type="spellEnd"/>
          </w:p>
        </w:tc>
        <w:tc>
          <w:tcPr>
            <w:tcW w:w="314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14:paraId="44985661" w14:textId="75B8FEF1" w:rsidR="00F55AD6" w:rsidRPr="004A6653" w:rsidRDefault="00BC16AC" w:rsidP="00074880">
            <w:pPr>
              <w:tabs>
                <w:tab w:val="center" w:pos="1767"/>
              </w:tabs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6</w:t>
            </w:r>
            <w:r w:rsidR="00F55AD6"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                            </w:t>
            </w:r>
            <w:r w:rsidR="00D80FA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2</w:t>
            </w:r>
          </w:p>
        </w:tc>
        <w:tc>
          <w:tcPr>
            <w:tcW w:w="26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14:paraId="2336AD38" w14:textId="6F0109E7" w:rsidR="00F55AD6" w:rsidRPr="004A6653" w:rsidRDefault="00BC16AC" w:rsidP="0007488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12</w:t>
            </w:r>
          </w:p>
        </w:tc>
      </w:tr>
      <w:tr w:rsidR="00F55AD6" w:rsidRPr="004A6653" w14:paraId="75881B70" w14:textId="77777777" w:rsidTr="00F55AD6">
        <w:trPr>
          <w:gridAfter w:val="1"/>
          <w:wAfter w:w="67" w:type="dxa"/>
          <w:trHeight w:val="338"/>
        </w:trPr>
        <w:tc>
          <w:tcPr>
            <w:tcW w:w="4711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14:paraId="2B1FCBDE" w14:textId="77777777" w:rsidR="00F55AD6" w:rsidRPr="004A6653" w:rsidRDefault="00F55AD6" w:rsidP="00074880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Konsultime me mësimdhënësin</w:t>
            </w:r>
          </w:p>
        </w:tc>
        <w:tc>
          <w:tcPr>
            <w:tcW w:w="314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14:paraId="7DDCC1D6" w14:textId="37FB7AAD" w:rsidR="00F55AD6" w:rsidRPr="004A6653" w:rsidRDefault="00BC16AC" w:rsidP="00074880">
            <w:pPr>
              <w:tabs>
                <w:tab w:val="center" w:pos="153"/>
                <w:tab w:val="center" w:pos="173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ab/>
              <w:t>15 min</w:t>
            </w:r>
            <w:r w:rsidR="002C0BF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         </w:t>
            </w:r>
            <w:r w:rsidR="00F55AD6"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                   </w:t>
            </w:r>
            <w:r w:rsidR="002C0BF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15</w:t>
            </w:r>
            <w:r w:rsidR="002C0BF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</w:p>
        </w:tc>
        <w:tc>
          <w:tcPr>
            <w:tcW w:w="26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14:paraId="190525CE" w14:textId="58FFEDE2" w:rsidR="00F55AD6" w:rsidRPr="004A6653" w:rsidRDefault="00BC16AC" w:rsidP="00074880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5</w:t>
            </w:r>
          </w:p>
        </w:tc>
      </w:tr>
      <w:tr w:rsidR="00F55AD6" w:rsidRPr="004A6653" w14:paraId="3603234B" w14:textId="77777777" w:rsidTr="00F55AD6">
        <w:trPr>
          <w:gridAfter w:val="1"/>
          <w:wAfter w:w="67" w:type="dxa"/>
          <w:trHeight w:val="338"/>
        </w:trPr>
        <w:tc>
          <w:tcPr>
            <w:tcW w:w="4711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14:paraId="01917C18" w14:textId="77777777" w:rsidR="00F55AD6" w:rsidRPr="004A6653" w:rsidRDefault="00F55AD6" w:rsidP="00074880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Puna në terren</w:t>
            </w:r>
          </w:p>
        </w:tc>
        <w:tc>
          <w:tcPr>
            <w:tcW w:w="314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4552677B" w14:textId="77777777" w:rsidR="00F55AD6" w:rsidRPr="004A6653" w:rsidRDefault="00F55AD6" w:rsidP="00074880">
            <w:pPr>
              <w:tabs>
                <w:tab w:val="center" w:pos="62"/>
                <w:tab w:val="center" w:pos="191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6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0558AD75" w14:textId="19609FC8" w:rsidR="00F55AD6" w:rsidRPr="004A6653" w:rsidRDefault="00F55AD6" w:rsidP="00074880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F55AD6" w:rsidRPr="004A6653" w14:paraId="0D2A1C19" w14:textId="77777777" w:rsidTr="00F55AD6">
        <w:trPr>
          <w:gridAfter w:val="1"/>
          <w:wAfter w:w="67" w:type="dxa"/>
          <w:trHeight w:val="338"/>
        </w:trPr>
        <w:tc>
          <w:tcPr>
            <w:tcW w:w="4711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14:paraId="316DBA28" w14:textId="490ABFBB" w:rsidR="00F55AD6" w:rsidRPr="004A6653" w:rsidRDefault="00D052B3" w:rsidP="00074880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Testi,</w:t>
            </w:r>
            <w:r w:rsidRPr="00D052B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punimi </w:t>
            </w:r>
            <w:proofErr w:type="spellStart"/>
            <w:r w:rsidRPr="00D052B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seminarik</w:t>
            </w:r>
            <w:proofErr w:type="spellEnd"/>
          </w:p>
        </w:tc>
        <w:tc>
          <w:tcPr>
            <w:tcW w:w="314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14:paraId="598B5610" w14:textId="4891D566" w:rsidR="00F55AD6" w:rsidRPr="004A6653" w:rsidRDefault="00D052B3" w:rsidP="00074880">
            <w:pPr>
              <w:tabs>
                <w:tab w:val="center" w:pos="1767"/>
              </w:tabs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7</w:t>
            </w:r>
            <w:r w:rsidR="002C0BF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                              </w:t>
            </w:r>
          </w:p>
        </w:tc>
        <w:tc>
          <w:tcPr>
            <w:tcW w:w="26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14:paraId="5171933B" w14:textId="48AF743A" w:rsidR="00F55AD6" w:rsidRPr="004A6653" w:rsidRDefault="00D052B3" w:rsidP="0007488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7</w:t>
            </w:r>
            <w:r w:rsidR="00F55AD6"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                 </w:t>
            </w:r>
          </w:p>
        </w:tc>
      </w:tr>
      <w:tr w:rsidR="00F55AD6" w:rsidRPr="004A6653" w14:paraId="5D4131AA" w14:textId="77777777" w:rsidTr="00F55AD6">
        <w:trPr>
          <w:gridAfter w:val="1"/>
          <w:wAfter w:w="67" w:type="dxa"/>
          <w:trHeight w:val="338"/>
        </w:trPr>
        <w:tc>
          <w:tcPr>
            <w:tcW w:w="4711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14:paraId="2384A082" w14:textId="711053EE" w:rsidR="00F55AD6" w:rsidRPr="004A6653" w:rsidRDefault="00F55AD6" w:rsidP="00D052B3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Detyrë shtëpie</w:t>
            </w:r>
            <w:r w:rsidR="00D052B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, </w:t>
            </w:r>
          </w:p>
        </w:tc>
        <w:tc>
          <w:tcPr>
            <w:tcW w:w="314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14:paraId="320E6242" w14:textId="5CA21536" w:rsidR="00F55AD6" w:rsidRPr="004A6653" w:rsidRDefault="002C0BF2" w:rsidP="00074880">
            <w:pPr>
              <w:tabs>
                <w:tab w:val="center" w:pos="62"/>
                <w:tab w:val="center" w:pos="1767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ab/>
              <w:t xml:space="preserve">          </w:t>
            </w:r>
          </w:p>
        </w:tc>
        <w:tc>
          <w:tcPr>
            <w:tcW w:w="26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14:paraId="6CDC5F4E" w14:textId="76A004C0" w:rsidR="00F55AD6" w:rsidRPr="004A6653" w:rsidRDefault="002C0BF2" w:rsidP="000748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15</w:t>
            </w:r>
          </w:p>
        </w:tc>
      </w:tr>
      <w:tr w:rsidR="00F55AD6" w:rsidRPr="004A6653" w14:paraId="056F808C" w14:textId="77777777" w:rsidTr="00F55AD6">
        <w:trPr>
          <w:gridAfter w:val="1"/>
          <w:wAfter w:w="67" w:type="dxa"/>
          <w:trHeight w:val="338"/>
        </w:trPr>
        <w:tc>
          <w:tcPr>
            <w:tcW w:w="4711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14:paraId="291B2A30" w14:textId="77777777" w:rsidR="00F55AD6" w:rsidRPr="004A6653" w:rsidRDefault="00F55AD6" w:rsidP="00074880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Mësimi individual (në bibliotekë apo në shtëpi)</w:t>
            </w:r>
          </w:p>
        </w:tc>
        <w:tc>
          <w:tcPr>
            <w:tcW w:w="314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14:paraId="122E4EB4" w14:textId="44E44329" w:rsidR="00F55AD6" w:rsidRPr="004A6653" w:rsidRDefault="002C0BF2" w:rsidP="00074880">
            <w:pPr>
              <w:tabs>
                <w:tab w:val="center" w:pos="1767"/>
              </w:tabs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</w:t>
            </w:r>
            <w:r w:rsidR="00F55AD6"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                             15</w:t>
            </w:r>
          </w:p>
        </w:tc>
        <w:tc>
          <w:tcPr>
            <w:tcW w:w="26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14:paraId="158E0C03" w14:textId="4B92D980" w:rsidR="00F55AD6" w:rsidRPr="004A6653" w:rsidRDefault="002C0BF2" w:rsidP="00074880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30</w:t>
            </w:r>
          </w:p>
        </w:tc>
      </w:tr>
      <w:tr w:rsidR="00F55AD6" w:rsidRPr="004A6653" w14:paraId="6D8F871D" w14:textId="77777777" w:rsidTr="00F55AD6">
        <w:trPr>
          <w:gridAfter w:val="1"/>
          <w:wAfter w:w="67" w:type="dxa"/>
          <w:trHeight w:val="338"/>
        </w:trPr>
        <w:tc>
          <w:tcPr>
            <w:tcW w:w="4711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14:paraId="21A329D7" w14:textId="77777777" w:rsidR="00F55AD6" w:rsidRPr="004A6653" w:rsidRDefault="00F55AD6" w:rsidP="00074880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Përgatitja për provimin final </w:t>
            </w:r>
          </w:p>
        </w:tc>
        <w:tc>
          <w:tcPr>
            <w:tcW w:w="314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14:paraId="0B88F2AD" w14:textId="664D270B" w:rsidR="00F55AD6" w:rsidRPr="004A6653" w:rsidRDefault="00BC16AC" w:rsidP="00074880">
            <w:pPr>
              <w:tabs>
                <w:tab w:val="center" w:pos="1767"/>
              </w:tabs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12</w:t>
            </w:r>
            <w:r w:rsidR="00F55AD6"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                    </w:t>
            </w:r>
            <w:r w:rsidR="00D80FA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 </w:t>
            </w:r>
            <w:r w:rsidR="00F55AD6"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    </w:t>
            </w:r>
            <w:r w:rsidR="00D80FA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2C0BF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</w:p>
        </w:tc>
        <w:tc>
          <w:tcPr>
            <w:tcW w:w="26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14:paraId="1FD29AF6" w14:textId="4D6D5324" w:rsidR="00F55AD6" w:rsidRPr="004A6653" w:rsidRDefault="00BC16AC" w:rsidP="00074880">
            <w:pPr>
              <w:ind w:left="10" w:hanging="10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12</w:t>
            </w:r>
          </w:p>
        </w:tc>
      </w:tr>
      <w:tr w:rsidR="00F55AD6" w:rsidRPr="004A6653" w14:paraId="3F3966F7" w14:textId="77777777" w:rsidTr="00F55AD6">
        <w:trPr>
          <w:gridAfter w:val="1"/>
          <w:wAfter w:w="67" w:type="dxa"/>
          <w:trHeight w:val="338"/>
        </w:trPr>
        <w:tc>
          <w:tcPr>
            <w:tcW w:w="4711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14:paraId="363F42C5" w14:textId="77777777" w:rsidR="00F55AD6" w:rsidRPr="004A6653" w:rsidRDefault="00F55AD6" w:rsidP="00074880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Koha e vlerësimit (testi, </w:t>
            </w:r>
            <w:proofErr w:type="spellStart"/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kuizi</w:t>
            </w:r>
            <w:proofErr w:type="spellEnd"/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, provimi final)</w:t>
            </w:r>
          </w:p>
        </w:tc>
        <w:tc>
          <w:tcPr>
            <w:tcW w:w="314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14:paraId="33F15450" w14:textId="336B9D40" w:rsidR="00F55AD6" w:rsidRPr="004A6653" w:rsidRDefault="00F55AD6" w:rsidP="00074880">
            <w:pPr>
              <w:tabs>
                <w:tab w:val="center" w:pos="1730"/>
              </w:tabs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</w:t>
            </w: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ab/>
            </w:r>
            <w:r w:rsidR="00D80FA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   </w:t>
            </w: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D80FA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 </w:t>
            </w:r>
            <w:r w:rsidR="002C0BF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   </w:t>
            </w: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</w:p>
        </w:tc>
        <w:tc>
          <w:tcPr>
            <w:tcW w:w="26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14:paraId="4C3C453F" w14:textId="06BE41EF" w:rsidR="00F55AD6" w:rsidRPr="004A6653" w:rsidRDefault="002C0BF2" w:rsidP="000748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</w:t>
            </w:r>
            <w:r w:rsidR="00F55AD6"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             </w:t>
            </w:r>
          </w:p>
        </w:tc>
      </w:tr>
      <w:tr w:rsidR="00F55AD6" w:rsidRPr="004A6653" w14:paraId="788E38E6" w14:textId="77777777" w:rsidTr="00F55AD6">
        <w:trPr>
          <w:gridAfter w:val="1"/>
          <w:wAfter w:w="67" w:type="dxa"/>
          <w:trHeight w:val="338"/>
        </w:trPr>
        <w:tc>
          <w:tcPr>
            <w:tcW w:w="4711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14:paraId="182FECD9" w14:textId="77777777" w:rsidR="00F55AD6" w:rsidRPr="004A6653" w:rsidRDefault="00F55AD6" w:rsidP="00074880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Projektet, prezantimet, etj.</w:t>
            </w:r>
          </w:p>
        </w:tc>
        <w:tc>
          <w:tcPr>
            <w:tcW w:w="314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14:paraId="019DEF84" w14:textId="677B9AA3" w:rsidR="00F55AD6" w:rsidRPr="004A6653" w:rsidRDefault="00F55AD6" w:rsidP="00074880">
            <w:pPr>
              <w:tabs>
                <w:tab w:val="center" w:pos="1767"/>
              </w:tabs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</w:t>
            </w: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ab/>
            </w:r>
            <w:r w:rsidR="00D80FA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    </w:t>
            </w:r>
            <w:r w:rsidR="002C0BF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   </w:t>
            </w:r>
          </w:p>
        </w:tc>
        <w:tc>
          <w:tcPr>
            <w:tcW w:w="26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14:paraId="22FA54A6" w14:textId="77777777" w:rsidR="00F55AD6" w:rsidRPr="004A6653" w:rsidRDefault="00F55AD6" w:rsidP="0007488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2                 </w:t>
            </w:r>
          </w:p>
        </w:tc>
      </w:tr>
      <w:tr w:rsidR="00F55AD6" w:rsidRPr="004A6653" w14:paraId="3B1D6F11" w14:textId="77777777" w:rsidTr="00F55AD6">
        <w:trPr>
          <w:gridAfter w:val="1"/>
          <w:wAfter w:w="67" w:type="dxa"/>
          <w:trHeight w:val="338"/>
        </w:trPr>
        <w:tc>
          <w:tcPr>
            <w:tcW w:w="4711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14:paraId="0329B7AC" w14:textId="77777777" w:rsidR="00F55AD6" w:rsidRPr="004A6653" w:rsidRDefault="00F55AD6" w:rsidP="00074880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Totali</w:t>
            </w:r>
          </w:p>
        </w:tc>
        <w:tc>
          <w:tcPr>
            <w:tcW w:w="314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14:paraId="7277F0C3" w14:textId="77777777" w:rsidR="00F55AD6" w:rsidRPr="004A6653" w:rsidRDefault="00F55AD6" w:rsidP="00074880">
            <w:pPr>
              <w:tabs>
                <w:tab w:val="center" w:pos="1767"/>
              </w:tabs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6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  <w:hideMark/>
          </w:tcPr>
          <w:p w14:paraId="7E5C5A48" w14:textId="7C665B1A" w:rsidR="00F55AD6" w:rsidRPr="004A6653" w:rsidRDefault="00D052B3" w:rsidP="00074880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175</w:t>
            </w:r>
            <w:r w:rsidR="00F55AD6"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orë</w:t>
            </w:r>
          </w:p>
          <w:p w14:paraId="38006D39" w14:textId="6CC28473" w:rsidR="00F55AD6" w:rsidRPr="004A6653" w:rsidRDefault="00AB0678" w:rsidP="00074880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175</w:t>
            </w:r>
            <w:r w:rsidR="00F55AD6"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: 25 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= 7</w:t>
            </w:r>
          </w:p>
          <w:p w14:paraId="036B014C" w14:textId="77777777" w:rsidR="00F55AD6" w:rsidRPr="004A6653" w:rsidRDefault="00F55AD6" w:rsidP="00074880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7 ECTS</w:t>
            </w:r>
          </w:p>
        </w:tc>
      </w:tr>
      <w:tr w:rsidR="00F55AD6" w:rsidRPr="004A6653" w14:paraId="2A1F2104" w14:textId="77777777" w:rsidTr="00F55AD6">
        <w:trPr>
          <w:trHeight w:val="628"/>
        </w:trPr>
        <w:tc>
          <w:tcPr>
            <w:tcW w:w="10530" w:type="dxa"/>
            <w:gridSpan w:val="6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363BAB15" w14:textId="0960CA07" w:rsidR="00F55AD6" w:rsidRPr="004A6653" w:rsidRDefault="00F55AD6" w:rsidP="00F55AD6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6E281B" w:rsidRPr="004A6653" w14:paraId="58233307" w14:textId="77777777" w:rsidTr="00F55AD6">
        <w:trPr>
          <w:trHeight w:val="916"/>
        </w:trPr>
        <w:tc>
          <w:tcPr>
            <w:tcW w:w="313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F682B84" w14:textId="77777777" w:rsidR="006E281B" w:rsidRPr="004A6653" w:rsidRDefault="006E281B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Metodat e mësimdhënies:  </w:t>
            </w:r>
          </w:p>
        </w:tc>
        <w:tc>
          <w:tcPr>
            <w:tcW w:w="7400" w:type="dxa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65E3E521" w14:textId="77D62F62" w:rsidR="00D26FB9" w:rsidRPr="004A6653" w:rsidRDefault="007F3D09" w:rsidP="00D26FB9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Ligj</w:t>
            </w:r>
            <w:r w:rsidR="00A92BD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rata, ushtrime, punë me shkrim, debate etj.</w:t>
            </w:r>
          </w:p>
          <w:p w14:paraId="5A5A600A" w14:textId="1E991E75" w:rsidR="006E281B" w:rsidRPr="004A6653" w:rsidRDefault="006E281B" w:rsidP="00DB341B">
            <w:pPr>
              <w:pStyle w:val="NormalWeb"/>
              <w:spacing w:before="0" w:beforeAutospacing="0" w:after="0" w:afterAutospacing="0"/>
              <w:ind w:firstLine="720"/>
              <w:jc w:val="both"/>
              <w:rPr>
                <w:lang w:val="sq-AL"/>
              </w:rPr>
            </w:pPr>
          </w:p>
        </w:tc>
      </w:tr>
      <w:tr w:rsidR="006E281B" w:rsidRPr="004A6653" w14:paraId="45FCCB58" w14:textId="77777777" w:rsidTr="00F55AD6">
        <w:trPr>
          <w:trHeight w:val="1486"/>
        </w:trPr>
        <w:tc>
          <w:tcPr>
            <w:tcW w:w="313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596973C0" w14:textId="77777777" w:rsidR="006E281B" w:rsidRPr="004A6653" w:rsidRDefault="006E281B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Metodat e vlerësimit:</w:t>
            </w:r>
          </w:p>
        </w:tc>
        <w:tc>
          <w:tcPr>
            <w:tcW w:w="7400" w:type="dxa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4AF0EEB1" w14:textId="77777777" w:rsidR="005D0F4A" w:rsidRDefault="005D0F4A" w:rsidP="000B4F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Vijueshmëria:                10 %</w:t>
            </w:r>
          </w:p>
          <w:p w14:paraId="69E7A442" w14:textId="60CE4D07" w:rsidR="000B4F43" w:rsidRPr="00016B58" w:rsidRDefault="005D0F4A" w:rsidP="000B4F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Aktivitete dhe detyra    15 %</w:t>
            </w:r>
            <w:r w:rsidR="000B4F43" w:rsidRPr="00016B58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</w:p>
          <w:p w14:paraId="2311BD2A" w14:textId="1495C85B" w:rsidR="000B4F43" w:rsidRPr="00016B58" w:rsidRDefault="005D0F4A" w:rsidP="000B4F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Punimi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seminarik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:        15%</w:t>
            </w:r>
            <w:r w:rsidR="000B4F43" w:rsidRPr="00016B58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</w:p>
          <w:p w14:paraId="69C34BBD" w14:textId="4BEECD22" w:rsidR="000B4F43" w:rsidRPr="00016B58" w:rsidRDefault="005D0F4A" w:rsidP="000B4F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Test semestral 1             30 %</w:t>
            </w:r>
            <w:r w:rsidR="000B4F43" w:rsidRPr="00016B58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</w:p>
          <w:p w14:paraId="47683019" w14:textId="00F928BB" w:rsidR="000B4F43" w:rsidRPr="00016B58" w:rsidRDefault="005D0F4A" w:rsidP="000B4F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Test semestral 2             30 %</w:t>
            </w:r>
          </w:p>
          <w:p w14:paraId="74F80513" w14:textId="367096BE" w:rsidR="000B4F43" w:rsidRPr="004A6653" w:rsidRDefault="005D0F4A" w:rsidP="000B4F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Gjithsej</w:t>
            </w:r>
            <w:r w:rsidR="000B4F43" w:rsidRPr="00016B58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                       </w:t>
            </w:r>
            <w:bookmarkStart w:id="0" w:name="_GoBack"/>
            <w:bookmarkEnd w:id="0"/>
            <w:r w:rsidR="000B4F43" w:rsidRPr="00016B58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100%</w:t>
            </w:r>
          </w:p>
          <w:p w14:paraId="79C12AA2" w14:textId="028D7FFE" w:rsidR="00F55AD6" w:rsidRPr="004A6653" w:rsidRDefault="00F55AD6" w:rsidP="000B4F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  <w:p w14:paraId="5D3E9C3D" w14:textId="02747569" w:rsidR="006E281B" w:rsidRPr="004A6653" w:rsidRDefault="006E281B" w:rsidP="00ED20DD">
            <w:pPr>
              <w:rPr>
                <w:rFonts w:ascii="Times New Roman" w:hAnsi="Times New Roman" w:cs="Times New Roman"/>
                <w:szCs w:val="24"/>
                <w:lang w:val="sq-AL"/>
              </w:rPr>
            </w:pPr>
          </w:p>
        </w:tc>
      </w:tr>
      <w:tr w:rsidR="006E281B" w:rsidRPr="00FA2EFB" w14:paraId="10B1A6FB" w14:textId="77777777" w:rsidTr="00F55AD6">
        <w:trPr>
          <w:trHeight w:val="916"/>
        </w:trPr>
        <w:tc>
          <w:tcPr>
            <w:tcW w:w="313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E11BA20" w14:textId="77777777" w:rsidR="006E281B" w:rsidRPr="004A6653" w:rsidRDefault="006E281B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Literatura primare: </w:t>
            </w:r>
          </w:p>
        </w:tc>
        <w:tc>
          <w:tcPr>
            <w:tcW w:w="7400" w:type="dxa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186E60CF" w14:textId="13DE82AC" w:rsidR="00985E62" w:rsidRDefault="00985E62" w:rsidP="00985E62">
            <w:pPr>
              <w:widowControl w:val="0"/>
              <w:numPr>
                <w:ilvl w:val="0"/>
                <w:numId w:val="1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320" w:line="36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proofErr w:type="spellStart"/>
            <w:r w:rsidRPr="00985E62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Mehmet</w:t>
            </w:r>
            <w:proofErr w:type="spellEnd"/>
            <w:r w:rsidRPr="00985E62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985E62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Celiku</w:t>
            </w:r>
            <w:proofErr w:type="spellEnd"/>
            <w:r w:rsidRPr="00985E62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, Sintaksë e gjuhës shqipe, Tiranë 2012</w:t>
            </w:r>
          </w:p>
          <w:p w14:paraId="17E91CEB" w14:textId="77777777" w:rsidR="00D16E42" w:rsidRDefault="007F3D09" w:rsidP="00930649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320" w:line="360" w:lineRule="atLeast"/>
              <w:rPr>
                <w:rFonts w:ascii="Times New Roman" w:hAnsi="Times New Roman" w:cs="Times New Roman"/>
                <w:szCs w:val="24"/>
                <w:lang w:val="sq-AL"/>
              </w:rPr>
            </w:pPr>
            <w:proofErr w:type="spellStart"/>
            <w:r w:rsidRPr="00930649">
              <w:rPr>
                <w:rFonts w:ascii="Times New Roman" w:hAnsi="Times New Roman" w:cs="Times New Roman"/>
                <w:szCs w:val="24"/>
                <w:lang w:val="sq-AL"/>
              </w:rPr>
              <w:t>Thoma</w:t>
            </w:r>
            <w:proofErr w:type="spellEnd"/>
            <w:r w:rsidRPr="00930649">
              <w:rPr>
                <w:rFonts w:ascii="Times New Roman" w:hAnsi="Times New Roman" w:cs="Times New Roman"/>
                <w:szCs w:val="24"/>
                <w:lang w:val="sq-AL"/>
              </w:rPr>
              <w:t xml:space="preserve"> </w:t>
            </w:r>
            <w:proofErr w:type="spellStart"/>
            <w:r w:rsidRPr="00930649">
              <w:rPr>
                <w:rFonts w:ascii="Times New Roman" w:hAnsi="Times New Roman" w:cs="Times New Roman"/>
                <w:szCs w:val="24"/>
                <w:lang w:val="sq-AL"/>
              </w:rPr>
              <w:t>Dhima</w:t>
            </w:r>
            <w:proofErr w:type="spellEnd"/>
            <w:r w:rsidRPr="00930649">
              <w:rPr>
                <w:rFonts w:ascii="Times New Roman" w:hAnsi="Times New Roman" w:cs="Times New Roman"/>
                <w:szCs w:val="24"/>
                <w:lang w:val="sq-AL"/>
              </w:rPr>
              <w:t xml:space="preserve">, Gjuha Shqipe – Sintaksa, </w:t>
            </w:r>
            <w:r w:rsidRPr="00930649">
              <w:rPr>
                <w:rFonts w:ascii="Times New Roman" w:eastAsia="MS Mincho" w:hAnsi="Times New Roman" w:cs="Times New Roman"/>
                <w:szCs w:val="24"/>
                <w:lang w:val="sq-AL"/>
              </w:rPr>
              <w:t> </w:t>
            </w:r>
            <w:r w:rsidRPr="00930649">
              <w:rPr>
                <w:rFonts w:ascii="Times New Roman" w:hAnsi="Times New Roman" w:cs="Times New Roman"/>
                <w:szCs w:val="24"/>
                <w:lang w:val="sq-AL"/>
              </w:rPr>
              <w:t xml:space="preserve">Tiranë 2005 </w:t>
            </w:r>
          </w:p>
          <w:p w14:paraId="1ADFA460" w14:textId="250FAE33" w:rsidR="00445BE2" w:rsidRPr="00445BE2" w:rsidRDefault="00445BE2" w:rsidP="00445BE2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Cs w:val="24"/>
                <w:lang w:val="sq-AL"/>
              </w:rPr>
            </w:pPr>
            <w:r w:rsidRPr="00445BE2">
              <w:rPr>
                <w:rFonts w:ascii="Times New Roman" w:hAnsi="Times New Roman" w:cs="Times New Roman"/>
                <w:szCs w:val="24"/>
                <w:lang w:val="sq-AL"/>
              </w:rPr>
              <w:lastRenderedPageBreak/>
              <w:t>Gramatika e gjuhës shqipe 2, Akademia e Shkencave e Shqipërisë, Tiranë 2002  </w:t>
            </w:r>
          </w:p>
        </w:tc>
      </w:tr>
      <w:tr w:rsidR="006E281B" w:rsidRPr="00536597" w14:paraId="6AE96E8E" w14:textId="77777777" w:rsidTr="00F55AD6">
        <w:trPr>
          <w:trHeight w:val="1492"/>
        </w:trPr>
        <w:tc>
          <w:tcPr>
            <w:tcW w:w="31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A5FB631" w14:textId="16ABFD67" w:rsidR="006E281B" w:rsidRPr="004A6653" w:rsidRDefault="006E281B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lastRenderedPageBreak/>
              <w:t xml:space="preserve">Literatura shtesë:  </w:t>
            </w:r>
          </w:p>
        </w:tc>
        <w:tc>
          <w:tcPr>
            <w:tcW w:w="7400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56133DF8" w14:textId="43D4CD14" w:rsidR="007F3D09" w:rsidRPr="00985E62" w:rsidRDefault="00A05EBD" w:rsidP="00985E62">
            <w:pPr>
              <w:pStyle w:val="ListParagraph"/>
              <w:numPr>
                <w:ilvl w:val="0"/>
                <w:numId w:val="24"/>
              </w:numPr>
              <w:ind w:right="288"/>
              <w:jc w:val="both"/>
              <w:rPr>
                <w:rFonts w:ascii="Times New Roman" w:hAnsi="Times New Roman" w:cs="Times New Roman"/>
                <w:bCs/>
                <w:szCs w:val="24"/>
                <w:lang w:val="sq-AL"/>
              </w:rPr>
            </w:pPr>
            <w:proofErr w:type="spellStart"/>
            <w:r w:rsidRPr="00A05EBD">
              <w:rPr>
                <w:rFonts w:ascii="Times New Roman" w:hAnsi="Times New Roman" w:cs="Times New Roman"/>
                <w:bCs/>
                <w:szCs w:val="24"/>
                <w:lang w:val="sq-AL"/>
              </w:rPr>
              <w:t>John</w:t>
            </w:r>
            <w:proofErr w:type="spellEnd"/>
            <w:r w:rsidRPr="00A05EBD">
              <w:rPr>
                <w:rFonts w:ascii="Times New Roman" w:hAnsi="Times New Roman" w:cs="Times New Roman"/>
                <w:bCs/>
                <w:szCs w:val="24"/>
                <w:lang w:val="sq-AL"/>
              </w:rPr>
              <w:t xml:space="preserve"> </w:t>
            </w:r>
            <w:proofErr w:type="spellStart"/>
            <w:r w:rsidRPr="00A05EBD">
              <w:rPr>
                <w:rFonts w:ascii="Times New Roman" w:hAnsi="Times New Roman" w:cs="Times New Roman"/>
                <w:bCs/>
                <w:szCs w:val="24"/>
                <w:lang w:val="sq-AL"/>
              </w:rPr>
              <w:t>Lions</w:t>
            </w:r>
            <w:proofErr w:type="spellEnd"/>
            <w:r w:rsidRPr="00A05EBD">
              <w:rPr>
                <w:rFonts w:ascii="Times New Roman" w:hAnsi="Times New Roman" w:cs="Times New Roman"/>
                <w:bCs/>
                <w:szCs w:val="24"/>
                <w:lang w:val="sq-AL"/>
              </w:rPr>
              <w:t>, Hyrje në gjuhësinë e përgjithshme</w:t>
            </w:r>
            <w:r w:rsidR="007F3D09" w:rsidRPr="00985E62">
              <w:rPr>
                <w:rFonts w:ascii="Times New Roman" w:eastAsia="MS Mincho" w:hAnsi="Times New Roman" w:cs="Times New Roman"/>
                <w:szCs w:val="24"/>
                <w:lang w:val="sq-AL"/>
              </w:rPr>
              <w:t> </w:t>
            </w:r>
          </w:p>
          <w:p w14:paraId="799FD168" w14:textId="705725A1" w:rsidR="009574E0" w:rsidRPr="00445BE2" w:rsidRDefault="009574E0" w:rsidP="009574E0">
            <w:pPr>
              <w:widowControl w:val="0"/>
              <w:numPr>
                <w:ilvl w:val="0"/>
                <w:numId w:val="1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320" w:line="36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proofErr w:type="spellStart"/>
            <w:r w:rsidRPr="004A6653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Menella</w:t>
            </w:r>
            <w:proofErr w:type="spellEnd"/>
            <w:r w:rsidRPr="004A6653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4A6653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Totoni</w:t>
            </w:r>
            <w:proofErr w:type="spellEnd"/>
            <w:r w:rsidRPr="004A6653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, Fraza me nënrenditje, Tiranë 2000 </w:t>
            </w:r>
            <w:r w:rsidRPr="004A665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sq-AL"/>
              </w:rPr>
              <w:t> </w:t>
            </w:r>
          </w:p>
          <w:p w14:paraId="5A4B7DD5" w14:textId="3B84E1EF" w:rsidR="00445BE2" w:rsidRPr="00445BE2" w:rsidRDefault="00445BE2" w:rsidP="00445BE2">
            <w:pPr>
              <w:pStyle w:val="ListParagraph"/>
              <w:numPr>
                <w:ilvl w:val="0"/>
                <w:numId w:val="12"/>
              </w:numPr>
              <w:rPr>
                <w:rFonts w:ascii="Times New Roman" w:eastAsiaTheme="minorEastAsia" w:hAnsi="Times New Roman" w:cs="Times New Roman"/>
                <w:szCs w:val="24"/>
                <w:lang w:val="sq-AL"/>
              </w:rPr>
            </w:pPr>
            <w:proofErr w:type="spellStart"/>
            <w:r w:rsidRPr="00445BE2">
              <w:rPr>
                <w:rFonts w:ascii="Times New Roman" w:eastAsiaTheme="minorEastAsia" w:hAnsi="Times New Roman" w:cs="Times New Roman"/>
                <w:szCs w:val="24"/>
                <w:lang w:val="sq-AL"/>
              </w:rPr>
              <w:t>Radford</w:t>
            </w:r>
            <w:proofErr w:type="spellEnd"/>
            <w:r w:rsidRPr="00445BE2">
              <w:rPr>
                <w:rFonts w:ascii="Times New Roman" w:eastAsiaTheme="minorEastAsia" w:hAnsi="Times New Roman" w:cs="Times New Roman"/>
                <w:szCs w:val="24"/>
                <w:lang w:val="sq-AL"/>
              </w:rPr>
              <w:t xml:space="preserve">, A. (1997). </w:t>
            </w:r>
            <w:proofErr w:type="spellStart"/>
            <w:r w:rsidRPr="00445BE2">
              <w:rPr>
                <w:rFonts w:ascii="Times New Roman" w:eastAsiaTheme="minorEastAsia" w:hAnsi="Times New Roman" w:cs="Times New Roman"/>
                <w:szCs w:val="24"/>
                <w:lang w:val="sq-AL"/>
              </w:rPr>
              <w:t>Syntax</w:t>
            </w:r>
            <w:proofErr w:type="spellEnd"/>
            <w:r w:rsidRPr="00445BE2">
              <w:rPr>
                <w:rFonts w:ascii="Times New Roman" w:eastAsiaTheme="minorEastAsia" w:hAnsi="Times New Roman" w:cs="Times New Roman"/>
                <w:szCs w:val="24"/>
                <w:lang w:val="sq-AL"/>
              </w:rPr>
              <w:t xml:space="preserve">.  A </w:t>
            </w:r>
            <w:proofErr w:type="spellStart"/>
            <w:r w:rsidRPr="00445BE2">
              <w:rPr>
                <w:rFonts w:ascii="Times New Roman" w:eastAsiaTheme="minorEastAsia" w:hAnsi="Times New Roman" w:cs="Times New Roman"/>
                <w:szCs w:val="24"/>
                <w:lang w:val="sq-AL"/>
              </w:rPr>
              <w:t>minimalist</w:t>
            </w:r>
            <w:proofErr w:type="spellEnd"/>
            <w:r w:rsidRPr="00445BE2">
              <w:rPr>
                <w:rFonts w:ascii="Times New Roman" w:eastAsiaTheme="minorEastAsia" w:hAnsi="Times New Roman" w:cs="Times New Roman"/>
                <w:szCs w:val="24"/>
                <w:lang w:val="sq-AL"/>
              </w:rPr>
              <w:t xml:space="preserve"> </w:t>
            </w:r>
            <w:proofErr w:type="spellStart"/>
            <w:r w:rsidRPr="00445BE2">
              <w:rPr>
                <w:rFonts w:ascii="Times New Roman" w:eastAsiaTheme="minorEastAsia" w:hAnsi="Times New Roman" w:cs="Times New Roman"/>
                <w:szCs w:val="24"/>
                <w:lang w:val="sq-AL"/>
              </w:rPr>
              <w:t>introduction.The</w:t>
            </w:r>
            <w:proofErr w:type="spellEnd"/>
            <w:r w:rsidRPr="00445BE2">
              <w:rPr>
                <w:rFonts w:ascii="Times New Roman" w:eastAsiaTheme="minorEastAsia" w:hAnsi="Times New Roman" w:cs="Times New Roman"/>
                <w:szCs w:val="24"/>
                <w:lang w:val="sq-AL"/>
              </w:rPr>
              <w:t xml:space="preserve"> MIT </w:t>
            </w:r>
            <w:proofErr w:type="spellStart"/>
            <w:r w:rsidRPr="00445BE2">
              <w:rPr>
                <w:rFonts w:ascii="Times New Roman" w:eastAsiaTheme="minorEastAsia" w:hAnsi="Times New Roman" w:cs="Times New Roman"/>
                <w:szCs w:val="24"/>
                <w:lang w:val="sq-AL"/>
              </w:rPr>
              <w:t>Press</w:t>
            </w:r>
            <w:proofErr w:type="spellEnd"/>
            <w:r w:rsidRPr="00445BE2">
              <w:rPr>
                <w:rFonts w:ascii="Times New Roman" w:eastAsiaTheme="minorEastAsia" w:hAnsi="Times New Roman" w:cs="Times New Roman"/>
                <w:szCs w:val="24"/>
                <w:lang w:val="sq-AL"/>
              </w:rPr>
              <w:t xml:space="preserve"> </w:t>
            </w:r>
            <w:proofErr w:type="spellStart"/>
            <w:r w:rsidRPr="00445BE2">
              <w:rPr>
                <w:rFonts w:ascii="Times New Roman" w:eastAsiaTheme="minorEastAsia" w:hAnsi="Times New Roman" w:cs="Times New Roman"/>
                <w:szCs w:val="24"/>
                <w:lang w:val="sq-AL"/>
              </w:rPr>
              <w:t>Cambridge</w:t>
            </w:r>
            <w:proofErr w:type="spellEnd"/>
            <w:r w:rsidRPr="00445BE2">
              <w:rPr>
                <w:rFonts w:ascii="Times New Roman" w:eastAsiaTheme="minorEastAsia" w:hAnsi="Times New Roman" w:cs="Times New Roman"/>
                <w:szCs w:val="24"/>
                <w:lang w:val="sq-AL"/>
              </w:rPr>
              <w:t xml:space="preserve"> </w:t>
            </w:r>
            <w:proofErr w:type="spellStart"/>
            <w:r w:rsidRPr="00445BE2">
              <w:rPr>
                <w:rFonts w:ascii="Times New Roman" w:eastAsiaTheme="minorEastAsia" w:hAnsi="Times New Roman" w:cs="Times New Roman"/>
                <w:szCs w:val="24"/>
                <w:lang w:val="sq-AL"/>
              </w:rPr>
              <w:t>Massachusetts</w:t>
            </w:r>
            <w:proofErr w:type="spellEnd"/>
            <w:r w:rsidRPr="00445BE2">
              <w:rPr>
                <w:rFonts w:ascii="Times New Roman" w:eastAsiaTheme="minorEastAsia" w:hAnsi="Times New Roman" w:cs="Times New Roman"/>
                <w:szCs w:val="24"/>
                <w:lang w:val="sq-AL"/>
              </w:rPr>
              <w:t xml:space="preserve">. </w:t>
            </w:r>
            <w:proofErr w:type="spellStart"/>
            <w:r w:rsidRPr="00445BE2">
              <w:rPr>
                <w:rFonts w:ascii="Times New Roman" w:eastAsiaTheme="minorEastAsia" w:hAnsi="Times New Roman" w:cs="Times New Roman"/>
                <w:szCs w:val="24"/>
                <w:lang w:val="sq-AL"/>
              </w:rPr>
              <w:t>England</w:t>
            </w:r>
            <w:proofErr w:type="spellEnd"/>
            <w:r w:rsidRPr="00445BE2">
              <w:rPr>
                <w:rFonts w:ascii="Times New Roman" w:eastAsiaTheme="minorEastAsia" w:hAnsi="Times New Roman" w:cs="Times New Roman"/>
                <w:szCs w:val="24"/>
                <w:lang w:val="sq-AL"/>
              </w:rPr>
              <w:t xml:space="preserve">. </w:t>
            </w:r>
          </w:p>
          <w:p w14:paraId="2078E6AB" w14:textId="4F5BFA2E" w:rsidR="009C251A" w:rsidRDefault="0095001D" w:rsidP="00D70C2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Cs w:val="24"/>
                <w:lang w:val="sq-AL"/>
              </w:rPr>
              <w:t>Kelmendi T., Studime sintaksore, Prishtinë, 2008.</w:t>
            </w:r>
          </w:p>
          <w:p w14:paraId="63F8565C" w14:textId="77777777" w:rsidR="00FD4727" w:rsidRPr="00FD4727" w:rsidRDefault="00FD4727" w:rsidP="00FD4727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Cs w:val="24"/>
                <w:lang w:val="sq-AL"/>
              </w:rPr>
            </w:pPr>
            <w:proofErr w:type="spellStart"/>
            <w:r w:rsidRPr="00FD4727">
              <w:rPr>
                <w:rFonts w:ascii="Times New Roman" w:hAnsi="Times New Roman" w:cs="Times New Roman"/>
                <w:szCs w:val="24"/>
                <w:lang w:val="sq-AL"/>
              </w:rPr>
              <w:t>Rugova.S</w:t>
            </w:r>
            <w:proofErr w:type="spellEnd"/>
            <w:r w:rsidRPr="00FD4727">
              <w:rPr>
                <w:rFonts w:ascii="Times New Roman" w:hAnsi="Times New Roman" w:cs="Times New Roman"/>
                <w:szCs w:val="24"/>
                <w:lang w:val="sq-AL"/>
              </w:rPr>
              <w:t xml:space="preserve">, L &amp; Rugova, B. (2012). Sintagmat parafjalore të shqipes. (Konferencë shkencore kushtuar 100- vjetorit të lindjes së </w:t>
            </w:r>
            <w:proofErr w:type="spellStart"/>
            <w:r w:rsidRPr="00FD4727">
              <w:rPr>
                <w:rFonts w:ascii="Times New Roman" w:hAnsi="Times New Roman" w:cs="Times New Roman"/>
                <w:szCs w:val="24"/>
                <w:lang w:val="sq-AL"/>
              </w:rPr>
              <w:t>Agna</w:t>
            </w:r>
            <w:proofErr w:type="spellEnd"/>
            <w:r w:rsidRPr="00FD4727">
              <w:rPr>
                <w:rFonts w:ascii="Times New Roman" w:hAnsi="Times New Roman" w:cs="Times New Roman"/>
                <w:szCs w:val="24"/>
                <w:lang w:val="sq-AL"/>
              </w:rPr>
              <w:t xml:space="preserve"> </w:t>
            </w:r>
            <w:proofErr w:type="spellStart"/>
            <w:r w:rsidRPr="00FD4727">
              <w:rPr>
                <w:rFonts w:ascii="Times New Roman" w:hAnsi="Times New Roman" w:cs="Times New Roman"/>
                <w:szCs w:val="24"/>
                <w:lang w:val="sq-AL"/>
              </w:rPr>
              <w:t>Desnickajës</w:t>
            </w:r>
            <w:proofErr w:type="spellEnd"/>
            <w:r w:rsidRPr="00FD4727">
              <w:rPr>
                <w:rFonts w:ascii="Times New Roman" w:hAnsi="Times New Roman" w:cs="Times New Roman"/>
                <w:szCs w:val="24"/>
                <w:lang w:val="sq-AL"/>
              </w:rPr>
              <w:t xml:space="preserve">). Shën </w:t>
            </w:r>
            <w:proofErr w:type="spellStart"/>
            <w:r w:rsidRPr="00FD4727">
              <w:rPr>
                <w:rFonts w:ascii="Times New Roman" w:hAnsi="Times New Roman" w:cs="Times New Roman"/>
                <w:szCs w:val="24"/>
                <w:lang w:val="sq-AL"/>
              </w:rPr>
              <w:t>Petërburg</w:t>
            </w:r>
            <w:proofErr w:type="spellEnd"/>
            <w:r w:rsidRPr="00FD4727">
              <w:rPr>
                <w:rFonts w:ascii="Times New Roman" w:hAnsi="Times New Roman" w:cs="Times New Roman"/>
                <w:szCs w:val="24"/>
                <w:lang w:val="sq-AL"/>
              </w:rPr>
              <w:t>. Rusi.</w:t>
            </w:r>
          </w:p>
          <w:p w14:paraId="169990C7" w14:textId="10D2ADB2" w:rsidR="00FD4727" w:rsidRDefault="00FD4727" w:rsidP="0095001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Cs w:val="24"/>
                <w:lang w:val="sq-AL"/>
              </w:rPr>
            </w:pPr>
            <w:proofErr w:type="spellStart"/>
            <w:r w:rsidRPr="00FD4727">
              <w:rPr>
                <w:rFonts w:ascii="Times New Roman" w:hAnsi="Times New Roman" w:cs="Times New Roman"/>
                <w:iCs/>
                <w:szCs w:val="24"/>
                <w:lang w:val="sq-AL"/>
              </w:rPr>
              <w:t>Graffi</w:t>
            </w:r>
            <w:proofErr w:type="spellEnd"/>
            <w:r w:rsidRPr="00FD4727">
              <w:rPr>
                <w:rFonts w:ascii="Times New Roman" w:hAnsi="Times New Roman" w:cs="Times New Roman"/>
                <w:iCs/>
                <w:szCs w:val="24"/>
                <w:lang w:val="sq-AL"/>
              </w:rPr>
              <w:t>, G. (2003</w:t>
            </w:r>
            <w:r w:rsidRPr="00FD4727">
              <w:rPr>
                <w:rFonts w:ascii="Times New Roman" w:hAnsi="Times New Roman" w:cs="Times New Roman"/>
                <w:i/>
                <w:iCs/>
                <w:szCs w:val="24"/>
                <w:lang w:val="sq-AL"/>
              </w:rPr>
              <w:t>). Sintaksa. Tiranë. SHB Dituria.</w:t>
            </w:r>
          </w:p>
          <w:p w14:paraId="74C5FF8B" w14:textId="7D891F13" w:rsidR="004B06B5" w:rsidRPr="004B06B5" w:rsidRDefault="004B06B5" w:rsidP="00A05EBD">
            <w:pPr>
              <w:ind w:left="360"/>
              <w:rPr>
                <w:rFonts w:ascii="Times New Roman" w:hAnsi="Times New Roman" w:cs="Times New Roman"/>
                <w:szCs w:val="24"/>
                <w:lang w:val="sq-AL"/>
              </w:rPr>
            </w:pPr>
          </w:p>
        </w:tc>
      </w:tr>
    </w:tbl>
    <w:p w14:paraId="18432F8E" w14:textId="062E06F4" w:rsidR="006E281B" w:rsidRPr="004A6653" w:rsidRDefault="006E281B" w:rsidP="006E281B">
      <w:pPr>
        <w:pStyle w:val="NoSpacing"/>
        <w:rPr>
          <w:rFonts w:ascii="Times New Roman" w:hAnsi="Times New Roman" w:cs="Times New Roman"/>
          <w:szCs w:val="24"/>
          <w:lang w:val="sq-AL"/>
        </w:rPr>
      </w:pP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115" w:type="dxa"/>
        </w:tblCellMar>
        <w:tblLook w:val="04A0" w:firstRow="1" w:lastRow="0" w:firstColumn="1" w:lastColumn="0" w:noHBand="0" w:noVBand="1"/>
      </w:tblPr>
      <w:tblGrid>
        <w:gridCol w:w="2700"/>
        <w:gridCol w:w="7830"/>
      </w:tblGrid>
      <w:tr w:rsidR="006E281B" w:rsidRPr="004A6653" w14:paraId="38E423E9" w14:textId="77777777" w:rsidTr="006541C4">
        <w:trPr>
          <w:trHeight w:val="340"/>
        </w:trPr>
        <w:tc>
          <w:tcPr>
            <w:tcW w:w="2700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648418B3" w14:textId="77777777" w:rsidR="006E281B" w:rsidRPr="004A6653" w:rsidRDefault="006E281B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b/>
                <w:color w:val="FFFFFF"/>
                <w:sz w:val="24"/>
                <w:szCs w:val="24"/>
                <w:lang w:val="sq-AL"/>
              </w:rPr>
              <w:t>Hartimi i planit mësimor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14:paraId="3AB47B1F" w14:textId="77777777" w:rsidR="006E281B" w:rsidRPr="004A6653" w:rsidRDefault="006E281B" w:rsidP="0020554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6E281B" w:rsidRPr="004A6653" w14:paraId="2D89D688" w14:textId="77777777" w:rsidTr="006541C4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23427EB5" w14:textId="77777777" w:rsidR="006E281B" w:rsidRPr="004A6653" w:rsidRDefault="006E281B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Java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14:paraId="4903B028" w14:textId="77777777" w:rsidR="006E281B" w:rsidRPr="004A6653" w:rsidRDefault="006E281B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Titulli i ligjëratës </w:t>
            </w:r>
          </w:p>
        </w:tc>
      </w:tr>
      <w:tr w:rsidR="006E281B" w:rsidRPr="00FA2EFB" w14:paraId="680C93C7" w14:textId="77777777" w:rsidTr="006541C4">
        <w:trPr>
          <w:trHeight w:val="318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BF7FDBE" w14:textId="77777777" w:rsidR="006E281B" w:rsidRPr="004A6653" w:rsidRDefault="006E281B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Java 1: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13CE2FCD" w14:textId="34883646" w:rsidR="006E281B" w:rsidRPr="004A6653" w:rsidRDefault="007F3D09" w:rsidP="00DB341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Njohuri të përgjithshme për sintaksën</w:t>
            </w:r>
            <w:r w:rsidR="009574E0"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. </w:t>
            </w:r>
          </w:p>
        </w:tc>
      </w:tr>
      <w:tr w:rsidR="006E281B" w:rsidRPr="00FA2EFB" w14:paraId="3CC1A6B7" w14:textId="77777777" w:rsidTr="006541C4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458E1DFF" w14:textId="77777777" w:rsidR="006E281B" w:rsidRPr="004A6653" w:rsidRDefault="006E281B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Java 2: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78219E45" w14:textId="3A627DF1" w:rsidR="006E281B" w:rsidRPr="004A6653" w:rsidRDefault="00A406F1" w:rsidP="005537C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Njohuri të përgjithshme për fjalinë:</w:t>
            </w:r>
            <w:r w:rsidR="00410424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t</w:t>
            </w:r>
            <w:r w:rsidR="009574E0" w:rsidRPr="004A6653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i</w:t>
            </w:r>
            <w:r w:rsidR="007E4578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pat e fjalive sipas kuptimit,</w:t>
            </w:r>
            <w:r w:rsidR="009574E0" w:rsidRPr="004A6653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strukturës</w:t>
            </w:r>
            <w:r w:rsidR="007E4578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dhe modalitetit</w:t>
            </w:r>
          </w:p>
        </w:tc>
      </w:tr>
      <w:tr w:rsidR="006E281B" w:rsidRPr="00410424" w14:paraId="19855CD9" w14:textId="77777777" w:rsidTr="006541C4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C2598D0" w14:textId="77777777" w:rsidR="006E281B" w:rsidRPr="004A6653" w:rsidRDefault="006E281B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Java 3: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796457B3" w14:textId="6B540710" w:rsidR="00EA078A" w:rsidRPr="004A6653" w:rsidRDefault="00410424" w:rsidP="007F3D09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Struktura e fjalisë: pë</w:t>
            </w:r>
            <w:r w:rsidR="00092A24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rbërësit e fjalisë së thjeshtë</w:t>
            </w:r>
            <w:r w:rsidR="006868E3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(kategoritë </w:t>
            </w:r>
            <w:proofErr w:type="spellStart"/>
            <w:r w:rsidR="006868E3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sintagmatik</w:t>
            </w:r>
            <w:r w:rsidR="00FD691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e</w:t>
            </w:r>
            <w:proofErr w:type="spellEnd"/>
            <w:r w:rsidR="006868E3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)</w:t>
            </w:r>
            <w:r w:rsidR="00245FD5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. Funksionet gramatikore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dhe semantike të përbërësve të fjalisë.</w:t>
            </w:r>
          </w:p>
        </w:tc>
      </w:tr>
      <w:tr w:rsidR="009A1E03" w:rsidRPr="00FA2EFB" w14:paraId="23A5359A" w14:textId="77777777" w:rsidTr="007F3D09">
        <w:trPr>
          <w:trHeight w:val="779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2C47BD2F" w14:textId="77777777" w:rsidR="009A1E03" w:rsidRPr="004A6653" w:rsidRDefault="009A1E03" w:rsidP="009A1E0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Java 4: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5731916F" w14:textId="5937C66A" w:rsidR="009A1E03" w:rsidRPr="004A6653" w:rsidRDefault="006868E3" w:rsidP="007F3D09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6868E3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Konceptet: grup i fjalëve (sintagmë), strukturë hierarkike e fjalisë, strukturë </w:t>
            </w:r>
            <w:proofErr w:type="spellStart"/>
            <w:r w:rsidRPr="006868E3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argumentore</w:t>
            </w:r>
            <w:proofErr w:type="spellEnd"/>
            <w:r w:rsidRPr="006868E3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e foljes; </w:t>
            </w:r>
            <w:proofErr w:type="spellStart"/>
            <w:r w:rsidRPr="006868E3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gram</w:t>
            </w:r>
            <w:r w:rsidR="00C66144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atikalitet</w:t>
            </w:r>
            <w:proofErr w:type="spellEnd"/>
            <w:r w:rsidR="00C66144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dhe </w:t>
            </w:r>
            <w:proofErr w:type="spellStart"/>
            <w:r w:rsidR="00C66144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jogramatikalitet</w:t>
            </w:r>
            <w:proofErr w:type="spellEnd"/>
            <w:r w:rsidR="00C66144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; </w:t>
            </w:r>
            <w:proofErr w:type="spellStart"/>
            <w:r w:rsidR="00C66144" w:rsidRPr="00C66144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grammaticality</w:t>
            </w:r>
            <w:proofErr w:type="spellEnd"/>
            <w:r w:rsidR="00C66144" w:rsidRPr="00C66144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</w:t>
            </w:r>
            <w:proofErr w:type="spellStart"/>
            <w:r w:rsidR="00C66144" w:rsidRPr="00C66144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and</w:t>
            </w:r>
            <w:proofErr w:type="spellEnd"/>
            <w:r w:rsidR="00C66144" w:rsidRPr="00C66144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</w:t>
            </w:r>
            <w:proofErr w:type="spellStart"/>
            <w:r w:rsidR="00C66144" w:rsidRPr="00C66144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ungrammaticality</w:t>
            </w:r>
            <w:proofErr w:type="spellEnd"/>
            <w:r w:rsidR="00C66144" w:rsidRPr="00C66144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.</w:t>
            </w:r>
          </w:p>
        </w:tc>
      </w:tr>
      <w:tr w:rsidR="00DD79A7" w:rsidRPr="00FA2EFB" w14:paraId="19A9DB15" w14:textId="77777777" w:rsidTr="006541C4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4062C77" w14:textId="77777777" w:rsidR="00DD79A7" w:rsidRPr="004A6653" w:rsidRDefault="00DD79A7" w:rsidP="009A1E0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Java 5: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4BE48AB3" w14:textId="0FBE0F48" w:rsidR="00DD79A7" w:rsidRPr="004A6653" w:rsidRDefault="00A85874" w:rsidP="00245FD5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A85874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Përbërësit bazë të fjalisë së thjeshtë: Grupi emëror-kryefjalë dhe Grupi foljor (Predikati)</w:t>
            </w:r>
          </w:p>
        </w:tc>
      </w:tr>
      <w:tr w:rsidR="00DD79A7" w:rsidRPr="004A6653" w14:paraId="395AA516" w14:textId="77777777" w:rsidTr="006541C4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2446773E" w14:textId="77777777" w:rsidR="00DD79A7" w:rsidRPr="004A6653" w:rsidRDefault="00DD79A7" w:rsidP="009A1E0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Java 6: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02ACC6FE" w14:textId="1BCCBE36" w:rsidR="00E02171" w:rsidRPr="004A6653" w:rsidRDefault="00A85874" w:rsidP="009574E0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A85874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Përbërësit e grupit emëror (GE) (përcaktorët)) dhe </w:t>
            </w:r>
            <w:proofErr w:type="spellStart"/>
            <w:r w:rsidRPr="00A85874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determinerët</w:t>
            </w:r>
            <w:proofErr w:type="spellEnd"/>
            <w:r w:rsidRPr="00A85874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(fjalët përcaktuese)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</w:t>
            </w:r>
          </w:p>
        </w:tc>
      </w:tr>
      <w:tr w:rsidR="00722993" w:rsidRPr="00FA2EFB" w14:paraId="27223A62" w14:textId="77777777" w:rsidTr="006541C4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57C1A47" w14:textId="77777777" w:rsidR="00722993" w:rsidRPr="004A6653" w:rsidRDefault="00722993" w:rsidP="009A1E0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Java 7: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65090C1A" w14:textId="3D918900" w:rsidR="00EA078A" w:rsidRPr="004A6653" w:rsidRDefault="00A85874" w:rsidP="009574E0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A85874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Përbërësit e grupit foljor: kundrinori i drejtë dhe kundrinori i zhdrejtë</w:t>
            </w:r>
            <w:r w:rsidR="00403ADB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. </w:t>
            </w:r>
          </w:p>
        </w:tc>
      </w:tr>
      <w:tr w:rsidR="00D47459" w:rsidRPr="00410424" w14:paraId="0109D02E" w14:textId="77777777" w:rsidTr="006541C4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67267B85" w14:textId="0D20D985" w:rsidR="00D47459" w:rsidRPr="004A6653" w:rsidRDefault="00D47459" w:rsidP="009A1E0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Java 8: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4A5D86D1" w14:textId="5D3D9ADA" w:rsidR="00D47459" w:rsidRPr="004A6653" w:rsidRDefault="00A85874" w:rsidP="009574E0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A85874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Rrethanorët</w:t>
            </w:r>
            <w:r w:rsidR="00C66144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(tipat e rrethanorëve)</w:t>
            </w:r>
            <w:r w:rsidR="00BB0FE5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. Test 1</w:t>
            </w:r>
          </w:p>
        </w:tc>
      </w:tr>
      <w:tr w:rsidR="00D47459" w:rsidRPr="00FA2EFB" w14:paraId="13E38E17" w14:textId="77777777" w:rsidTr="006541C4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084166D" w14:textId="4FAC520D" w:rsidR="00D47459" w:rsidRPr="004A6653" w:rsidRDefault="00D47459" w:rsidP="009A1E0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lastRenderedPageBreak/>
              <w:t>Java 9: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165D49C3" w14:textId="2249AAD5" w:rsidR="00D47459" w:rsidRPr="004A6653" w:rsidRDefault="004C6ADB" w:rsidP="009574E0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4C6ADB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Disa specifika të ndërtimit të fjalisë në gjuhën shqipe. Fjalitë eliptike.</w:t>
            </w:r>
          </w:p>
        </w:tc>
      </w:tr>
      <w:tr w:rsidR="00D47459" w:rsidRPr="00FA2EFB" w14:paraId="0E61080C" w14:textId="77777777" w:rsidTr="006541C4">
        <w:trPr>
          <w:trHeight w:val="287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1BCED070" w14:textId="77777777" w:rsidR="00D47459" w:rsidRPr="004A6653" w:rsidRDefault="00D47459" w:rsidP="009A1E0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Java 10: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681F287C" w14:textId="03955660" w:rsidR="00D47459" w:rsidRPr="004A6653" w:rsidRDefault="004C6ADB" w:rsidP="009574E0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C6AD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Fjalia e përbërë: Marrëdhëniet bashkërenditëse, marrëdhëniet nënrenditëse dhe </w:t>
            </w:r>
            <w:proofErr w:type="spellStart"/>
            <w:r w:rsidRPr="004C6AD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jolidhëzore</w:t>
            </w:r>
            <w:proofErr w:type="spellEnd"/>
            <w:r w:rsidRPr="004C6AD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</w:p>
        </w:tc>
      </w:tr>
      <w:tr w:rsidR="00D47459" w:rsidRPr="00FA2EFB" w14:paraId="73502477" w14:textId="77777777" w:rsidTr="006541C4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B7E7686" w14:textId="77777777" w:rsidR="00D47459" w:rsidRPr="004A6653" w:rsidRDefault="00D47459" w:rsidP="009A1E0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Java 11: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7D95B510" w14:textId="3E53BB9F" w:rsidR="00D47459" w:rsidRPr="004A6653" w:rsidRDefault="004C6ADB" w:rsidP="009574E0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C6AD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Fjalia e përbërë me marrëdhënie bashkërenditëse.</w:t>
            </w:r>
          </w:p>
        </w:tc>
      </w:tr>
      <w:tr w:rsidR="00D47459" w:rsidRPr="00FA2EFB" w14:paraId="0BABC18D" w14:textId="77777777" w:rsidTr="006541C4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6493DA98" w14:textId="77777777" w:rsidR="00D47459" w:rsidRPr="004A6653" w:rsidRDefault="00D47459" w:rsidP="009A1E0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Java 12: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1735F2AE" w14:textId="1BA06690" w:rsidR="00D47459" w:rsidRPr="004A6653" w:rsidRDefault="004C6ADB" w:rsidP="009574E0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C6AD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Fjalia e përbërë me marrëdhënie nënrenditëse: fjalitë e varura ftilluese, fjalitë e varura përcaktore dhe fjalitë lidhore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</w:p>
        </w:tc>
      </w:tr>
      <w:tr w:rsidR="00D47459" w:rsidRPr="00FA2EFB" w14:paraId="7CF3A87B" w14:textId="77777777" w:rsidTr="006541C4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72CE483" w14:textId="77777777" w:rsidR="00D47459" w:rsidRPr="004A6653" w:rsidRDefault="00D47459" w:rsidP="009A1E0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Java 13:  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79B3ACA8" w14:textId="68B47781" w:rsidR="00D47459" w:rsidRPr="004A6653" w:rsidRDefault="004C6ADB" w:rsidP="009574E0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C6AD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Fjalia e përbërë me nënrenditje: fjalitë rrethanore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</w:p>
        </w:tc>
      </w:tr>
      <w:tr w:rsidR="00D47459" w:rsidRPr="00410424" w14:paraId="3CE89182" w14:textId="77777777" w:rsidTr="006541C4">
        <w:trPr>
          <w:trHeight w:val="389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2A9375D7" w14:textId="77777777" w:rsidR="00D47459" w:rsidRPr="004A6653" w:rsidRDefault="00D47459" w:rsidP="009A1E0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Java 14: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761C7605" w14:textId="13F46D81" w:rsidR="00D47459" w:rsidRPr="004A6653" w:rsidRDefault="007E7DD5" w:rsidP="009574E0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7E7DD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4C6ADB" w:rsidRPr="004C6AD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Pozicioni i fjalisë së varur (</w:t>
            </w:r>
            <w:proofErr w:type="spellStart"/>
            <w:r w:rsidR="004C6ADB" w:rsidRPr="004C6AD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klauzës</w:t>
            </w:r>
            <w:proofErr w:type="spellEnd"/>
            <w:r w:rsidR="004C6ADB" w:rsidRPr="004C6AD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) në fjalinë e përbërë</w:t>
            </w:r>
            <w:r w:rsidR="00BB0FE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.</w:t>
            </w:r>
          </w:p>
        </w:tc>
      </w:tr>
      <w:tr w:rsidR="00D47459" w:rsidRPr="004A6653" w14:paraId="1582E7D7" w14:textId="77777777" w:rsidTr="006541C4">
        <w:trPr>
          <w:trHeight w:val="628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122ED16" w14:textId="77777777" w:rsidR="00D47459" w:rsidRPr="004A6653" w:rsidRDefault="00D47459" w:rsidP="009A1E0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Java 15: 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73EE3C0E" w14:textId="4B92275A" w:rsidR="00D47459" w:rsidRPr="004A6653" w:rsidRDefault="007E7DD5" w:rsidP="009A1E0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7E7DD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Ligjërata e drejtë dhe ligjërata e zhdrejtë.</w:t>
            </w:r>
            <w:r w:rsidR="00BB0FE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Test 2</w:t>
            </w:r>
          </w:p>
        </w:tc>
      </w:tr>
      <w:tr w:rsidR="00D47459" w:rsidRPr="004A6653" w14:paraId="06752622" w14:textId="77777777" w:rsidTr="006541C4">
        <w:trPr>
          <w:trHeight w:val="340"/>
        </w:trPr>
        <w:tc>
          <w:tcPr>
            <w:tcW w:w="10530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5A04D53B" w14:textId="77777777" w:rsidR="00D47459" w:rsidRPr="004A6653" w:rsidRDefault="00D47459" w:rsidP="009A1E03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Politikat akademike dhe kodi i sjelljes</w:t>
            </w:r>
          </w:p>
        </w:tc>
      </w:tr>
      <w:tr w:rsidR="00D47459" w:rsidRPr="00FA2EFB" w14:paraId="2E6E4CB4" w14:textId="77777777" w:rsidTr="006541C4">
        <w:trPr>
          <w:trHeight w:val="1780"/>
        </w:trPr>
        <w:tc>
          <w:tcPr>
            <w:tcW w:w="105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71E460F" w14:textId="77777777" w:rsidR="0082585E" w:rsidRPr="0082585E" w:rsidRDefault="0082585E" w:rsidP="0082585E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82585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Studentët janë të obliguar t’i vijojnë me rregull ligjëratat. Nuk lejohen më shumë se tri mungesa gjatë semestrit. Detyrat që dalin nga këto orë mësimi janë të obligueshme dhe pjesë e vlerësimit të përgjithshëm të studentit. Plagjiatura dhe kopjimi në provime dhe punimet e tjera me shkrim janë të dënueshme. Në rastet e tilla studenti u nënshtrohet masave disiplinore, siç parashihet me rregulloret e UP-së. Sjellja e mësimdhënësit dhe e studentëve bazohet në </w:t>
            </w:r>
            <w:r w:rsidRPr="0082585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kodin e mirësjelljes dhe të etikës në kuadër të UP-së. </w:t>
            </w:r>
          </w:p>
          <w:p w14:paraId="7D5B30DB" w14:textId="67EA2C32" w:rsidR="00D47459" w:rsidRPr="004A6653" w:rsidRDefault="00D47459" w:rsidP="0082585E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</w:tbl>
    <w:p w14:paraId="588154B4" w14:textId="77777777" w:rsidR="006E281B" w:rsidRPr="004A6653" w:rsidRDefault="006E281B" w:rsidP="006E281B">
      <w:pPr>
        <w:spacing w:after="3"/>
        <w:ind w:left="-3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749B69E2" w14:textId="77777777" w:rsidR="006E281B" w:rsidRPr="004A6653" w:rsidRDefault="006E281B" w:rsidP="006E281B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093A03E8" w14:textId="77777777" w:rsidR="006E281B" w:rsidRPr="004A6653" w:rsidRDefault="006E281B" w:rsidP="006E281B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11B4980D" w14:textId="77777777" w:rsidR="00205545" w:rsidRPr="004A6653" w:rsidRDefault="00205545">
      <w:pPr>
        <w:rPr>
          <w:rFonts w:ascii="Times New Roman" w:hAnsi="Times New Roman" w:cs="Times New Roman"/>
          <w:sz w:val="24"/>
          <w:szCs w:val="24"/>
          <w:lang w:val="sq-AL"/>
        </w:rPr>
      </w:pPr>
    </w:p>
    <w:sectPr w:rsidR="00205545" w:rsidRPr="004A6653" w:rsidSect="0020554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BB3483" w14:textId="77777777" w:rsidR="00AC1FBD" w:rsidRDefault="00AC1FBD" w:rsidP="00493E88">
      <w:pPr>
        <w:spacing w:after="0" w:line="240" w:lineRule="auto"/>
      </w:pPr>
      <w:r>
        <w:separator/>
      </w:r>
    </w:p>
  </w:endnote>
  <w:endnote w:type="continuationSeparator" w:id="0">
    <w:p w14:paraId="647228C5" w14:textId="77777777" w:rsidR="00AC1FBD" w:rsidRDefault="00AC1FBD" w:rsidP="00493E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21289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3A8E51D" w14:textId="0A4BDF9B" w:rsidR="00074880" w:rsidRDefault="0007488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5D0F4A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5D0F4A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716A641F" w14:textId="77777777" w:rsidR="00074880" w:rsidRDefault="000748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84DD1B" w14:textId="77777777" w:rsidR="00AC1FBD" w:rsidRDefault="00AC1FBD" w:rsidP="00493E88">
      <w:pPr>
        <w:spacing w:after="0" w:line="240" w:lineRule="auto"/>
      </w:pPr>
      <w:r>
        <w:separator/>
      </w:r>
    </w:p>
  </w:footnote>
  <w:footnote w:type="continuationSeparator" w:id="0">
    <w:p w14:paraId="4C47FF5E" w14:textId="77777777" w:rsidR="00AC1FBD" w:rsidRDefault="00AC1FBD" w:rsidP="00493E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951BF4"/>
    <w:multiLevelType w:val="hybridMultilevel"/>
    <w:tmpl w:val="FFEA6E62"/>
    <w:lvl w:ilvl="0" w:tplc="37D8ABF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6D4288"/>
    <w:multiLevelType w:val="hybridMultilevel"/>
    <w:tmpl w:val="25F0C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52E4174"/>
    <w:multiLevelType w:val="hybridMultilevel"/>
    <w:tmpl w:val="7646CD0A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4" w15:restartNumberingAfterBreak="0">
    <w:nsid w:val="15BB5B57"/>
    <w:multiLevelType w:val="hybridMultilevel"/>
    <w:tmpl w:val="BBB80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C0446B"/>
    <w:multiLevelType w:val="hybridMultilevel"/>
    <w:tmpl w:val="59FA4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B80F7E"/>
    <w:multiLevelType w:val="hybridMultilevel"/>
    <w:tmpl w:val="FFEA7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A819A3"/>
    <w:multiLevelType w:val="hybridMultilevel"/>
    <w:tmpl w:val="21BC7976"/>
    <w:lvl w:ilvl="0" w:tplc="91865F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A472B"/>
    <w:multiLevelType w:val="hybridMultilevel"/>
    <w:tmpl w:val="185CF0FA"/>
    <w:lvl w:ilvl="0" w:tplc="041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1916135"/>
    <w:multiLevelType w:val="hybridMultilevel"/>
    <w:tmpl w:val="CD1ADE92"/>
    <w:lvl w:ilvl="0" w:tplc="2548BC06">
      <w:start w:val="4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32D84CFD"/>
    <w:multiLevelType w:val="hybridMultilevel"/>
    <w:tmpl w:val="7AFCA4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5F065D5"/>
    <w:multiLevelType w:val="hybridMultilevel"/>
    <w:tmpl w:val="EA7AD45E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3C37F0"/>
    <w:multiLevelType w:val="hybridMultilevel"/>
    <w:tmpl w:val="D5A82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48CD31A6"/>
    <w:multiLevelType w:val="hybridMultilevel"/>
    <w:tmpl w:val="EF3A2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21543E"/>
    <w:multiLevelType w:val="hybridMultilevel"/>
    <w:tmpl w:val="32D220E0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5F65712D"/>
    <w:multiLevelType w:val="hybridMultilevel"/>
    <w:tmpl w:val="1446156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DC5164"/>
    <w:multiLevelType w:val="hybridMultilevel"/>
    <w:tmpl w:val="FD8C9716"/>
    <w:lvl w:ilvl="0" w:tplc="E3E8C29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673CC2"/>
    <w:multiLevelType w:val="hybridMultilevel"/>
    <w:tmpl w:val="37D41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020B9C"/>
    <w:multiLevelType w:val="hybridMultilevel"/>
    <w:tmpl w:val="3C8AD69E"/>
    <w:lvl w:ilvl="0" w:tplc="04090001">
      <w:start w:val="1"/>
      <w:numFmt w:val="bullet"/>
      <w:lvlText w:val=""/>
      <w:lvlJc w:val="left"/>
      <w:pPr>
        <w:ind w:left="8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19" w15:restartNumberingAfterBreak="0">
    <w:nsid w:val="6EBA1EAF"/>
    <w:multiLevelType w:val="hybridMultilevel"/>
    <w:tmpl w:val="B6266CD6"/>
    <w:lvl w:ilvl="0" w:tplc="041C000F">
      <w:start w:val="1"/>
      <w:numFmt w:val="decimal"/>
      <w:lvlText w:val="%1."/>
      <w:lvlJc w:val="left"/>
      <w:pPr>
        <w:ind w:left="1440" w:hanging="360"/>
      </w:pPr>
    </w:lvl>
    <w:lvl w:ilvl="1" w:tplc="041C0019" w:tentative="1">
      <w:start w:val="1"/>
      <w:numFmt w:val="lowerLetter"/>
      <w:lvlText w:val="%2."/>
      <w:lvlJc w:val="left"/>
      <w:pPr>
        <w:ind w:left="2160" w:hanging="360"/>
      </w:pPr>
    </w:lvl>
    <w:lvl w:ilvl="2" w:tplc="041C001B" w:tentative="1">
      <w:start w:val="1"/>
      <w:numFmt w:val="lowerRoman"/>
      <w:lvlText w:val="%3."/>
      <w:lvlJc w:val="right"/>
      <w:pPr>
        <w:ind w:left="2880" w:hanging="180"/>
      </w:pPr>
    </w:lvl>
    <w:lvl w:ilvl="3" w:tplc="041C000F" w:tentative="1">
      <w:start w:val="1"/>
      <w:numFmt w:val="decimal"/>
      <w:lvlText w:val="%4."/>
      <w:lvlJc w:val="left"/>
      <w:pPr>
        <w:ind w:left="3600" w:hanging="360"/>
      </w:pPr>
    </w:lvl>
    <w:lvl w:ilvl="4" w:tplc="041C0019" w:tentative="1">
      <w:start w:val="1"/>
      <w:numFmt w:val="lowerLetter"/>
      <w:lvlText w:val="%5."/>
      <w:lvlJc w:val="left"/>
      <w:pPr>
        <w:ind w:left="4320" w:hanging="360"/>
      </w:pPr>
    </w:lvl>
    <w:lvl w:ilvl="5" w:tplc="041C001B" w:tentative="1">
      <w:start w:val="1"/>
      <w:numFmt w:val="lowerRoman"/>
      <w:lvlText w:val="%6."/>
      <w:lvlJc w:val="right"/>
      <w:pPr>
        <w:ind w:left="5040" w:hanging="180"/>
      </w:pPr>
    </w:lvl>
    <w:lvl w:ilvl="6" w:tplc="041C000F" w:tentative="1">
      <w:start w:val="1"/>
      <w:numFmt w:val="decimal"/>
      <w:lvlText w:val="%7."/>
      <w:lvlJc w:val="left"/>
      <w:pPr>
        <w:ind w:left="5760" w:hanging="360"/>
      </w:pPr>
    </w:lvl>
    <w:lvl w:ilvl="7" w:tplc="041C0019" w:tentative="1">
      <w:start w:val="1"/>
      <w:numFmt w:val="lowerLetter"/>
      <w:lvlText w:val="%8."/>
      <w:lvlJc w:val="left"/>
      <w:pPr>
        <w:ind w:left="6480" w:hanging="360"/>
      </w:pPr>
    </w:lvl>
    <w:lvl w:ilvl="8" w:tplc="041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3240BFA"/>
    <w:multiLevelType w:val="hybridMultilevel"/>
    <w:tmpl w:val="675ED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B75CE8"/>
    <w:multiLevelType w:val="hybridMultilevel"/>
    <w:tmpl w:val="8CBA6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4A5CE4"/>
    <w:multiLevelType w:val="hybridMultilevel"/>
    <w:tmpl w:val="9E8AC65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9526D6"/>
    <w:multiLevelType w:val="hybridMultilevel"/>
    <w:tmpl w:val="1F1CC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16"/>
  </w:num>
  <w:num w:numId="4">
    <w:abstractNumId w:val="1"/>
  </w:num>
  <w:num w:numId="5">
    <w:abstractNumId w:val="4"/>
  </w:num>
  <w:num w:numId="6">
    <w:abstractNumId w:val="17"/>
  </w:num>
  <w:num w:numId="7">
    <w:abstractNumId w:val="3"/>
  </w:num>
  <w:num w:numId="8">
    <w:abstractNumId w:val="5"/>
  </w:num>
  <w:num w:numId="9">
    <w:abstractNumId w:val="18"/>
  </w:num>
  <w:num w:numId="10">
    <w:abstractNumId w:val="0"/>
  </w:num>
  <w:num w:numId="11">
    <w:abstractNumId w:val="2"/>
  </w:num>
  <w:num w:numId="12">
    <w:abstractNumId w:val="12"/>
  </w:num>
  <w:num w:numId="13">
    <w:abstractNumId w:val="21"/>
  </w:num>
  <w:num w:numId="14">
    <w:abstractNumId w:val="23"/>
  </w:num>
  <w:num w:numId="15">
    <w:abstractNumId w:val="6"/>
  </w:num>
  <w:num w:numId="16">
    <w:abstractNumId w:val="10"/>
  </w:num>
  <w:num w:numId="17">
    <w:abstractNumId w:val="13"/>
  </w:num>
  <w:num w:numId="18">
    <w:abstractNumId w:val="11"/>
  </w:num>
  <w:num w:numId="19">
    <w:abstractNumId w:val="19"/>
  </w:num>
  <w:num w:numId="20">
    <w:abstractNumId w:val="15"/>
  </w:num>
  <w:num w:numId="21">
    <w:abstractNumId w:val="8"/>
  </w:num>
  <w:num w:numId="22">
    <w:abstractNumId w:val="22"/>
  </w:num>
  <w:num w:numId="23">
    <w:abstractNumId w:val="14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cytjQztrA0sDA1MLBU0lEKTi0uzszPAykwqwUATOTtZiwAAAA="/>
  </w:docVars>
  <w:rsids>
    <w:rsidRoot w:val="006E281B"/>
    <w:rsid w:val="000144BF"/>
    <w:rsid w:val="00016B58"/>
    <w:rsid w:val="00024032"/>
    <w:rsid w:val="00027092"/>
    <w:rsid w:val="00033C55"/>
    <w:rsid w:val="0004540B"/>
    <w:rsid w:val="00064766"/>
    <w:rsid w:val="00074880"/>
    <w:rsid w:val="000754E0"/>
    <w:rsid w:val="00092A24"/>
    <w:rsid w:val="000B1923"/>
    <w:rsid w:val="000B4F43"/>
    <w:rsid w:val="000C0644"/>
    <w:rsid w:val="000C29BF"/>
    <w:rsid w:val="000E4E6A"/>
    <w:rsid w:val="000F26E2"/>
    <w:rsid w:val="001046DC"/>
    <w:rsid w:val="00113FE0"/>
    <w:rsid w:val="001224C5"/>
    <w:rsid w:val="0014204D"/>
    <w:rsid w:val="00144D30"/>
    <w:rsid w:val="00151F7D"/>
    <w:rsid w:val="00174E3E"/>
    <w:rsid w:val="00175ECD"/>
    <w:rsid w:val="00184997"/>
    <w:rsid w:val="001C0420"/>
    <w:rsid w:val="001D219C"/>
    <w:rsid w:val="001E0574"/>
    <w:rsid w:val="001E488B"/>
    <w:rsid w:val="001F2B51"/>
    <w:rsid w:val="001F7A66"/>
    <w:rsid w:val="00205545"/>
    <w:rsid w:val="0021193A"/>
    <w:rsid w:val="00226CCF"/>
    <w:rsid w:val="00245FD5"/>
    <w:rsid w:val="0027445A"/>
    <w:rsid w:val="002C0BF2"/>
    <w:rsid w:val="002C0C57"/>
    <w:rsid w:val="002C4794"/>
    <w:rsid w:val="002C5F29"/>
    <w:rsid w:val="002D3509"/>
    <w:rsid w:val="002D3E24"/>
    <w:rsid w:val="002F1BED"/>
    <w:rsid w:val="00303F93"/>
    <w:rsid w:val="003041B6"/>
    <w:rsid w:val="003176E7"/>
    <w:rsid w:val="00321D19"/>
    <w:rsid w:val="00334A13"/>
    <w:rsid w:val="00337C9B"/>
    <w:rsid w:val="003430E0"/>
    <w:rsid w:val="00362EED"/>
    <w:rsid w:val="00365396"/>
    <w:rsid w:val="00370BA7"/>
    <w:rsid w:val="003A32D7"/>
    <w:rsid w:val="003B3666"/>
    <w:rsid w:val="003C1E69"/>
    <w:rsid w:val="003F6667"/>
    <w:rsid w:val="00403ADB"/>
    <w:rsid w:val="00403ECE"/>
    <w:rsid w:val="00410424"/>
    <w:rsid w:val="00414D0C"/>
    <w:rsid w:val="00444ED1"/>
    <w:rsid w:val="00445BE2"/>
    <w:rsid w:val="00467EB4"/>
    <w:rsid w:val="00493E88"/>
    <w:rsid w:val="00497D2A"/>
    <w:rsid w:val="004A3C81"/>
    <w:rsid w:val="004A6653"/>
    <w:rsid w:val="004A7388"/>
    <w:rsid w:val="004B06B5"/>
    <w:rsid w:val="004C6ADB"/>
    <w:rsid w:val="004E3CB8"/>
    <w:rsid w:val="004F12B5"/>
    <w:rsid w:val="004F1626"/>
    <w:rsid w:val="00502373"/>
    <w:rsid w:val="005233E5"/>
    <w:rsid w:val="00531EC6"/>
    <w:rsid w:val="00536597"/>
    <w:rsid w:val="00536A9F"/>
    <w:rsid w:val="005537C9"/>
    <w:rsid w:val="00554C59"/>
    <w:rsid w:val="00573256"/>
    <w:rsid w:val="0057457F"/>
    <w:rsid w:val="0058485C"/>
    <w:rsid w:val="005B65B3"/>
    <w:rsid w:val="005B7542"/>
    <w:rsid w:val="005C218C"/>
    <w:rsid w:val="005D0F4A"/>
    <w:rsid w:val="005F2339"/>
    <w:rsid w:val="00606B73"/>
    <w:rsid w:val="00621F91"/>
    <w:rsid w:val="00627C96"/>
    <w:rsid w:val="006541C4"/>
    <w:rsid w:val="006638F3"/>
    <w:rsid w:val="00665F18"/>
    <w:rsid w:val="00670C07"/>
    <w:rsid w:val="00680D43"/>
    <w:rsid w:val="00682987"/>
    <w:rsid w:val="006868E3"/>
    <w:rsid w:val="006A0AAD"/>
    <w:rsid w:val="006C5A39"/>
    <w:rsid w:val="006E281B"/>
    <w:rsid w:val="00702265"/>
    <w:rsid w:val="00705F62"/>
    <w:rsid w:val="00722993"/>
    <w:rsid w:val="00762585"/>
    <w:rsid w:val="00780890"/>
    <w:rsid w:val="0079716F"/>
    <w:rsid w:val="00797329"/>
    <w:rsid w:val="007B7FED"/>
    <w:rsid w:val="007C0789"/>
    <w:rsid w:val="007C2A2E"/>
    <w:rsid w:val="007C7293"/>
    <w:rsid w:val="007E4578"/>
    <w:rsid w:val="007E7DD5"/>
    <w:rsid w:val="007F2B93"/>
    <w:rsid w:val="007F3D09"/>
    <w:rsid w:val="00800F18"/>
    <w:rsid w:val="0082585E"/>
    <w:rsid w:val="00835711"/>
    <w:rsid w:val="00855C05"/>
    <w:rsid w:val="00865C0D"/>
    <w:rsid w:val="008872E9"/>
    <w:rsid w:val="00897750"/>
    <w:rsid w:val="008A47A7"/>
    <w:rsid w:val="008C0C63"/>
    <w:rsid w:val="008C663B"/>
    <w:rsid w:val="008F5BB1"/>
    <w:rsid w:val="00930649"/>
    <w:rsid w:val="0093076A"/>
    <w:rsid w:val="0095001D"/>
    <w:rsid w:val="009574E0"/>
    <w:rsid w:val="00957DDC"/>
    <w:rsid w:val="00985E62"/>
    <w:rsid w:val="009A1E03"/>
    <w:rsid w:val="009A691F"/>
    <w:rsid w:val="009A7F14"/>
    <w:rsid w:val="009B7DA3"/>
    <w:rsid w:val="009C251A"/>
    <w:rsid w:val="009D40DC"/>
    <w:rsid w:val="009D620E"/>
    <w:rsid w:val="00A05EBD"/>
    <w:rsid w:val="00A07243"/>
    <w:rsid w:val="00A25FC7"/>
    <w:rsid w:val="00A406F1"/>
    <w:rsid w:val="00A643E8"/>
    <w:rsid w:val="00A76EF4"/>
    <w:rsid w:val="00A80A95"/>
    <w:rsid w:val="00A81372"/>
    <w:rsid w:val="00A85874"/>
    <w:rsid w:val="00A92BDE"/>
    <w:rsid w:val="00AA30D4"/>
    <w:rsid w:val="00AA45E0"/>
    <w:rsid w:val="00AB0678"/>
    <w:rsid w:val="00AC1215"/>
    <w:rsid w:val="00AC1FBD"/>
    <w:rsid w:val="00AC6B8B"/>
    <w:rsid w:val="00AF5665"/>
    <w:rsid w:val="00B16020"/>
    <w:rsid w:val="00B310EC"/>
    <w:rsid w:val="00B33D22"/>
    <w:rsid w:val="00B364AE"/>
    <w:rsid w:val="00B40CE1"/>
    <w:rsid w:val="00B435FE"/>
    <w:rsid w:val="00B52B59"/>
    <w:rsid w:val="00B7276C"/>
    <w:rsid w:val="00B86694"/>
    <w:rsid w:val="00B91826"/>
    <w:rsid w:val="00BA73DF"/>
    <w:rsid w:val="00BB0FE5"/>
    <w:rsid w:val="00BC16AC"/>
    <w:rsid w:val="00BC1FB7"/>
    <w:rsid w:val="00C05DE1"/>
    <w:rsid w:val="00C6446E"/>
    <w:rsid w:val="00C66144"/>
    <w:rsid w:val="00C9324E"/>
    <w:rsid w:val="00C93ED7"/>
    <w:rsid w:val="00C96734"/>
    <w:rsid w:val="00CB753B"/>
    <w:rsid w:val="00CB7A2C"/>
    <w:rsid w:val="00CD7E5B"/>
    <w:rsid w:val="00D02B10"/>
    <w:rsid w:val="00D033EE"/>
    <w:rsid w:val="00D052B3"/>
    <w:rsid w:val="00D1322D"/>
    <w:rsid w:val="00D16E42"/>
    <w:rsid w:val="00D26FB9"/>
    <w:rsid w:val="00D47459"/>
    <w:rsid w:val="00D5792E"/>
    <w:rsid w:val="00D61380"/>
    <w:rsid w:val="00D6506D"/>
    <w:rsid w:val="00D70C20"/>
    <w:rsid w:val="00D7521D"/>
    <w:rsid w:val="00D80FA9"/>
    <w:rsid w:val="00D90DA4"/>
    <w:rsid w:val="00DA2D94"/>
    <w:rsid w:val="00DB341B"/>
    <w:rsid w:val="00DC04B4"/>
    <w:rsid w:val="00DD52D4"/>
    <w:rsid w:val="00DD79A7"/>
    <w:rsid w:val="00DE423D"/>
    <w:rsid w:val="00DF1868"/>
    <w:rsid w:val="00DF6147"/>
    <w:rsid w:val="00E02171"/>
    <w:rsid w:val="00E1603F"/>
    <w:rsid w:val="00E225CB"/>
    <w:rsid w:val="00E53506"/>
    <w:rsid w:val="00E72D47"/>
    <w:rsid w:val="00EA078A"/>
    <w:rsid w:val="00EA1082"/>
    <w:rsid w:val="00EA2BE8"/>
    <w:rsid w:val="00EA3C83"/>
    <w:rsid w:val="00EB7700"/>
    <w:rsid w:val="00ED20DD"/>
    <w:rsid w:val="00ED27AC"/>
    <w:rsid w:val="00ED79B2"/>
    <w:rsid w:val="00F34A6A"/>
    <w:rsid w:val="00F55AD6"/>
    <w:rsid w:val="00F5651C"/>
    <w:rsid w:val="00F76A4E"/>
    <w:rsid w:val="00F94AF8"/>
    <w:rsid w:val="00FA2EFB"/>
    <w:rsid w:val="00FA621D"/>
    <w:rsid w:val="00FC28CD"/>
    <w:rsid w:val="00FC5C85"/>
    <w:rsid w:val="00FD4727"/>
    <w:rsid w:val="00FD6916"/>
    <w:rsid w:val="00FF6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379C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E88"/>
  </w:style>
  <w:style w:type="paragraph" w:styleId="Heading3">
    <w:name w:val="heading 3"/>
    <w:next w:val="Normal"/>
    <w:link w:val="Heading3Char"/>
    <w:uiPriority w:val="9"/>
    <w:unhideWhenUsed/>
    <w:qFormat/>
    <w:rsid w:val="006E281B"/>
    <w:pPr>
      <w:keepNext/>
      <w:keepLines/>
      <w:spacing w:after="0" w:line="259" w:lineRule="auto"/>
      <w:ind w:left="12" w:hanging="10"/>
      <w:outlineLvl w:val="2"/>
    </w:pPr>
    <w:rPr>
      <w:rFonts w:ascii="Calibri" w:eastAsia="Calibri" w:hAnsi="Calibri" w:cs="Calibri"/>
      <w:b/>
      <w:color w:val="58715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E281B"/>
    <w:rPr>
      <w:rFonts w:ascii="Calibri" w:eastAsia="Calibri" w:hAnsi="Calibri" w:cs="Calibri"/>
      <w:b/>
      <w:color w:val="58715C"/>
      <w:sz w:val="28"/>
    </w:rPr>
  </w:style>
  <w:style w:type="table" w:customStyle="1" w:styleId="TableGrid">
    <w:name w:val="TableGrid"/>
    <w:rsid w:val="006E281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link w:val="NoSpacingChar"/>
    <w:uiPriority w:val="1"/>
    <w:qFormat/>
    <w:rsid w:val="006E281B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6E281B"/>
    <w:pPr>
      <w:spacing w:after="12" w:line="248" w:lineRule="auto"/>
      <w:ind w:left="720" w:hanging="10"/>
      <w:contextualSpacing/>
    </w:pPr>
    <w:rPr>
      <w:rFonts w:ascii="Calibri" w:eastAsia="Calibri" w:hAnsi="Calibri" w:cs="Calibri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6E281B"/>
    <w:pPr>
      <w:tabs>
        <w:tab w:val="center" w:pos="4680"/>
        <w:tab w:val="right" w:pos="9360"/>
      </w:tabs>
      <w:spacing w:after="0" w:line="24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6E281B"/>
    <w:rPr>
      <w:rFonts w:ascii="Calibri" w:eastAsia="Calibri" w:hAnsi="Calibri" w:cs="Calibri"/>
      <w:color w:val="000000"/>
      <w:sz w:val="24"/>
    </w:rPr>
  </w:style>
  <w:style w:type="paragraph" w:styleId="NormalWeb">
    <w:name w:val="Normal (Web)"/>
    <w:basedOn w:val="Normal"/>
    <w:link w:val="NormalWebChar"/>
    <w:uiPriority w:val="99"/>
    <w:rsid w:val="006E281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NormalWebChar">
    <w:name w:val="Normal (Web) Char"/>
    <w:link w:val="NormalWeb"/>
    <w:uiPriority w:val="99"/>
    <w:rsid w:val="006E281B"/>
    <w:rPr>
      <w:rFonts w:ascii="Times New Roman" w:eastAsia="Calibri" w:hAnsi="Times New Roman" w:cs="Times New Roman"/>
      <w:sz w:val="24"/>
      <w:szCs w:val="24"/>
    </w:rPr>
  </w:style>
  <w:style w:type="character" w:customStyle="1" w:styleId="NoSpacingChar">
    <w:name w:val="No Spacing Char"/>
    <w:link w:val="NoSpacing"/>
    <w:uiPriority w:val="1"/>
    <w:locked/>
    <w:rsid w:val="006E281B"/>
    <w:rPr>
      <w:rFonts w:ascii="Calibri" w:eastAsia="Calibri" w:hAnsi="Calibri" w:cs="Calibri"/>
      <w:color w:val="000000"/>
      <w:sz w:val="24"/>
    </w:rPr>
  </w:style>
  <w:style w:type="character" w:styleId="Emphasis">
    <w:name w:val="Emphasis"/>
    <w:basedOn w:val="DefaultParagraphFont"/>
    <w:uiPriority w:val="20"/>
    <w:qFormat/>
    <w:rsid w:val="006E281B"/>
    <w:rPr>
      <w:i/>
      <w:iCs/>
    </w:rPr>
  </w:style>
  <w:style w:type="paragraph" w:styleId="BodyTextIndent">
    <w:name w:val="Body Text Indent"/>
    <w:basedOn w:val="Normal"/>
    <w:link w:val="BodyTextIndentChar"/>
    <w:rsid w:val="00D26FB9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D26FB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41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5</Pages>
  <Words>951</Words>
  <Characters>5426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TEAM OS</Company>
  <LinksUpToDate>false</LinksUpToDate>
  <CharactersWithSpaces>6365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zek</dc:creator>
  <cp:keywords/>
  <dc:description/>
  <cp:lastModifiedBy>Dell</cp:lastModifiedBy>
  <cp:revision>55</cp:revision>
  <cp:lastPrinted>2019-05-23T12:38:00Z</cp:lastPrinted>
  <dcterms:created xsi:type="dcterms:W3CDTF">2023-02-24T16:08:00Z</dcterms:created>
  <dcterms:modified xsi:type="dcterms:W3CDTF">2024-11-25T15:55:00Z</dcterms:modified>
</cp:coreProperties>
</file>