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914B11" w14:textId="77777777" w:rsidR="003E3193" w:rsidRPr="00D73013" w:rsidRDefault="00781805" w:rsidP="00A31C46">
      <w:pPr>
        <w:rPr>
          <w:b/>
          <w:u w:val="single"/>
          <w:lang w:val="sq-AL"/>
        </w:rPr>
      </w:pPr>
      <w:r w:rsidRPr="00D73013">
        <w:rPr>
          <w:b/>
          <w:u w:val="single"/>
          <w:lang w:val="sq-AL"/>
        </w:rPr>
        <w:t>Formular p</w:t>
      </w:r>
      <w:r w:rsidR="00D67209" w:rsidRPr="00D73013">
        <w:rPr>
          <w:b/>
          <w:u w:val="single"/>
          <w:lang w:val="sq-AL"/>
        </w:rPr>
        <w:t>ë</w:t>
      </w:r>
      <w:r w:rsidRPr="00D73013">
        <w:rPr>
          <w:b/>
          <w:u w:val="single"/>
          <w:lang w:val="sq-AL"/>
        </w:rPr>
        <w:t xml:space="preserve">r </w:t>
      </w:r>
      <w:r w:rsidR="002D3069" w:rsidRPr="00D73013">
        <w:rPr>
          <w:b/>
          <w:u w:val="single"/>
          <w:lang w:val="sq-AL"/>
        </w:rPr>
        <w:t>SYL</w:t>
      </w:r>
      <w:r w:rsidRPr="00D73013">
        <w:rPr>
          <w:b/>
          <w:u w:val="single"/>
          <w:lang w:val="sq-AL"/>
        </w:rPr>
        <w:t>L</w:t>
      </w:r>
      <w:r w:rsidR="004C0CCA" w:rsidRPr="00D73013">
        <w:rPr>
          <w:b/>
          <w:u w:val="single"/>
          <w:lang w:val="sq-AL"/>
        </w:rPr>
        <w:t>ABUS</w:t>
      </w:r>
      <w:r w:rsidRPr="00D73013">
        <w:rPr>
          <w:b/>
          <w:u w:val="single"/>
          <w:lang w:val="sq-AL"/>
        </w:rPr>
        <w:t xml:space="preserve"> t</w:t>
      </w:r>
      <w:r w:rsidR="00D67209" w:rsidRPr="00D73013">
        <w:rPr>
          <w:b/>
          <w:u w:val="single"/>
          <w:lang w:val="sq-AL"/>
        </w:rPr>
        <w:t>ë</w:t>
      </w:r>
      <w:r w:rsidRPr="00D73013">
        <w:rPr>
          <w:b/>
          <w:u w:val="single"/>
          <w:lang w:val="sq-AL"/>
        </w:rPr>
        <w:t xml:space="preserve"> L</w:t>
      </w:r>
      <w:r w:rsidR="00D67209" w:rsidRPr="00D73013">
        <w:rPr>
          <w:b/>
          <w:u w:val="single"/>
          <w:lang w:val="sq-AL"/>
        </w:rPr>
        <w:t>ë</w:t>
      </w:r>
      <w:r w:rsidRPr="00D73013">
        <w:rPr>
          <w:b/>
          <w:u w:val="single"/>
          <w:lang w:val="sq-AL"/>
        </w:rPr>
        <w:t>nd</w:t>
      </w:r>
      <w:r w:rsidR="00D67209" w:rsidRPr="00D73013">
        <w:rPr>
          <w:b/>
          <w:u w:val="single"/>
          <w:lang w:val="sq-AL"/>
        </w:rPr>
        <w:t>ë</w:t>
      </w:r>
      <w:r w:rsidRPr="00D73013">
        <w:rPr>
          <w:b/>
          <w:u w:val="single"/>
          <w:lang w:val="sq-AL"/>
        </w:rPr>
        <w:t xml:space="preserve">s </w:t>
      </w:r>
    </w:p>
    <w:p w14:paraId="47F97972" w14:textId="77777777" w:rsidR="00CF116F" w:rsidRPr="00D73013" w:rsidRDefault="00CF116F" w:rsidP="00A31C46">
      <w:pPr>
        <w:rPr>
          <w:lang w:val="sq-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37"/>
        <w:gridCol w:w="2114"/>
        <w:gridCol w:w="1728"/>
        <w:gridCol w:w="1977"/>
      </w:tblGrid>
      <w:tr w:rsidR="00CF116F" w:rsidRPr="00D73013" w14:paraId="5CB589A1" w14:textId="77777777" w:rsidTr="00EF57F9">
        <w:tc>
          <w:tcPr>
            <w:tcW w:w="8856" w:type="dxa"/>
            <w:gridSpan w:val="4"/>
            <w:shd w:val="clear" w:color="auto" w:fill="B8CCE4"/>
          </w:tcPr>
          <w:p w14:paraId="48B4D754" w14:textId="77777777" w:rsidR="00CF116F" w:rsidRPr="00D73013" w:rsidRDefault="00CF116F" w:rsidP="00A31C46">
            <w:pPr>
              <w:pStyle w:val="NoSpacing"/>
              <w:rPr>
                <w:b/>
                <w:lang w:val="sq-AL"/>
              </w:rPr>
            </w:pPr>
            <w:r w:rsidRPr="00D73013">
              <w:rPr>
                <w:b/>
                <w:lang w:val="sq-AL"/>
              </w:rPr>
              <w:t>Të dh</w:t>
            </w:r>
            <w:r w:rsidR="00FB050B" w:rsidRPr="00D73013">
              <w:rPr>
                <w:b/>
                <w:lang w:val="sq-AL"/>
              </w:rPr>
              <w:t>ë</w:t>
            </w:r>
            <w:r w:rsidRPr="00D73013">
              <w:rPr>
                <w:b/>
                <w:lang w:val="sq-AL"/>
              </w:rPr>
              <w:t>na bazike t</w:t>
            </w:r>
            <w:r w:rsidR="00FB050B" w:rsidRPr="00D73013">
              <w:rPr>
                <w:b/>
                <w:lang w:val="sq-AL"/>
              </w:rPr>
              <w:t>ë</w:t>
            </w:r>
            <w:r w:rsidRPr="00D73013">
              <w:rPr>
                <w:b/>
                <w:lang w:val="sq-AL"/>
              </w:rPr>
              <w:t xml:space="preserve"> l</w:t>
            </w:r>
            <w:r w:rsidR="00FB050B" w:rsidRPr="00D73013">
              <w:rPr>
                <w:b/>
                <w:lang w:val="sq-AL"/>
              </w:rPr>
              <w:t>ë</w:t>
            </w:r>
            <w:r w:rsidRPr="00D73013">
              <w:rPr>
                <w:b/>
                <w:lang w:val="sq-AL"/>
              </w:rPr>
              <w:t>nd</w:t>
            </w:r>
            <w:r w:rsidR="00FB050B" w:rsidRPr="00D73013">
              <w:rPr>
                <w:b/>
                <w:lang w:val="sq-AL"/>
              </w:rPr>
              <w:t>ë</w:t>
            </w:r>
            <w:r w:rsidRPr="00D73013">
              <w:rPr>
                <w:b/>
                <w:lang w:val="sq-AL"/>
              </w:rPr>
              <w:t>s</w:t>
            </w:r>
          </w:p>
        </w:tc>
      </w:tr>
      <w:tr w:rsidR="00C954B8" w:rsidRPr="00D73013" w14:paraId="4EBDD7B7" w14:textId="77777777" w:rsidTr="00D73013">
        <w:tc>
          <w:tcPr>
            <w:tcW w:w="3037" w:type="dxa"/>
          </w:tcPr>
          <w:p w14:paraId="3B6DD6B5" w14:textId="77777777" w:rsidR="00C954B8" w:rsidRPr="00D73013" w:rsidRDefault="00C954B8" w:rsidP="00A31C46">
            <w:pPr>
              <w:pStyle w:val="NoSpacing"/>
              <w:rPr>
                <w:b/>
                <w:lang w:val="sq-AL"/>
              </w:rPr>
            </w:pPr>
            <w:r w:rsidRPr="00D73013">
              <w:rPr>
                <w:b/>
                <w:lang w:val="sq-AL"/>
              </w:rPr>
              <w:t xml:space="preserve">Njësia akademike: </w:t>
            </w:r>
          </w:p>
        </w:tc>
        <w:tc>
          <w:tcPr>
            <w:tcW w:w="5819" w:type="dxa"/>
            <w:gridSpan w:val="3"/>
          </w:tcPr>
          <w:p w14:paraId="7FD2A2D6" w14:textId="77777777" w:rsidR="00C954B8" w:rsidRPr="00D73013" w:rsidRDefault="00DB7401" w:rsidP="00A31C46">
            <w:pPr>
              <w:pStyle w:val="NoSpacing"/>
              <w:jc w:val="center"/>
              <w:rPr>
                <w:b/>
                <w:lang w:val="sq-AL"/>
              </w:rPr>
            </w:pPr>
            <w:r w:rsidRPr="00D73013">
              <w:rPr>
                <w:b/>
                <w:lang w:val="sq-AL"/>
              </w:rPr>
              <w:t>Fakulteti i Shkencave Matematike-Natyrore</w:t>
            </w:r>
          </w:p>
        </w:tc>
      </w:tr>
      <w:tr w:rsidR="00C954B8" w:rsidRPr="00D73013" w14:paraId="0477BA79" w14:textId="77777777" w:rsidTr="00D73013">
        <w:tc>
          <w:tcPr>
            <w:tcW w:w="3037" w:type="dxa"/>
          </w:tcPr>
          <w:p w14:paraId="64095794" w14:textId="77777777" w:rsidR="00C954B8" w:rsidRPr="00D73013" w:rsidRDefault="00C954B8" w:rsidP="00A31C46">
            <w:pPr>
              <w:pStyle w:val="NoSpacing"/>
              <w:rPr>
                <w:b/>
                <w:lang w:val="sq-AL"/>
              </w:rPr>
            </w:pPr>
            <w:r w:rsidRPr="00D73013">
              <w:rPr>
                <w:b/>
                <w:lang w:val="sq-AL"/>
              </w:rPr>
              <w:t>Titulli i lëndës:</w:t>
            </w:r>
          </w:p>
        </w:tc>
        <w:tc>
          <w:tcPr>
            <w:tcW w:w="5819" w:type="dxa"/>
            <w:gridSpan w:val="3"/>
          </w:tcPr>
          <w:p w14:paraId="5571A946" w14:textId="77777777" w:rsidR="00C954B8" w:rsidRPr="00D73013" w:rsidRDefault="00D21472" w:rsidP="00A31C46">
            <w:pPr>
              <w:pStyle w:val="NoSpacing"/>
              <w:jc w:val="center"/>
              <w:rPr>
                <w:b/>
                <w:lang w:val="sq-AL"/>
              </w:rPr>
            </w:pPr>
            <w:proofErr w:type="spellStart"/>
            <w:r w:rsidRPr="00D73013">
              <w:rPr>
                <w:b/>
                <w:lang w:val="sq-AL"/>
              </w:rPr>
              <w:t>Etnobotanik</w:t>
            </w:r>
            <w:r w:rsidR="001E1F41" w:rsidRPr="00D73013">
              <w:rPr>
                <w:b/>
                <w:lang w:val="sq-AL"/>
              </w:rPr>
              <w:t>ë</w:t>
            </w:r>
            <w:proofErr w:type="spellEnd"/>
            <w:r w:rsidRPr="00D73013">
              <w:rPr>
                <w:b/>
                <w:lang w:val="sq-AL"/>
              </w:rPr>
              <w:t xml:space="preserve"> dhe </w:t>
            </w:r>
            <w:proofErr w:type="spellStart"/>
            <w:r w:rsidRPr="00D73013">
              <w:rPr>
                <w:b/>
                <w:lang w:val="sq-AL"/>
              </w:rPr>
              <w:t>fitokimi</w:t>
            </w:r>
            <w:proofErr w:type="spellEnd"/>
          </w:p>
        </w:tc>
      </w:tr>
      <w:tr w:rsidR="00C954B8" w:rsidRPr="00D73013" w14:paraId="11514C16" w14:textId="77777777" w:rsidTr="00D73013">
        <w:trPr>
          <w:trHeight w:val="307"/>
        </w:trPr>
        <w:tc>
          <w:tcPr>
            <w:tcW w:w="3037" w:type="dxa"/>
          </w:tcPr>
          <w:p w14:paraId="003977D9" w14:textId="77777777" w:rsidR="00C954B8" w:rsidRPr="00D73013" w:rsidRDefault="00C954B8" w:rsidP="00A31C46">
            <w:pPr>
              <w:pStyle w:val="NoSpacing"/>
              <w:rPr>
                <w:b/>
                <w:lang w:val="sq-AL"/>
              </w:rPr>
            </w:pPr>
            <w:r w:rsidRPr="00D73013">
              <w:rPr>
                <w:b/>
                <w:lang w:val="sq-AL"/>
              </w:rPr>
              <w:t>Niveli:</w:t>
            </w:r>
          </w:p>
        </w:tc>
        <w:tc>
          <w:tcPr>
            <w:tcW w:w="5819" w:type="dxa"/>
            <w:gridSpan w:val="3"/>
          </w:tcPr>
          <w:p w14:paraId="37B762AD" w14:textId="77777777" w:rsidR="00C954B8" w:rsidRPr="00D73013" w:rsidRDefault="00D21472" w:rsidP="00A31C46">
            <w:pPr>
              <w:pStyle w:val="NoSpacing"/>
              <w:jc w:val="center"/>
              <w:rPr>
                <w:b/>
                <w:lang w:val="sq-AL"/>
              </w:rPr>
            </w:pPr>
            <w:proofErr w:type="spellStart"/>
            <w:r w:rsidRPr="00D73013">
              <w:rPr>
                <w:b/>
                <w:lang w:val="sq-AL"/>
              </w:rPr>
              <w:t>M</w:t>
            </w:r>
            <w:r w:rsidR="00567CF4" w:rsidRPr="00D73013">
              <w:rPr>
                <w:b/>
                <w:lang w:val="sq-AL"/>
              </w:rPr>
              <w:t>Sc</w:t>
            </w:r>
            <w:proofErr w:type="spellEnd"/>
            <w:r w:rsidR="00567CF4" w:rsidRPr="00D73013">
              <w:rPr>
                <w:b/>
                <w:lang w:val="sq-AL"/>
              </w:rPr>
              <w:t>.</w:t>
            </w:r>
          </w:p>
        </w:tc>
      </w:tr>
      <w:tr w:rsidR="00C954B8" w:rsidRPr="00D73013" w14:paraId="5B32E26F" w14:textId="77777777" w:rsidTr="00D73013">
        <w:tc>
          <w:tcPr>
            <w:tcW w:w="3037" w:type="dxa"/>
          </w:tcPr>
          <w:p w14:paraId="76E0A38F" w14:textId="77777777" w:rsidR="00C954B8" w:rsidRPr="00D73013" w:rsidRDefault="00D21472" w:rsidP="00A31C46">
            <w:pPr>
              <w:pStyle w:val="NoSpacing"/>
              <w:rPr>
                <w:b/>
                <w:lang w:val="sq-AL"/>
              </w:rPr>
            </w:pPr>
            <w:r w:rsidRPr="00D73013">
              <w:rPr>
                <w:b/>
                <w:lang w:val="sq-AL"/>
              </w:rPr>
              <w:t>Zgjedhore</w:t>
            </w:r>
          </w:p>
        </w:tc>
        <w:tc>
          <w:tcPr>
            <w:tcW w:w="5819" w:type="dxa"/>
            <w:gridSpan w:val="3"/>
          </w:tcPr>
          <w:p w14:paraId="22EF8E4D" w14:textId="77777777" w:rsidR="00C954B8" w:rsidRPr="00D73013" w:rsidRDefault="00527FED" w:rsidP="00A31C46">
            <w:pPr>
              <w:pStyle w:val="NoSpacing"/>
              <w:jc w:val="center"/>
              <w:rPr>
                <w:b/>
                <w:lang w:val="sq-AL"/>
              </w:rPr>
            </w:pPr>
            <w:r w:rsidRPr="00D73013">
              <w:rPr>
                <w:b/>
                <w:lang w:val="sq-AL"/>
              </w:rPr>
              <w:t>Z</w:t>
            </w:r>
            <w:r w:rsidR="00172DF0" w:rsidRPr="00D73013">
              <w:rPr>
                <w:b/>
                <w:lang w:val="sq-AL"/>
              </w:rPr>
              <w:t>gjedhore</w:t>
            </w:r>
          </w:p>
        </w:tc>
      </w:tr>
      <w:tr w:rsidR="00C954B8" w:rsidRPr="00D73013" w14:paraId="12C4DD67" w14:textId="77777777" w:rsidTr="00D73013">
        <w:tc>
          <w:tcPr>
            <w:tcW w:w="3037" w:type="dxa"/>
          </w:tcPr>
          <w:p w14:paraId="4A259A95" w14:textId="77777777" w:rsidR="00C954B8" w:rsidRPr="00D73013" w:rsidRDefault="00C954B8" w:rsidP="00A31C46">
            <w:pPr>
              <w:pStyle w:val="NoSpacing"/>
              <w:rPr>
                <w:b/>
                <w:lang w:val="sq-AL"/>
              </w:rPr>
            </w:pPr>
            <w:r w:rsidRPr="00D73013">
              <w:rPr>
                <w:b/>
                <w:lang w:val="sq-AL"/>
              </w:rPr>
              <w:t>Viti i studimeve:</w:t>
            </w:r>
          </w:p>
        </w:tc>
        <w:tc>
          <w:tcPr>
            <w:tcW w:w="5819" w:type="dxa"/>
            <w:gridSpan w:val="3"/>
          </w:tcPr>
          <w:p w14:paraId="1FA8334D" w14:textId="77777777" w:rsidR="00C954B8" w:rsidRPr="00D73013" w:rsidRDefault="00C954B8" w:rsidP="00A31C46">
            <w:pPr>
              <w:pStyle w:val="NoSpacing"/>
              <w:jc w:val="center"/>
              <w:rPr>
                <w:b/>
                <w:lang w:val="sq-AL"/>
              </w:rPr>
            </w:pPr>
          </w:p>
        </w:tc>
      </w:tr>
      <w:tr w:rsidR="00C954B8" w:rsidRPr="00D73013" w14:paraId="068C3D5F" w14:textId="77777777" w:rsidTr="00D73013">
        <w:tc>
          <w:tcPr>
            <w:tcW w:w="3037" w:type="dxa"/>
          </w:tcPr>
          <w:p w14:paraId="256E7663" w14:textId="77777777" w:rsidR="00C954B8" w:rsidRPr="00D73013" w:rsidRDefault="00C954B8" w:rsidP="00A31C46">
            <w:pPr>
              <w:pStyle w:val="NoSpacing"/>
              <w:rPr>
                <w:b/>
                <w:lang w:val="sq-AL"/>
              </w:rPr>
            </w:pPr>
            <w:r w:rsidRPr="00D73013">
              <w:rPr>
                <w:b/>
                <w:lang w:val="sq-AL"/>
              </w:rPr>
              <w:t>Numri i orëve në javë:</w:t>
            </w:r>
          </w:p>
        </w:tc>
        <w:tc>
          <w:tcPr>
            <w:tcW w:w="5819" w:type="dxa"/>
            <w:gridSpan w:val="3"/>
          </w:tcPr>
          <w:p w14:paraId="19C06FC3" w14:textId="77777777" w:rsidR="00C954B8" w:rsidRPr="00D73013" w:rsidRDefault="00C954B8" w:rsidP="00A31C46">
            <w:pPr>
              <w:pStyle w:val="NoSpacing"/>
              <w:jc w:val="center"/>
              <w:rPr>
                <w:b/>
                <w:vertAlign w:val="subscript"/>
                <w:lang w:val="sq-AL"/>
              </w:rPr>
            </w:pPr>
            <w:r w:rsidRPr="00D73013">
              <w:rPr>
                <w:b/>
                <w:lang w:val="sq-AL"/>
              </w:rPr>
              <w:t>2+</w:t>
            </w:r>
            <w:r w:rsidR="00D21472" w:rsidRPr="00D73013">
              <w:rPr>
                <w:b/>
                <w:lang w:val="sq-AL"/>
              </w:rPr>
              <w:t>2</w:t>
            </w:r>
          </w:p>
        </w:tc>
      </w:tr>
      <w:tr w:rsidR="00C954B8" w:rsidRPr="00D73013" w14:paraId="2E649AE9" w14:textId="77777777" w:rsidTr="00D73013">
        <w:tc>
          <w:tcPr>
            <w:tcW w:w="3037" w:type="dxa"/>
          </w:tcPr>
          <w:p w14:paraId="4D1B1B76" w14:textId="77777777" w:rsidR="00C954B8" w:rsidRPr="00D73013" w:rsidRDefault="00C954B8" w:rsidP="00A31C46">
            <w:pPr>
              <w:pStyle w:val="NoSpacing"/>
              <w:rPr>
                <w:b/>
                <w:lang w:val="sq-AL"/>
              </w:rPr>
            </w:pPr>
            <w:r w:rsidRPr="00D73013">
              <w:rPr>
                <w:b/>
                <w:lang w:val="sq-AL"/>
              </w:rPr>
              <w:t>Vlera në kredi – ECTS:</w:t>
            </w:r>
          </w:p>
        </w:tc>
        <w:tc>
          <w:tcPr>
            <w:tcW w:w="5819" w:type="dxa"/>
            <w:gridSpan w:val="3"/>
          </w:tcPr>
          <w:p w14:paraId="23F94F51" w14:textId="77777777" w:rsidR="00C954B8" w:rsidRPr="00D73013" w:rsidRDefault="00172DF0" w:rsidP="00A31C46">
            <w:pPr>
              <w:pStyle w:val="NoSpacing"/>
              <w:jc w:val="center"/>
              <w:rPr>
                <w:b/>
                <w:lang w:val="sq-AL"/>
              </w:rPr>
            </w:pPr>
            <w:r w:rsidRPr="00D73013">
              <w:rPr>
                <w:b/>
                <w:lang w:val="sq-AL"/>
              </w:rPr>
              <w:t>5</w:t>
            </w:r>
          </w:p>
        </w:tc>
      </w:tr>
      <w:tr w:rsidR="00C954B8" w:rsidRPr="00D73013" w14:paraId="33F08324" w14:textId="77777777" w:rsidTr="00D73013">
        <w:tc>
          <w:tcPr>
            <w:tcW w:w="3037" w:type="dxa"/>
          </w:tcPr>
          <w:p w14:paraId="6497B73B" w14:textId="77777777" w:rsidR="00C954B8" w:rsidRPr="00D73013" w:rsidRDefault="00C954B8" w:rsidP="00A31C46">
            <w:pPr>
              <w:pStyle w:val="NoSpacing"/>
              <w:rPr>
                <w:b/>
                <w:lang w:val="sq-AL"/>
              </w:rPr>
            </w:pPr>
            <w:r w:rsidRPr="00D73013">
              <w:rPr>
                <w:b/>
                <w:lang w:val="sq-AL"/>
              </w:rPr>
              <w:t>Koha / lokacioni:</w:t>
            </w:r>
          </w:p>
        </w:tc>
        <w:tc>
          <w:tcPr>
            <w:tcW w:w="5819" w:type="dxa"/>
            <w:gridSpan w:val="3"/>
          </w:tcPr>
          <w:p w14:paraId="2B5D436D" w14:textId="77777777" w:rsidR="00C954B8" w:rsidRPr="00D73013" w:rsidRDefault="00704CCC" w:rsidP="00A31C46">
            <w:pPr>
              <w:pStyle w:val="NoSpacing"/>
              <w:jc w:val="center"/>
              <w:rPr>
                <w:b/>
                <w:lang w:val="sq-AL"/>
              </w:rPr>
            </w:pPr>
            <w:r w:rsidRPr="00D73013">
              <w:rPr>
                <w:b/>
                <w:lang w:val="sq-AL"/>
              </w:rPr>
              <w:t xml:space="preserve">Departamenti i Biologjisë </w:t>
            </w:r>
          </w:p>
        </w:tc>
      </w:tr>
      <w:tr w:rsidR="00C954B8" w:rsidRPr="00D73013" w14:paraId="401992DE" w14:textId="77777777" w:rsidTr="00D73013">
        <w:tc>
          <w:tcPr>
            <w:tcW w:w="3037" w:type="dxa"/>
          </w:tcPr>
          <w:p w14:paraId="2CE3CE0D" w14:textId="77777777" w:rsidR="00C954B8" w:rsidRPr="00D73013" w:rsidRDefault="001E1F41" w:rsidP="00A31C46">
            <w:pPr>
              <w:pStyle w:val="NoSpacing"/>
              <w:rPr>
                <w:b/>
                <w:lang w:val="sq-AL"/>
              </w:rPr>
            </w:pPr>
            <w:r w:rsidRPr="00D73013">
              <w:rPr>
                <w:b/>
                <w:lang w:val="sq-AL"/>
              </w:rPr>
              <w:t>Mësimdhënësi</w:t>
            </w:r>
            <w:r w:rsidR="00C954B8" w:rsidRPr="00D73013">
              <w:rPr>
                <w:b/>
                <w:lang w:val="sq-AL"/>
              </w:rPr>
              <w:t xml:space="preserve"> i lëndës:</w:t>
            </w:r>
          </w:p>
        </w:tc>
        <w:tc>
          <w:tcPr>
            <w:tcW w:w="5819" w:type="dxa"/>
            <w:gridSpan w:val="3"/>
          </w:tcPr>
          <w:p w14:paraId="3A64979F" w14:textId="77777777" w:rsidR="00C954B8" w:rsidRPr="00D73013" w:rsidRDefault="00C954B8" w:rsidP="00D01AD3">
            <w:pPr>
              <w:pStyle w:val="NoSpacing"/>
              <w:jc w:val="center"/>
              <w:rPr>
                <w:b/>
                <w:lang w:val="sq-AL"/>
              </w:rPr>
            </w:pPr>
            <w:r w:rsidRPr="00D73013">
              <w:rPr>
                <w:b/>
                <w:lang w:val="sq-AL"/>
              </w:rPr>
              <w:t xml:space="preserve">Prof. dr. </w:t>
            </w:r>
            <w:r w:rsidR="00470EF9" w:rsidRPr="00D73013">
              <w:rPr>
                <w:b/>
                <w:lang w:val="sq-AL"/>
              </w:rPr>
              <w:t>Avni Hajdari</w:t>
            </w:r>
          </w:p>
        </w:tc>
      </w:tr>
      <w:tr w:rsidR="00C954B8" w:rsidRPr="00D73013" w14:paraId="1C2A2264" w14:textId="77777777" w:rsidTr="00D73013">
        <w:tc>
          <w:tcPr>
            <w:tcW w:w="3037" w:type="dxa"/>
          </w:tcPr>
          <w:p w14:paraId="30241BE7" w14:textId="77777777" w:rsidR="00C954B8" w:rsidRPr="00D73013" w:rsidRDefault="00C954B8" w:rsidP="00A31C46">
            <w:pPr>
              <w:pStyle w:val="NoSpacing"/>
              <w:rPr>
                <w:b/>
                <w:lang w:val="sq-AL"/>
              </w:rPr>
            </w:pPr>
            <w:r w:rsidRPr="00D73013">
              <w:rPr>
                <w:b/>
                <w:lang w:val="sq-AL"/>
              </w:rPr>
              <w:t xml:space="preserve">Detajet kontaktuese: </w:t>
            </w:r>
          </w:p>
        </w:tc>
        <w:tc>
          <w:tcPr>
            <w:tcW w:w="5819" w:type="dxa"/>
            <w:gridSpan w:val="3"/>
          </w:tcPr>
          <w:p w14:paraId="744F2ACE" w14:textId="77777777" w:rsidR="00C954B8" w:rsidRPr="00D73013" w:rsidRDefault="008F10EF" w:rsidP="00A31C46">
            <w:pPr>
              <w:pStyle w:val="NoSpacing"/>
              <w:jc w:val="center"/>
              <w:rPr>
                <w:b/>
                <w:lang w:val="sq-AL"/>
              </w:rPr>
            </w:pPr>
            <w:hyperlink r:id="rId7" w:history="1">
              <w:r w:rsidRPr="00D73013">
                <w:rPr>
                  <w:rStyle w:val="Hyperlink"/>
                  <w:b/>
                  <w:lang w:val="sq-AL"/>
                </w:rPr>
                <w:t>avni.hajdari@uni-pr.edu</w:t>
              </w:r>
            </w:hyperlink>
          </w:p>
        </w:tc>
      </w:tr>
      <w:tr w:rsidR="00C954B8" w:rsidRPr="00D73013" w14:paraId="26B931A1" w14:textId="77777777" w:rsidTr="00EF57F9">
        <w:tc>
          <w:tcPr>
            <w:tcW w:w="8856" w:type="dxa"/>
            <w:gridSpan w:val="4"/>
            <w:shd w:val="clear" w:color="auto" w:fill="B8CCE4"/>
          </w:tcPr>
          <w:p w14:paraId="17760C0E" w14:textId="77777777" w:rsidR="00C954B8" w:rsidRPr="00D73013" w:rsidRDefault="00C954B8" w:rsidP="00A31C46">
            <w:pPr>
              <w:pStyle w:val="NoSpacing"/>
              <w:rPr>
                <w:lang w:val="sq-AL"/>
              </w:rPr>
            </w:pPr>
          </w:p>
        </w:tc>
      </w:tr>
      <w:tr w:rsidR="00C954B8" w:rsidRPr="00D73013" w14:paraId="7D3D6EF2" w14:textId="77777777" w:rsidTr="00D73013">
        <w:tc>
          <w:tcPr>
            <w:tcW w:w="3037" w:type="dxa"/>
          </w:tcPr>
          <w:p w14:paraId="29B1BE56" w14:textId="77777777" w:rsidR="00C954B8" w:rsidRPr="00D73013" w:rsidRDefault="00C954B8" w:rsidP="00A31C46">
            <w:pPr>
              <w:pStyle w:val="NoSpacing"/>
              <w:rPr>
                <w:b/>
                <w:lang w:val="sq-AL"/>
              </w:rPr>
            </w:pPr>
            <w:r w:rsidRPr="00D73013">
              <w:rPr>
                <w:b/>
                <w:lang w:val="sq-AL"/>
              </w:rPr>
              <w:t>Përshkrimi i lëndës</w:t>
            </w:r>
          </w:p>
        </w:tc>
        <w:tc>
          <w:tcPr>
            <w:tcW w:w="5819" w:type="dxa"/>
            <w:gridSpan w:val="3"/>
          </w:tcPr>
          <w:p w14:paraId="22DFC2B5" w14:textId="77777777" w:rsidR="00DA2B72" w:rsidRPr="00D73013" w:rsidRDefault="008D6698" w:rsidP="00A31C46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lang w:val="sq-AL"/>
              </w:rPr>
            </w:pPr>
            <w:proofErr w:type="spellStart"/>
            <w:r w:rsidRPr="00966666">
              <w:rPr>
                <w:rFonts w:eastAsia="Calibri"/>
              </w:rPr>
              <w:t>Gjatë</w:t>
            </w:r>
            <w:proofErr w:type="spellEnd"/>
            <w:r w:rsidRPr="00966666">
              <w:rPr>
                <w:rFonts w:eastAsia="Calibri"/>
              </w:rPr>
              <w:t xml:space="preserve"> </w:t>
            </w:r>
            <w:proofErr w:type="spellStart"/>
            <w:r w:rsidRPr="00966666">
              <w:rPr>
                <w:rFonts w:eastAsia="Calibri"/>
              </w:rPr>
              <w:t>shtjellimit</w:t>
            </w:r>
            <w:proofErr w:type="spellEnd"/>
            <w:r w:rsidRPr="00966666">
              <w:rPr>
                <w:rFonts w:eastAsia="Calibri"/>
              </w:rPr>
              <w:t xml:space="preserve"> </w:t>
            </w:r>
            <w:proofErr w:type="spellStart"/>
            <w:r w:rsidRPr="00966666">
              <w:rPr>
                <w:rFonts w:eastAsia="Calibri"/>
              </w:rPr>
              <w:t>të</w:t>
            </w:r>
            <w:proofErr w:type="spellEnd"/>
            <w:r w:rsidRPr="00966666">
              <w:rPr>
                <w:rFonts w:eastAsia="Calibri"/>
              </w:rPr>
              <w:t xml:space="preserve"> </w:t>
            </w:r>
            <w:proofErr w:type="spellStart"/>
            <w:r w:rsidRPr="00966666">
              <w:rPr>
                <w:rFonts w:eastAsia="Calibri"/>
              </w:rPr>
              <w:t>kursit</w:t>
            </w:r>
            <w:proofErr w:type="spellEnd"/>
            <w:r w:rsidRPr="00966666">
              <w:rPr>
                <w:rFonts w:eastAsia="Calibri"/>
              </w:rPr>
              <w:t xml:space="preserve">, </w:t>
            </w:r>
            <w:proofErr w:type="spellStart"/>
            <w:r w:rsidRPr="00966666">
              <w:rPr>
                <w:rFonts w:eastAsia="Calibri"/>
              </w:rPr>
              <w:t>studentët</w:t>
            </w:r>
            <w:proofErr w:type="spellEnd"/>
            <w:r w:rsidRPr="00966666">
              <w:rPr>
                <w:rFonts w:eastAsia="Calibri"/>
              </w:rPr>
              <w:t xml:space="preserve"> do </w:t>
            </w:r>
            <w:proofErr w:type="spellStart"/>
            <w:r w:rsidRPr="00966666">
              <w:rPr>
                <w:rFonts w:eastAsia="Calibri"/>
              </w:rPr>
              <w:t>të</w:t>
            </w:r>
            <w:proofErr w:type="spellEnd"/>
            <w:r w:rsidRPr="00966666">
              <w:rPr>
                <w:rFonts w:eastAsia="Calibri"/>
              </w:rPr>
              <w:t xml:space="preserve"> </w:t>
            </w:r>
            <w:proofErr w:type="spellStart"/>
            <w:r w:rsidRPr="00966666">
              <w:rPr>
                <w:rFonts w:eastAsia="Calibri"/>
              </w:rPr>
              <w:t>njihen</w:t>
            </w:r>
            <w:proofErr w:type="spellEnd"/>
            <w:r w:rsidRPr="00966666">
              <w:rPr>
                <w:rFonts w:eastAsia="Calibri"/>
              </w:rPr>
              <w:t xml:space="preserve"> me </w:t>
            </w:r>
            <w:proofErr w:type="spellStart"/>
            <w:r w:rsidRPr="00966666">
              <w:rPr>
                <w:rFonts w:eastAsia="Calibri"/>
              </w:rPr>
              <w:t>parimet</w:t>
            </w:r>
            <w:proofErr w:type="spellEnd"/>
            <w:r w:rsidRPr="00966666">
              <w:rPr>
                <w:rFonts w:eastAsia="Calibri"/>
              </w:rPr>
              <w:t xml:space="preserve"> </w:t>
            </w:r>
            <w:proofErr w:type="spellStart"/>
            <w:r w:rsidRPr="00966666">
              <w:rPr>
                <w:rFonts w:eastAsia="Calibri"/>
              </w:rPr>
              <w:t>bazë</w:t>
            </w:r>
            <w:proofErr w:type="spellEnd"/>
            <w:r w:rsidRPr="00966666">
              <w:rPr>
                <w:rFonts w:eastAsia="Calibri"/>
              </w:rPr>
              <w:t xml:space="preserve"> </w:t>
            </w:r>
            <w:proofErr w:type="spellStart"/>
            <w:r w:rsidRPr="00966666">
              <w:rPr>
                <w:rFonts w:eastAsia="Calibri"/>
              </w:rPr>
              <w:t>dhe</w:t>
            </w:r>
            <w:proofErr w:type="spellEnd"/>
            <w:r w:rsidRPr="00966666">
              <w:rPr>
                <w:rFonts w:eastAsia="Calibri"/>
              </w:rPr>
              <w:t xml:space="preserve"> </w:t>
            </w:r>
            <w:proofErr w:type="spellStart"/>
            <w:r w:rsidRPr="00966666">
              <w:rPr>
                <w:rFonts w:eastAsia="Calibri"/>
              </w:rPr>
              <w:t>metoda</w:t>
            </w:r>
            <w:proofErr w:type="spellEnd"/>
            <w:r w:rsidRPr="00966666">
              <w:rPr>
                <w:rFonts w:eastAsia="Calibri"/>
              </w:rPr>
              <w:t xml:space="preserve"> </w:t>
            </w:r>
            <w:proofErr w:type="spellStart"/>
            <w:r w:rsidRPr="00966666">
              <w:rPr>
                <w:rFonts w:eastAsia="Calibri"/>
              </w:rPr>
              <w:t>që</w:t>
            </w:r>
            <w:proofErr w:type="spellEnd"/>
            <w:r w:rsidRPr="00966666">
              <w:rPr>
                <w:rFonts w:eastAsia="Calibri"/>
              </w:rPr>
              <w:t xml:space="preserve"> </w:t>
            </w:r>
            <w:proofErr w:type="spellStart"/>
            <w:r w:rsidRPr="00966666">
              <w:rPr>
                <w:rFonts w:eastAsia="Calibri"/>
              </w:rPr>
              <w:t>aplikohen</w:t>
            </w:r>
            <w:proofErr w:type="spellEnd"/>
            <w:r w:rsidRPr="00966666">
              <w:rPr>
                <w:rFonts w:eastAsia="Calibri"/>
              </w:rPr>
              <w:t xml:space="preserve"> </w:t>
            </w:r>
            <w:proofErr w:type="spellStart"/>
            <w:r w:rsidRPr="00966666">
              <w:rPr>
                <w:rFonts w:eastAsia="Calibri"/>
              </w:rPr>
              <w:t>në</w:t>
            </w:r>
            <w:proofErr w:type="spellEnd"/>
            <w:r w:rsidRPr="00966666">
              <w:rPr>
                <w:rFonts w:eastAsia="Calibri"/>
              </w:rPr>
              <w:t xml:space="preserve"> </w:t>
            </w:r>
            <w:proofErr w:type="spellStart"/>
            <w:r w:rsidRPr="00966666">
              <w:rPr>
                <w:rFonts w:eastAsia="Calibri"/>
              </w:rPr>
              <w:t>lëmin</w:t>
            </w:r>
            <w:proofErr w:type="spellEnd"/>
            <w:r w:rsidRPr="00966666">
              <w:rPr>
                <w:rFonts w:eastAsia="Calibri"/>
              </w:rPr>
              <w:t xml:space="preserve"> e </w:t>
            </w:r>
            <w:proofErr w:type="spellStart"/>
            <w:r w:rsidRPr="00966666">
              <w:rPr>
                <w:rFonts w:eastAsia="Calibri"/>
              </w:rPr>
              <w:t>etnobotanikës</w:t>
            </w:r>
            <w:proofErr w:type="spellEnd"/>
            <w:r w:rsidRPr="00966666">
              <w:rPr>
                <w:rFonts w:eastAsia="Calibri"/>
              </w:rPr>
              <w:t xml:space="preserve">, </w:t>
            </w:r>
            <w:proofErr w:type="spellStart"/>
            <w:r w:rsidRPr="00966666">
              <w:rPr>
                <w:rFonts w:eastAsia="Calibri"/>
              </w:rPr>
              <w:t>mënyrë</w:t>
            </w:r>
            <w:proofErr w:type="spellEnd"/>
            <w:r w:rsidRPr="00966666">
              <w:rPr>
                <w:rFonts w:eastAsia="Calibri"/>
              </w:rPr>
              <w:t xml:space="preserve"> e </w:t>
            </w:r>
            <w:proofErr w:type="spellStart"/>
            <w:r w:rsidRPr="00966666">
              <w:rPr>
                <w:rFonts w:eastAsia="Calibri"/>
              </w:rPr>
              <w:t>mbledhjes</w:t>
            </w:r>
            <w:proofErr w:type="spellEnd"/>
            <w:r w:rsidRPr="00966666">
              <w:rPr>
                <w:rFonts w:eastAsia="Calibri"/>
              </w:rPr>
              <w:t xml:space="preserve"> </w:t>
            </w:r>
            <w:proofErr w:type="spellStart"/>
            <w:r w:rsidRPr="00966666">
              <w:rPr>
                <w:rFonts w:eastAsia="Calibri"/>
              </w:rPr>
              <w:t>dhe</w:t>
            </w:r>
            <w:proofErr w:type="spellEnd"/>
            <w:r w:rsidRPr="00966666">
              <w:rPr>
                <w:rFonts w:eastAsia="Calibri"/>
              </w:rPr>
              <w:t xml:space="preserve"> </w:t>
            </w:r>
            <w:proofErr w:type="spellStart"/>
            <w:r w:rsidRPr="00966666">
              <w:rPr>
                <w:rFonts w:eastAsia="Calibri"/>
              </w:rPr>
              <w:t>përpunimit</w:t>
            </w:r>
            <w:proofErr w:type="spellEnd"/>
            <w:r w:rsidRPr="00966666">
              <w:rPr>
                <w:rFonts w:eastAsia="Calibri"/>
              </w:rPr>
              <w:t xml:space="preserve"> </w:t>
            </w:r>
            <w:proofErr w:type="spellStart"/>
            <w:r w:rsidRPr="00966666">
              <w:rPr>
                <w:rFonts w:eastAsia="Calibri"/>
              </w:rPr>
              <w:t>të</w:t>
            </w:r>
            <w:proofErr w:type="spellEnd"/>
            <w:r w:rsidRPr="00966666">
              <w:rPr>
                <w:rFonts w:eastAsia="Calibri"/>
              </w:rPr>
              <w:t xml:space="preserve"> </w:t>
            </w:r>
            <w:proofErr w:type="spellStart"/>
            <w:r w:rsidRPr="00966666">
              <w:rPr>
                <w:rFonts w:eastAsia="Calibri"/>
              </w:rPr>
              <w:t>të</w:t>
            </w:r>
            <w:proofErr w:type="spellEnd"/>
            <w:r w:rsidRPr="00966666">
              <w:rPr>
                <w:rFonts w:eastAsia="Calibri"/>
              </w:rPr>
              <w:t xml:space="preserve"> </w:t>
            </w:r>
            <w:proofErr w:type="spellStart"/>
            <w:r w:rsidRPr="00966666">
              <w:rPr>
                <w:rFonts w:eastAsia="Calibri"/>
              </w:rPr>
              <w:t>dhënave</w:t>
            </w:r>
            <w:proofErr w:type="spellEnd"/>
            <w:r w:rsidRPr="00966666">
              <w:rPr>
                <w:rFonts w:eastAsia="Calibri"/>
              </w:rPr>
              <w:t xml:space="preserve"> </w:t>
            </w:r>
            <w:proofErr w:type="spellStart"/>
            <w:r w:rsidRPr="00966666">
              <w:rPr>
                <w:rFonts w:eastAsia="Calibri"/>
              </w:rPr>
              <w:t>etnobotanike</w:t>
            </w:r>
            <w:proofErr w:type="spellEnd"/>
            <w:r w:rsidRPr="00966666">
              <w:rPr>
                <w:rFonts w:eastAsia="Calibri"/>
              </w:rPr>
              <w:t xml:space="preserve">, </w:t>
            </w:r>
            <w:proofErr w:type="spellStart"/>
            <w:r w:rsidRPr="00966666">
              <w:rPr>
                <w:rFonts w:eastAsia="Calibri"/>
              </w:rPr>
              <w:t>si</w:t>
            </w:r>
            <w:proofErr w:type="spellEnd"/>
            <w:r w:rsidRPr="00966666">
              <w:rPr>
                <w:rFonts w:eastAsia="Calibri"/>
              </w:rPr>
              <w:t xml:space="preserve"> </w:t>
            </w:r>
            <w:proofErr w:type="spellStart"/>
            <w:r w:rsidRPr="00966666">
              <w:rPr>
                <w:rFonts w:eastAsia="Calibri"/>
              </w:rPr>
              <w:t>dhe</w:t>
            </w:r>
            <w:proofErr w:type="spellEnd"/>
            <w:r w:rsidRPr="00966666">
              <w:rPr>
                <w:rFonts w:eastAsia="Calibri"/>
              </w:rPr>
              <w:t xml:space="preserve"> </w:t>
            </w:r>
            <w:proofErr w:type="spellStart"/>
            <w:r w:rsidRPr="00966666">
              <w:rPr>
                <w:rFonts w:eastAsia="Calibri"/>
              </w:rPr>
              <w:t>vlerësimin</w:t>
            </w:r>
            <w:proofErr w:type="spellEnd"/>
            <w:r w:rsidRPr="00966666">
              <w:rPr>
                <w:rFonts w:eastAsia="Calibri"/>
              </w:rPr>
              <w:t xml:space="preserve"> e </w:t>
            </w:r>
            <w:proofErr w:type="spellStart"/>
            <w:r w:rsidRPr="00966666">
              <w:rPr>
                <w:rFonts w:eastAsia="Calibri"/>
              </w:rPr>
              <w:t>diversitetit</w:t>
            </w:r>
            <w:proofErr w:type="spellEnd"/>
            <w:r w:rsidRPr="00966666">
              <w:rPr>
                <w:rFonts w:eastAsia="Calibri"/>
              </w:rPr>
              <w:t xml:space="preserve"> </w:t>
            </w:r>
            <w:proofErr w:type="spellStart"/>
            <w:r w:rsidRPr="00966666">
              <w:rPr>
                <w:rFonts w:eastAsia="Calibri"/>
              </w:rPr>
              <w:t>kulturor</w:t>
            </w:r>
            <w:proofErr w:type="spellEnd"/>
            <w:r w:rsidRPr="00966666">
              <w:rPr>
                <w:rFonts w:eastAsia="Calibri"/>
              </w:rPr>
              <w:t xml:space="preserve"> </w:t>
            </w:r>
            <w:proofErr w:type="spellStart"/>
            <w:r w:rsidRPr="00966666">
              <w:rPr>
                <w:rFonts w:eastAsia="Calibri"/>
              </w:rPr>
              <w:t>mes</w:t>
            </w:r>
            <w:proofErr w:type="spellEnd"/>
            <w:r w:rsidRPr="00966666">
              <w:rPr>
                <w:rFonts w:eastAsia="Calibri"/>
              </w:rPr>
              <w:t xml:space="preserve"> </w:t>
            </w:r>
            <w:proofErr w:type="spellStart"/>
            <w:r w:rsidRPr="00966666">
              <w:rPr>
                <w:rFonts w:eastAsia="Calibri"/>
              </w:rPr>
              <w:t>grupeve</w:t>
            </w:r>
            <w:proofErr w:type="spellEnd"/>
            <w:r w:rsidRPr="00966666">
              <w:rPr>
                <w:rFonts w:eastAsia="Calibri"/>
              </w:rPr>
              <w:t xml:space="preserve"> </w:t>
            </w:r>
            <w:proofErr w:type="spellStart"/>
            <w:r w:rsidRPr="00966666">
              <w:rPr>
                <w:rFonts w:eastAsia="Calibri"/>
              </w:rPr>
              <w:t>të</w:t>
            </w:r>
            <w:proofErr w:type="spellEnd"/>
            <w:r w:rsidRPr="00966666">
              <w:rPr>
                <w:rFonts w:eastAsia="Calibri"/>
              </w:rPr>
              <w:t xml:space="preserve"> </w:t>
            </w:r>
            <w:proofErr w:type="spellStart"/>
            <w:r w:rsidRPr="00966666">
              <w:rPr>
                <w:rFonts w:eastAsia="Calibri"/>
              </w:rPr>
              <w:t>ndryshme</w:t>
            </w:r>
            <w:proofErr w:type="spellEnd"/>
            <w:r w:rsidRPr="00966666">
              <w:rPr>
                <w:rFonts w:eastAsia="Calibri"/>
              </w:rPr>
              <w:t xml:space="preserve">. </w:t>
            </w:r>
            <w:proofErr w:type="spellStart"/>
            <w:r w:rsidRPr="00966666">
              <w:rPr>
                <w:rFonts w:eastAsia="Calibri"/>
                <w:bCs/>
              </w:rPr>
              <w:t>Studentet</w:t>
            </w:r>
            <w:proofErr w:type="spellEnd"/>
            <w:r w:rsidRPr="00966666">
              <w:rPr>
                <w:rFonts w:eastAsia="Calibri"/>
              </w:rPr>
              <w:t xml:space="preserve"> do </w:t>
            </w:r>
            <w:proofErr w:type="spellStart"/>
            <w:r w:rsidRPr="00966666">
              <w:rPr>
                <w:rFonts w:eastAsia="Calibri"/>
              </w:rPr>
              <w:t>të</w:t>
            </w:r>
            <w:proofErr w:type="spellEnd"/>
            <w:r w:rsidRPr="00966666">
              <w:rPr>
                <w:rFonts w:eastAsia="Calibri"/>
              </w:rPr>
              <w:t xml:space="preserve"> </w:t>
            </w:r>
            <w:proofErr w:type="spellStart"/>
            <w:r w:rsidRPr="00966666">
              <w:rPr>
                <w:rFonts w:eastAsia="Calibri"/>
              </w:rPr>
              <w:t>mësojnë</w:t>
            </w:r>
            <w:proofErr w:type="spellEnd"/>
            <w:r w:rsidRPr="00966666">
              <w:rPr>
                <w:rFonts w:eastAsia="Calibri"/>
              </w:rPr>
              <w:t xml:space="preserve"> se </w:t>
            </w:r>
            <w:proofErr w:type="spellStart"/>
            <w:r w:rsidRPr="00966666">
              <w:rPr>
                <w:rFonts w:eastAsia="Calibri"/>
              </w:rPr>
              <w:t>si</w:t>
            </w:r>
            <w:proofErr w:type="spellEnd"/>
            <w:r w:rsidRPr="00966666">
              <w:rPr>
                <w:rFonts w:eastAsia="Calibri"/>
              </w:rPr>
              <w:t xml:space="preserve">: </w:t>
            </w:r>
            <w:proofErr w:type="spellStart"/>
            <w:r w:rsidRPr="00966666">
              <w:rPr>
                <w:rFonts w:eastAsia="Calibri"/>
              </w:rPr>
              <w:t>formulohet</w:t>
            </w:r>
            <w:proofErr w:type="spellEnd"/>
            <w:r w:rsidRPr="00966666">
              <w:rPr>
                <w:rFonts w:eastAsia="Calibri"/>
              </w:rPr>
              <w:t xml:space="preserve"> </w:t>
            </w:r>
            <w:proofErr w:type="spellStart"/>
            <w:r w:rsidRPr="00966666">
              <w:rPr>
                <w:rFonts w:eastAsia="Calibri"/>
              </w:rPr>
              <w:t>hipoteza</w:t>
            </w:r>
            <w:proofErr w:type="spellEnd"/>
            <w:r w:rsidRPr="00966666">
              <w:rPr>
                <w:rFonts w:eastAsia="Calibri"/>
              </w:rPr>
              <w:t xml:space="preserve">, </w:t>
            </w:r>
            <w:proofErr w:type="spellStart"/>
            <w:r w:rsidRPr="00966666">
              <w:rPr>
                <w:rFonts w:eastAsia="Calibri"/>
              </w:rPr>
              <w:t>të</w:t>
            </w:r>
            <w:proofErr w:type="spellEnd"/>
            <w:r w:rsidRPr="00966666">
              <w:rPr>
                <w:rFonts w:eastAsia="Calibri"/>
              </w:rPr>
              <w:t xml:space="preserve"> </w:t>
            </w:r>
            <w:proofErr w:type="spellStart"/>
            <w:r w:rsidRPr="00966666">
              <w:rPr>
                <w:rFonts w:eastAsia="Calibri"/>
              </w:rPr>
              <w:t>realizojnë</w:t>
            </w:r>
            <w:proofErr w:type="spellEnd"/>
            <w:r w:rsidRPr="00966666">
              <w:rPr>
                <w:rFonts w:eastAsia="Calibri"/>
              </w:rPr>
              <w:t xml:space="preserve"> </w:t>
            </w:r>
            <w:proofErr w:type="spellStart"/>
            <w:r w:rsidRPr="00966666">
              <w:rPr>
                <w:rFonts w:eastAsia="Calibri"/>
              </w:rPr>
              <w:t>hulumtime</w:t>
            </w:r>
            <w:proofErr w:type="spellEnd"/>
            <w:r w:rsidRPr="00966666">
              <w:rPr>
                <w:rFonts w:eastAsia="Calibri"/>
              </w:rPr>
              <w:t xml:space="preserve"> </w:t>
            </w:r>
            <w:proofErr w:type="spellStart"/>
            <w:r w:rsidRPr="00966666">
              <w:rPr>
                <w:rFonts w:eastAsia="Calibri"/>
              </w:rPr>
              <w:t>në</w:t>
            </w:r>
            <w:proofErr w:type="spellEnd"/>
            <w:r w:rsidRPr="00966666">
              <w:rPr>
                <w:rFonts w:eastAsia="Calibri"/>
              </w:rPr>
              <w:t xml:space="preserve"> </w:t>
            </w:r>
            <w:proofErr w:type="spellStart"/>
            <w:r w:rsidRPr="00966666">
              <w:rPr>
                <w:rFonts w:eastAsia="Calibri"/>
              </w:rPr>
              <w:t>terren</w:t>
            </w:r>
            <w:proofErr w:type="spellEnd"/>
            <w:r w:rsidRPr="00966666">
              <w:rPr>
                <w:rFonts w:eastAsia="Calibri"/>
              </w:rPr>
              <w:t xml:space="preserve">, </w:t>
            </w:r>
            <w:proofErr w:type="spellStart"/>
            <w:r w:rsidRPr="00966666">
              <w:rPr>
                <w:rFonts w:eastAsia="Calibri"/>
              </w:rPr>
              <w:t>të</w:t>
            </w:r>
            <w:proofErr w:type="spellEnd"/>
            <w:r w:rsidRPr="00966666">
              <w:rPr>
                <w:rFonts w:eastAsia="Calibri"/>
              </w:rPr>
              <w:t xml:space="preserve"> </w:t>
            </w:r>
            <w:proofErr w:type="spellStart"/>
            <w:r w:rsidRPr="00966666">
              <w:rPr>
                <w:rFonts w:eastAsia="Calibri"/>
              </w:rPr>
              <w:t>koleksionojnë</w:t>
            </w:r>
            <w:proofErr w:type="spellEnd"/>
            <w:r w:rsidRPr="00966666">
              <w:rPr>
                <w:rFonts w:eastAsia="Calibri"/>
              </w:rPr>
              <w:t xml:space="preserve"> </w:t>
            </w:r>
            <w:proofErr w:type="spellStart"/>
            <w:r w:rsidRPr="00966666">
              <w:rPr>
                <w:rFonts w:eastAsia="Calibri"/>
              </w:rPr>
              <w:t>materialet</w:t>
            </w:r>
            <w:proofErr w:type="spellEnd"/>
            <w:r w:rsidRPr="00966666">
              <w:rPr>
                <w:rFonts w:eastAsia="Calibri"/>
              </w:rPr>
              <w:t xml:space="preserve"> </w:t>
            </w:r>
            <w:proofErr w:type="spellStart"/>
            <w:r w:rsidRPr="00966666">
              <w:rPr>
                <w:rFonts w:eastAsia="Calibri"/>
              </w:rPr>
              <w:t>biologjike</w:t>
            </w:r>
            <w:proofErr w:type="spellEnd"/>
            <w:r w:rsidRPr="00966666">
              <w:rPr>
                <w:rFonts w:eastAsia="Calibri"/>
              </w:rPr>
              <w:t xml:space="preserve"> </w:t>
            </w:r>
            <w:proofErr w:type="spellStart"/>
            <w:r w:rsidRPr="00966666">
              <w:rPr>
                <w:rFonts w:eastAsia="Calibri"/>
              </w:rPr>
              <w:t>dhe</w:t>
            </w:r>
            <w:proofErr w:type="spellEnd"/>
            <w:r w:rsidRPr="00966666">
              <w:rPr>
                <w:rFonts w:eastAsia="Calibri"/>
              </w:rPr>
              <w:t xml:space="preserve"> </w:t>
            </w:r>
            <w:proofErr w:type="spellStart"/>
            <w:r w:rsidRPr="00966666">
              <w:rPr>
                <w:rFonts w:eastAsia="Calibri"/>
              </w:rPr>
              <w:t>të</w:t>
            </w:r>
            <w:proofErr w:type="spellEnd"/>
            <w:r w:rsidRPr="00966666">
              <w:rPr>
                <w:rFonts w:eastAsia="Calibri"/>
              </w:rPr>
              <w:t xml:space="preserve"> </w:t>
            </w:r>
            <w:proofErr w:type="spellStart"/>
            <w:r w:rsidRPr="00966666">
              <w:rPr>
                <w:rFonts w:eastAsia="Calibri"/>
              </w:rPr>
              <w:t>analizojnë</w:t>
            </w:r>
            <w:proofErr w:type="spellEnd"/>
            <w:r w:rsidRPr="00966666">
              <w:rPr>
                <w:rFonts w:eastAsia="Calibri"/>
              </w:rPr>
              <w:t xml:space="preserve"> </w:t>
            </w:r>
            <w:proofErr w:type="spellStart"/>
            <w:r w:rsidRPr="00966666">
              <w:rPr>
                <w:rFonts w:eastAsia="Calibri"/>
              </w:rPr>
              <w:t>të</w:t>
            </w:r>
            <w:proofErr w:type="spellEnd"/>
            <w:r w:rsidRPr="00966666">
              <w:rPr>
                <w:rFonts w:eastAsia="Calibri"/>
              </w:rPr>
              <w:t xml:space="preserve"> </w:t>
            </w:r>
            <w:proofErr w:type="spellStart"/>
            <w:r w:rsidRPr="00966666">
              <w:rPr>
                <w:rFonts w:eastAsia="Calibri"/>
              </w:rPr>
              <w:t>dhënat</w:t>
            </w:r>
            <w:proofErr w:type="spellEnd"/>
            <w:r w:rsidRPr="00966666">
              <w:rPr>
                <w:rFonts w:eastAsia="Calibri"/>
              </w:rPr>
              <w:t xml:space="preserve"> e </w:t>
            </w:r>
            <w:proofErr w:type="spellStart"/>
            <w:r w:rsidRPr="00966666">
              <w:rPr>
                <w:rFonts w:eastAsia="Calibri"/>
              </w:rPr>
              <w:t>mbledhura</w:t>
            </w:r>
            <w:proofErr w:type="spellEnd"/>
            <w:r w:rsidRPr="00966666">
              <w:rPr>
                <w:rFonts w:eastAsia="Calibri"/>
              </w:rPr>
              <w:t xml:space="preserve"> </w:t>
            </w:r>
            <w:proofErr w:type="spellStart"/>
            <w:r w:rsidRPr="00966666">
              <w:rPr>
                <w:rFonts w:eastAsia="Calibri"/>
              </w:rPr>
              <w:t>në</w:t>
            </w:r>
            <w:proofErr w:type="spellEnd"/>
            <w:r w:rsidRPr="00966666">
              <w:rPr>
                <w:rFonts w:eastAsia="Calibri"/>
              </w:rPr>
              <w:t xml:space="preserve"> </w:t>
            </w:r>
            <w:proofErr w:type="spellStart"/>
            <w:r w:rsidRPr="00966666">
              <w:rPr>
                <w:rFonts w:eastAsia="Calibri"/>
              </w:rPr>
              <w:t>terren</w:t>
            </w:r>
            <w:proofErr w:type="spellEnd"/>
            <w:r w:rsidRPr="00966666">
              <w:rPr>
                <w:rFonts w:eastAsia="Calibri"/>
              </w:rPr>
              <w:t xml:space="preserve">. </w:t>
            </w:r>
            <w:proofErr w:type="spellStart"/>
            <w:r w:rsidRPr="00966666">
              <w:rPr>
                <w:rFonts w:eastAsia="Calibri"/>
              </w:rPr>
              <w:t>Gjithashtu</w:t>
            </w:r>
            <w:proofErr w:type="spellEnd"/>
            <w:r w:rsidRPr="00966666">
              <w:rPr>
                <w:rFonts w:eastAsia="Calibri"/>
              </w:rPr>
              <w:t xml:space="preserve"> do </w:t>
            </w:r>
            <w:proofErr w:type="spellStart"/>
            <w:r w:rsidRPr="00966666">
              <w:rPr>
                <w:rFonts w:eastAsia="Calibri"/>
              </w:rPr>
              <w:t>të</w:t>
            </w:r>
            <w:proofErr w:type="spellEnd"/>
            <w:r w:rsidRPr="00966666">
              <w:rPr>
                <w:rFonts w:eastAsia="Calibri"/>
              </w:rPr>
              <w:t xml:space="preserve"> </w:t>
            </w:r>
            <w:proofErr w:type="spellStart"/>
            <w:r w:rsidRPr="00966666">
              <w:rPr>
                <w:rFonts w:eastAsia="Calibri"/>
              </w:rPr>
              <w:t>trajtohen</w:t>
            </w:r>
            <w:proofErr w:type="spellEnd"/>
            <w:r w:rsidRPr="00966666">
              <w:rPr>
                <w:rFonts w:eastAsia="Calibri"/>
              </w:rPr>
              <w:t xml:space="preserve"> </w:t>
            </w:r>
            <w:proofErr w:type="spellStart"/>
            <w:r w:rsidRPr="00966666">
              <w:rPr>
                <w:rFonts w:eastAsia="Calibri"/>
              </w:rPr>
              <w:t>çështjet</w:t>
            </w:r>
            <w:proofErr w:type="spellEnd"/>
            <w:r w:rsidRPr="00966666">
              <w:rPr>
                <w:rFonts w:eastAsia="Calibri"/>
              </w:rPr>
              <w:t xml:space="preserve"> </w:t>
            </w:r>
            <w:proofErr w:type="spellStart"/>
            <w:r w:rsidRPr="00966666">
              <w:rPr>
                <w:rFonts w:eastAsia="Calibri"/>
              </w:rPr>
              <w:t>etike</w:t>
            </w:r>
            <w:proofErr w:type="spellEnd"/>
            <w:r w:rsidRPr="00966666">
              <w:rPr>
                <w:rFonts w:eastAsia="Calibri"/>
              </w:rPr>
              <w:t xml:space="preserve"> </w:t>
            </w:r>
            <w:proofErr w:type="spellStart"/>
            <w:r w:rsidRPr="00966666">
              <w:rPr>
                <w:rFonts w:eastAsia="Calibri"/>
              </w:rPr>
              <w:t>që</w:t>
            </w:r>
            <w:proofErr w:type="spellEnd"/>
            <w:r w:rsidRPr="00966666">
              <w:rPr>
                <w:rFonts w:eastAsia="Calibri"/>
              </w:rPr>
              <w:t xml:space="preserve"> </w:t>
            </w:r>
            <w:proofErr w:type="spellStart"/>
            <w:r w:rsidRPr="00966666">
              <w:rPr>
                <w:rFonts w:eastAsia="Calibri"/>
              </w:rPr>
              <w:t>lidhen</w:t>
            </w:r>
            <w:proofErr w:type="spellEnd"/>
            <w:r w:rsidRPr="00966666">
              <w:rPr>
                <w:rFonts w:eastAsia="Calibri"/>
              </w:rPr>
              <w:t xml:space="preserve"> me </w:t>
            </w:r>
            <w:proofErr w:type="spellStart"/>
            <w:r w:rsidRPr="00966666">
              <w:rPr>
                <w:rFonts w:eastAsia="Calibri"/>
              </w:rPr>
              <w:t>hulumtimet</w:t>
            </w:r>
            <w:proofErr w:type="spellEnd"/>
            <w:r w:rsidRPr="00966666">
              <w:rPr>
                <w:rFonts w:eastAsia="Calibri"/>
              </w:rPr>
              <w:t xml:space="preserve"> </w:t>
            </w:r>
            <w:proofErr w:type="spellStart"/>
            <w:r w:rsidRPr="00966666">
              <w:rPr>
                <w:rFonts w:eastAsia="Calibri"/>
              </w:rPr>
              <w:t>etnobotanike</w:t>
            </w:r>
            <w:proofErr w:type="spellEnd"/>
            <w:r w:rsidRPr="00966666">
              <w:rPr>
                <w:rFonts w:eastAsia="Calibri"/>
              </w:rPr>
              <w:t xml:space="preserve"> </w:t>
            </w:r>
            <w:proofErr w:type="spellStart"/>
            <w:r w:rsidRPr="00966666">
              <w:rPr>
                <w:rFonts w:eastAsia="Calibri"/>
              </w:rPr>
              <w:t>si</w:t>
            </w:r>
            <w:proofErr w:type="spellEnd"/>
            <w:r w:rsidRPr="00966666">
              <w:rPr>
                <w:rFonts w:eastAsia="Calibri"/>
              </w:rPr>
              <w:t xml:space="preserve">: </w:t>
            </w:r>
            <w:proofErr w:type="spellStart"/>
            <w:r w:rsidRPr="00966666">
              <w:rPr>
                <w:rFonts w:eastAsia="Calibri"/>
              </w:rPr>
              <w:t>të</w:t>
            </w:r>
            <w:proofErr w:type="spellEnd"/>
            <w:r w:rsidRPr="00966666">
              <w:rPr>
                <w:rFonts w:eastAsia="Calibri"/>
              </w:rPr>
              <w:t xml:space="preserve"> </w:t>
            </w:r>
            <w:proofErr w:type="spellStart"/>
            <w:r w:rsidRPr="00966666">
              <w:rPr>
                <w:rFonts w:eastAsia="Calibri"/>
              </w:rPr>
              <w:t>drejtat</w:t>
            </w:r>
            <w:proofErr w:type="spellEnd"/>
            <w:r w:rsidRPr="00966666">
              <w:rPr>
                <w:rFonts w:eastAsia="Calibri"/>
              </w:rPr>
              <w:t xml:space="preserve"> e </w:t>
            </w:r>
            <w:proofErr w:type="spellStart"/>
            <w:r w:rsidRPr="00966666">
              <w:rPr>
                <w:rFonts w:eastAsia="Calibri"/>
              </w:rPr>
              <w:t>pronësisë</w:t>
            </w:r>
            <w:proofErr w:type="spellEnd"/>
            <w:r w:rsidRPr="00966666">
              <w:rPr>
                <w:rFonts w:eastAsia="Calibri"/>
              </w:rPr>
              <w:t xml:space="preserve"> </w:t>
            </w:r>
            <w:proofErr w:type="spellStart"/>
            <w:r w:rsidRPr="00966666">
              <w:rPr>
                <w:rFonts w:eastAsia="Calibri"/>
              </w:rPr>
              <w:t>intelektuale</w:t>
            </w:r>
            <w:proofErr w:type="spellEnd"/>
            <w:r w:rsidRPr="00966666">
              <w:rPr>
                <w:rFonts w:eastAsia="Calibri"/>
              </w:rPr>
              <w:t xml:space="preserve">, </w:t>
            </w:r>
            <w:proofErr w:type="spellStart"/>
            <w:r w:rsidRPr="00966666">
              <w:rPr>
                <w:rFonts w:eastAsia="Calibri"/>
              </w:rPr>
              <w:t>ndarjen</w:t>
            </w:r>
            <w:proofErr w:type="spellEnd"/>
            <w:r w:rsidRPr="00966666">
              <w:rPr>
                <w:rFonts w:eastAsia="Calibri"/>
              </w:rPr>
              <w:t xml:space="preserve"> e </w:t>
            </w:r>
            <w:proofErr w:type="spellStart"/>
            <w:r w:rsidRPr="00966666">
              <w:rPr>
                <w:rFonts w:eastAsia="Calibri"/>
              </w:rPr>
              <w:t>përfitimeve</w:t>
            </w:r>
            <w:proofErr w:type="spellEnd"/>
            <w:r w:rsidRPr="00966666">
              <w:rPr>
                <w:rFonts w:eastAsia="Calibri"/>
              </w:rPr>
              <w:t xml:space="preserve"> </w:t>
            </w:r>
            <w:proofErr w:type="spellStart"/>
            <w:r w:rsidRPr="00966666">
              <w:rPr>
                <w:rFonts w:eastAsia="Calibri"/>
              </w:rPr>
              <w:t>dhe</w:t>
            </w:r>
            <w:proofErr w:type="spellEnd"/>
            <w:r w:rsidRPr="00966666">
              <w:rPr>
                <w:rFonts w:eastAsia="Calibri"/>
              </w:rPr>
              <w:t xml:space="preserve"> </w:t>
            </w:r>
            <w:proofErr w:type="spellStart"/>
            <w:r w:rsidRPr="00966666">
              <w:rPr>
                <w:rFonts w:eastAsia="Calibri"/>
              </w:rPr>
              <w:t>ruajtjen</w:t>
            </w:r>
            <w:proofErr w:type="spellEnd"/>
            <w:r w:rsidRPr="00966666">
              <w:rPr>
                <w:rFonts w:eastAsia="Calibri"/>
              </w:rPr>
              <w:t xml:space="preserve"> e </w:t>
            </w:r>
            <w:proofErr w:type="spellStart"/>
            <w:r w:rsidRPr="00966666">
              <w:rPr>
                <w:rFonts w:eastAsia="Calibri"/>
              </w:rPr>
              <w:t>biodiversiteti</w:t>
            </w:r>
            <w:proofErr w:type="spellEnd"/>
            <w:r w:rsidRPr="00966666">
              <w:rPr>
                <w:rFonts w:eastAsia="Calibri"/>
              </w:rPr>
              <w:t xml:space="preserve">. </w:t>
            </w:r>
            <w:proofErr w:type="spellStart"/>
            <w:r w:rsidRPr="00966666">
              <w:rPr>
                <w:rFonts w:eastAsia="Calibri"/>
              </w:rPr>
              <w:t>Studentë</w:t>
            </w:r>
            <w:proofErr w:type="spellEnd"/>
            <w:r w:rsidRPr="00966666">
              <w:rPr>
                <w:rFonts w:eastAsia="Calibri"/>
              </w:rPr>
              <w:t xml:space="preserve"> do </w:t>
            </w:r>
            <w:proofErr w:type="spellStart"/>
            <w:r w:rsidRPr="00966666">
              <w:rPr>
                <w:rFonts w:eastAsia="Calibri"/>
              </w:rPr>
              <w:t>të</w:t>
            </w:r>
            <w:proofErr w:type="spellEnd"/>
            <w:r w:rsidRPr="00966666">
              <w:rPr>
                <w:rFonts w:eastAsia="Calibri"/>
              </w:rPr>
              <w:t xml:space="preserve"> </w:t>
            </w:r>
            <w:proofErr w:type="spellStart"/>
            <w:r w:rsidRPr="00966666">
              <w:rPr>
                <w:rFonts w:eastAsia="Calibri"/>
              </w:rPr>
              <w:t>realizojnë</w:t>
            </w:r>
            <w:proofErr w:type="spellEnd"/>
            <w:r w:rsidRPr="00966666">
              <w:rPr>
                <w:rFonts w:eastAsia="Calibri"/>
              </w:rPr>
              <w:t xml:space="preserve"> </w:t>
            </w:r>
            <w:proofErr w:type="spellStart"/>
            <w:r w:rsidRPr="00966666">
              <w:rPr>
                <w:rFonts w:eastAsia="Calibri"/>
              </w:rPr>
              <w:t>një</w:t>
            </w:r>
            <w:proofErr w:type="spellEnd"/>
            <w:r w:rsidRPr="00966666">
              <w:rPr>
                <w:rFonts w:eastAsia="Calibri"/>
              </w:rPr>
              <w:t xml:space="preserve"> </w:t>
            </w:r>
            <w:proofErr w:type="spellStart"/>
            <w:r w:rsidRPr="00966666">
              <w:rPr>
                <w:rFonts w:eastAsia="Calibri"/>
              </w:rPr>
              <w:t>hulumtim</w:t>
            </w:r>
            <w:proofErr w:type="spellEnd"/>
            <w:r w:rsidRPr="00966666">
              <w:rPr>
                <w:rFonts w:eastAsia="Calibri"/>
              </w:rPr>
              <w:t xml:space="preserve"> </w:t>
            </w:r>
            <w:proofErr w:type="spellStart"/>
            <w:r w:rsidRPr="00966666">
              <w:rPr>
                <w:rFonts w:eastAsia="Calibri"/>
              </w:rPr>
              <w:t>njëditor</w:t>
            </w:r>
            <w:proofErr w:type="spellEnd"/>
            <w:r w:rsidRPr="00966666">
              <w:rPr>
                <w:rFonts w:eastAsia="Calibri"/>
              </w:rPr>
              <w:t xml:space="preserve"> </w:t>
            </w:r>
            <w:proofErr w:type="spellStart"/>
            <w:r w:rsidRPr="00966666">
              <w:rPr>
                <w:rFonts w:eastAsia="Calibri"/>
              </w:rPr>
              <w:t>në</w:t>
            </w:r>
            <w:proofErr w:type="spellEnd"/>
            <w:r w:rsidRPr="00966666">
              <w:rPr>
                <w:rFonts w:eastAsia="Calibri"/>
              </w:rPr>
              <w:t xml:space="preserve"> </w:t>
            </w:r>
            <w:proofErr w:type="spellStart"/>
            <w:r w:rsidRPr="00966666">
              <w:rPr>
                <w:rFonts w:eastAsia="Calibri"/>
              </w:rPr>
              <w:t>terren</w:t>
            </w:r>
            <w:proofErr w:type="spellEnd"/>
            <w:r w:rsidRPr="00966666">
              <w:rPr>
                <w:rFonts w:eastAsia="Calibri"/>
              </w:rPr>
              <w:t xml:space="preserve"> </w:t>
            </w:r>
            <w:proofErr w:type="spellStart"/>
            <w:r w:rsidRPr="00966666">
              <w:rPr>
                <w:rFonts w:eastAsia="Calibri"/>
              </w:rPr>
              <w:t>për</w:t>
            </w:r>
            <w:proofErr w:type="spellEnd"/>
            <w:r w:rsidRPr="00966666">
              <w:rPr>
                <w:rFonts w:eastAsia="Calibri"/>
              </w:rPr>
              <w:t xml:space="preserve"> </w:t>
            </w:r>
            <w:proofErr w:type="spellStart"/>
            <w:r w:rsidRPr="00966666">
              <w:rPr>
                <w:rFonts w:eastAsia="Calibri"/>
              </w:rPr>
              <w:t>të</w:t>
            </w:r>
            <w:proofErr w:type="spellEnd"/>
            <w:r w:rsidRPr="00966666">
              <w:rPr>
                <w:rFonts w:eastAsia="Calibri"/>
              </w:rPr>
              <w:t xml:space="preserve"> </w:t>
            </w:r>
            <w:proofErr w:type="spellStart"/>
            <w:r w:rsidRPr="00966666">
              <w:rPr>
                <w:rFonts w:eastAsia="Calibri"/>
              </w:rPr>
              <w:t>aplikuar</w:t>
            </w:r>
            <w:proofErr w:type="spellEnd"/>
            <w:r w:rsidRPr="00966666">
              <w:rPr>
                <w:rFonts w:eastAsia="Calibri"/>
              </w:rPr>
              <w:t xml:space="preserve"> </w:t>
            </w:r>
            <w:proofErr w:type="spellStart"/>
            <w:r w:rsidRPr="00966666">
              <w:rPr>
                <w:rFonts w:eastAsia="Calibri"/>
              </w:rPr>
              <w:t>metoda</w:t>
            </w:r>
            <w:proofErr w:type="spellEnd"/>
            <w:r w:rsidRPr="00966666">
              <w:rPr>
                <w:rFonts w:eastAsia="Calibri"/>
              </w:rPr>
              <w:t xml:space="preserve"> </w:t>
            </w:r>
            <w:proofErr w:type="spellStart"/>
            <w:r w:rsidRPr="00966666">
              <w:rPr>
                <w:rFonts w:eastAsia="Calibri"/>
              </w:rPr>
              <w:t>etnobotanike</w:t>
            </w:r>
            <w:proofErr w:type="spellEnd"/>
            <w:r w:rsidRPr="00966666">
              <w:rPr>
                <w:rFonts w:eastAsia="Calibri"/>
              </w:rPr>
              <w:t xml:space="preserve"> </w:t>
            </w:r>
            <w:proofErr w:type="spellStart"/>
            <w:r w:rsidRPr="00966666">
              <w:rPr>
                <w:rFonts w:eastAsia="Calibri"/>
              </w:rPr>
              <w:t>dhe</w:t>
            </w:r>
            <w:proofErr w:type="spellEnd"/>
            <w:r w:rsidRPr="00966666">
              <w:rPr>
                <w:rFonts w:eastAsia="Calibri"/>
              </w:rPr>
              <w:t xml:space="preserve"> </w:t>
            </w:r>
            <w:proofErr w:type="spellStart"/>
            <w:r w:rsidRPr="00966666">
              <w:rPr>
                <w:rFonts w:eastAsia="Calibri"/>
              </w:rPr>
              <w:t>për</w:t>
            </w:r>
            <w:proofErr w:type="spellEnd"/>
            <w:r w:rsidRPr="00966666">
              <w:rPr>
                <w:rFonts w:eastAsia="Calibri"/>
              </w:rPr>
              <w:t xml:space="preserve"> </w:t>
            </w:r>
            <w:proofErr w:type="spellStart"/>
            <w:r w:rsidRPr="00966666">
              <w:rPr>
                <w:rFonts w:eastAsia="Calibri"/>
              </w:rPr>
              <w:t>të</w:t>
            </w:r>
            <w:proofErr w:type="spellEnd"/>
            <w:r w:rsidRPr="00966666">
              <w:rPr>
                <w:rFonts w:eastAsia="Calibri"/>
              </w:rPr>
              <w:t xml:space="preserve"> </w:t>
            </w:r>
            <w:proofErr w:type="spellStart"/>
            <w:r w:rsidRPr="00966666">
              <w:rPr>
                <w:rFonts w:eastAsia="Calibri"/>
              </w:rPr>
              <w:t>mbledhur</w:t>
            </w:r>
            <w:proofErr w:type="spellEnd"/>
            <w:r w:rsidRPr="00966666">
              <w:rPr>
                <w:rFonts w:eastAsia="Calibri"/>
              </w:rPr>
              <w:t xml:space="preserve"> </w:t>
            </w:r>
            <w:proofErr w:type="spellStart"/>
            <w:r w:rsidRPr="00966666">
              <w:rPr>
                <w:rFonts w:eastAsia="Calibri"/>
              </w:rPr>
              <w:t>disa</w:t>
            </w:r>
            <w:proofErr w:type="spellEnd"/>
            <w:r w:rsidRPr="00966666">
              <w:rPr>
                <w:rFonts w:eastAsia="Calibri"/>
              </w:rPr>
              <w:t xml:space="preserve"> </w:t>
            </w:r>
            <w:proofErr w:type="spellStart"/>
            <w:r w:rsidRPr="00966666">
              <w:rPr>
                <w:rFonts w:eastAsia="Calibri"/>
              </w:rPr>
              <w:t>nga</w:t>
            </w:r>
            <w:proofErr w:type="spellEnd"/>
            <w:r w:rsidRPr="00966666">
              <w:rPr>
                <w:rFonts w:eastAsia="Calibri"/>
              </w:rPr>
              <w:t xml:space="preserve"> </w:t>
            </w:r>
            <w:proofErr w:type="spellStart"/>
            <w:r w:rsidRPr="00966666">
              <w:rPr>
                <w:rFonts w:eastAsia="Calibri"/>
              </w:rPr>
              <w:t>llojet</w:t>
            </w:r>
            <w:proofErr w:type="spellEnd"/>
            <w:r w:rsidRPr="00966666">
              <w:rPr>
                <w:rFonts w:eastAsia="Calibri"/>
              </w:rPr>
              <w:t xml:space="preserve"> </w:t>
            </w:r>
            <w:proofErr w:type="spellStart"/>
            <w:r w:rsidRPr="00966666">
              <w:rPr>
                <w:rFonts w:eastAsia="Calibri"/>
              </w:rPr>
              <w:t>bimore</w:t>
            </w:r>
            <w:proofErr w:type="spellEnd"/>
            <w:r w:rsidRPr="00966666">
              <w:rPr>
                <w:rFonts w:eastAsia="Calibri"/>
              </w:rPr>
              <w:t xml:space="preserve"> </w:t>
            </w:r>
            <w:proofErr w:type="spellStart"/>
            <w:r w:rsidRPr="00966666">
              <w:rPr>
                <w:rFonts w:eastAsia="Calibri"/>
              </w:rPr>
              <w:t>që</w:t>
            </w:r>
            <w:proofErr w:type="spellEnd"/>
            <w:r w:rsidRPr="00966666">
              <w:rPr>
                <w:rFonts w:eastAsia="Calibri"/>
              </w:rPr>
              <w:t xml:space="preserve"> </w:t>
            </w:r>
            <w:proofErr w:type="spellStart"/>
            <w:r w:rsidRPr="00966666">
              <w:rPr>
                <w:rFonts w:eastAsia="Calibri"/>
              </w:rPr>
              <w:t>përdoren</w:t>
            </w:r>
            <w:proofErr w:type="spellEnd"/>
            <w:r w:rsidRPr="00966666">
              <w:rPr>
                <w:rFonts w:eastAsia="Calibri"/>
              </w:rPr>
              <w:t xml:space="preserve"> </w:t>
            </w:r>
            <w:proofErr w:type="spellStart"/>
            <w:r w:rsidRPr="00966666">
              <w:rPr>
                <w:rFonts w:eastAsia="Calibri"/>
              </w:rPr>
              <w:t>si</w:t>
            </w:r>
            <w:proofErr w:type="spellEnd"/>
            <w:r w:rsidRPr="00966666">
              <w:rPr>
                <w:rFonts w:eastAsia="Calibri"/>
              </w:rPr>
              <w:t xml:space="preserve"> </w:t>
            </w:r>
            <w:proofErr w:type="spellStart"/>
            <w:r w:rsidRPr="00966666">
              <w:rPr>
                <w:rFonts w:eastAsia="Calibri"/>
              </w:rPr>
              <w:t>ushqim</w:t>
            </w:r>
            <w:proofErr w:type="spellEnd"/>
            <w:r w:rsidRPr="00966666">
              <w:rPr>
                <w:rFonts w:eastAsia="Calibri"/>
              </w:rPr>
              <w:t xml:space="preserve"> </w:t>
            </w:r>
            <w:proofErr w:type="spellStart"/>
            <w:r w:rsidRPr="00966666">
              <w:rPr>
                <w:rFonts w:eastAsia="Calibri"/>
              </w:rPr>
              <w:t>dhe</w:t>
            </w:r>
            <w:proofErr w:type="spellEnd"/>
            <w:r w:rsidRPr="00966666">
              <w:rPr>
                <w:rFonts w:eastAsia="Calibri"/>
              </w:rPr>
              <w:t xml:space="preserve"> </w:t>
            </w:r>
            <w:proofErr w:type="spellStart"/>
            <w:r w:rsidRPr="00966666">
              <w:rPr>
                <w:rFonts w:eastAsia="Calibri"/>
              </w:rPr>
              <w:t>ilaç</w:t>
            </w:r>
            <w:proofErr w:type="spellEnd"/>
            <w:r w:rsidRPr="00966666">
              <w:rPr>
                <w:rFonts w:eastAsia="Calibri"/>
              </w:rPr>
              <w:t xml:space="preserve"> </w:t>
            </w:r>
            <w:proofErr w:type="spellStart"/>
            <w:r w:rsidRPr="00966666">
              <w:rPr>
                <w:rFonts w:eastAsia="Calibri"/>
              </w:rPr>
              <w:t>tradicionale</w:t>
            </w:r>
            <w:proofErr w:type="spellEnd"/>
            <w:r w:rsidRPr="00966666">
              <w:rPr>
                <w:rFonts w:eastAsia="Calibri"/>
              </w:rPr>
              <w:t xml:space="preserve">. </w:t>
            </w:r>
            <w:proofErr w:type="spellStart"/>
            <w:r w:rsidRPr="00966666">
              <w:rPr>
                <w:rFonts w:eastAsia="Calibri"/>
              </w:rPr>
              <w:t>Në</w:t>
            </w:r>
            <w:proofErr w:type="spellEnd"/>
            <w:r w:rsidRPr="00966666">
              <w:rPr>
                <w:rFonts w:eastAsia="Calibri"/>
              </w:rPr>
              <w:t xml:space="preserve"> </w:t>
            </w:r>
            <w:proofErr w:type="spellStart"/>
            <w:r w:rsidRPr="00966666">
              <w:rPr>
                <w:rFonts w:eastAsia="Calibri"/>
              </w:rPr>
              <w:t>pjesën</w:t>
            </w:r>
            <w:proofErr w:type="spellEnd"/>
            <w:r w:rsidRPr="00966666">
              <w:rPr>
                <w:rFonts w:eastAsia="Calibri"/>
              </w:rPr>
              <w:t xml:space="preserve"> e </w:t>
            </w:r>
            <w:proofErr w:type="spellStart"/>
            <w:r w:rsidRPr="00966666">
              <w:rPr>
                <w:rFonts w:eastAsia="Calibri"/>
              </w:rPr>
              <w:t>fitokimisë</w:t>
            </w:r>
            <w:proofErr w:type="spellEnd"/>
            <w:r w:rsidRPr="00966666">
              <w:rPr>
                <w:rFonts w:eastAsia="Calibri"/>
              </w:rPr>
              <w:t xml:space="preserve"> </w:t>
            </w:r>
            <w:proofErr w:type="spellStart"/>
            <w:r w:rsidRPr="00966666">
              <w:rPr>
                <w:rFonts w:eastAsia="Calibri"/>
              </w:rPr>
              <w:t>studentët</w:t>
            </w:r>
            <w:proofErr w:type="spellEnd"/>
            <w:r w:rsidRPr="00966666">
              <w:rPr>
                <w:rFonts w:eastAsia="Calibri"/>
              </w:rPr>
              <w:t xml:space="preserve"> do </w:t>
            </w:r>
            <w:proofErr w:type="spellStart"/>
            <w:r w:rsidRPr="00966666">
              <w:rPr>
                <w:rFonts w:eastAsia="Calibri"/>
              </w:rPr>
              <w:t>të</w:t>
            </w:r>
            <w:proofErr w:type="spellEnd"/>
            <w:r w:rsidRPr="00966666">
              <w:rPr>
                <w:rFonts w:eastAsia="Calibri"/>
              </w:rPr>
              <w:t xml:space="preserve"> </w:t>
            </w:r>
            <w:proofErr w:type="spellStart"/>
            <w:r w:rsidRPr="00966666">
              <w:rPr>
                <w:rFonts w:eastAsia="Calibri"/>
              </w:rPr>
              <w:t>njihen</w:t>
            </w:r>
            <w:proofErr w:type="spellEnd"/>
            <w:r w:rsidRPr="00966666">
              <w:rPr>
                <w:rFonts w:eastAsia="Calibri"/>
              </w:rPr>
              <w:t xml:space="preserve"> me </w:t>
            </w:r>
            <w:proofErr w:type="spellStart"/>
            <w:r w:rsidRPr="00966666">
              <w:rPr>
                <w:rFonts w:eastAsia="Calibri"/>
              </w:rPr>
              <w:t>grupet</w:t>
            </w:r>
            <w:proofErr w:type="spellEnd"/>
            <w:r w:rsidRPr="00966666">
              <w:rPr>
                <w:rFonts w:eastAsia="Calibri"/>
              </w:rPr>
              <w:t xml:space="preserve"> </w:t>
            </w:r>
            <w:proofErr w:type="spellStart"/>
            <w:r w:rsidRPr="00966666">
              <w:rPr>
                <w:rFonts w:eastAsia="Calibri"/>
              </w:rPr>
              <w:t>kryesore</w:t>
            </w:r>
            <w:proofErr w:type="spellEnd"/>
            <w:r w:rsidRPr="00966666">
              <w:rPr>
                <w:rFonts w:eastAsia="Calibri"/>
              </w:rPr>
              <w:t xml:space="preserve"> </w:t>
            </w:r>
            <w:proofErr w:type="spellStart"/>
            <w:r w:rsidRPr="00966666">
              <w:rPr>
                <w:rFonts w:eastAsia="Calibri"/>
              </w:rPr>
              <w:t>të</w:t>
            </w:r>
            <w:proofErr w:type="spellEnd"/>
            <w:r w:rsidRPr="00966666">
              <w:rPr>
                <w:rFonts w:eastAsia="Calibri"/>
              </w:rPr>
              <w:t xml:space="preserve"> </w:t>
            </w:r>
            <w:proofErr w:type="spellStart"/>
            <w:r w:rsidRPr="00966666">
              <w:rPr>
                <w:rFonts w:eastAsia="Calibri"/>
              </w:rPr>
              <w:t>metabolitëve</w:t>
            </w:r>
            <w:proofErr w:type="spellEnd"/>
            <w:r w:rsidRPr="00966666">
              <w:rPr>
                <w:rFonts w:eastAsia="Calibri"/>
              </w:rPr>
              <w:t xml:space="preserve"> </w:t>
            </w:r>
            <w:proofErr w:type="spellStart"/>
            <w:r w:rsidRPr="00966666">
              <w:rPr>
                <w:rFonts w:eastAsia="Calibri"/>
              </w:rPr>
              <w:t>sekondarë</w:t>
            </w:r>
            <w:proofErr w:type="spellEnd"/>
            <w:r w:rsidRPr="00966666">
              <w:rPr>
                <w:rFonts w:eastAsia="Calibri"/>
              </w:rPr>
              <w:t xml:space="preserve"> </w:t>
            </w:r>
            <w:proofErr w:type="spellStart"/>
            <w:r w:rsidRPr="00966666">
              <w:rPr>
                <w:rFonts w:eastAsia="Calibri"/>
              </w:rPr>
              <w:t>në</w:t>
            </w:r>
            <w:proofErr w:type="spellEnd"/>
            <w:r w:rsidRPr="00966666">
              <w:rPr>
                <w:rFonts w:eastAsia="Calibri"/>
              </w:rPr>
              <w:t xml:space="preserve"> </w:t>
            </w:r>
            <w:proofErr w:type="spellStart"/>
            <w:r w:rsidRPr="00966666">
              <w:rPr>
                <w:rFonts w:eastAsia="Calibri"/>
              </w:rPr>
              <w:t>bimë</w:t>
            </w:r>
            <w:proofErr w:type="spellEnd"/>
            <w:r w:rsidRPr="00966666">
              <w:rPr>
                <w:rFonts w:eastAsia="Calibri"/>
              </w:rPr>
              <w:t xml:space="preserve">, </w:t>
            </w:r>
            <w:proofErr w:type="spellStart"/>
            <w:r w:rsidRPr="00966666">
              <w:rPr>
                <w:rFonts w:eastAsia="Calibri"/>
              </w:rPr>
              <w:t>rendësin</w:t>
            </w:r>
            <w:proofErr w:type="spellEnd"/>
            <w:r w:rsidRPr="00966666">
              <w:rPr>
                <w:rFonts w:eastAsia="Calibri"/>
              </w:rPr>
              <w:t xml:space="preserve"> e </w:t>
            </w:r>
            <w:proofErr w:type="spellStart"/>
            <w:r w:rsidRPr="00966666">
              <w:rPr>
                <w:rFonts w:eastAsia="Calibri"/>
              </w:rPr>
              <w:t>komponimeve</w:t>
            </w:r>
            <w:proofErr w:type="spellEnd"/>
            <w:r w:rsidRPr="00966666">
              <w:rPr>
                <w:rFonts w:eastAsia="Calibri"/>
              </w:rPr>
              <w:t xml:space="preserve"> </w:t>
            </w:r>
            <w:proofErr w:type="spellStart"/>
            <w:r w:rsidRPr="00966666">
              <w:rPr>
                <w:rFonts w:eastAsia="Calibri"/>
              </w:rPr>
              <w:t>të</w:t>
            </w:r>
            <w:proofErr w:type="spellEnd"/>
            <w:r w:rsidRPr="00966666">
              <w:rPr>
                <w:rFonts w:eastAsia="Calibri"/>
              </w:rPr>
              <w:t xml:space="preserve"> </w:t>
            </w:r>
            <w:proofErr w:type="spellStart"/>
            <w:r w:rsidRPr="00966666">
              <w:rPr>
                <w:rFonts w:eastAsia="Calibri"/>
              </w:rPr>
              <w:t>caktuara</w:t>
            </w:r>
            <w:proofErr w:type="spellEnd"/>
            <w:r w:rsidRPr="00966666">
              <w:rPr>
                <w:rFonts w:eastAsia="Calibri"/>
              </w:rPr>
              <w:t xml:space="preserve"> </w:t>
            </w:r>
            <w:proofErr w:type="spellStart"/>
            <w:r w:rsidRPr="00966666">
              <w:rPr>
                <w:rFonts w:eastAsia="Calibri"/>
              </w:rPr>
              <w:t>kimike</w:t>
            </w:r>
            <w:proofErr w:type="spellEnd"/>
            <w:r w:rsidRPr="00966666">
              <w:rPr>
                <w:rFonts w:eastAsia="Calibri"/>
              </w:rPr>
              <w:t xml:space="preserve">, </w:t>
            </w:r>
            <w:proofErr w:type="spellStart"/>
            <w:r w:rsidRPr="00966666">
              <w:rPr>
                <w:rFonts w:eastAsia="Calibri"/>
              </w:rPr>
              <w:t>metodat</w:t>
            </w:r>
            <w:proofErr w:type="spellEnd"/>
            <w:r w:rsidRPr="00966666">
              <w:rPr>
                <w:rFonts w:eastAsia="Calibri"/>
              </w:rPr>
              <w:t xml:space="preserve"> e </w:t>
            </w:r>
            <w:proofErr w:type="spellStart"/>
            <w:r w:rsidRPr="00966666">
              <w:rPr>
                <w:rFonts w:eastAsia="Calibri"/>
              </w:rPr>
              <w:t>ekstraktimit</w:t>
            </w:r>
            <w:proofErr w:type="spellEnd"/>
            <w:r w:rsidRPr="00966666">
              <w:rPr>
                <w:rFonts w:eastAsia="Calibri"/>
              </w:rPr>
              <w:t xml:space="preserve">, </w:t>
            </w:r>
            <w:proofErr w:type="spellStart"/>
            <w:r w:rsidRPr="00966666">
              <w:rPr>
                <w:rFonts w:eastAsia="Calibri"/>
              </w:rPr>
              <w:t>si</w:t>
            </w:r>
            <w:proofErr w:type="spellEnd"/>
            <w:r w:rsidRPr="00966666">
              <w:rPr>
                <w:rFonts w:eastAsia="Calibri"/>
              </w:rPr>
              <w:t xml:space="preserve"> </w:t>
            </w:r>
            <w:proofErr w:type="spellStart"/>
            <w:r w:rsidRPr="00966666">
              <w:rPr>
                <w:rFonts w:eastAsia="Calibri"/>
              </w:rPr>
              <w:t>dhe</w:t>
            </w:r>
            <w:proofErr w:type="spellEnd"/>
            <w:r w:rsidRPr="00966666">
              <w:rPr>
                <w:rFonts w:eastAsia="Calibri"/>
              </w:rPr>
              <w:t xml:space="preserve"> </w:t>
            </w:r>
            <w:proofErr w:type="spellStart"/>
            <w:r w:rsidRPr="00966666">
              <w:rPr>
                <w:rFonts w:eastAsia="Calibri"/>
              </w:rPr>
              <w:t>metodat</w:t>
            </w:r>
            <w:proofErr w:type="spellEnd"/>
            <w:r w:rsidRPr="00966666">
              <w:rPr>
                <w:rFonts w:eastAsia="Calibri"/>
              </w:rPr>
              <w:t xml:space="preserve"> e </w:t>
            </w:r>
            <w:proofErr w:type="spellStart"/>
            <w:r w:rsidRPr="00966666">
              <w:rPr>
                <w:rFonts w:eastAsia="Calibri"/>
              </w:rPr>
              <w:t>analizimit</w:t>
            </w:r>
            <w:proofErr w:type="spellEnd"/>
            <w:r w:rsidRPr="00966666">
              <w:rPr>
                <w:rFonts w:eastAsia="Calibri"/>
              </w:rPr>
              <w:t xml:space="preserve"> </w:t>
            </w:r>
            <w:proofErr w:type="spellStart"/>
            <w:r w:rsidRPr="00966666">
              <w:rPr>
                <w:rFonts w:eastAsia="Calibri"/>
              </w:rPr>
              <w:t>të</w:t>
            </w:r>
            <w:proofErr w:type="spellEnd"/>
            <w:r w:rsidRPr="00966666">
              <w:rPr>
                <w:rFonts w:eastAsia="Calibri"/>
              </w:rPr>
              <w:t xml:space="preserve"> </w:t>
            </w:r>
            <w:proofErr w:type="spellStart"/>
            <w:r w:rsidRPr="00966666">
              <w:rPr>
                <w:rFonts w:eastAsia="Calibri"/>
              </w:rPr>
              <w:t>metaboliteve</w:t>
            </w:r>
            <w:proofErr w:type="spellEnd"/>
            <w:r w:rsidRPr="00966666">
              <w:rPr>
                <w:rFonts w:eastAsia="Calibri"/>
              </w:rPr>
              <w:t xml:space="preserve"> </w:t>
            </w:r>
            <w:proofErr w:type="spellStart"/>
            <w:r w:rsidRPr="00966666">
              <w:rPr>
                <w:rFonts w:eastAsia="Calibri"/>
              </w:rPr>
              <w:t>sekondare</w:t>
            </w:r>
            <w:proofErr w:type="spellEnd"/>
            <w:r w:rsidRPr="00966666">
              <w:rPr>
                <w:rFonts w:eastAsia="Calibri"/>
              </w:rPr>
              <w:t xml:space="preserve">. </w:t>
            </w:r>
            <w:proofErr w:type="spellStart"/>
            <w:r w:rsidRPr="00966666">
              <w:rPr>
                <w:rFonts w:eastAsia="Calibri"/>
              </w:rPr>
              <w:t>Grupet</w:t>
            </w:r>
            <w:proofErr w:type="spellEnd"/>
            <w:r w:rsidRPr="00966666">
              <w:rPr>
                <w:rFonts w:eastAsia="Calibri"/>
              </w:rPr>
              <w:t xml:space="preserve"> </w:t>
            </w:r>
            <w:proofErr w:type="spellStart"/>
            <w:r w:rsidRPr="00966666">
              <w:rPr>
                <w:rFonts w:eastAsia="Calibri"/>
              </w:rPr>
              <w:t>kryesore</w:t>
            </w:r>
            <w:proofErr w:type="spellEnd"/>
            <w:r w:rsidRPr="00966666">
              <w:rPr>
                <w:rFonts w:eastAsia="Calibri"/>
              </w:rPr>
              <w:t xml:space="preserve"> </w:t>
            </w:r>
            <w:proofErr w:type="spellStart"/>
            <w:r w:rsidRPr="00966666">
              <w:rPr>
                <w:rFonts w:eastAsia="Calibri"/>
              </w:rPr>
              <w:t>të</w:t>
            </w:r>
            <w:proofErr w:type="spellEnd"/>
            <w:r w:rsidRPr="00966666">
              <w:rPr>
                <w:rFonts w:eastAsia="Calibri"/>
              </w:rPr>
              <w:t xml:space="preserve"> </w:t>
            </w:r>
            <w:proofErr w:type="spellStart"/>
            <w:r w:rsidRPr="00966666">
              <w:rPr>
                <w:rFonts w:eastAsia="Calibri"/>
              </w:rPr>
              <w:t>metaboliteve</w:t>
            </w:r>
            <w:proofErr w:type="spellEnd"/>
            <w:r w:rsidRPr="00966666">
              <w:rPr>
                <w:rFonts w:eastAsia="Calibri"/>
              </w:rPr>
              <w:t xml:space="preserve"> </w:t>
            </w:r>
            <w:proofErr w:type="spellStart"/>
            <w:r w:rsidRPr="00966666">
              <w:rPr>
                <w:rFonts w:eastAsia="Calibri"/>
              </w:rPr>
              <w:t>sekondar</w:t>
            </w:r>
            <w:proofErr w:type="spellEnd"/>
            <w:r w:rsidRPr="00966666">
              <w:rPr>
                <w:rFonts w:eastAsia="Calibri"/>
              </w:rPr>
              <w:t xml:space="preserve"> do </w:t>
            </w:r>
            <w:proofErr w:type="spellStart"/>
            <w:r w:rsidRPr="00966666">
              <w:rPr>
                <w:rFonts w:eastAsia="Calibri"/>
              </w:rPr>
              <w:t>të</w:t>
            </w:r>
            <w:proofErr w:type="spellEnd"/>
            <w:r w:rsidRPr="00966666">
              <w:rPr>
                <w:rFonts w:eastAsia="Calibri"/>
              </w:rPr>
              <w:t xml:space="preserve"> </w:t>
            </w:r>
            <w:proofErr w:type="spellStart"/>
            <w:r w:rsidRPr="00966666">
              <w:rPr>
                <w:rFonts w:eastAsia="Calibri"/>
              </w:rPr>
              <w:t>analizohet</w:t>
            </w:r>
            <w:proofErr w:type="spellEnd"/>
            <w:r w:rsidRPr="00966666">
              <w:rPr>
                <w:rFonts w:eastAsia="Calibri"/>
              </w:rPr>
              <w:t xml:space="preserve"> </w:t>
            </w:r>
            <w:proofErr w:type="spellStart"/>
            <w:r w:rsidRPr="00966666">
              <w:rPr>
                <w:rFonts w:eastAsia="Calibri"/>
              </w:rPr>
              <w:t>te</w:t>
            </w:r>
            <w:proofErr w:type="spellEnd"/>
            <w:r w:rsidRPr="00966666">
              <w:rPr>
                <w:rFonts w:eastAsia="Calibri"/>
              </w:rPr>
              <w:t xml:space="preserve"> </w:t>
            </w:r>
            <w:proofErr w:type="spellStart"/>
            <w:r w:rsidRPr="00966666">
              <w:rPr>
                <w:rFonts w:eastAsia="Calibri"/>
              </w:rPr>
              <w:t>disa</w:t>
            </w:r>
            <w:proofErr w:type="spellEnd"/>
            <w:r w:rsidRPr="00966666">
              <w:rPr>
                <w:rFonts w:eastAsia="Calibri"/>
              </w:rPr>
              <w:t xml:space="preserve"> </w:t>
            </w:r>
            <w:proofErr w:type="spellStart"/>
            <w:r w:rsidRPr="00966666">
              <w:rPr>
                <w:rFonts w:eastAsia="Calibri"/>
              </w:rPr>
              <w:t>lloje</w:t>
            </w:r>
            <w:proofErr w:type="spellEnd"/>
            <w:r w:rsidRPr="00966666">
              <w:rPr>
                <w:rFonts w:eastAsia="Calibri"/>
              </w:rPr>
              <w:t xml:space="preserve"> </w:t>
            </w:r>
            <w:proofErr w:type="spellStart"/>
            <w:r w:rsidRPr="00966666">
              <w:rPr>
                <w:rFonts w:eastAsia="Calibri"/>
              </w:rPr>
              <w:t>të</w:t>
            </w:r>
            <w:proofErr w:type="spellEnd"/>
            <w:r w:rsidRPr="00966666">
              <w:rPr>
                <w:rFonts w:eastAsia="Calibri"/>
              </w:rPr>
              <w:t xml:space="preserve"> </w:t>
            </w:r>
            <w:proofErr w:type="spellStart"/>
            <w:r w:rsidRPr="00966666">
              <w:rPr>
                <w:rFonts w:eastAsia="Calibri"/>
              </w:rPr>
              <w:t>përzgjedhura</w:t>
            </w:r>
            <w:proofErr w:type="spellEnd"/>
            <w:r w:rsidRPr="00966666">
              <w:rPr>
                <w:rFonts w:eastAsia="Calibri"/>
              </w:rPr>
              <w:t xml:space="preserve"> </w:t>
            </w:r>
            <w:proofErr w:type="spellStart"/>
            <w:r w:rsidRPr="00966666">
              <w:rPr>
                <w:rFonts w:eastAsia="Calibri"/>
              </w:rPr>
              <w:t>të</w:t>
            </w:r>
            <w:proofErr w:type="spellEnd"/>
            <w:r w:rsidRPr="00966666">
              <w:rPr>
                <w:rFonts w:eastAsia="Calibri"/>
              </w:rPr>
              <w:t xml:space="preserve"> </w:t>
            </w:r>
            <w:proofErr w:type="spellStart"/>
            <w:r w:rsidRPr="00966666">
              <w:rPr>
                <w:rFonts w:eastAsia="Calibri"/>
              </w:rPr>
              <w:t>bimëve</w:t>
            </w:r>
            <w:proofErr w:type="spellEnd"/>
            <w:r w:rsidRPr="00966666">
              <w:rPr>
                <w:rFonts w:eastAsia="Calibri"/>
              </w:rPr>
              <w:t xml:space="preserve"> (</w:t>
            </w:r>
            <w:proofErr w:type="spellStart"/>
            <w:r w:rsidRPr="00966666">
              <w:rPr>
                <w:rFonts w:eastAsia="Calibri"/>
              </w:rPr>
              <w:t>të</w:t>
            </w:r>
            <w:proofErr w:type="spellEnd"/>
            <w:r w:rsidRPr="00966666">
              <w:rPr>
                <w:rFonts w:eastAsia="Calibri"/>
              </w:rPr>
              <w:t xml:space="preserve"> </w:t>
            </w:r>
            <w:proofErr w:type="spellStart"/>
            <w:r w:rsidRPr="00966666">
              <w:rPr>
                <w:rFonts w:eastAsia="Calibri"/>
              </w:rPr>
              <w:t>mbledhura</w:t>
            </w:r>
            <w:proofErr w:type="spellEnd"/>
            <w:r w:rsidRPr="00966666">
              <w:rPr>
                <w:rFonts w:eastAsia="Calibri"/>
              </w:rPr>
              <w:t xml:space="preserve"> </w:t>
            </w:r>
            <w:proofErr w:type="spellStart"/>
            <w:r w:rsidRPr="00966666">
              <w:rPr>
                <w:rFonts w:eastAsia="Calibri"/>
              </w:rPr>
              <w:t>gjatë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 w:rsidRPr="00966666">
              <w:rPr>
                <w:rFonts w:eastAsia="Calibri"/>
              </w:rPr>
              <w:t>hulumtimit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 w:rsidRPr="00966666">
              <w:rPr>
                <w:rFonts w:eastAsia="Calibri"/>
              </w:rPr>
              <w:t>etnobotanik</w:t>
            </w:r>
            <w:proofErr w:type="spellEnd"/>
            <w:r w:rsidRPr="00966666">
              <w:rPr>
                <w:rFonts w:eastAsia="Calibri"/>
              </w:rPr>
              <w:t xml:space="preserve"> </w:t>
            </w:r>
            <w:proofErr w:type="spellStart"/>
            <w:r w:rsidRPr="00966666">
              <w:rPr>
                <w:rFonts w:eastAsia="Calibri"/>
              </w:rPr>
              <w:t>në</w:t>
            </w:r>
            <w:proofErr w:type="spellEnd"/>
            <w:r w:rsidRPr="00966666">
              <w:rPr>
                <w:rFonts w:eastAsia="Calibri"/>
              </w:rPr>
              <w:t xml:space="preserve"> </w:t>
            </w:r>
            <w:proofErr w:type="spellStart"/>
            <w:r w:rsidRPr="00966666">
              <w:rPr>
                <w:rFonts w:eastAsia="Calibri"/>
              </w:rPr>
              <w:t>terren</w:t>
            </w:r>
            <w:proofErr w:type="spellEnd"/>
            <w:r w:rsidRPr="00966666">
              <w:rPr>
                <w:rFonts w:eastAsia="Calibri"/>
              </w:rPr>
              <w:t xml:space="preserve">). </w:t>
            </w:r>
          </w:p>
        </w:tc>
      </w:tr>
      <w:tr w:rsidR="00C954B8" w:rsidRPr="00D73013" w14:paraId="7D0DACE9" w14:textId="77777777" w:rsidTr="00D73013">
        <w:tc>
          <w:tcPr>
            <w:tcW w:w="3037" w:type="dxa"/>
          </w:tcPr>
          <w:p w14:paraId="38D627E9" w14:textId="77777777" w:rsidR="00C954B8" w:rsidRPr="00D73013" w:rsidRDefault="00C954B8" w:rsidP="00A31C46">
            <w:pPr>
              <w:pStyle w:val="NoSpacing"/>
              <w:rPr>
                <w:b/>
                <w:lang w:val="sq-AL"/>
              </w:rPr>
            </w:pPr>
            <w:r w:rsidRPr="00D73013">
              <w:rPr>
                <w:b/>
                <w:lang w:val="sq-AL"/>
              </w:rPr>
              <w:t>Qëllimet e lëndës:</w:t>
            </w:r>
          </w:p>
        </w:tc>
        <w:tc>
          <w:tcPr>
            <w:tcW w:w="5819" w:type="dxa"/>
            <w:gridSpan w:val="3"/>
          </w:tcPr>
          <w:p w14:paraId="0AC5E200" w14:textId="77777777" w:rsidR="00993FB4" w:rsidRPr="00D73013" w:rsidRDefault="008D6698" w:rsidP="00A31C46">
            <w:pPr>
              <w:jc w:val="both"/>
              <w:rPr>
                <w:rFonts w:eastAsia="Calibri"/>
                <w:lang w:val="sq-AL"/>
              </w:rPr>
            </w:pPr>
            <w:proofErr w:type="spellStart"/>
            <w:r w:rsidRPr="00966666">
              <w:rPr>
                <w:rFonts w:eastAsia="Calibri"/>
              </w:rPr>
              <w:t>Kursi</w:t>
            </w:r>
            <w:proofErr w:type="spellEnd"/>
            <w:r w:rsidRPr="00966666">
              <w:rPr>
                <w:rFonts w:eastAsia="Calibri"/>
              </w:rPr>
              <w:t xml:space="preserve"> ka </w:t>
            </w:r>
            <w:proofErr w:type="spellStart"/>
            <w:r w:rsidRPr="00966666">
              <w:rPr>
                <w:rFonts w:eastAsia="Calibri"/>
              </w:rPr>
              <w:t>për</w:t>
            </w:r>
            <w:proofErr w:type="spellEnd"/>
            <w:r w:rsidRPr="00966666">
              <w:rPr>
                <w:rFonts w:eastAsia="Calibri"/>
              </w:rPr>
              <w:t xml:space="preserve"> </w:t>
            </w:r>
            <w:proofErr w:type="spellStart"/>
            <w:r w:rsidRPr="00966666">
              <w:rPr>
                <w:rFonts w:eastAsia="Calibri"/>
              </w:rPr>
              <w:t>qëllim</w:t>
            </w:r>
            <w:proofErr w:type="spellEnd"/>
            <w:r w:rsidRPr="00966666">
              <w:rPr>
                <w:rFonts w:eastAsia="Calibri"/>
              </w:rPr>
              <w:t xml:space="preserve"> </w:t>
            </w:r>
            <w:proofErr w:type="spellStart"/>
            <w:r w:rsidRPr="00966666">
              <w:rPr>
                <w:rFonts w:eastAsia="Calibri"/>
              </w:rPr>
              <w:t>që</w:t>
            </w:r>
            <w:proofErr w:type="spellEnd"/>
            <w:r w:rsidRPr="00966666">
              <w:rPr>
                <w:rFonts w:eastAsia="Calibri"/>
              </w:rPr>
              <w:t xml:space="preserve"> </w:t>
            </w:r>
            <w:proofErr w:type="spellStart"/>
            <w:r w:rsidRPr="00966666">
              <w:rPr>
                <w:rFonts w:eastAsia="Calibri"/>
              </w:rPr>
              <w:t>studentëve</w:t>
            </w:r>
            <w:proofErr w:type="spellEnd"/>
            <w:r w:rsidRPr="00966666">
              <w:rPr>
                <w:rFonts w:eastAsia="Calibri"/>
              </w:rPr>
              <w:t xml:space="preserve"> </w:t>
            </w:r>
            <w:proofErr w:type="spellStart"/>
            <w:r w:rsidRPr="00966666">
              <w:rPr>
                <w:rFonts w:eastAsia="Calibri"/>
              </w:rPr>
              <w:t>të</w:t>
            </w:r>
            <w:proofErr w:type="spellEnd"/>
            <w:r w:rsidRPr="00966666">
              <w:rPr>
                <w:rFonts w:eastAsia="Calibri"/>
              </w:rPr>
              <w:t xml:space="preserve"> </w:t>
            </w:r>
            <w:proofErr w:type="spellStart"/>
            <w:r w:rsidRPr="00966666">
              <w:rPr>
                <w:rFonts w:eastAsia="Calibri"/>
              </w:rPr>
              <w:t>ju</w:t>
            </w:r>
            <w:proofErr w:type="spellEnd"/>
            <w:r w:rsidRPr="00966666">
              <w:rPr>
                <w:rFonts w:eastAsia="Calibri"/>
              </w:rPr>
              <w:t xml:space="preserve"> </w:t>
            </w:r>
            <w:proofErr w:type="spellStart"/>
            <w:r w:rsidRPr="00966666">
              <w:rPr>
                <w:rFonts w:eastAsia="Calibri"/>
              </w:rPr>
              <w:t>mundësoj</w:t>
            </w:r>
            <w:proofErr w:type="spellEnd"/>
            <w:r w:rsidRPr="00966666">
              <w:rPr>
                <w:rFonts w:eastAsia="Calibri"/>
              </w:rPr>
              <w:t xml:space="preserve"> </w:t>
            </w:r>
            <w:proofErr w:type="spellStart"/>
            <w:r w:rsidRPr="00966666">
              <w:rPr>
                <w:rFonts w:eastAsia="Calibri"/>
              </w:rPr>
              <w:t>të</w:t>
            </w:r>
            <w:proofErr w:type="spellEnd"/>
            <w:r w:rsidRPr="00966666">
              <w:rPr>
                <w:rFonts w:eastAsia="Calibri"/>
              </w:rPr>
              <w:t xml:space="preserve"> </w:t>
            </w:r>
            <w:proofErr w:type="spellStart"/>
            <w:r w:rsidRPr="00966666">
              <w:rPr>
                <w:rFonts w:eastAsia="Calibri"/>
              </w:rPr>
              <w:t>kuptojnë</w:t>
            </w:r>
            <w:proofErr w:type="spellEnd"/>
            <w:r w:rsidRPr="00966666">
              <w:rPr>
                <w:rFonts w:eastAsia="Calibri"/>
              </w:rPr>
              <w:t xml:space="preserve"> </w:t>
            </w:r>
            <w:proofErr w:type="spellStart"/>
            <w:r w:rsidRPr="00966666">
              <w:rPr>
                <w:rFonts w:eastAsia="Calibri"/>
              </w:rPr>
              <w:t>dhe</w:t>
            </w:r>
            <w:proofErr w:type="spellEnd"/>
            <w:r w:rsidRPr="00966666">
              <w:rPr>
                <w:rFonts w:eastAsia="Calibri"/>
              </w:rPr>
              <w:t xml:space="preserve"> </w:t>
            </w:r>
            <w:proofErr w:type="spellStart"/>
            <w:r w:rsidRPr="00966666">
              <w:rPr>
                <w:rFonts w:eastAsia="Calibri"/>
              </w:rPr>
              <w:t>vlerësojnë</w:t>
            </w:r>
            <w:proofErr w:type="spellEnd"/>
            <w:r w:rsidRPr="00966666">
              <w:rPr>
                <w:rFonts w:eastAsia="Calibri"/>
              </w:rPr>
              <w:t xml:space="preserve"> </w:t>
            </w:r>
            <w:proofErr w:type="spellStart"/>
            <w:r w:rsidRPr="00966666">
              <w:rPr>
                <w:rFonts w:eastAsia="Calibri"/>
              </w:rPr>
              <w:t>parimet</w:t>
            </w:r>
            <w:proofErr w:type="spellEnd"/>
            <w:r w:rsidRPr="00966666">
              <w:rPr>
                <w:rFonts w:eastAsia="Calibri"/>
              </w:rPr>
              <w:t xml:space="preserve">, </w:t>
            </w:r>
            <w:proofErr w:type="spellStart"/>
            <w:r w:rsidRPr="00966666">
              <w:rPr>
                <w:rFonts w:eastAsia="Calibri"/>
              </w:rPr>
              <w:t>metodat</w:t>
            </w:r>
            <w:proofErr w:type="spellEnd"/>
            <w:r w:rsidRPr="00966666">
              <w:rPr>
                <w:rFonts w:eastAsia="Calibri"/>
              </w:rPr>
              <w:t xml:space="preserve"> </w:t>
            </w:r>
            <w:proofErr w:type="spellStart"/>
            <w:r w:rsidRPr="00966666">
              <w:rPr>
                <w:rFonts w:eastAsia="Calibri"/>
              </w:rPr>
              <w:t>dhe</w:t>
            </w:r>
            <w:proofErr w:type="spellEnd"/>
            <w:r w:rsidRPr="00966666">
              <w:rPr>
                <w:rFonts w:eastAsia="Calibri"/>
              </w:rPr>
              <w:t xml:space="preserve"> </w:t>
            </w:r>
            <w:proofErr w:type="spellStart"/>
            <w:r w:rsidRPr="00966666">
              <w:rPr>
                <w:rFonts w:eastAsia="Calibri"/>
              </w:rPr>
              <w:t>aplikimet</w:t>
            </w:r>
            <w:proofErr w:type="spellEnd"/>
            <w:r w:rsidRPr="00966666">
              <w:rPr>
                <w:rFonts w:eastAsia="Calibri"/>
              </w:rPr>
              <w:t xml:space="preserve"> e </w:t>
            </w:r>
            <w:proofErr w:type="spellStart"/>
            <w:r w:rsidRPr="00966666">
              <w:rPr>
                <w:rFonts w:eastAsia="Calibri"/>
              </w:rPr>
              <w:t>etnobotanikës</w:t>
            </w:r>
            <w:proofErr w:type="spellEnd"/>
            <w:r w:rsidRPr="00966666">
              <w:rPr>
                <w:rFonts w:eastAsia="Calibri"/>
              </w:rPr>
              <w:t xml:space="preserve"> </w:t>
            </w:r>
            <w:proofErr w:type="spellStart"/>
            <w:r w:rsidRPr="00966666">
              <w:rPr>
                <w:rFonts w:eastAsia="Calibri"/>
              </w:rPr>
              <w:t>dhe</w:t>
            </w:r>
            <w:proofErr w:type="spellEnd"/>
            <w:r w:rsidRPr="00966666">
              <w:rPr>
                <w:rFonts w:eastAsia="Calibri"/>
              </w:rPr>
              <w:t xml:space="preserve"> </w:t>
            </w:r>
            <w:proofErr w:type="spellStart"/>
            <w:r w:rsidRPr="00966666">
              <w:rPr>
                <w:rFonts w:eastAsia="Calibri"/>
              </w:rPr>
              <w:t>fitokimisë</w:t>
            </w:r>
            <w:proofErr w:type="spellEnd"/>
            <w:r w:rsidRPr="00966666">
              <w:rPr>
                <w:rFonts w:eastAsia="Calibri"/>
              </w:rPr>
              <w:t>.</w:t>
            </w:r>
          </w:p>
          <w:p w14:paraId="647BD0FF" w14:textId="77777777" w:rsidR="00153326" w:rsidRPr="00D73013" w:rsidRDefault="00153326" w:rsidP="00A31C46">
            <w:pPr>
              <w:jc w:val="both"/>
              <w:rPr>
                <w:rFonts w:eastAsia="Calibri"/>
                <w:lang w:val="sq-AL"/>
              </w:rPr>
            </w:pPr>
          </w:p>
        </w:tc>
      </w:tr>
      <w:tr w:rsidR="00C954B8" w:rsidRPr="00D73013" w14:paraId="0049A1E6" w14:textId="77777777" w:rsidTr="00D73013">
        <w:tc>
          <w:tcPr>
            <w:tcW w:w="3037" w:type="dxa"/>
          </w:tcPr>
          <w:p w14:paraId="10AF6487" w14:textId="77777777" w:rsidR="00C954B8" w:rsidRPr="00D73013" w:rsidRDefault="00C954B8" w:rsidP="00A31C46">
            <w:pPr>
              <w:pStyle w:val="NoSpacing"/>
              <w:rPr>
                <w:b/>
                <w:lang w:val="sq-AL"/>
              </w:rPr>
            </w:pPr>
            <w:r w:rsidRPr="00D73013">
              <w:rPr>
                <w:b/>
                <w:lang w:val="sq-AL"/>
              </w:rPr>
              <w:t>Rezultatet e pritura të nxënies:</w:t>
            </w:r>
          </w:p>
        </w:tc>
        <w:tc>
          <w:tcPr>
            <w:tcW w:w="5819" w:type="dxa"/>
            <w:gridSpan w:val="3"/>
          </w:tcPr>
          <w:p w14:paraId="33B04884" w14:textId="77777777" w:rsidR="00153326" w:rsidRPr="00D73013" w:rsidRDefault="00153326" w:rsidP="00A31C4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val="sq-AL"/>
              </w:rPr>
            </w:pPr>
            <w:r w:rsidRPr="00D73013">
              <w:rPr>
                <w:rFonts w:eastAsia="Calibri"/>
                <w:lang w:val="sq-AL"/>
              </w:rPr>
              <w:t>Pas përfundimit të kursit studentet duhet të jen ë gjendje që:</w:t>
            </w:r>
          </w:p>
          <w:p w14:paraId="0CDAAFA5" w14:textId="77777777" w:rsidR="008D6698" w:rsidRPr="00966666" w:rsidRDefault="008D6698" w:rsidP="008D6698">
            <w:pPr>
              <w:widowControl w:val="0"/>
              <w:numPr>
                <w:ilvl w:val="0"/>
                <w:numId w:val="17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before="60" w:after="60"/>
              <w:ind w:left="352" w:hanging="352"/>
              <w:jc w:val="both"/>
              <w:rPr>
                <w:rFonts w:eastAsia="Calibri"/>
              </w:rPr>
            </w:pPr>
            <w:proofErr w:type="spellStart"/>
            <w:r w:rsidRPr="00966666">
              <w:rPr>
                <w:rFonts w:eastAsia="Calibri"/>
              </w:rPr>
              <w:t>Formulojnë</w:t>
            </w:r>
            <w:proofErr w:type="spellEnd"/>
            <w:r w:rsidRPr="00966666">
              <w:rPr>
                <w:rFonts w:eastAsia="Calibri"/>
              </w:rPr>
              <w:t xml:space="preserve"> </w:t>
            </w:r>
            <w:proofErr w:type="spellStart"/>
            <w:r w:rsidRPr="00966666">
              <w:rPr>
                <w:rFonts w:eastAsia="Calibri"/>
              </w:rPr>
              <w:t>dhe</w:t>
            </w:r>
            <w:proofErr w:type="spellEnd"/>
            <w:r w:rsidRPr="00966666">
              <w:rPr>
                <w:rFonts w:eastAsia="Calibri"/>
              </w:rPr>
              <w:t xml:space="preserve"> </w:t>
            </w:r>
            <w:proofErr w:type="spellStart"/>
            <w:r w:rsidRPr="00966666">
              <w:rPr>
                <w:rFonts w:eastAsia="Calibri"/>
              </w:rPr>
              <w:t>testojnë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 w:rsidRPr="00966666">
              <w:rPr>
                <w:rFonts w:eastAsia="Calibri"/>
              </w:rPr>
              <w:t>hipotezat</w:t>
            </w:r>
            <w:proofErr w:type="spellEnd"/>
            <w:r w:rsidRPr="00966666">
              <w:rPr>
                <w:rFonts w:eastAsia="Calibri"/>
              </w:rPr>
              <w:t xml:space="preserve"> </w:t>
            </w:r>
            <w:proofErr w:type="spellStart"/>
            <w:r w:rsidRPr="00966666">
              <w:rPr>
                <w:rFonts w:eastAsia="Calibri"/>
              </w:rPr>
              <w:t>etnobotanike</w:t>
            </w:r>
            <w:proofErr w:type="spellEnd"/>
            <w:r w:rsidRPr="00966666">
              <w:rPr>
                <w:rFonts w:eastAsia="Calibri"/>
              </w:rPr>
              <w:t>,</w:t>
            </w:r>
          </w:p>
          <w:p w14:paraId="3C910F8E" w14:textId="77777777" w:rsidR="008D6698" w:rsidRPr="00966666" w:rsidRDefault="008D6698" w:rsidP="008D6698">
            <w:pPr>
              <w:widowControl w:val="0"/>
              <w:numPr>
                <w:ilvl w:val="0"/>
                <w:numId w:val="17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before="60" w:after="60"/>
              <w:ind w:left="352" w:hanging="352"/>
              <w:jc w:val="both"/>
              <w:rPr>
                <w:rFonts w:eastAsia="Calibri"/>
              </w:rPr>
            </w:pPr>
            <w:proofErr w:type="spellStart"/>
            <w:r w:rsidRPr="00966666">
              <w:rPr>
                <w:rFonts w:eastAsia="Calibri"/>
              </w:rPr>
              <w:t>Mbledhin</w:t>
            </w:r>
            <w:proofErr w:type="spellEnd"/>
            <w:r w:rsidRPr="00966666">
              <w:rPr>
                <w:rFonts w:eastAsia="Calibri"/>
              </w:rPr>
              <w:t xml:space="preserve"> </w:t>
            </w:r>
            <w:proofErr w:type="spellStart"/>
            <w:r w:rsidRPr="00966666">
              <w:rPr>
                <w:rFonts w:eastAsia="Calibri"/>
              </w:rPr>
              <w:t>të</w:t>
            </w:r>
            <w:proofErr w:type="spellEnd"/>
            <w:r w:rsidRPr="00966666">
              <w:rPr>
                <w:rFonts w:eastAsia="Calibri"/>
              </w:rPr>
              <w:t xml:space="preserve"> </w:t>
            </w:r>
            <w:proofErr w:type="spellStart"/>
            <w:r w:rsidRPr="00966666">
              <w:rPr>
                <w:rFonts w:eastAsia="Calibri"/>
              </w:rPr>
              <w:t>dhëna</w:t>
            </w:r>
            <w:proofErr w:type="spellEnd"/>
            <w:r w:rsidRPr="00966666">
              <w:rPr>
                <w:rFonts w:eastAsia="Calibri"/>
              </w:rPr>
              <w:t xml:space="preserve"> </w:t>
            </w:r>
            <w:proofErr w:type="spellStart"/>
            <w:r w:rsidRPr="00966666">
              <w:rPr>
                <w:rFonts w:eastAsia="Calibri"/>
              </w:rPr>
              <w:t>etnobotanike</w:t>
            </w:r>
            <w:proofErr w:type="spellEnd"/>
            <w:r w:rsidRPr="00966666">
              <w:rPr>
                <w:rFonts w:eastAsia="Calibri"/>
              </w:rPr>
              <w:t xml:space="preserve"> </w:t>
            </w:r>
            <w:proofErr w:type="spellStart"/>
            <w:r w:rsidRPr="00966666">
              <w:rPr>
                <w:rFonts w:eastAsia="Calibri"/>
              </w:rPr>
              <w:t>dhe</w:t>
            </w:r>
            <w:proofErr w:type="spellEnd"/>
            <w:r w:rsidRPr="00966666">
              <w:rPr>
                <w:rFonts w:eastAsia="Calibri"/>
              </w:rPr>
              <w:t xml:space="preserve"> </w:t>
            </w:r>
            <w:proofErr w:type="spellStart"/>
            <w:r w:rsidRPr="00966666">
              <w:rPr>
                <w:rFonts w:eastAsia="Calibri"/>
              </w:rPr>
              <w:t>dhe</w:t>
            </w:r>
            <w:proofErr w:type="spellEnd"/>
            <w:r w:rsidRPr="00966666">
              <w:rPr>
                <w:rFonts w:eastAsia="Calibri"/>
              </w:rPr>
              <w:t xml:space="preserve"> </w:t>
            </w:r>
            <w:proofErr w:type="spellStart"/>
            <w:r w:rsidRPr="00966666">
              <w:rPr>
                <w:rFonts w:eastAsia="Calibri"/>
              </w:rPr>
              <w:t>aplikojnë</w:t>
            </w:r>
            <w:proofErr w:type="spellEnd"/>
            <w:r w:rsidRPr="00966666">
              <w:rPr>
                <w:rFonts w:eastAsia="Calibri"/>
              </w:rPr>
              <w:t xml:space="preserve"> </w:t>
            </w:r>
            <w:proofErr w:type="spellStart"/>
            <w:r w:rsidRPr="00966666">
              <w:rPr>
                <w:rFonts w:eastAsia="Calibri"/>
              </w:rPr>
              <w:t>metoda</w:t>
            </w:r>
            <w:proofErr w:type="spellEnd"/>
            <w:r w:rsidRPr="00966666">
              <w:rPr>
                <w:rFonts w:eastAsia="Calibri"/>
              </w:rPr>
              <w:t xml:space="preserve"> </w:t>
            </w:r>
            <w:proofErr w:type="spellStart"/>
            <w:r w:rsidRPr="00966666">
              <w:rPr>
                <w:rFonts w:eastAsia="Calibri"/>
              </w:rPr>
              <w:t>të</w:t>
            </w:r>
            <w:proofErr w:type="spellEnd"/>
            <w:r w:rsidRPr="00966666">
              <w:rPr>
                <w:rFonts w:eastAsia="Calibri"/>
              </w:rPr>
              <w:t xml:space="preserve"> </w:t>
            </w:r>
            <w:proofErr w:type="spellStart"/>
            <w:r w:rsidRPr="00966666">
              <w:rPr>
                <w:rFonts w:eastAsia="Calibri"/>
              </w:rPr>
              <w:t>analizës</w:t>
            </w:r>
            <w:proofErr w:type="spellEnd"/>
            <w:r w:rsidRPr="00966666">
              <w:rPr>
                <w:rFonts w:eastAsia="Calibri"/>
              </w:rPr>
              <w:t xml:space="preserve"> </w:t>
            </w:r>
            <w:proofErr w:type="spellStart"/>
            <w:r w:rsidRPr="00966666">
              <w:rPr>
                <w:rFonts w:eastAsia="Calibri"/>
              </w:rPr>
              <w:t>së</w:t>
            </w:r>
            <w:proofErr w:type="spellEnd"/>
            <w:r w:rsidRPr="00966666">
              <w:rPr>
                <w:rFonts w:eastAsia="Calibri"/>
              </w:rPr>
              <w:t xml:space="preserve"> </w:t>
            </w:r>
            <w:proofErr w:type="spellStart"/>
            <w:r w:rsidRPr="00966666">
              <w:rPr>
                <w:rFonts w:eastAsia="Calibri"/>
              </w:rPr>
              <w:t>të</w:t>
            </w:r>
            <w:proofErr w:type="spellEnd"/>
            <w:r w:rsidRPr="00966666">
              <w:rPr>
                <w:rFonts w:eastAsia="Calibri"/>
              </w:rPr>
              <w:t xml:space="preserve"> </w:t>
            </w:r>
            <w:proofErr w:type="spellStart"/>
            <w:r w:rsidRPr="00966666">
              <w:rPr>
                <w:rFonts w:eastAsia="Calibri"/>
              </w:rPr>
              <w:t>dhënave</w:t>
            </w:r>
            <w:proofErr w:type="spellEnd"/>
            <w:r w:rsidRPr="00966666">
              <w:rPr>
                <w:rFonts w:eastAsia="Calibri"/>
              </w:rPr>
              <w:t xml:space="preserve">. </w:t>
            </w:r>
          </w:p>
          <w:p w14:paraId="240E806C" w14:textId="77777777" w:rsidR="008D6698" w:rsidRPr="00966666" w:rsidRDefault="008D6698" w:rsidP="008D6698">
            <w:pPr>
              <w:widowControl w:val="0"/>
              <w:numPr>
                <w:ilvl w:val="0"/>
                <w:numId w:val="17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before="60" w:after="60"/>
              <w:ind w:left="352" w:hanging="352"/>
              <w:jc w:val="both"/>
              <w:rPr>
                <w:rFonts w:eastAsia="Calibri"/>
              </w:rPr>
            </w:pPr>
            <w:proofErr w:type="spellStart"/>
            <w:r w:rsidRPr="00966666">
              <w:rPr>
                <w:rFonts w:eastAsia="Calibri"/>
              </w:rPr>
              <w:lastRenderedPageBreak/>
              <w:t>Konsiderojnë</w:t>
            </w:r>
            <w:proofErr w:type="spellEnd"/>
            <w:r w:rsidRPr="00966666">
              <w:rPr>
                <w:rFonts w:eastAsia="Calibri"/>
              </w:rPr>
              <w:t xml:space="preserve"> </w:t>
            </w:r>
            <w:proofErr w:type="spellStart"/>
            <w:r w:rsidRPr="00966666">
              <w:rPr>
                <w:rFonts w:eastAsia="Calibri"/>
              </w:rPr>
              <w:t>çeshtjet</w:t>
            </w:r>
            <w:proofErr w:type="spellEnd"/>
            <w:r w:rsidRPr="00966666">
              <w:rPr>
                <w:rFonts w:eastAsia="Calibri"/>
              </w:rPr>
              <w:t xml:space="preserve"> </w:t>
            </w:r>
            <w:proofErr w:type="spellStart"/>
            <w:r w:rsidRPr="00966666">
              <w:rPr>
                <w:rFonts w:eastAsia="Calibri"/>
              </w:rPr>
              <w:t>etike</w:t>
            </w:r>
            <w:proofErr w:type="spellEnd"/>
            <w:r w:rsidRPr="00966666">
              <w:rPr>
                <w:rFonts w:eastAsia="Calibri"/>
              </w:rPr>
              <w:t xml:space="preserve"> </w:t>
            </w:r>
            <w:proofErr w:type="spellStart"/>
            <w:r w:rsidRPr="00966666">
              <w:rPr>
                <w:rFonts w:eastAsia="Calibri"/>
              </w:rPr>
              <w:t>në</w:t>
            </w:r>
            <w:proofErr w:type="spellEnd"/>
            <w:r w:rsidRPr="00966666">
              <w:rPr>
                <w:rFonts w:eastAsia="Calibri"/>
              </w:rPr>
              <w:t xml:space="preserve"> </w:t>
            </w:r>
            <w:proofErr w:type="spellStart"/>
            <w:r w:rsidRPr="00966666">
              <w:rPr>
                <w:rFonts w:eastAsia="Calibri"/>
              </w:rPr>
              <w:t>kërkimet</w:t>
            </w:r>
            <w:proofErr w:type="spellEnd"/>
            <w:r w:rsidRPr="00966666">
              <w:rPr>
                <w:rFonts w:eastAsia="Calibri"/>
              </w:rPr>
              <w:t xml:space="preserve"> </w:t>
            </w:r>
            <w:proofErr w:type="spellStart"/>
            <w:r w:rsidRPr="00966666">
              <w:rPr>
                <w:rFonts w:eastAsia="Calibri"/>
              </w:rPr>
              <w:t>etnobotanik</w:t>
            </w:r>
            <w:proofErr w:type="spellEnd"/>
            <w:r w:rsidRPr="00966666">
              <w:rPr>
                <w:rFonts w:eastAsia="Calibri"/>
              </w:rPr>
              <w:t xml:space="preserve"> duke </w:t>
            </w:r>
            <w:proofErr w:type="spellStart"/>
            <w:r w:rsidRPr="00966666">
              <w:rPr>
                <w:rFonts w:eastAsia="Calibri"/>
              </w:rPr>
              <w:t>kuptuar</w:t>
            </w:r>
            <w:proofErr w:type="spellEnd"/>
            <w:r w:rsidRPr="00966666">
              <w:rPr>
                <w:rFonts w:eastAsia="Calibri"/>
              </w:rPr>
              <w:t xml:space="preserve"> </w:t>
            </w:r>
            <w:proofErr w:type="spellStart"/>
            <w:r w:rsidRPr="00966666">
              <w:rPr>
                <w:rFonts w:eastAsia="Calibri"/>
              </w:rPr>
              <w:t>marrëdhënien</w:t>
            </w:r>
            <w:proofErr w:type="spellEnd"/>
            <w:r w:rsidRPr="00966666">
              <w:rPr>
                <w:rFonts w:eastAsia="Calibri"/>
              </w:rPr>
              <w:t xml:space="preserve"> </w:t>
            </w:r>
            <w:proofErr w:type="spellStart"/>
            <w:r w:rsidRPr="00966666">
              <w:rPr>
                <w:rFonts w:eastAsia="Calibri"/>
              </w:rPr>
              <w:t>komplekse</w:t>
            </w:r>
            <w:proofErr w:type="spellEnd"/>
            <w:r w:rsidRPr="00966666">
              <w:rPr>
                <w:rFonts w:eastAsia="Calibri"/>
              </w:rPr>
              <w:t xml:space="preserve"> midis </w:t>
            </w:r>
            <w:proofErr w:type="spellStart"/>
            <w:r w:rsidRPr="00966666">
              <w:rPr>
                <w:rFonts w:eastAsia="Calibri"/>
              </w:rPr>
              <w:t>bimëve</w:t>
            </w:r>
            <w:proofErr w:type="spellEnd"/>
            <w:r w:rsidRPr="00966666">
              <w:rPr>
                <w:rFonts w:eastAsia="Calibri"/>
              </w:rPr>
              <w:t xml:space="preserve"> </w:t>
            </w:r>
            <w:proofErr w:type="spellStart"/>
            <w:r w:rsidRPr="00966666">
              <w:rPr>
                <w:rFonts w:eastAsia="Calibri"/>
              </w:rPr>
              <w:t>dhe</w:t>
            </w:r>
            <w:proofErr w:type="spellEnd"/>
            <w:r w:rsidRPr="00966666">
              <w:rPr>
                <w:rFonts w:eastAsia="Calibri"/>
              </w:rPr>
              <w:t xml:space="preserve"> </w:t>
            </w:r>
            <w:proofErr w:type="spellStart"/>
            <w:r w:rsidRPr="00966666">
              <w:rPr>
                <w:rFonts w:eastAsia="Calibri"/>
              </w:rPr>
              <w:t>njerëzve</w:t>
            </w:r>
            <w:proofErr w:type="spellEnd"/>
            <w:r w:rsidRPr="00966666">
              <w:rPr>
                <w:rFonts w:eastAsia="Calibri"/>
              </w:rPr>
              <w:t>.</w:t>
            </w:r>
          </w:p>
          <w:p w14:paraId="5B616DCC" w14:textId="77777777" w:rsidR="008D6698" w:rsidRPr="00966666" w:rsidRDefault="008D6698" w:rsidP="008D6698">
            <w:pPr>
              <w:widowControl w:val="0"/>
              <w:numPr>
                <w:ilvl w:val="0"/>
                <w:numId w:val="17"/>
              </w:numPr>
              <w:tabs>
                <w:tab w:val="clear" w:pos="720"/>
                <w:tab w:val="num" w:pos="352"/>
              </w:tabs>
              <w:autoSpaceDE w:val="0"/>
              <w:autoSpaceDN w:val="0"/>
              <w:adjustRightInd w:val="0"/>
              <w:spacing w:before="60" w:after="60"/>
              <w:ind w:left="352" w:hanging="352"/>
              <w:jc w:val="both"/>
              <w:rPr>
                <w:rFonts w:eastAsia="Calibri"/>
              </w:rPr>
            </w:pPr>
            <w:proofErr w:type="spellStart"/>
            <w:r w:rsidRPr="00966666">
              <w:rPr>
                <w:rFonts w:eastAsia="Calibri"/>
              </w:rPr>
              <w:t>Integrojnë</w:t>
            </w:r>
            <w:proofErr w:type="spellEnd"/>
            <w:r w:rsidRPr="00966666">
              <w:rPr>
                <w:rFonts w:eastAsia="Calibri"/>
              </w:rPr>
              <w:t xml:space="preserve"> </w:t>
            </w:r>
            <w:proofErr w:type="spellStart"/>
            <w:r w:rsidRPr="00966666">
              <w:rPr>
                <w:rFonts w:eastAsia="Calibri"/>
              </w:rPr>
              <w:t>njohurit</w:t>
            </w:r>
            <w:proofErr w:type="spellEnd"/>
            <w:r w:rsidRPr="00966666">
              <w:rPr>
                <w:rFonts w:eastAsia="Calibri"/>
              </w:rPr>
              <w:t xml:space="preserve"> </w:t>
            </w:r>
            <w:proofErr w:type="spellStart"/>
            <w:r w:rsidRPr="00966666">
              <w:rPr>
                <w:rFonts w:eastAsia="Calibri"/>
              </w:rPr>
              <w:t>etnobotanike</w:t>
            </w:r>
            <w:proofErr w:type="spellEnd"/>
            <w:r w:rsidRPr="00966666">
              <w:rPr>
                <w:rFonts w:eastAsia="Calibri"/>
              </w:rPr>
              <w:t xml:space="preserve"> </w:t>
            </w:r>
            <w:proofErr w:type="spellStart"/>
            <w:r w:rsidRPr="00966666">
              <w:rPr>
                <w:rFonts w:eastAsia="Calibri"/>
              </w:rPr>
              <w:t>për</w:t>
            </w:r>
            <w:proofErr w:type="spellEnd"/>
            <w:r w:rsidRPr="00966666">
              <w:rPr>
                <w:rFonts w:eastAsia="Calibri"/>
              </w:rPr>
              <w:t xml:space="preserve"> </w:t>
            </w:r>
            <w:proofErr w:type="spellStart"/>
            <w:r w:rsidRPr="00966666">
              <w:rPr>
                <w:rFonts w:eastAsia="Calibri"/>
              </w:rPr>
              <w:t>të</w:t>
            </w:r>
            <w:proofErr w:type="spellEnd"/>
            <w:r w:rsidRPr="00966666">
              <w:rPr>
                <w:rFonts w:eastAsia="Calibri"/>
              </w:rPr>
              <w:t xml:space="preserve"> </w:t>
            </w:r>
            <w:proofErr w:type="spellStart"/>
            <w:r w:rsidRPr="00966666">
              <w:rPr>
                <w:rFonts w:eastAsia="Calibri"/>
              </w:rPr>
              <w:t>kontribuar</w:t>
            </w:r>
            <w:proofErr w:type="spellEnd"/>
            <w:r w:rsidRPr="00966666">
              <w:rPr>
                <w:rFonts w:eastAsia="Calibri"/>
              </w:rPr>
              <w:t xml:space="preserve"> </w:t>
            </w:r>
            <w:proofErr w:type="spellStart"/>
            <w:r w:rsidRPr="00966666">
              <w:rPr>
                <w:rFonts w:eastAsia="Calibri"/>
              </w:rPr>
              <w:t>ruajtjen</w:t>
            </w:r>
            <w:proofErr w:type="spellEnd"/>
            <w:r w:rsidRPr="00966666">
              <w:rPr>
                <w:rFonts w:eastAsia="Calibri"/>
              </w:rPr>
              <w:t xml:space="preserve"> e </w:t>
            </w:r>
            <w:proofErr w:type="spellStart"/>
            <w:r w:rsidRPr="00966666">
              <w:rPr>
                <w:rFonts w:eastAsia="Calibri"/>
              </w:rPr>
              <w:t>njohurive</w:t>
            </w:r>
            <w:proofErr w:type="spellEnd"/>
            <w:r w:rsidRPr="00966666">
              <w:rPr>
                <w:rFonts w:eastAsia="Calibri"/>
              </w:rPr>
              <w:t xml:space="preserve"> </w:t>
            </w:r>
            <w:proofErr w:type="spellStart"/>
            <w:r w:rsidRPr="00966666">
              <w:rPr>
                <w:rFonts w:eastAsia="Calibri"/>
              </w:rPr>
              <w:t>tradicionale</w:t>
            </w:r>
            <w:proofErr w:type="spellEnd"/>
            <w:r w:rsidRPr="00966666">
              <w:rPr>
                <w:rFonts w:eastAsia="Calibri"/>
              </w:rPr>
              <w:t xml:space="preserve"> </w:t>
            </w:r>
            <w:proofErr w:type="spellStart"/>
            <w:r w:rsidRPr="00966666">
              <w:rPr>
                <w:rFonts w:eastAsia="Calibri"/>
              </w:rPr>
              <w:t>dhe</w:t>
            </w:r>
            <w:proofErr w:type="spellEnd"/>
            <w:r w:rsidRPr="00966666">
              <w:rPr>
                <w:rFonts w:eastAsia="Calibri"/>
              </w:rPr>
              <w:t xml:space="preserve"> </w:t>
            </w:r>
            <w:proofErr w:type="spellStart"/>
            <w:r w:rsidRPr="00966666">
              <w:rPr>
                <w:rFonts w:eastAsia="Calibri"/>
              </w:rPr>
              <w:t>sistemeve</w:t>
            </w:r>
            <w:proofErr w:type="spellEnd"/>
            <w:r w:rsidRPr="00966666">
              <w:rPr>
                <w:rFonts w:eastAsia="Calibri"/>
              </w:rPr>
              <w:t xml:space="preserve"> </w:t>
            </w:r>
            <w:proofErr w:type="spellStart"/>
            <w:r w:rsidRPr="00966666">
              <w:rPr>
                <w:rFonts w:eastAsia="Calibri"/>
              </w:rPr>
              <w:t>ekologjike</w:t>
            </w:r>
            <w:proofErr w:type="spellEnd"/>
            <w:r w:rsidRPr="00966666">
              <w:rPr>
                <w:rFonts w:eastAsia="Calibri"/>
              </w:rPr>
              <w:t xml:space="preserve">. </w:t>
            </w:r>
          </w:p>
          <w:p w14:paraId="43BE1EA6" w14:textId="77777777" w:rsidR="008D6698" w:rsidRPr="00966666" w:rsidRDefault="008D6698" w:rsidP="008D6698">
            <w:pPr>
              <w:widowControl w:val="0"/>
              <w:numPr>
                <w:ilvl w:val="0"/>
                <w:numId w:val="17"/>
              </w:numPr>
              <w:tabs>
                <w:tab w:val="clear" w:pos="720"/>
                <w:tab w:val="num" w:pos="352"/>
              </w:tabs>
              <w:autoSpaceDE w:val="0"/>
              <w:autoSpaceDN w:val="0"/>
              <w:adjustRightInd w:val="0"/>
              <w:spacing w:before="60" w:after="60"/>
              <w:ind w:left="352" w:hanging="352"/>
              <w:jc w:val="both"/>
              <w:rPr>
                <w:rFonts w:eastAsia="Calibri"/>
              </w:rPr>
            </w:pPr>
            <w:proofErr w:type="spellStart"/>
            <w:r w:rsidRPr="00966666">
              <w:rPr>
                <w:rFonts w:eastAsia="Calibri"/>
              </w:rPr>
              <w:t>Njohin</w:t>
            </w:r>
            <w:proofErr w:type="spellEnd"/>
            <w:r w:rsidRPr="00966666">
              <w:rPr>
                <w:rFonts w:eastAsia="Calibri"/>
              </w:rPr>
              <w:t xml:space="preserve"> </w:t>
            </w:r>
            <w:proofErr w:type="spellStart"/>
            <w:r w:rsidRPr="00966666">
              <w:rPr>
                <w:rFonts w:eastAsia="Calibri"/>
              </w:rPr>
              <w:t>dhe</w:t>
            </w:r>
            <w:proofErr w:type="spellEnd"/>
            <w:r w:rsidRPr="00966666">
              <w:rPr>
                <w:rFonts w:eastAsia="Calibri"/>
              </w:rPr>
              <w:t xml:space="preserve"> </w:t>
            </w:r>
            <w:proofErr w:type="spellStart"/>
            <w:r w:rsidRPr="00966666">
              <w:rPr>
                <w:rFonts w:eastAsia="Calibri"/>
              </w:rPr>
              <w:t>përshkruajë</w:t>
            </w:r>
            <w:proofErr w:type="spellEnd"/>
            <w:r w:rsidRPr="00966666">
              <w:rPr>
                <w:rFonts w:eastAsia="Calibri"/>
              </w:rPr>
              <w:t xml:space="preserve"> </w:t>
            </w:r>
            <w:proofErr w:type="spellStart"/>
            <w:r w:rsidRPr="00966666">
              <w:rPr>
                <w:rFonts w:eastAsia="Calibri"/>
              </w:rPr>
              <w:t>llojet</w:t>
            </w:r>
            <w:proofErr w:type="spellEnd"/>
            <w:r w:rsidRPr="00966666">
              <w:rPr>
                <w:rFonts w:eastAsia="Calibri"/>
              </w:rPr>
              <w:t xml:space="preserve"> </w:t>
            </w:r>
            <w:proofErr w:type="spellStart"/>
            <w:r w:rsidRPr="00966666">
              <w:rPr>
                <w:rFonts w:eastAsia="Calibri"/>
              </w:rPr>
              <w:t>kryesore</w:t>
            </w:r>
            <w:proofErr w:type="spellEnd"/>
            <w:r w:rsidRPr="00966666">
              <w:rPr>
                <w:rFonts w:eastAsia="Calibri"/>
              </w:rPr>
              <w:t xml:space="preserve"> </w:t>
            </w:r>
            <w:proofErr w:type="spellStart"/>
            <w:r w:rsidRPr="00966666">
              <w:rPr>
                <w:rFonts w:eastAsia="Calibri"/>
              </w:rPr>
              <w:t>të</w:t>
            </w:r>
            <w:proofErr w:type="spellEnd"/>
            <w:r w:rsidRPr="00966666">
              <w:rPr>
                <w:rFonts w:eastAsia="Calibri"/>
              </w:rPr>
              <w:t xml:space="preserve"> </w:t>
            </w:r>
            <w:proofErr w:type="spellStart"/>
            <w:r w:rsidRPr="00966666">
              <w:rPr>
                <w:rFonts w:eastAsia="Calibri"/>
              </w:rPr>
              <w:t>metabolitëve</w:t>
            </w:r>
            <w:proofErr w:type="spellEnd"/>
            <w:r w:rsidRPr="00966666">
              <w:rPr>
                <w:rFonts w:eastAsia="Calibri"/>
              </w:rPr>
              <w:t xml:space="preserve"> </w:t>
            </w:r>
            <w:proofErr w:type="spellStart"/>
            <w:r w:rsidRPr="00966666">
              <w:rPr>
                <w:rFonts w:eastAsia="Calibri"/>
              </w:rPr>
              <w:t>dytësorë</w:t>
            </w:r>
            <w:proofErr w:type="spellEnd"/>
            <w:r w:rsidRPr="00966666">
              <w:rPr>
                <w:rFonts w:eastAsia="Calibri"/>
              </w:rPr>
              <w:t xml:space="preserve"> </w:t>
            </w:r>
            <w:proofErr w:type="spellStart"/>
            <w:r w:rsidRPr="00966666">
              <w:rPr>
                <w:rFonts w:eastAsia="Calibri"/>
              </w:rPr>
              <w:t>në</w:t>
            </w:r>
            <w:proofErr w:type="spellEnd"/>
            <w:r w:rsidRPr="00966666">
              <w:rPr>
                <w:rFonts w:eastAsia="Calibri"/>
              </w:rPr>
              <w:t xml:space="preserve"> </w:t>
            </w:r>
            <w:proofErr w:type="spellStart"/>
            <w:r w:rsidRPr="00966666">
              <w:rPr>
                <w:rFonts w:eastAsia="Calibri"/>
              </w:rPr>
              <w:t>bimë</w:t>
            </w:r>
            <w:proofErr w:type="spellEnd"/>
            <w:r w:rsidRPr="00966666">
              <w:rPr>
                <w:rFonts w:eastAsia="Calibri"/>
              </w:rPr>
              <w:t xml:space="preserve"> </w:t>
            </w:r>
            <w:proofErr w:type="spellStart"/>
            <w:r w:rsidRPr="00966666">
              <w:rPr>
                <w:rFonts w:eastAsia="Calibri"/>
              </w:rPr>
              <w:t>dhe</w:t>
            </w:r>
            <w:proofErr w:type="spellEnd"/>
            <w:r w:rsidRPr="00966666">
              <w:rPr>
                <w:rFonts w:eastAsia="Calibri"/>
              </w:rPr>
              <w:t xml:space="preserve"> </w:t>
            </w:r>
            <w:proofErr w:type="spellStart"/>
            <w:r w:rsidRPr="00966666">
              <w:rPr>
                <w:rFonts w:eastAsia="Calibri"/>
              </w:rPr>
              <w:t>rëndësinë</w:t>
            </w:r>
            <w:proofErr w:type="spellEnd"/>
            <w:r w:rsidRPr="00966666">
              <w:rPr>
                <w:rFonts w:eastAsia="Calibri"/>
              </w:rPr>
              <w:t xml:space="preserve"> e </w:t>
            </w:r>
            <w:proofErr w:type="spellStart"/>
            <w:r w:rsidRPr="00966666">
              <w:rPr>
                <w:rFonts w:eastAsia="Calibri"/>
              </w:rPr>
              <w:t>tyre</w:t>
            </w:r>
            <w:proofErr w:type="spellEnd"/>
            <w:r w:rsidRPr="00966666">
              <w:rPr>
                <w:rFonts w:eastAsia="Calibri"/>
              </w:rPr>
              <w:t xml:space="preserve"> </w:t>
            </w:r>
            <w:proofErr w:type="spellStart"/>
            <w:r w:rsidRPr="00966666">
              <w:rPr>
                <w:rFonts w:eastAsia="Calibri"/>
              </w:rPr>
              <w:t>ekologjike</w:t>
            </w:r>
            <w:proofErr w:type="spellEnd"/>
            <w:r w:rsidRPr="00966666">
              <w:rPr>
                <w:rFonts w:eastAsia="Calibri"/>
              </w:rPr>
              <w:t xml:space="preserve"> </w:t>
            </w:r>
            <w:proofErr w:type="spellStart"/>
            <w:r w:rsidRPr="00966666">
              <w:rPr>
                <w:rFonts w:eastAsia="Calibri"/>
              </w:rPr>
              <w:t>dhe</w:t>
            </w:r>
            <w:proofErr w:type="spellEnd"/>
            <w:r w:rsidRPr="00966666">
              <w:rPr>
                <w:rFonts w:eastAsia="Calibri"/>
              </w:rPr>
              <w:t xml:space="preserve"> </w:t>
            </w:r>
            <w:proofErr w:type="spellStart"/>
            <w:r w:rsidRPr="00966666">
              <w:rPr>
                <w:rFonts w:eastAsia="Calibri"/>
              </w:rPr>
              <w:t>farmakologjike</w:t>
            </w:r>
            <w:proofErr w:type="spellEnd"/>
            <w:r w:rsidRPr="00966666">
              <w:rPr>
                <w:rFonts w:eastAsia="Calibri"/>
              </w:rPr>
              <w:t>.</w:t>
            </w:r>
          </w:p>
          <w:p w14:paraId="6FAAA396" w14:textId="77777777" w:rsidR="008D6698" w:rsidRPr="00966666" w:rsidRDefault="008D6698" w:rsidP="008D6698">
            <w:pPr>
              <w:widowControl w:val="0"/>
              <w:numPr>
                <w:ilvl w:val="0"/>
                <w:numId w:val="17"/>
              </w:numPr>
              <w:tabs>
                <w:tab w:val="clear" w:pos="720"/>
                <w:tab w:val="num" w:pos="352"/>
              </w:tabs>
              <w:autoSpaceDE w:val="0"/>
              <w:autoSpaceDN w:val="0"/>
              <w:adjustRightInd w:val="0"/>
              <w:spacing w:before="60" w:after="60"/>
              <w:ind w:left="352" w:hanging="352"/>
              <w:jc w:val="both"/>
              <w:rPr>
                <w:rFonts w:eastAsia="Calibri"/>
              </w:rPr>
            </w:pPr>
            <w:proofErr w:type="spellStart"/>
            <w:r w:rsidRPr="00966666">
              <w:rPr>
                <w:rFonts w:eastAsia="Calibri"/>
              </w:rPr>
              <w:t>Përdorin</w:t>
            </w:r>
            <w:proofErr w:type="spellEnd"/>
            <w:r w:rsidRPr="00966666">
              <w:rPr>
                <w:rFonts w:eastAsia="Calibri"/>
              </w:rPr>
              <w:t xml:space="preserve"> </w:t>
            </w:r>
            <w:proofErr w:type="spellStart"/>
            <w:r w:rsidRPr="00966666">
              <w:rPr>
                <w:rFonts w:eastAsia="Calibri"/>
              </w:rPr>
              <w:t>teknikat</w:t>
            </w:r>
            <w:proofErr w:type="spellEnd"/>
            <w:r w:rsidRPr="00966666">
              <w:rPr>
                <w:rFonts w:eastAsia="Calibri"/>
              </w:rPr>
              <w:t xml:space="preserve"> </w:t>
            </w:r>
            <w:proofErr w:type="spellStart"/>
            <w:r w:rsidRPr="00966666">
              <w:rPr>
                <w:rFonts w:eastAsia="Calibri"/>
              </w:rPr>
              <w:t>për</w:t>
            </w:r>
            <w:proofErr w:type="spellEnd"/>
            <w:r w:rsidRPr="00966666">
              <w:rPr>
                <w:rFonts w:eastAsia="Calibri"/>
              </w:rPr>
              <w:t xml:space="preserve"> </w:t>
            </w:r>
            <w:proofErr w:type="spellStart"/>
            <w:r w:rsidRPr="00966666">
              <w:rPr>
                <w:rFonts w:eastAsia="Calibri"/>
              </w:rPr>
              <w:t>nxjerrjen</w:t>
            </w:r>
            <w:proofErr w:type="spellEnd"/>
            <w:r w:rsidRPr="00966666">
              <w:rPr>
                <w:rFonts w:eastAsia="Calibri"/>
              </w:rPr>
              <w:t xml:space="preserve">, </w:t>
            </w:r>
            <w:proofErr w:type="spellStart"/>
            <w:r w:rsidRPr="00966666">
              <w:rPr>
                <w:rFonts w:eastAsia="Calibri"/>
              </w:rPr>
              <w:t>analizimin</w:t>
            </w:r>
            <w:proofErr w:type="spellEnd"/>
            <w:r w:rsidRPr="00966666">
              <w:rPr>
                <w:rFonts w:eastAsia="Calibri"/>
              </w:rPr>
              <w:t xml:space="preserve"> </w:t>
            </w:r>
            <w:proofErr w:type="spellStart"/>
            <w:r w:rsidRPr="00966666">
              <w:rPr>
                <w:rFonts w:eastAsia="Calibri"/>
              </w:rPr>
              <w:t>dhe</w:t>
            </w:r>
            <w:proofErr w:type="spellEnd"/>
            <w:r w:rsidRPr="00966666">
              <w:rPr>
                <w:rFonts w:eastAsia="Calibri"/>
              </w:rPr>
              <w:t xml:space="preserve"> </w:t>
            </w:r>
            <w:proofErr w:type="spellStart"/>
            <w:r w:rsidRPr="00966666">
              <w:rPr>
                <w:rFonts w:eastAsia="Calibri"/>
              </w:rPr>
              <w:t>identifikimin</w:t>
            </w:r>
            <w:proofErr w:type="spellEnd"/>
            <w:r w:rsidRPr="00966666">
              <w:rPr>
                <w:rFonts w:eastAsia="Calibri"/>
              </w:rPr>
              <w:t xml:space="preserve"> e </w:t>
            </w:r>
            <w:proofErr w:type="spellStart"/>
            <w:r w:rsidRPr="00966666">
              <w:rPr>
                <w:rFonts w:eastAsia="Calibri"/>
              </w:rPr>
              <w:t>metabolitit</w:t>
            </w:r>
            <w:proofErr w:type="spellEnd"/>
            <w:r w:rsidRPr="00966666">
              <w:rPr>
                <w:rFonts w:eastAsia="Calibri"/>
              </w:rPr>
              <w:t xml:space="preserve"> </w:t>
            </w:r>
            <w:proofErr w:type="spellStart"/>
            <w:r w:rsidRPr="00966666">
              <w:rPr>
                <w:rFonts w:eastAsia="Calibri"/>
              </w:rPr>
              <w:t>dytësor</w:t>
            </w:r>
            <w:proofErr w:type="spellEnd"/>
            <w:r w:rsidRPr="00966666">
              <w:rPr>
                <w:rFonts w:eastAsia="Calibri"/>
              </w:rPr>
              <w:t>.</w:t>
            </w:r>
          </w:p>
          <w:p w14:paraId="0052B72B" w14:textId="77777777" w:rsidR="00153326" w:rsidRPr="00D73013" w:rsidRDefault="00153326" w:rsidP="00A31C46">
            <w:pPr>
              <w:widowControl w:val="0"/>
              <w:autoSpaceDE w:val="0"/>
              <w:autoSpaceDN w:val="0"/>
              <w:adjustRightInd w:val="0"/>
              <w:ind w:left="352"/>
              <w:jc w:val="both"/>
              <w:rPr>
                <w:rFonts w:eastAsia="Calibri"/>
                <w:lang w:val="sq-AL"/>
              </w:rPr>
            </w:pPr>
          </w:p>
        </w:tc>
      </w:tr>
      <w:tr w:rsidR="00C954B8" w:rsidRPr="00D73013" w14:paraId="3116B141" w14:textId="77777777" w:rsidTr="00004B39">
        <w:tc>
          <w:tcPr>
            <w:tcW w:w="8856" w:type="dxa"/>
            <w:gridSpan w:val="4"/>
            <w:shd w:val="clear" w:color="auto" w:fill="B8CCE4"/>
          </w:tcPr>
          <w:p w14:paraId="23D4ADA7" w14:textId="77777777" w:rsidR="00C954B8" w:rsidRPr="00D73013" w:rsidRDefault="00C954B8" w:rsidP="00A31C46">
            <w:pPr>
              <w:pStyle w:val="NoSpacing"/>
              <w:rPr>
                <w:lang w:val="sq-AL"/>
              </w:rPr>
            </w:pPr>
          </w:p>
        </w:tc>
      </w:tr>
      <w:tr w:rsidR="00C954B8" w:rsidRPr="00D73013" w14:paraId="25456E62" w14:textId="77777777" w:rsidTr="00EF57F9">
        <w:tc>
          <w:tcPr>
            <w:tcW w:w="8856" w:type="dxa"/>
            <w:gridSpan w:val="4"/>
            <w:shd w:val="clear" w:color="auto" w:fill="B8CCE4"/>
          </w:tcPr>
          <w:p w14:paraId="4E9AD760" w14:textId="77777777" w:rsidR="00C954B8" w:rsidRPr="00D73013" w:rsidRDefault="00C954B8" w:rsidP="00A31C46">
            <w:pPr>
              <w:pStyle w:val="NoSpacing"/>
              <w:jc w:val="center"/>
              <w:rPr>
                <w:b/>
                <w:lang w:val="sq-AL"/>
              </w:rPr>
            </w:pPr>
            <w:r w:rsidRPr="00D73013">
              <w:rPr>
                <w:b/>
                <w:lang w:val="sq-AL"/>
              </w:rPr>
              <w:t xml:space="preserve">Kontributi </w:t>
            </w:r>
            <w:proofErr w:type="spellStart"/>
            <w:r w:rsidRPr="00D73013">
              <w:rPr>
                <w:b/>
                <w:lang w:val="sq-AL"/>
              </w:rPr>
              <w:t>nё</w:t>
            </w:r>
            <w:proofErr w:type="spellEnd"/>
            <w:r w:rsidRPr="00D73013">
              <w:rPr>
                <w:b/>
                <w:lang w:val="sq-AL"/>
              </w:rPr>
              <w:t xml:space="preserve"> </w:t>
            </w:r>
            <w:proofErr w:type="spellStart"/>
            <w:r w:rsidRPr="00D73013">
              <w:rPr>
                <w:b/>
                <w:lang w:val="sq-AL"/>
              </w:rPr>
              <w:t>ngarkesёn</w:t>
            </w:r>
            <w:proofErr w:type="spellEnd"/>
            <w:r w:rsidRPr="00D73013">
              <w:rPr>
                <w:b/>
                <w:lang w:val="sq-AL"/>
              </w:rPr>
              <w:t xml:space="preserve"> e studentit ( </w:t>
            </w:r>
            <w:proofErr w:type="spellStart"/>
            <w:r w:rsidRPr="00D73013">
              <w:rPr>
                <w:b/>
                <w:lang w:val="sq-AL"/>
              </w:rPr>
              <w:t>gjё</w:t>
            </w:r>
            <w:proofErr w:type="spellEnd"/>
            <w:r w:rsidRPr="00D73013">
              <w:rPr>
                <w:b/>
                <w:lang w:val="sq-AL"/>
              </w:rPr>
              <w:t xml:space="preserve"> </w:t>
            </w:r>
            <w:proofErr w:type="spellStart"/>
            <w:r w:rsidRPr="00D73013">
              <w:rPr>
                <w:b/>
                <w:lang w:val="sq-AL"/>
              </w:rPr>
              <w:t>qё</w:t>
            </w:r>
            <w:proofErr w:type="spellEnd"/>
            <w:r w:rsidRPr="00D73013">
              <w:rPr>
                <w:b/>
                <w:lang w:val="sq-AL"/>
              </w:rPr>
              <w:t xml:space="preserve"> duhet </w:t>
            </w:r>
            <w:proofErr w:type="spellStart"/>
            <w:r w:rsidRPr="00D73013">
              <w:rPr>
                <w:b/>
                <w:lang w:val="sq-AL"/>
              </w:rPr>
              <w:t>tё</w:t>
            </w:r>
            <w:proofErr w:type="spellEnd"/>
            <w:r w:rsidRPr="00D73013">
              <w:rPr>
                <w:b/>
                <w:lang w:val="sq-AL"/>
              </w:rPr>
              <w:t xml:space="preserve"> korrespondoj me rezultatet e </w:t>
            </w:r>
            <w:proofErr w:type="spellStart"/>
            <w:r w:rsidRPr="00D73013">
              <w:rPr>
                <w:b/>
                <w:lang w:val="sq-AL"/>
              </w:rPr>
              <w:t>tё</w:t>
            </w:r>
            <w:proofErr w:type="spellEnd"/>
            <w:r w:rsidRPr="00D73013">
              <w:rPr>
                <w:b/>
                <w:lang w:val="sq-AL"/>
              </w:rPr>
              <w:t xml:space="preserve"> </w:t>
            </w:r>
            <w:r w:rsidR="00183060" w:rsidRPr="00D73013">
              <w:rPr>
                <w:b/>
                <w:lang w:val="sq-AL"/>
              </w:rPr>
              <w:t>nxënit</w:t>
            </w:r>
            <w:r w:rsidRPr="00D73013">
              <w:rPr>
                <w:b/>
                <w:lang w:val="sq-AL"/>
              </w:rPr>
              <w:t xml:space="preserve"> </w:t>
            </w:r>
            <w:proofErr w:type="spellStart"/>
            <w:r w:rsidRPr="00D73013">
              <w:rPr>
                <w:b/>
                <w:lang w:val="sq-AL"/>
              </w:rPr>
              <w:t>tё</w:t>
            </w:r>
            <w:proofErr w:type="spellEnd"/>
            <w:r w:rsidRPr="00D73013">
              <w:rPr>
                <w:b/>
                <w:lang w:val="sq-AL"/>
              </w:rPr>
              <w:t xml:space="preserve"> studentit)</w:t>
            </w:r>
          </w:p>
        </w:tc>
      </w:tr>
      <w:tr w:rsidR="00993FB4" w:rsidRPr="00D73013" w14:paraId="58269AD3" w14:textId="77777777" w:rsidTr="00D73013">
        <w:tc>
          <w:tcPr>
            <w:tcW w:w="3037" w:type="dxa"/>
            <w:tcBorders>
              <w:right w:val="single" w:sz="4" w:space="0" w:color="auto"/>
            </w:tcBorders>
            <w:shd w:val="clear" w:color="auto" w:fill="B8CCE4"/>
          </w:tcPr>
          <w:p w14:paraId="73A861FE" w14:textId="77777777" w:rsidR="00C954B8" w:rsidRPr="00D73013" w:rsidRDefault="00C954B8" w:rsidP="00A31C46">
            <w:pPr>
              <w:rPr>
                <w:b/>
                <w:lang w:val="sq-AL"/>
              </w:rPr>
            </w:pPr>
            <w:r w:rsidRPr="00D73013">
              <w:rPr>
                <w:b/>
                <w:lang w:val="sq-AL"/>
              </w:rPr>
              <w:t xml:space="preserve">Aktiviteti </w:t>
            </w:r>
          </w:p>
        </w:tc>
        <w:tc>
          <w:tcPr>
            <w:tcW w:w="2114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1DC4368D" w14:textId="77777777" w:rsidR="00C954B8" w:rsidRPr="00D73013" w:rsidRDefault="00C954B8" w:rsidP="00A31C46">
            <w:pPr>
              <w:rPr>
                <w:b/>
                <w:lang w:val="sq-AL"/>
              </w:rPr>
            </w:pPr>
            <w:r w:rsidRPr="00D73013">
              <w:rPr>
                <w:b/>
                <w:lang w:val="sq-AL"/>
              </w:rPr>
              <w:t xml:space="preserve">Orë 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0B6D7AA5" w14:textId="77777777" w:rsidR="00C954B8" w:rsidRPr="00D73013" w:rsidRDefault="00C954B8" w:rsidP="00A31C46">
            <w:pPr>
              <w:rPr>
                <w:b/>
                <w:lang w:val="sq-AL"/>
              </w:rPr>
            </w:pPr>
            <w:r w:rsidRPr="00D73013">
              <w:rPr>
                <w:b/>
                <w:lang w:val="sq-AL"/>
              </w:rPr>
              <w:t xml:space="preserve"> Ditë/javë  </w:t>
            </w:r>
          </w:p>
        </w:tc>
        <w:tc>
          <w:tcPr>
            <w:tcW w:w="1977" w:type="dxa"/>
            <w:tcBorders>
              <w:left w:val="single" w:sz="4" w:space="0" w:color="auto"/>
            </w:tcBorders>
            <w:shd w:val="clear" w:color="auto" w:fill="B8CCE4"/>
          </w:tcPr>
          <w:p w14:paraId="0206C0FF" w14:textId="77777777" w:rsidR="00C954B8" w:rsidRPr="00D73013" w:rsidRDefault="00183060" w:rsidP="00A31C46">
            <w:pPr>
              <w:rPr>
                <w:b/>
                <w:lang w:val="sq-AL"/>
              </w:rPr>
            </w:pPr>
            <w:r w:rsidRPr="00D73013">
              <w:rPr>
                <w:b/>
                <w:lang w:val="sq-AL"/>
              </w:rPr>
              <w:t>Gjithsej</w:t>
            </w:r>
          </w:p>
        </w:tc>
      </w:tr>
      <w:tr w:rsidR="007E465E" w:rsidRPr="00D73013" w14:paraId="1DD19B31" w14:textId="77777777" w:rsidTr="00D73013">
        <w:tc>
          <w:tcPr>
            <w:tcW w:w="3037" w:type="dxa"/>
            <w:tcBorders>
              <w:right w:val="single" w:sz="4" w:space="0" w:color="auto"/>
            </w:tcBorders>
            <w:shd w:val="clear" w:color="auto" w:fill="FFFFFF"/>
          </w:tcPr>
          <w:p w14:paraId="5C0E8697" w14:textId="77777777" w:rsidR="007E465E" w:rsidRPr="00D73013" w:rsidRDefault="007E465E" w:rsidP="00A31C46">
            <w:pPr>
              <w:rPr>
                <w:lang w:val="sq-AL"/>
              </w:rPr>
            </w:pPr>
            <w:r w:rsidRPr="00D73013">
              <w:rPr>
                <w:lang w:val="sq-AL"/>
              </w:rPr>
              <w:t>Ligjërata</w:t>
            </w:r>
          </w:p>
        </w:tc>
        <w:tc>
          <w:tcPr>
            <w:tcW w:w="21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4E3BF4" w14:textId="77777777" w:rsidR="007E465E" w:rsidRPr="00D73013" w:rsidRDefault="007E465E" w:rsidP="00A31C46">
            <w:pPr>
              <w:jc w:val="center"/>
              <w:rPr>
                <w:color w:val="000000"/>
                <w:lang w:val="sq-AL"/>
              </w:rPr>
            </w:pPr>
            <w:r w:rsidRPr="00D73013">
              <w:rPr>
                <w:color w:val="000000"/>
                <w:lang w:val="sq-AL"/>
              </w:rPr>
              <w:t>2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5EC51A" w14:textId="77777777" w:rsidR="007E465E" w:rsidRPr="00D73013" w:rsidRDefault="007E465E" w:rsidP="00A31C46">
            <w:pPr>
              <w:jc w:val="center"/>
              <w:rPr>
                <w:color w:val="000000"/>
                <w:lang w:val="sq-AL"/>
              </w:rPr>
            </w:pPr>
            <w:r w:rsidRPr="00D73013">
              <w:rPr>
                <w:color w:val="000000"/>
                <w:lang w:val="sq-AL"/>
              </w:rPr>
              <w:t>15</w:t>
            </w:r>
          </w:p>
        </w:tc>
        <w:tc>
          <w:tcPr>
            <w:tcW w:w="1977" w:type="dxa"/>
            <w:tcBorders>
              <w:left w:val="single" w:sz="4" w:space="0" w:color="auto"/>
            </w:tcBorders>
            <w:shd w:val="clear" w:color="auto" w:fill="FFFFFF"/>
          </w:tcPr>
          <w:p w14:paraId="26BC3889" w14:textId="77777777" w:rsidR="007E465E" w:rsidRPr="00D73013" w:rsidRDefault="007E465E" w:rsidP="00A31C46">
            <w:pPr>
              <w:jc w:val="center"/>
              <w:rPr>
                <w:color w:val="000000"/>
                <w:lang w:val="sq-AL"/>
              </w:rPr>
            </w:pPr>
            <w:r w:rsidRPr="00D73013">
              <w:rPr>
                <w:color w:val="000000"/>
                <w:lang w:val="sq-AL"/>
              </w:rPr>
              <w:t>30</w:t>
            </w:r>
          </w:p>
        </w:tc>
      </w:tr>
      <w:tr w:rsidR="007E465E" w:rsidRPr="00D73013" w14:paraId="6EAD3E69" w14:textId="77777777" w:rsidTr="00D73013">
        <w:tc>
          <w:tcPr>
            <w:tcW w:w="3037" w:type="dxa"/>
            <w:tcBorders>
              <w:right w:val="single" w:sz="4" w:space="0" w:color="auto"/>
            </w:tcBorders>
            <w:shd w:val="clear" w:color="auto" w:fill="FFFFFF"/>
          </w:tcPr>
          <w:p w14:paraId="0D3B5BDA" w14:textId="77777777" w:rsidR="007E465E" w:rsidRPr="00D73013" w:rsidRDefault="007E465E" w:rsidP="00A31C46">
            <w:pPr>
              <w:rPr>
                <w:lang w:val="sq-AL"/>
              </w:rPr>
            </w:pPr>
            <w:r w:rsidRPr="00D73013">
              <w:rPr>
                <w:lang w:val="sq-AL"/>
              </w:rPr>
              <w:t>Ushtrime teorike/laboratorike</w:t>
            </w:r>
          </w:p>
        </w:tc>
        <w:tc>
          <w:tcPr>
            <w:tcW w:w="21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3F84C0" w14:textId="77777777" w:rsidR="007E465E" w:rsidRPr="00D73013" w:rsidRDefault="007E465E" w:rsidP="00A31C46">
            <w:pPr>
              <w:jc w:val="center"/>
              <w:rPr>
                <w:color w:val="000000"/>
                <w:lang w:val="sq-AL"/>
              </w:rPr>
            </w:pPr>
            <w:r w:rsidRPr="00D73013">
              <w:rPr>
                <w:color w:val="000000"/>
                <w:lang w:val="sq-AL"/>
              </w:rPr>
              <w:t>1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D48953" w14:textId="77777777" w:rsidR="007E465E" w:rsidRPr="00D73013" w:rsidRDefault="007E465E" w:rsidP="00A31C46">
            <w:pPr>
              <w:jc w:val="center"/>
              <w:rPr>
                <w:color w:val="000000"/>
                <w:lang w:val="sq-AL"/>
              </w:rPr>
            </w:pPr>
            <w:r w:rsidRPr="00D73013">
              <w:rPr>
                <w:color w:val="000000"/>
                <w:lang w:val="sq-AL"/>
              </w:rPr>
              <w:t>15</w:t>
            </w:r>
          </w:p>
        </w:tc>
        <w:tc>
          <w:tcPr>
            <w:tcW w:w="1977" w:type="dxa"/>
            <w:tcBorders>
              <w:left w:val="single" w:sz="4" w:space="0" w:color="auto"/>
            </w:tcBorders>
            <w:shd w:val="clear" w:color="auto" w:fill="FFFFFF"/>
          </w:tcPr>
          <w:p w14:paraId="78A50B3E" w14:textId="77777777" w:rsidR="007E465E" w:rsidRPr="00D73013" w:rsidRDefault="007E465E" w:rsidP="00A31C46">
            <w:pPr>
              <w:jc w:val="center"/>
              <w:rPr>
                <w:color w:val="000000"/>
                <w:lang w:val="sq-AL"/>
              </w:rPr>
            </w:pPr>
            <w:r w:rsidRPr="00D73013">
              <w:rPr>
                <w:color w:val="000000"/>
                <w:lang w:val="sq-AL"/>
              </w:rPr>
              <w:t>15</w:t>
            </w:r>
          </w:p>
        </w:tc>
      </w:tr>
      <w:tr w:rsidR="007E465E" w:rsidRPr="00D73013" w14:paraId="3B54A79B" w14:textId="77777777" w:rsidTr="00D73013">
        <w:tc>
          <w:tcPr>
            <w:tcW w:w="3037" w:type="dxa"/>
            <w:tcBorders>
              <w:right w:val="single" w:sz="4" w:space="0" w:color="auto"/>
            </w:tcBorders>
            <w:shd w:val="clear" w:color="auto" w:fill="FFFFFF"/>
          </w:tcPr>
          <w:p w14:paraId="074029C6" w14:textId="77777777" w:rsidR="007E465E" w:rsidRPr="00D73013" w:rsidRDefault="007E465E" w:rsidP="00A31C46">
            <w:pPr>
              <w:rPr>
                <w:lang w:val="sq-AL"/>
              </w:rPr>
            </w:pPr>
            <w:r w:rsidRPr="00D73013">
              <w:rPr>
                <w:lang w:val="sq-AL"/>
              </w:rPr>
              <w:t>Punë praktike</w:t>
            </w:r>
          </w:p>
        </w:tc>
        <w:tc>
          <w:tcPr>
            <w:tcW w:w="21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8F4C7F" w14:textId="77777777" w:rsidR="007E465E" w:rsidRPr="00D73013" w:rsidRDefault="007E465E" w:rsidP="00A31C46">
            <w:pPr>
              <w:jc w:val="center"/>
              <w:rPr>
                <w:color w:val="000000"/>
                <w:lang w:val="sq-AL"/>
              </w:rPr>
            </w:pPr>
            <w:r w:rsidRPr="00D73013">
              <w:rPr>
                <w:color w:val="000000"/>
                <w:lang w:val="sq-AL"/>
              </w:rPr>
              <w:t>1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768D7C" w14:textId="77777777" w:rsidR="007E465E" w:rsidRPr="00D73013" w:rsidRDefault="007E465E" w:rsidP="00A31C46">
            <w:pPr>
              <w:jc w:val="center"/>
              <w:rPr>
                <w:color w:val="000000"/>
                <w:lang w:val="sq-AL"/>
              </w:rPr>
            </w:pPr>
            <w:r w:rsidRPr="00D73013">
              <w:rPr>
                <w:color w:val="000000"/>
                <w:lang w:val="sq-AL"/>
              </w:rPr>
              <w:t>15</w:t>
            </w:r>
          </w:p>
        </w:tc>
        <w:tc>
          <w:tcPr>
            <w:tcW w:w="1977" w:type="dxa"/>
            <w:tcBorders>
              <w:left w:val="single" w:sz="4" w:space="0" w:color="auto"/>
            </w:tcBorders>
            <w:shd w:val="clear" w:color="auto" w:fill="FFFFFF"/>
          </w:tcPr>
          <w:p w14:paraId="3E1EB6B9" w14:textId="77777777" w:rsidR="007E465E" w:rsidRPr="00D73013" w:rsidRDefault="007E465E" w:rsidP="00A31C46">
            <w:pPr>
              <w:jc w:val="center"/>
              <w:rPr>
                <w:color w:val="000000"/>
                <w:lang w:val="sq-AL"/>
              </w:rPr>
            </w:pPr>
            <w:r w:rsidRPr="00D73013">
              <w:rPr>
                <w:color w:val="000000"/>
                <w:lang w:val="sq-AL"/>
              </w:rPr>
              <w:t>15</w:t>
            </w:r>
          </w:p>
        </w:tc>
      </w:tr>
      <w:tr w:rsidR="007E465E" w:rsidRPr="00D73013" w14:paraId="3CA17EA5" w14:textId="77777777" w:rsidTr="00D73013">
        <w:tc>
          <w:tcPr>
            <w:tcW w:w="3037" w:type="dxa"/>
            <w:tcBorders>
              <w:right w:val="single" w:sz="4" w:space="0" w:color="auto"/>
            </w:tcBorders>
            <w:shd w:val="clear" w:color="auto" w:fill="FFFFFF"/>
          </w:tcPr>
          <w:p w14:paraId="39AEBB54" w14:textId="77777777" w:rsidR="007E465E" w:rsidRPr="00D73013" w:rsidRDefault="007E465E" w:rsidP="00A31C46">
            <w:pPr>
              <w:rPr>
                <w:lang w:val="sq-AL"/>
              </w:rPr>
            </w:pPr>
            <w:r w:rsidRPr="00D73013">
              <w:rPr>
                <w:lang w:val="sq-AL"/>
              </w:rPr>
              <w:t>Kontaktet me mësimdhënësin/konsultimet</w:t>
            </w:r>
          </w:p>
        </w:tc>
        <w:tc>
          <w:tcPr>
            <w:tcW w:w="21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554D12" w14:textId="77777777" w:rsidR="007E465E" w:rsidRPr="00D73013" w:rsidRDefault="007E465E" w:rsidP="00A31C46">
            <w:pPr>
              <w:jc w:val="center"/>
              <w:rPr>
                <w:color w:val="000000"/>
                <w:lang w:val="sq-AL"/>
              </w:rPr>
            </w:pPr>
            <w:r w:rsidRPr="00D73013">
              <w:rPr>
                <w:color w:val="000000"/>
                <w:lang w:val="sq-AL"/>
              </w:rPr>
              <w:t>1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7A974A" w14:textId="77777777" w:rsidR="007E465E" w:rsidRPr="00D73013" w:rsidRDefault="00704CCC" w:rsidP="00A31C46">
            <w:pPr>
              <w:jc w:val="center"/>
              <w:rPr>
                <w:color w:val="000000"/>
                <w:lang w:val="sq-AL"/>
              </w:rPr>
            </w:pPr>
            <w:r w:rsidRPr="00D73013">
              <w:rPr>
                <w:color w:val="000000"/>
                <w:lang w:val="sq-AL"/>
              </w:rPr>
              <w:t>5</w:t>
            </w:r>
          </w:p>
        </w:tc>
        <w:tc>
          <w:tcPr>
            <w:tcW w:w="1977" w:type="dxa"/>
            <w:tcBorders>
              <w:left w:val="single" w:sz="4" w:space="0" w:color="auto"/>
            </w:tcBorders>
            <w:shd w:val="clear" w:color="auto" w:fill="FFFFFF"/>
          </w:tcPr>
          <w:p w14:paraId="280AAD27" w14:textId="77777777" w:rsidR="007E465E" w:rsidRPr="00D73013" w:rsidRDefault="007E465E" w:rsidP="00A31C46">
            <w:pPr>
              <w:jc w:val="center"/>
              <w:rPr>
                <w:color w:val="000000"/>
                <w:lang w:val="sq-AL"/>
              </w:rPr>
            </w:pPr>
            <w:r w:rsidRPr="00D73013">
              <w:rPr>
                <w:color w:val="000000"/>
                <w:lang w:val="sq-AL"/>
              </w:rPr>
              <w:t>5</w:t>
            </w:r>
          </w:p>
        </w:tc>
      </w:tr>
      <w:tr w:rsidR="007E465E" w:rsidRPr="00D73013" w14:paraId="7471FE4A" w14:textId="77777777" w:rsidTr="00D73013">
        <w:tc>
          <w:tcPr>
            <w:tcW w:w="3037" w:type="dxa"/>
            <w:tcBorders>
              <w:right w:val="single" w:sz="4" w:space="0" w:color="auto"/>
            </w:tcBorders>
            <w:shd w:val="clear" w:color="auto" w:fill="FFFFFF"/>
          </w:tcPr>
          <w:p w14:paraId="1A8452BD" w14:textId="77777777" w:rsidR="007E465E" w:rsidRPr="00D73013" w:rsidRDefault="007E465E" w:rsidP="00A31C46">
            <w:pPr>
              <w:rPr>
                <w:lang w:val="sq-AL"/>
              </w:rPr>
            </w:pPr>
            <w:r w:rsidRPr="00D73013">
              <w:rPr>
                <w:lang w:val="sq-AL"/>
              </w:rPr>
              <w:t>Ushtrime  në teren</w:t>
            </w:r>
          </w:p>
        </w:tc>
        <w:tc>
          <w:tcPr>
            <w:tcW w:w="21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66EB7C" w14:textId="77777777" w:rsidR="007E465E" w:rsidRPr="00D73013" w:rsidRDefault="007E465E" w:rsidP="00A31C46">
            <w:pPr>
              <w:jc w:val="center"/>
              <w:rPr>
                <w:color w:val="000000"/>
                <w:lang w:val="sq-AL"/>
              </w:rPr>
            </w:pPr>
            <w:r w:rsidRPr="00D73013">
              <w:rPr>
                <w:color w:val="000000"/>
                <w:lang w:val="sq-AL"/>
              </w:rPr>
              <w:t>8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64D12F" w14:textId="77777777" w:rsidR="007E465E" w:rsidRPr="00D73013" w:rsidRDefault="007E465E" w:rsidP="00A31C46">
            <w:pPr>
              <w:jc w:val="center"/>
              <w:rPr>
                <w:color w:val="000000"/>
                <w:lang w:val="sq-AL"/>
              </w:rPr>
            </w:pPr>
            <w:r w:rsidRPr="00D73013">
              <w:rPr>
                <w:color w:val="000000"/>
                <w:lang w:val="sq-AL"/>
              </w:rPr>
              <w:t>1</w:t>
            </w:r>
          </w:p>
        </w:tc>
        <w:tc>
          <w:tcPr>
            <w:tcW w:w="1977" w:type="dxa"/>
            <w:tcBorders>
              <w:left w:val="single" w:sz="4" w:space="0" w:color="auto"/>
            </w:tcBorders>
            <w:shd w:val="clear" w:color="auto" w:fill="FFFFFF"/>
          </w:tcPr>
          <w:p w14:paraId="6AB9C972" w14:textId="77777777" w:rsidR="007E465E" w:rsidRPr="00D73013" w:rsidRDefault="007E465E" w:rsidP="00A31C46">
            <w:pPr>
              <w:jc w:val="center"/>
              <w:rPr>
                <w:color w:val="000000"/>
                <w:lang w:val="sq-AL"/>
              </w:rPr>
            </w:pPr>
            <w:r w:rsidRPr="00D73013">
              <w:rPr>
                <w:color w:val="000000"/>
                <w:lang w:val="sq-AL"/>
              </w:rPr>
              <w:t>8</w:t>
            </w:r>
          </w:p>
        </w:tc>
      </w:tr>
      <w:tr w:rsidR="007E465E" w:rsidRPr="00D73013" w14:paraId="44EFD6A5" w14:textId="77777777" w:rsidTr="00D73013">
        <w:tc>
          <w:tcPr>
            <w:tcW w:w="3037" w:type="dxa"/>
            <w:tcBorders>
              <w:right w:val="single" w:sz="4" w:space="0" w:color="auto"/>
            </w:tcBorders>
            <w:shd w:val="clear" w:color="auto" w:fill="FFFFFF"/>
          </w:tcPr>
          <w:p w14:paraId="543561F4" w14:textId="77777777" w:rsidR="007E465E" w:rsidRPr="00D73013" w:rsidRDefault="007E465E" w:rsidP="00A31C46">
            <w:pPr>
              <w:rPr>
                <w:lang w:val="sq-AL"/>
              </w:rPr>
            </w:pPr>
            <w:proofErr w:type="spellStart"/>
            <w:r w:rsidRPr="00D73013">
              <w:rPr>
                <w:lang w:val="sq-AL"/>
              </w:rPr>
              <w:t>Kollokfiume,seminare</w:t>
            </w:r>
            <w:proofErr w:type="spellEnd"/>
          </w:p>
        </w:tc>
        <w:tc>
          <w:tcPr>
            <w:tcW w:w="21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FBBE43" w14:textId="77777777" w:rsidR="007E465E" w:rsidRPr="00D73013" w:rsidRDefault="007E465E" w:rsidP="00A31C46">
            <w:pPr>
              <w:jc w:val="center"/>
              <w:rPr>
                <w:color w:val="000000"/>
                <w:lang w:val="sq-AL"/>
              </w:rPr>
            </w:pPr>
            <w:r w:rsidRPr="00D73013">
              <w:rPr>
                <w:color w:val="000000"/>
                <w:lang w:val="sq-AL"/>
              </w:rPr>
              <w:t>2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BEC40B" w14:textId="77777777" w:rsidR="007E465E" w:rsidRPr="00D73013" w:rsidRDefault="007E465E" w:rsidP="00A31C46">
            <w:pPr>
              <w:jc w:val="center"/>
              <w:rPr>
                <w:color w:val="000000"/>
                <w:lang w:val="sq-AL"/>
              </w:rPr>
            </w:pPr>
            <w:r w:rsidRPr="00D73013">
              <w:rPr>
                <w:color w:val="000000"/>
                <w:lang w:val="sq-AL"/>
              </w:rPr>
              <w:t>2</w:t>
            </w:r>
          </w:p>
        </w:tc>
        <w:tc>
          <w:tcPr>
            <w:tcW w:w="1977" w:type="dxa"/>
            <w:tcBorders>
              <w:left w:val="single" w:sz="4" w:space="0" w:color="auto"/>
            </w:tcBorders>
            <w:shd w:val="clear" w:color="auto" w:fill="FFFFFF"/>
          </w:tcPr>
          <w:p w14:paraId="43739A36" w14:textId="77777777" w:rsidR="007E465E" w:rsidRPr="00D73013" w:rsidRDefault="007E465E" w:rsidP="00A31C46">
            <w:pPr>
              <w:jc w:val="center"/>
              <w:rPr>
                <w:color w:val="000000"/>
                <w:lang w:val="sq-AL"/>
              </w:rPr>
            </w:pPr>
            <w:r w:rsidRPr="00D73013">
              <w:rPr>
                <w:color w:val="000000"/>
                <w:lang w:val="sq-AL"/>
              </w:rPr>
              <w:t>4</w:t>
            </w:r>
          </w:p>
        </w:tc>
      </w:tr>
      <w:tr w:rsidR="007E465E" w:rsidRPr="00D73013" w14:paraId="4CB2C352" w14:textId="77777777" w:rsidTr="00D73013">
        <w:tc>
          <w:tcPr>
            <w:tcW w:w="3037" w:type="dxa"/>
            <w:tcBorders>
              <w:right w:val="single" w:sz="4" w:space="0" w:color="auto"/>
            </w:tcBorders>
            <w:shd w:val="clear" w:color="auto" w:fill="FFFFFF"/>
          </w:tcPr>
          <w:p w14:paraId="400A474A" w14:textId="77777777" w:rsidR="007E465E" w:rsidRPr="00D73013" w:rsidRDefault="007E465E" w:rsidP="00A31C46">
            <w:pPr>
              <w:rPr>
                <w:lang w:val="sq-AL"/>
              </w:rPr>
            </w:pPr>
            <w:r w:rsidRPr="00D73013">
              <w:rPr>
                <w:lang w:val="sq-AL"/>
              </w:rPr>
              <w:t>Detyra të  shtëpisë</w:t>
            </w:r>
          </w:p>
        </w:tc>
        <w:tc>
          <w:tcPr>
            <w:tcW w:w="21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5DC96F" w14:textId="77777777" w:rsidR="007E465E" w:rsidRPr="00D73013" w:rsidRDefault="007E465E" w:rsidP="00A31C46">
            <w:pPr>
              <w:jc w:val="center"/>
              <w:rPr>
                <w:color w:val="000000"/>
                <w:lang w:val="sq-AL"/>
              </w:rPr>
            </w:pP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058236" w14:textId="77777777" w:rsidR="007E465E" w:rsidRPr="00D73013" w:rsidRDefault="007E465E" w:rsidP="00A31C46">
            <w:pPr>
              <w:jc w:val="center"/>
              <w:rPr>
                <w:color w:val="000000"/>
                <w:lang w:val="sq-AL"/>
              </w:rPr>
            </w:pPr>
          </w:p>
        </w:tc>
        <w:tc>
          <w:tcPr>
            <w:tcW w:w="1977" w:type="dxa"/>
            <w:tcBorders>
              <w:left w:val="single" w:sz="4" w:space="0" w:color="auto"/>
            </w:tcBorders>
            <w:shd w:val="clear" w:color="auto" w:fill="FFFFFF"/>
          </w:tcPr>
          <w:p w14:paraId="2061381F" w14:textId="77777777" w:rsidR="007E465E" w:rsidRPr="00D73013" w:rsidRDefault="007E465E" w:rsidP="00A31C46">
            <w:pPr>
              <w:jc w:val="center"/>
              <w:rPr>
                <w:color w:val="000000"/>
                <w:lang w:val="sq-AL"/>
              </w:rPr>
            </w:pPr>
            <w:r w:rsidRPr="00D73013">
              <w:rPr>
                <w:color w:val="000000"/>
                <w:lang w:val="sq-AL"/>
              </w:rPr>
              <w:t>0</w:t>
            </w:r>
          </w:p>
        </w:tc>
      </w:tr>
      <w:tr w:rsidR="007E465E" w:rsidRPr="00D73013" w14:paraId="5AD2FCFD" w14:textId="77777777" w:rsidTr="00D73013">
        <w:tc>
          <w:tcPr>
            <w:tcW w:w="3037" w:type="dxa"/>
            <w:tcBorders>
              <w:right w:val="single" w:sz="4" w:space="0" w:color="auto"/>
            </w:tcBorders>
            <w:shd w:val="clear" w:color="auto" w:fill="FFFFFF"/>
          </w:tcPr>
          <w:p w14:paraId="00FBF443" w14:textId="77777777" w:rsidR="007E465E" w:rsidRPr="00D73013" w:rsidRDefault="007E465E" w:rsidP="00A31C46">
            <w:pPr>
              <w:rPr>
                <w:lang w:val="sq-AL"/>
              </w:rPr>
            </w:pPr>
            <w:r w:rsidRPr="00D73013">
              <w:rPr>
                <w:lang w:val="sq-AL"/>
              </w:rPr>
              <w:t xml:space="preserve">Koha e studimit </w:t>
            </w:r>
            <w:proofErr w:type="spellStart"/>
            <w:r w:rsidRPr="00D73013">
              <w:rPr>
                <w:lang w:val="sq-AL"/>
              </w:rPr>
              <w:t>vetanak</w:t>
            </w:r>
            <w:proofErr w:type="spellEnd"/>
            <w:r w:rsidRPr="00D73013">
              <w:rPr>
                <w:lang w:val="sq-AL"/>
              </w:rPr>
              <w:t xml:space="preserve"> të studentit (në bibliotekë ose në shtëpi)</w:t>
            </w:r>
          </w:p>
        </w:tc>
        <w:tc>
          <w:tcPr>
            <w:tcW w:w="21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D66F27" w14:textId="77777777" w:rsidR="007E465E" w:rsidRPr="00D73013" w:rsidRDefault="007E465E" w:rsidP="00A31C46">
            <w:pPr>
              <w:jc w:val="center"/>
              <w:rPr>
                <w:color w:val="000000"/>
                <w:lang w:val="sq-AL"/>
              </w:rPr>
            </w:pPr>
            <w:r w:rsidRPr="00D73013">
              <w:rPr>
                <w:color w:val="000000"/>
                <w:lang w:val="sq-AL"/>
              </w:rPr>
              <w:t>3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730995" w14:textId="77777777" w:rsidR="007E465E" w:rsidRPr="00D73013" w:rsidRDefault="00704CCC" w:rsidP="00A31C46">
            <w:pPr>
              <w:jc w:val="center"/>
              <w:rPr>
                <w:color w:val="000000"/>
                <w:lang w:val="sq-AL"/>
              </w:rPr>
            </w:pPr>
            <w:r w:rsidRPr="00D73013">
              <w:rPr>
                <w:color w:val="000000"/>
                <w:lang w:val="sq-AL"/>
              </w:rPr>
              <w:t>3</w:t>
            </w:r>
          </w:p>
        </w:tc>
        <w:tc>
          <w:tcPr>
            <w:tcW w:w="1977" w:type="dxa"/>
            <w:tcBorders>
              <w:left w:val="single" w:sz="4" w:space="0" w:color="auto"/>
            </w:tcBorders>
            <w:shd w:val="clear" w:color="auto" w:fill="FFFFFF"/>
          </w:tcPr>
          <w:p w14:paraId="3D4352F9" w14:textId="77777777" w:rsidR="007E465E" w:rsidRPr="00D73013" w:rsidRDefault="00704CCC" w:rsidP="00A31C46">
            <w:pPr>
              <w:jc w:val="center"/>
              <w:rPr>
                <w:color w:val="000000"/>
                <w:lang w:val="sq-AL"/>
              </w:rPr>
            </w:pPr>
            <w:r w:rsidRPr="00D73013">
              <w:rPr>
                <w:color w:val="000000"/>
                <w:lang w:val="sq-AL"/>
              </w:rPr>
              <w:t>9</w:t>
            </w:r>
          </w:p>
        </w:tc>
      </w:tr>
      <w:tr w:rsidR="007E465E" w:rsidRPr="00D73013" w14:paraId="7254AA66" w14:textId="77777777" w:rsidTr="00D73013">
        <w:tc>
          <w:tcPr>
            <w:tcW w:w="3037" w:type="dxa"/>
            <w:tcBorders>
              <w:right w:val="single" w:sz="4" w:space="0" w:color="auto"/>
            </w:tcBorders>
            <w:shd w:val="clear" w:color="auto" w:fill="FFFFFF"/>
          </w:tcPr>
          <w:p w14:paraId="6B404A47" w14:textId="77777777" w:rsidR="007E465E" w:rsidRPr="00D73013" w:rsidRDefault="00183060" w:rsidP="00A31C46">
            <w:pPr>
              <w:rPr>
                <w:lang w:val="sq-AL"/>
              </w:rPr>
            </w:pPr>
            <w:r w:rsidRPr="00D73013">
              <w:rPr>
                <w:lang w:val="sq-AL"/>
              </w:rPr>
              <w:t>Përgatitja</w:t>
            </w:r>
            <w:r w:rsidR="007E465E" w:rsidRPr="00D73013">
              <w:rPr>
                <w:lang w:val="sq-AL"/>
              </w:rPr>
              <w:t xml:space="preserve"> përfundimtare për provim</w:t>
            </w:r>
          </w:p>
        </w:tc>
        <w:tc>
          <w:tcPr>
            <w:tcW w:w="21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6E73DD" w14:textId="77777777" w:rsidR="007E465E" w:rsidRPr="00D73013" w:rsidRDefault="007E465E" w:rsidP="00A31C46">
            <w:pPr>
              <w:jc w:val="center"/>
              <w:rPr>
                <w:color w:val="000000"/>
                <w:lang w:val="sq-AL"/>
              </w:rPr>
            </w:pPr>
            <w:r w:rsidRPr="00D73013">
              <w:rPr>
                <w:color w:val="000000"/>
                <w:lang w:val="sq-AL"/>
              </w:rPr>
              <w:t>8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5FB8AE" w14:textId="77777777" w:rsidR="007E465E" w:rsidRPr="00D73013" w:rsidRDefault="007E465E" w:rsidP="00A31C46">
            <w:pPr>
              <w:jc w:val="center"/>
              <w:rPr>
                <w:color w:val="000000"/>
                <w:lang w:val="sq-AL"/>
              </w:rPr>
            </w:pPr>
            <w:r w:rsidRPr="00D73013">
              <w:rPr>
                <w:color w:val="000000"/>
                <w:lang w:val="sq-AL"/>
              </w:rPr>
              <w:t>3</w:t>
            </w:r>
          </w:p>
        </w:tc>
        <w:tc>
          <w:tcPr>
            <w:tcW w:w="1977" w:type="dxa"/>
            <w:tcBorders>
              <w:left w:val="single" w:sz="4" w:space="0" w:color="auto"/>
            </w:tcBorders>
            <w:shd w:val="clear" w:color="auto" w:fill="FFFFFF"/>
          </w:tcPr>
          <w:p w14:paraId="773CCB6A" w14:textId="77777777" w:rsidR="007E465E" w:rsidRPr="00D73013" w:rsidRDefault="007E465E" w:rsidP="00A31C46">
            <w:pPr>
              <w:jc w:val="center"/>
              <w:rPr>
                <w:color w:val="000000"/>
                <w:lang w:val="sq-AL"/>
              </w:rPr>
            </w:pPr>
            <w:r w:rsidRPr="00D73013">
              <w:rPr>
                <w:color w:val="000000"/>
                <w:lang w:val="sq-AL"/>
              </w:rPr>
              <w:t>24</w:t>
            </w:r>
          </w:p>
        </w:tc>
      </w:tr>
      <w:tr w:rsidR="007E465E" w:rsidRPr="00D73013" w14:paraId="546ECB4A" w14:textId="77777777" w:rsidTr="00D73013">
        <w:tc>
          <w:tcPr>
            <w:tcW w:w="3037" w:type="dxa"/>
            <w:tcBorders>
              <w:right w:val="single" w:sz="4" w:space="0" w:color="auto"/>
            </w:tcBorders>
            <w:shd w:val="clear" w:color="auto" w:fill="FFFFFF"/>
          </w:tcPr>
          <w:p w14:paraId="351A05DD" w14:textId="77777777" w:rsidR="007E465E" w:rsidRPr="00D73013" w:rsidRDefault="007E465E" w:rsidP="00A31C46">
            <w:pPr>
              <w:rPr>
                <w:lang w:val="sq-AL"/>
              </w:rPr>
            </w:pPr>
            <w:r w:rsidRPr="00D73013">
              <w:rPr>
                <w:lang w:val="sq-AL"/>
              </w:rPr>
              <w:t>Koha e kaluar në vlerësim (</w:t>
            </w:r>
            <w:proofErr w:type="spellStart"/>
            <w:r w:rsidRPr="00D73013">
              <w:rPr>
                <w:lang w:val="sq-AL"/>
              </w:rPr>
              <w:t>teste,</w:t>
            </w:r>
            <w:r w:rsidR="00183060" w:rsidRPr="00D73013">
              <w:rPr>
                <w:lang w:val="sq-AL"/>
              </w:rPr>
              <w:t>kuis</w:t>
            </w:r>
            <w:r w:rsidRPr="00D73013">
              <w:rPr>
                <w:lang w:val="sq-AL"/>
              </w:rPr>
              <w:t>,provim</w:t>
            </w:r>
            <w:proofErr w:type="spellEnd"/>
            <w:r w:rsidRPr="00D73013">
              <w:rPr>
                <w:lang w:val="sq-AL"/>
              </w:rPr>
              <w:t xml:space="preserve"> final)</w:t>
            </w:r>
          </w:p>
        </w:tc>
        <w:tc>
          <w:tcPr>
            <w:tcW w:w="21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5FBE09" w14:textId="77777777" w:rsidR="007E465E" w:rsidRPr="00D73013" w:rsidRDefault="007E465E" w:rsidP="00A31C46">
            <w:pPr>
              <w:jc w:val="center"/>
              <w:rPr>
                <w:color w:val="000000"/>
                <w:lang w:val="sq-AL"/>
              </w:rPr>
            </w:pPr>
            <w:r w:rsidRPr="00D73013">
              <w:rPr>
                <w:color w:val="000000"/>
                <w:lang w:val="sq-AL"/>
              </w:rPr>
              <w:t>2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0A356F" w14:textId="77777777" w:rsidR="007E465E" w:rsidRPr="00D73013" w:rsidRDefault="007E465E" w:rsidP="00A31C46">
            <w:pPr>
              <w:jc w:val="center"/>
              <w:rPr>
                <w:color w:val="000000"/>
                <w:lang w:val="sq-AL"/>
              </w:rPr>
            </w:pPr>
            <w:r w:rsidRPr="00D73013">
              <w:rPr>
                <w:color w:val="000000"/>
                <w:lang w:val="sq-AL"/>
              </w:rPr>
              <w:t>2</w:t>
            </w:r>
          </w:p>
        </w:tc>
        <w:tc>
          <w:tcPr>
            <w:tcW w:w="1977" w:type="dxa"/>
            <w:tcBorders>
              <w:left w:val="single" w:sz="4" w:space="0" w:color="auto"/>
            </w:tcBorders>
            <w:shd w:val="clear" w:color="auto" w:fill="FFFFFF"/>
          </w:tcPr>
          <w:p w14:paraId="18B0DF2F" w14:textId="77777777" w:rsidR="007E465E" w:rsidRPr="00D73013" w:rsidRDefault="007E465E" w:rsidP="00A31C46">
            <w:pPr>
              <w:jc w:val="center"/>
              <w:rPr>
                <w:color w:val="000000"/>
                <w:lang w:val="sq-AL"/>
              </w:rPr>
            </w:pPr>
            <w:r w:rsidRPr="00D73013">
              <w:rPr>
                <w:color w:val="000000"/>
                <w:lang w:val="sq-AL"/>
              </w:rPr>
              <w:t>4</w:t>
            </w:r>
          </w:p>
        </w:tc>
      </w:tr>
      <w:tr w:rsidR="007E465E" w:rsidRPr="00D73013" w14:paraId="7CCCAA60" w14:textId="77777777" w:rsidTr="00D73013">
        <w:tc>
          <w:tcPr>
            <w:tcW w:w="3037" w:type="dxa"/>
            <w:tcBorders>
              <w:right w:val="single" w:sz="4" w:space="0" w:color="auto"/>
            </w:tcBorders>
            <w:shd w:val="clear" w:color="auto" w:fill="FFFFFF"/>
          </w:tcPr>
          <w:p w14:paraId="3979BF15" w14:textId="77777777" w:rsidR="007E465E" w:rsidRPr="00D73013" w:rsidRDefault="007E465E" w:rsidP="00A31C46">
            <w:pPr>
              <w:rPr>
                <w:lang w:val="sq-AL"/>
              </w:rPr>
            </w:pPr>
            <w:proofErr w:type="spellStart"/>
            <w:r w:rsidRPr="00D73013">
              <w:rPr>
                <w:lang w:val="sq-AL"/>
              </w:rPr>
              <w:t>Projektet,</w:t>
            </w:r>
            <w:r w:rsidR="00183060" w:rsidRPr="00D73013">
              <w:rPr>
                <w:lang w:val="sq-AL"/>
              </w:rPr>
              <w:t>prezantimet</w:t>
            </w:r>
            <w:proofErr w:type="spellEnd"/>
            <w:r w:rsidRPr="00D73013">
              <w:rPr>
                <w:lang w:val="sq-AL"/>
              </w:rPr>
              <w:t xml:space="preserve"> ,etj</w:t>
            </w:r>
          </w:p>
        </w:tc>
        <w:tc>
          <w:tcPr>
            <w:tcW w:w="21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A4635F" w14:textId="77777777" w:rsidR="007E465E" w:rsidRPr="00D73013" w:rsidRDefault="007E465E" w:rsidP="00A31C46">
            <w:pPr>
              <w:jc w:val="center"/>
              <w:rPr>
                <w:color w:val="000000"/>
                <w:lang w:val="sq-AL"/>
              </w:rPr>
            </w:pPr>
            <w:r w:rsidRPr="00D73013">
              <w:rPr>
                <w:color w:val="000000"/>
                <w:lang w:val="sq-AL"/>
              </w:rPr>
              <w:t>5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84E5B6" w14:textId="77777777" w:rsidR="007E465E" w:rsidRPr="00D73013" w:rsidRDefault="00704CCC" w:rsidP="00A31C46">
            <w:pPr>
              <w:jc w:val="center"/>
              <w:rPr>
                <w:color w:val="000000"/>
                <w:lang w:val="sq-AL"/>
              </w:rPr>
            </w:pPr>
            <w:r w:rsidRPr="00D73013">
              <w:rPr>
                <w:color w:val="000000"/>
                <w:lang w:val="sq-AL"/>
              </w:rPr>
              <w:t>2</w:t>
            </w:r>
          </w:p>
        </w:tc>
        <w:tc>
          <w:tcPr>
            <w:tcW w:w="1977" w:type="dxa"/>
            <w:tcBorders>
              <w:left w:val="single" w:sz="4" w:space="0" w:color="auto"/>
            </w:tcBorders>
            <w:shd w:val="clear" w:color="auto" w:fill="FFFFFF"/>
          </w:tcPr>
          <w:p w14:paraId="2C6D6BC8" w14:textId="77777777" w:rsidR="007E465E" w:rsidRPr="00D73013" w:rsidRDefault="007E465E" w:rsidP="00A31C46">
            <w:pPr>
              <w:jc w:val="center"/>
              <w:rPr>
                <w:color w:val="000000"/>
                <w:lang w:val="sq-AL"/>
              </w:rPr>
            </w:pPr>
            <w:r w:rsidRPr="00D73013">
              <w:rPr>
                <w:color w:val="000000"/>
                <w:lang w:val="sq-AL"/>
              </w:rPr>
              <w:t>1</w:t>
            </w:r>
            <w:r w:rsidR="00704CCC" w:rsidRPr="00D73013">
              <w:rPr>
                <w:color w:val="000000"/>
                <w:lang w:val="sq-AL"/>
              </w:rPr>
              <w:t>0</w:t>
            </w:r>
          </w:p>
        </w:tc>
      </w:tr>
      <w:tr w:rsidR="007E465E" w:rsidRPr="00D73013" w14:paraId="41E6C769" w14:textId="77777777" w:rsidTr="00D73013">
        <w:tc>
          <w:tcPr>
            <w:tcW w:w="3037" w:type="dxa"/>
            <w:tcBorders>
              <w:right w:val="single" w:sz="4" w:space="0" w:color="auto"/>
            </w:tcBorders>
            <w:shd w:val="clear" w:color="auto" w:fill="B8CCE4"/>
          </w:tcPr>
          <w:p w14:paraId="52B11318" w14:textId="77777777" w:rsidR="007E465E" w:rsidRPr="00D73013" w:rsidRDefault="007E465E" w:rsidP="00A31C46">
            <w:pPr>
              <w:rPr>
                <w:b/>
                <w:lang w:val="sq-AL"/>
              </w:rPr>
            </w:pPr>
            <w:r w:rsidRPr="00D73013">
              <w:rPr>
                <w:b/>
                <w:lang w:val="sq-AL"/>
              </w:rPr>
              <w:t xml:space="preserve">Totali </w:t>
            </w:r>
          </w:p>
        </w:tc>
        <w:tc>
          <w:tcPr>
            <w:tcW w:w="2114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6E36610C" w14:textId="77777777" w:rsidR="007E465E" w:rsidRPr="00D73013" w:rsidRDefault="007E465E" w:rsidP="00A31C46">
            <w:pPr>
              <w:jc w:val="center"/>
              <w:rPr>
                <w:color w:val="000000"/>
                <w:lang w:val="sq-AL"/>
              </w:rPr>
            </w:pP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373607B0" w14:textId="77777777" w:rsidR="007E465E" w:rsidRPr="00D73013" w:rsidRDefault="007E465E" w:rsidP="00A31C46">
            <w:pPr>
              <w:jc w:val="center"/>
              <w:rPr>
                <w:color w:val="000000"/>
                <w:lang w:val="sq-AL"/>
              </w:rPr>
            </w:pPr>
          </w:p>
        </w:tc>
        <w:tc>
          <w:tcPr>
            <w:tcW w:w="1977" w:type="dxa"/>
            <w:tcBorders>
              <w:left w:val="single" w:sz="4" w:space="0" w:color="auto"/>
            </w:tcBorders>
            <w:shd w:val="clear" w:color="auto" w:fill="B8CCE4"/>
          </w:tcPr>
          <w:p w14:paraId="2ED1CE5E" w14:textId="77777777" w:rsidR="007E465E" w:rsidRPr="00D73013" w:rsidRDefault="007E465E" w:rsidP="00A31C46">
            <w:pPr>
              <w:jc w:val="center"/>
              <w:rPr>
                <w:color w:val="000000"/>
                <w:lang w:val="sq-AL"/>
              </w:rPr>
            </w:pPr>
            <w:r w:rsidRPr="00D73013">
              <w:rPr>
                <w:color w:val="000000"/>
                <w:lang w:val="sq-AL"/>
              </w:rPr>
              <w:t>1</w:t>
            </w:r>
            <w:r w:rsidR="00704CCC" w:rsidRPr="00D73013">
              <w:rPr>
                <w:color w:val="000000"/>
                <w:lang w:val="sq-AL"/>
              </w:rPr>
              <w:t>25</w:t>
            </w:r>
          </w:p>
        </w:tc>
      </w:tr>
      <w:tr w:rsidR="007E465E" w:rsidRPr="00D73013" w14:paraId="4C2EA571" w14:textId="77777777" w:rsidTr="00004B39">
        <w:tc>
          <w:tcPr>
            <w:tcW w:w="8856" w:type="dxa"/>
            <w:gridSpan w:val="4"/>
            <w:shd w:val="clear" w:color="auto" w:fill="B8CCE4"/>
          </w:tcPr>
          <w:p w14:paraId="4D7CEA20" w14:textId="77777777" w:rsidR="007E465E" w:rsidRPr="00D73013" w:rsidRDefault="007E465E" w:rsidP="00A31C46">
            <w:pPr>
              <w:rPr>
                <w:b/>
                <w:lang w:val="sq-AL"/>
              </w:rPr>
            </w:pPr>
          </w:p>
        </w:tc>
      </w:tr>
      <w:tr w:rsidR="007E465E" w:rsidRPr="00D73013" w14:paraId="07F40374" w14:textId="77777777" w:rsidTr="00D73013">
        <w:tc>
          <w:tcPr>
            <w:tcW w:w="3037" w:type="dxa"/>
          </w:tcPr>
          <w:p w14:paraId="348DB565" w14:textId="77777777" w:rsidR="007E465E" w:rsidRPr="00D73013" w:rsidRDefault="007E465E" w:rsidP="00A31C46">
            <w:pPr>
              <w:pStyle w:val="NoSpacing"/>
              <w:rPr>
                <w:b/>
                <w:lang w:val="sq-AL"/>
              </w:rPr>
            </w:pPr>
            <w:r w:rsidRPr="00D73013">
              <w:rPr>
                <w:b/>
                <w:lang w:val="sq-AL"/>
              </w:rPr>
              <w:t xml:space="preserve">Metodologjia e </w:t>
            </w:r>
            <w:r w:rsidR="00183060" w:rsidRPr="00D73013">
              <w:rPr>
                <w:b/>
                <w:lang w:val="sq-AL"/>
              </w:rPr>
              <w:t>mësimdhënies</w:t>
            </w:r>
            <w:r w:rsidRPr="00D73013">
              <w:rPr>
                <w:b/>
                <w:lang w:val="sq-AL"/>
              </w:rPr>
              <w:t xml:space="preserve">:  </w:t>
            </w:r>
          </w:p>
        </w:tc>
        <w:tc>
          <w:tcPr>
            <w:tcW w:w="5819" w:type="dxa"/>
            <w:gridSpan w:val="3"/>
          </w:tcPr>
          <w:p w14:paraId="3B74B943" w14:textId="77777777" w:rsidR="007E465E" w:rsidRPr="00D73013" w:rsidRDefault="00D73013" w:rsidP="00A31C46">
            <w:pPr>
              <w:pStyle w:val="NoSpacing"/>
              <w:rPr>
                <w:lang w:val="sq-AL"/>
              </w:rPr>
            </w:pPr>
            <w:r w:rsidRPr="00214442">
              <w:rPr>
                <w:lang w:val="sq-AL"/>
              </w:rPr>
              <w:t>Kursi do të realizohet përmes kombinimit të:</w:t>
            </w:r>
            <w:r>
              <w:rPr>
                <w:lang w:val="sq-AL"/>
              </w:rPr>
              <w:t xml:space="preserve"> l</w:t>
            </w:r>
            <w:r w:rsidRPr="008304C1">
              <w:rPr>
                <w:lang w:val="sq-AL"/>
              </w:rPr>
              <w:t>igjërat</w:t>
            </w:r>
            <w:r>
              <w:rPr>
                <w:lang w:val="sq-AL"/>
              </w:rPr>
              <w:t>ave</w:t>
            </w:r>
            <w:r w:rsidRPr="008304C1">
              <w:rPr>
                <w:lang w:val="sq-AL"/>
              </w:rPr>
              <w:t xml:space="preserve"> tradicionale, mësim</w:t>
            </w:r>
            <w:r>
              <w:rPr>
                <w:lang w:val="sq-AL"/>
              </w:rPr>
              <w:t>it</w:t>
            </w:r>
            <w:r w:rsidRPr="008304C1">
              <w:rPr>
                <w:lang w:val="sq-AL"/>
              </w:rPr>
              <w:t xml:space="preserve"> </w:t>
            </w:r>
            <w:proofErr w:type="spellStart"/>
            <w:r w:rsidRPr="008304C1">
              <w:rPr>
                <w:lang w:val="sq-AL"/>
              </w:rPr>
              <w:t>interaktiv</w:t>
            </w:r>
            <w:proofErr w:type="spellEnd"/>
            <w:r w:rsidRPr="008304C1">
              <w:rPr>
                <w:lang w:val="sq-AL"/>
              </w:rPr>
              <w:t xml:space="preserve"> me studentin  në qendër, punë</w:t>
            </w:r>
            <w:r>
              <w:rPr>
                <w:lang w:val="sq-AL"/>
              </w:rPr>
              <w:t>s</w:t>
            </w:r>
            <w:r w:rsidRPr="008304C1">
              <w:rPr>
                <w:lang w:val="sq-AL"/>
              </w:rPr>
              <w:t xml:space="preserve"> në grupe,</w:t>
            </w:r>
            <w:r w:rsidRPr="008304C1">
              <w:rPr>
                <w:b/>
                <w:bCs/>
                <w:lang w:val="sq-AL"/>
              </w:rPr>
              <w:t xml:space="preserve"> </w:t>
            </w:r>
            <w:r w:rsidRPr="008304C1">
              <w:rPr>
                <w:bCs/>
                <w:lang w:val="sq-AL"/>
              </w:rPr>
              <w:t>debate, konsultime, punë  praktike në terren dhe laborator</w:t>
            </w:r>
            <w:r w:rsidRPr="008304C1">
              <w:rPr>
                <w:lang w:val="sq-AL"/>
              </w:rPr>
              <w:t>, etj.</w:t>
            </w:r>
          </w:p>
        </w:tc>
      </w:tr>
      <w:tr w:rsidR="007E465E" w:rsidRPr="00D73013" w14:paraId="5E14CEB2" w14:textId="77777777" w:rsidTr="00D73013">
        <w:tc>
          <w:tcPr>
            <w:tcW w:w="3037" w:type="dxa"/>
          </w:tcPr>
          <w:p w14:paraId="373530E3" w14:textId="77777777" w:rsidR="007E465E" w:rsidRPr="00D73013" w:rsidRDefault="007E465E" w:rsidP="00A31C46">
            <w:pPr>
              <w:pStyle w:val="NoSpacing"/>
              <w:rPr>
                <w:b/>
                <w:lang w:val="sq-AL"/>
              </w:rPr>
            </w:pPr>
          </w:p>
        </w:tc>
        <w:tc>
          <w:tcPr>
            <w:tcW w:w="5819" w:type="dxa"/>
            <w:gridSpan w:val="3"/>
          </w:tcPr>
          <w:p w14:paraId="0EA153B4" w14:textId="77777777" w:rsidR="007E465E" w:rsidRPr="00D73013" w:rsidRDefault="007E465E" w:rsidP="00A31C46">
            <w:pPr>
              <w:pStyle w:val="NoSpacing"/>
              <w:rPr>
                <w:lang w:val="sq-AL"/>
              </w:rPr>
            </w:pPr>
          </w:p>
        </w:tc>
      </w:tr>
      <w:tr w:rsidR="007E465E" w:rsidRPr="00D73013" w14:paraId="735BCEBC" w14:textId="77777777" w:rsidTr="00D73013">
        <w:tc>
          <w:tcPr>
            <w:tcW w:w="3037" w:type="dxa"/>
          </w:tcPr>
          <w:p w14:paraId="5F4A663E" w14:textId="77777777" w:rsidR="007E465E" w:rsidRPr="00D73013" w:rsidRDefault="007E465E" w:rsidP="00A31C46">
            <w:pPr>
              <w:pStyle w:val="NoSpacing"/>
              <w:rPr>
                <w:b/>
                <w:lang w:val="sq-AL"/>
              </w:rPr>
            </w:pPr>
            <w:r w:rsidRPr="00D73013">
              <w:rPr>
                <w:b/>
                <w:lang w:val="sq-AL"/>
              </w:rPr>
              <w:t>Metodat e vlerësimit:</w:t>
            </w:r>
          </w:p>
        </w:tc>
        <w:tc>
          <w:tcPr>
            <w:tcW w:w="5819" w:type="dxa"/>
            <w:gridSpan w:val="3"/>
          </w:tcPr>
          <w:p w14:paraId="444141B9" w14:textId="77777777" w:rsidR="007E465E" w:rsidRPr="00D73013" w:rsidRDefault="007E465E" w:rsidP="00A31C46">
            <w:pPr>
              <w:jc w:val="both"/>
              <w:rPr>
                <w:lang w:val="sq-AL"/>
              </w:rPr>
            </w:pPr>
            <w:r w:rsidRPr="00D73013">
              <w:rPr>
                <w:lang w:val="sq-AL"/>
              </w:rPr>
              <w:t>Do t</w:t>
            </w:r>
            <w:r w:rsidR="00D73013">
              <w:rPr>
                <w:lang w:val="sq-AL"/>
              </w:rPr>
              <w:t>ë</w:t>
            </w:r>
            <w:r w:rsidRPr="00D73013">
              <w:rPr>
                <w:lang w:val="sq-AL"/>
              </w:rPr>
              <w:t xml:space="preserve"> b</w:t>
            </w:r>
            <w:r w:rsidR="00D73013">
              <w:rPr>
                <w:lang w:val="sq-AL"/>
              </w:rPr>
              <w:t>ë</w:t>
            </w:r>
            <w:r w:rsidRPr="00D73013">
              <w:rPr>
                <w:lang w:val="sq-AL"/>
              </w:rPr>
              <w:t>het vlerësim i vazhdueshëm  i  te gjitha aktiviteteve te studentit, puna ne terren,  shkathtësitë manovruese me aparate dhe instrumente laboratorike etj.,</w:t>
            </w:r>
          </w:p>
          <w:p w14:paraId="168330F3" w14:textId="77777777" w:rsidR="007E465E" w:rsidRPr="00D73013" w:rsidRDefault="007E465E" w:rsidP="00A31C46">
            <w:pPr>
              <w:jc w:val="both"/>
              <w:rPr>
                <w:lang w:val="sq-AL"/>
              </w:rPr>
            </w:pPr>
            <w:r w:rsidRPr="00D73013">
              <w:rPr>
                <w:lang w:val="sq-AL"/>
              </w:rPr>
              <w:t xml:space="preserve">Vlerësimi behët në pjesën praktike dhe teorike, përmes vlershmeve </w:t>
            </w:r>
            <w:proofErr w:type="spellStart"/>
            <w:r w:rsidRPr="00D73013">
              <w:rPr>
                <w:lang w:val="sq-AL"/>
              </w:rPr>
              <w:t>intermediere</w:t>
            </w:r>
            <w:proofErr w:type="spellEnd"/>
            <w:r w:rsidRPr="00D73013">
              <w:rPr>
                <w:lang w:val="sq-AL"/>
              </w:rPr>
              <w:t xml:space="preserve"> dhe provimit përfundimtar. </w:t>
            </w:r>
          </w:p>
          <w:p w14:paraId="1D8F18FC" w14:textId="77777777" w:rsidR="00172DF0" w:rsidRPr="00D73013" w:rsidRDefault="00172DF0" w:rsidP="00A31C46">
            <w:pPr>
              <w:pStyle w:val="NoSpacing"/>
              <w:jc w:val="both"/>
              <w:rPr>
                <w:lang w:val="sq-AL"/>
              </w:rPr>
            </w:pPr>
            <w:r w:rsidRPr="00D73013">
              <w:rPr>
                <w:lang w:val="sq-AL"/>
              </w:rPr>
              <w:t xml:space="preserve">Vlerësimi intermedier:                               30% </w:t>
            </w:r>
          </w:p>
          <w:p w14:paraId="15BE4E45" w14:textId="77777777" w:rsidR="00172DF0" w:rsidRPr="00D73013" w:rsidRDefault="004859B4" w:rsidP="00A31C46">
            <w:pPr>
              <w:pStyle w:val="NoSpacing"/>
              <w:jc w:val="both"/>
              <w:rPr>
                <w:lang w:val="sq-AL"/>
              </w:rPr>
            </w:pPr>
            <w:r>
              <w:rPr>
                <w:lang w:val="sq-AL"/>
              </w:rPr>
              <w:t>Detyrat</w:t>
            </w:r>
            <w:r w:rsidR="00172DF0" w:rsidRPr="00D73013">
              <w:rPr>
                <w:lang w:val="sq-AL"/>
              </w:rPr>
              <w:t xml:space="preserve">:                 </w:t>
            </w:r>
            <w:r>
              <w:rPr>
                <w:lang w:val="sq-AL"/>
              </w:rPr>
              <w:t xml:space="preserve">    </w:t>
            </w:r>
            <w:r w:rsidR="00172DF0" w:rsidRPr="00D73013">
              <w:rPr>
                <w:lang w:val="sq-AL"/>
              </w:rPr>
              <w:t xml:space="preserve">                                 10% </w:t>
            </w:r>
          </w:p>
          <w:p w14:paraId="40CD74EC" w14:textId="77777777" w:rsidR="00172DF0" w:rsidRPr="00D73013" w:rsidRDefault="004859B4" w:rsidP="00A31C46">
            <w:pPr>
              <w:pStyle w:val="NoSpacing"/>
              <w:jc w:val="both"/>
              <w:rPr>
                <w:lang w:val="sq-AL"/>
              </w:rPr>
            </w:pPr>
            <w:r>
              <w:rPr>
                <w:lang w:val="sq-AL"/>
              </w:rPr>
              <w:t>Pjesëmarrja</w:t>
            </w:r>
            <w:r w:rsidR="00172DF0" w:rsidRPr="00D73013">
              <w:rPr>
                <w:lang w:val="sq-AL"/>
              </w:rPr>
              <w:t xml:space="preserve">:       </w:t>
            </w:r>
            <w:r>
              <w:rPr>
                <w:lang w:val="sq-AL"/>
              </w:rPr>
              <w:t xml:space="preserve"> </w:t>
            </w:r>
            <w:r w:rsidR="00172DF0" w:rsidRPr="00D73013">
              <w:rPr>
                <w:lang w:val="sq-AL"/>
              </w:rPr>
              <w:t xml:space="preserve">                                       10% </w:t>
            </w:r>
          </w:p>
          <w:p w14:paraId="250B62FE" w14:textId="77777777" w:rsidR="00172DF0" w:rsidRPr="00D73013" w:rsidRDefault="00172DF0" w:rsidP="00A31C46">
            <w:pPr>
              <w:pStyle w:val="NoSpacing"/>
              <w:jc w:val="both"/>
              <w:rPr>
                <w:lang w:val="sq-AL"/>
              </w:rPr>
            </w:pPr>
            <w:r w:rsidRPr="00D73013">
              <w:rPr>
                <w:lang w:val="sq-AL"/>
              </w:rPr>
              <w:t xml:space="preserve">Provimi final:                                             50% </w:t>
            </w:r>
          </w:p>
          <w:p w14:paraId="40E17B45" w14:textId="77777777" w:rsidR="00172DF0" w:rsidRPr="00D73013" w:rsidRDefault="00172DF0" w:rsidP="00A31C46">
            <w:pPr>
              <w:pStyle w:val="NoSpacing"/>
              <w:jc w:val="both"/>
              <w:rPr>
                <w:lang w:val="sq-AL"/>
              </w:rPr>
            </w:pPr>
            <w:r w:rsidRPr="00D73013">
              <w:rPr>
                <w:lang w:val="sq-AL"/>
              </w:rPr>
              <w:t xml:space="preserve">Totali:                                                       100%  </w:t>
            </w:r>
          </w:p>
          <w:p w14:paraId="139CE18C" w14:textId="77777777" w:rsidR="00704CCC" w:rsidRPr="00D73013" w:rsidRDefault="00704CCC" w:rsidP="00A31C46">
            <w:pPr>
              <w:pStyle w:val="NoSpacing"/>
              <w:rPr>
                <w:lang w:val="sq-AL"/>
              </w:rPr>
            </w:pPr>
          </w:p>
          <w:p w14:paraId="0485803E" w14:textId="77777777" w:rsidR="00704CCC" w:rsidRPr="00D73013" w:rsidRDefault="00704CCC" w:rsidP="00A31C46">
            <w:pPr>
              <w:jc w:val="both"/>
              <w:rPr>
                <w:lang w:val="sq-AL"/>
              </w:rPr>
            </w:pPr>
            <w:r w:rsidRPr="00D73013">
              <w:rPr>
                <w:lang w:val="sq-AL"/>
              </w:rPr>
              <w:t>Nota do të llogarite si më poshtë:</w:t>
            </w:r>
          </w:p>
          <w:p w14:paraId="10958FD6" w14:textId="77777777" w:rsidR="00704CCC" w:rsidRPr="00D73013" w:rsidRDefault="00704CCC" w:rsidP="00A31C46">
            <w:pPr>
              <w:ind w:left="636" w:hanging="142"/>
              <w:jc w:val="both"/>
              <w:rPr>
                <w:lang w:val="sq-AL"/>
              </w:rPr>
            </w:pPr>
            <w:r w:rsidRPr="00D73013">
              <w:rPr>
                <w:lang w:val="sq-AL"/>
              </w:rPr>
              <w:t xml:space="preserve">51%- 60% = 6 </w:t>
            </w:r>
          </w:p>
          <w:p w14:paraId="54BBB8E4" w14:textId="77777777" w:rsidR="00704CCC" w:rsidRPr="00D73013" w:rsidRDefault="00704CCC" w:rsidP="00A31C46">
            <w:pPr>
              <w:ind w:left="636" w:hanging="142"/>
              <w:jc w:val="both"/>
              <w:rPr>
                <w:lang w:val="sq-AL"/>
              </w:rPr>
            </w:pPr>
            <w:r w:rsidRPr="00D73013">
              <w:rPr>
                <w:lang w:val="sq-AL"/>
              </w:rPr>
              <w:t>61% -70% = 7</w:t>
            </w:r>
          </w:p>
          <w:p w14:paraId="40B0ECDA" w14:textId="77777777" w:rsidR="00704CCC" w:rsidRPr="00D73013" w:rsidRDefault="00704CCC" w:rsidP="00A31C46">
            <w:pPr>
              <w:ind w:left="636" w:hanging="142"/>
              <w:jc w:val="both"/>
              <w:rPr>
                <w:lang w:val="sq-AL"/>
              </w:rPr>
            </w:pPr>
            <w:r w:rsidRPr="00D73013">
              <w:rPr>
                <w:lang w:val="sq-AL"/>
              </w:rPr>
              <w:t xml:space="preserve">71% - 80% = 8 </w:t>
            </w:r>
          </w:p>
          <w:p w14:paraId="5E7B41DB" w14:textId="77777777" w:rsidR="00704CCC" w:rsidRPr="00D73013" w:rsidRDefault="00704CCC" w:rsidP="00A31C46">
            <w:pPr>
              <w:ind w:left="636" w:hanging="142"/>
              <w:jc w:val="both"/>
              <w:rPr>
                <w:lang w:val="sq-AL"/>
              </w:rPr>
            </w:pPr>
            <w:r w:rsidRPr="00D73013">
              <w:rPr>
                <w:lang w:val="sq-AL"/>
              </w:rPr>
              <w:t>81% - 90% = 9</w:t>
            </w:r>
          </w:p>
          <w:p w14:paraId="399A6685" w14:textId="77777777" w:rsidR="00704CCC" w:rsidRPr="00D73013" w:rsidRDefault="00704CCC" w:rsidP="00A31C46">
            <w:pPr>
              <w:ind w:left="636" w:hanging="142"/>
              <w:jc w:val="both"/>
              <w:rPr>
                <w:lang w:val="sq-AL"/>
              </w:rPr>
            </w:pPr>
            <w:r w:rsidRPr="00D73013">
              <w:t>91%-100% =10</w:t>
            </w:r>
          </w:p>
        </w:tc>
      </w:tr>
      <w:tr w:rsidR="007E465E" w:rsidRPr="00D73013" w14:paraId="20A8472E" w14:textId="77777777" w:rsidTr="00EF57F9">
        <w:tc>
          <w:tcPr>
            <w:tcW w:w="8856" w:type="dxa"/>
            <w:gridSpan w:val="4"/>
            <w:shd w:val="clear" w:color="auto" w:fill="B8CCE4"/>
          </w:tcPr>
          <w:p w14:paraId="2416FB02" w14:textId="77777777" w:rsidR="007E465E" w:rsidRPr="00D73013" w:rsidRDefault="007E465E" w:rsidP="00A31C46">
            <w:pPr>
              <w:pStyle w:val="NoSpacing"/>
              <w:rPr>
                <w:b/>
                <w:lang w:val="sq-AL"/>
              </w:rPr>
            </w:pPr>
            <w:r w:rsidRPr="00D73013">
              <w:rPr>
                <w:b/>
                <w:lang w:val="sq-AL"/>
              </w:rPr>
              <w:t xml:space="preserve">Literatura </w:t>
            </w:r>
          </w:p>
        </w:tc>
      </w:tr>
      <w:tr w:rsidR="007E465E" w:rsidRPr="00D73013" w14:paraId="1E30DA1A" w14:textId="77777777" w:rsidTr="00D73013">
        <w:tc>
          <w:tcPr>
            <w:tcW w:w="3037" w:type="dxa"/>
          </w:tcPr>
          <w:p w14:paraId="72BF862D" w14:textId="77777777" w:rsidR="007E465E" w:rsidRPr="00D73013" w:rsidRDefault="007E465E" w:rsidP="00A31C46">
            <w:pPr>
              <w:pStyle w:val="NoSpacing"/>
              <w:rPr>
                <w:b/>
                <w:lang w:val="sq-AL"/>
              </w:rPr>
            </w:pPr>
            <w:r w:rsidRPr="00D73013">
              <w:rPr>
                <w:b/>
                <w:lang w:val="sq-AL"/>
              </w:rPr>
              <w:t xml:space="preserve">Literatura bazë:  </w:t>
            </w:r>
          </w:p>
        </w:tc>
        <w:tc>
          <w:tcPr>
            <w:tcW w:w="5819" w:type="dxa"/>
            <w:gridSpan w:val="3"/>
            <w:shd w:val="clear" w:color="auto" w:fill="auto"/>
          </w:tcPr>
          <w:p w14:paraId="388B5DB7" w14:textId="77777777" w:rsidR="008D6698" w:rsidRPr="00966666" w:rsidRDefault="008D6698" w:rsidP="008D6698">
            <w:pPr>
              <w:pStyle w:val="ListParagraph"/>
              <w:numPr>
                <w:ilvl w:val="0"/>
                <w:numId w:val="20"/>
              </w:numPr>
              <w:spacing w:before="60" w:after="60"/>
              <w:jc w:val="both"/>
            </w:pPr>
            <w:r w:rsidRPr="00966666">
              <w:t xml:space="preserve">Albuquerque, U. P., Ramos, M. A., Júnior, W. S. F., &amp; De Medeiros, P. M. (2017). Ethnobotany for beginners. Springer International Publishing. </w:t>
            </w:r>
          </w:p>
          <w:p w14:paraId="55970893" w14:textId="77777777" w:rsidR="00153326" w:rsidRPr="008D6698" w:rsidRDefault="008D6698" w:rsidP="008D6698">
            <w:pPr>
              <w:pStyle w:val="ListParagraph"/>
              <w:numPr>
                <w:ilvl w:val="0"/>
                <w:numId w:val="20"/>
              </w:numPr>
              <w:spacing w:before="60" w:after="60"/>
              <w:jc w:val="both"/>
            </w:pPr>
            <w:r w:rsidRPr="00966666">
              <w:t>Raaman, N. (2006). Phytochemical techniques. New India Publishing.</w:t>
            </w:r>
            <w:r w:rsidRPr="00966666" w:rsidDel="00487581">
              <w:t xml:space="preserve"> </w:t>
            </w:r>
          </w:p>
        </w:tc>
      </w:tr>
      <w:tr w:rsidR="007E465E" w:rsidRPr="00D73013" w14:paraId="4C54995A" w14:textId="77777777" w:rsidTr="00D73013">
        <w:tc>
          <w:tcPr>
            <w:tcW w:w="3037" w:type="dxa"/>
          </w:tcPr>
          <w:p w14:paraId="532BE419" w14:textId="77777777" w:rsidR="007E465E" w:rsidRPr="00D73013" w:rsidRDefault="007E465E" w:rsidP="00A31C46">
            <w:pPr>
              <w:pStyle w:val="NoSpacing"/>
              <w:rPr>
                <w:b/>
                <w:lang w:val="sq-AL"/>
              </w:rPr>
            </w:pPr>
            <w:r w:rsidRPr="00D73013">
              <w:rPr>
                <w:b/>
                <w:lang w:val="sq-AL"/>
              </w:rPr>
              <w:t xml:space="preserve">Literatura shtesë:  </w:t>
            </w:r>
          </w:p>
        </w:tc>
        <w:tc>
          <w:tcPr>
            <w:tcW w:w="5819" w:type="dxa"/>
            <w:gridSpan w:val="3"/>
          </w:tcPr>
          <w:p w14:paraId="55DA65F4" w14:textId="77777777" w:rsidR="008D6698" w:rsidRPr="00966666" w:rsidRDefault="008D6698" w:rsidP="008D6698">
            <w:pPr>
              <w:pStyle w:val="ListParagraph"/>
              <w:numPr>
                <w:ilvl w:val="0"/>
                <w:numId w:val="18"/>
              </w:numPr>
              <w:spacing w:before="60" w:after="60"/>
              <w:jc w:val="both"/>
            </w:pPr>
            <w:r w:rsidRPr="00966666">
              <w:t xml:space="preserve">Pieroni, A. , </w:t>
            </w:r>
            <w:proofErr w:type="spellStart"/>
            <w:r w:rsidRPr="00966666">
              <w:t>Quavae</w:t>
            </w:r>
            <w:proofErr w:type="spellEnd"/>
            <w:r w:rsidRPr="00966666">
              <w:t xml:space="preserve">, C. 2014. Ethnobotany and biocultural </w:t>
            </w:r>
            <w:proofErr w:type="spellStart"/>
            <w:r w:rsidRPr="00966666">
              <w:t>diveristy</w:t>
            </w:r>
            <w:proofErr w:type="spellEnd"/>
            <w:r w:rsidRPr="00966666">
              <w:t xml:space="preserve"> in the Balkans. Springer</w:t>
            </w:r>
          </w:p>
          <w:p w14:paraId="3686176F" w14:textId="77777777" w:rsidR="008D6698" w:rsidRPr="00966666" w:rsidRDefault="008D6698" w:rsidP="008D6698">
            <w:pPr>
              <w:pStyle w:val="ListParagraph"/>
              <w:numPr>
                <w:ilvl w:val="0"/>
                <w:numId w:val="18"/>
              </w:numPr>
              <w:spacing w:before="60" w:after="60"/>
              <w:jc w:val="both"/>
            </w:pPr>
            <w:proofErr w:type="spellStart"/>
            <w:r w:rsidRPr="00966666">
              <w:t>Heinrchi</w:t>
            </w:r>
            <w:proofErr w:type="spellEnd"/>
            <w:r w:rsidRPr="00966666">
              <w:t xml:space="preserve">, B., Gibbson, W.,(2004). Fundamentals of Pharmacognosy and Phytotherapy., Churchill Livingston. </w:t>
            </w:r>
          </w:p>
          <w:p w14:paraId="513DD657" w14:textId="77777777" w:rsidR="007E465E" w:rsidRPr="00D73013" w:rsidRDefault="008D6698" w:rsidP="008D6698">
            <w:pPr>
              <w:numPr>
                <w:ilvl w:val="0"/>
                <w:numId w:val="18"/>
              </w:numPr>
              <w:jc w:val="both"/>
              <w:rPr>
                <w:rFonts w:eastAsia="Calibri"/>
                <w:lang w:val="sq-AL"/>
              </w:rPr>
            </w:pPr>
            <w:r w:rsidRPr="00966666">
              <w:t>Alexiades, M., N. (1996). Editor. Selected Guidelines for Ethnobotanical research: A Field Manual. The New York Botanical Garden. Bronx, NY</w:t>
            </w: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18"/>
        <w:gridCol w:w="6138"/>
      </w:tblGrid>
      <w:tr w:rsidR="00D67209" w:rsidRPr="00D73013" w14:paraId="76B99CED" w14:textId="77777777" w:rsidTr="00EF57F9">
        <w:tc>
          <w:tcPr>
            <w:tcW w:w="8856" w:type="dxa"/>
            <w:gridSpan w:val="2"/>
            <w:shd w:val="clear" w:color="auto" w:fill="B8CCE4"/>
          </w:tcPr>
          <w:p w14:paraId="648BF20D" w14:textId="77777777" w:rsidR="00D67209" w:rsidRPr="00D73013" w:rsidRDefault="00D67209" w:rsidP="00A31C46">
            <w:pPr>
              <w:rPr>
                <w:b/>
                <w:lang w:val="sq-AL"/>
              </w:rPr>
            </w:pPr>
            <w:r w:rsidRPr="00D73013">
              <w:rPr>
                <w:b/>
                <w:lang w:val="sq-AL"/>
              </w:rPr>
              <w:t xml:space="preserve">Plani i </w:t>
            </w:r>
            <w:r w:rsidR="00183060" w:rsidRPr="00D73013">
              <w:rPr>
                <w:b/>
                <w:lang w:val="sq-AL"/>
              </w:rPr>
              <w:t>dizajnuar</w:t>
            </w:r>
            <w:r w:rsidRPr="00D73013">
              <w:rPr>
                <w:b/>
                <w:lang w:val="sq-AL"/>
              </w:rPr>
              <w:t xml:space="preserve"> i mësimit:  </w:t>
            </w:r>
          </w:p>
          <w:p w14:paraId="67D1CD30" w14:textId="77777777" w:rsidR="00D67209" w:rsidRPr="00D73013" w:rsidRDefault="00D67209" w:rsidP="00A31C46">
            <w:pPr>
              <w:rPr>
                <w:b/>
                <w:lang w:val="sq-AL"/>
              </w:rPr>
            </w:pPr>
          </w:p>
        </w:tc>
      </w:tr>
      <w:tr w:rsidR="00D67209" w:rsidRPr="00D73013" w14:paraId="2EBF3B92" w14:textId="77777777" w:rsidTr="00EF57F9">
        <w:tc>
          <w:tcPr>
            <w:tcW w:w="2718" w:type="dxa"/>
            <w:shd w:val="clear" w:color="auto" w:fill="B8CCE4"/>
          </w:tcPr>
          <w:p w14:paraId="49C61EEB" w14:textId="77777777" w:rsidR="00D67209" w:rsidRPr="00D73013" w:rsidRDefault="00D67209" w:rsidP="00A31C46">
            <w:pPr>
              <w:rPr>
                <w:b/>
                <w:lang w:val="sq-AL"/>
              </w:rPr>
            </w:pPr>
            <w:r w:rsidRPr="00D73013">
              <w:rPr>
                <w:b/>
                <w:lang w:val="sq-AL"/>
              </w:rPr>
              <w:t>Java</w:t>
            </w:r>
          </w:p>
        </w:tc>
        <w:tc>
          <w:tcPr>
            <w:tcW w:w="6138" w:type="dxa"/>
            <w:shd w:val="clear" w:color="auto" w:fill="B8CCE4"/>
          </w:tcPr>
          <w:p w14:paraId="509CE9B9" w14:textId="77777777" w:rsidR="00D67209" w:rsidRPr="00D73013" w:rsidRDefault="00470EF9" w:rsidP="00A31C46">
            <w:pPr>
              <w:rPr>
                <w:b/>
                <w:lang w:val="sq-AL"/>
              </w:rPr>
            </w:pPr>
            <w:r w:rsidRPr="00D73013">
              <w:rPr>
                <w:b/>
                <w:lang w:val="sq-AL"/>
              </w:rPr>
              <w:t>Ligjërata</w:t>
            </w:r>
            <w:r w:rsidR="00D67209" w:rsidRPr="00D73013">
              <w:rPr>
                <w:b/>
                <w:lang w:val="sq-AL"/>
              </w:rPr>
              <w:t xml:space="preserve"> që do të zhvillohet</w:t>
            </w:r>
          </w:p>
        </w:tc>
      </w:tr>
      <w:tr w:rsidR="00D67209" w:rsidRPr="00D73013" w14:paraId="19056ED8" w14:textId="77777777" w:rsidTr="00D67209">
        <w:tc>
          <w:tcPr>
            <w:tcW w:w="2718" w:type="dxa"/>
          </w:tcPr>
          <w:p w14:paraId="795D0FF3" w14:textId="77777777" w:rsidR="00D67209" w:rsidRPr="00D73013" w:rsidRDefault="00D67209" w:rsidP="00A31C46">
            <w:pPr>
              <w:rPr>
                <w:b/>
                <w:lang w:val="sq-AL"/>
              </w:rPr>
            </w:pPr>
            <w:r w:rsidRPr="00D73013">
              <w:rPr>
                <w:b/>
                <w:lang w:val="sq-AL"/>
              </w:rPr>
              <w:t>Java e parë:</w:t>
            </w:r>
          </w:p>
        </w:tc>
        <w:tc>
          <w:tcPr>
            <w:tcW w:w="6138" w:type="dxa"/>
          </w:tcPr>
          <w:p w14:paraId="0239DB29" w14:textId="77777777" w:rsidR="00D67209" w:rsidRPr="00D73013" w:rsidRDefault="00153326" w:rsidP="00A31C46">
            <w:pPr>
              <w:rPr>
                <w:lang w:val="sq-AL"/>
              </w:rPr>
            </w:pPr>
            <w:r w:rsidRPr="00D73013">
              <w:rPr>
                <w:lang w:val="sq-AL"/>
              </w:rPr>
              <w:t xml:space="preserve">Hyrje në </w:t>
            </w:r>
            <w:proofErr w:type="spellStart"/>
            <w:r w:rsidRPr="00D73013">
              <w:rPr>
                <w:lang w:val="sq-AL"/>
              </w:rPr>
              <w:t>etnobotanikë</w:t>
            </w:r>
            <w:proofErr w:type="spellEnd"/>
            <w:r w:rsidRPr="00D73013">
              <w:rPr>
                <w:lang w:val="sq-AL"/>
              </w:rPr>
              <w:t>,</w:t>
            </w:r>
          </w:p>
          <w:p w14:paraId="00996D5E" w14:textId="77777777" w:rsidR="00153326" w:rsidRPr="00D73013" w:rsidRDefault="00D73013" w:rsidP="00A31C46">
            <w:pPr>
              <w:rPr>
                <w:lang w:val="sq-AL"/>
              </w:rPr>
            </w:pPr>
            <w:r>
              <w:rPr>
                <w:lang w:val="sq-AL"/>
              </w:rPr>
              <w:t>Fushat</w:t>
            </w:r>
            <w:r w:rsidR="00153326" w:rsidRPr="00D73013">
              <w:rPr>
                <w:lang w:val="sq-AL"/>
              </w:rPr>
              <w:t xml:space="preserve"> </w:t>
            </w:r>
            <w:r w:rsidR="00172DF0" w:rsidRPr="00D73013">
              <w:rPr>
                <w:lang w:val="sq-AL"/>
              </w:rPr>
              <w:t>ndërdisiplinor që lidhen me</w:t>
            </w:r>
            <w:r w:rsidR="00153326" w:rsidRPr="00D73013">
              <w:rPr>
                <w:lang w:val="sq-AL"/>
              </w:rPr>
              <w:t xml:space="preserve"> </w:t>
            </w:r>
            <w:proofErr w:type="spellStart"/>
            <w:r w:rsidR="00153326" w:rsidRPr="00D73013">
              <w:rPr>
                <w:lang w:val="sq-AL"/>
              </w:rPr>
              <w:t>etnobotanikë</w:t>
            </w:r>
            <w:r w:rsidR="00172DF0" w:rsidRPr="00D73013">
              <w:rPr>
                <w:lang w:val="sq-AL"/>
              </w:rPr>
              <w:t>n</w:t>
            </w:r>
            <w:proofErr w:type="spellEnd"/>
            <w:r w:rsidR="00172DF0" w:rsidRPr="00D73013">
              <w:rPr>
                <w:lang w:val="sq-AL"/>
              </w:rPr>
              <w:t xml:space="preserve"> </w:t>
            </w:r>
            <w:r w:rsidR="00153326" w:rsidRPr="00D73013">
              <w:rPr>
                <w:lang w:val="sq-AL"/>
              </w:rPr>
              <w:t xml:space="preserve">dhe </w:t>
            </w:r>
            <w:proofErr w:type="spellStart"/>
            <w:r w:rsidR="00153326" w:rsidRPr="00D73013">
              <w:rPr>
                <w:lang w:val="sq-AL"/>
              </w:rPr>
              <w:t>etnoekologji</w:t>
            </w:r>
            <w:r w:rsidR="00172DF0" w:rsidRPr="00D73013">
              <w:rPr>
                <w:lang w:val="sq-AL"/>
              </w:rPr>
              <w:t>n</w:t>
            </w:r>
            <w:r w:rsidR="00153326" w:rsidRPr="00D73013">
              <w:rPr>
                <w:lang w:val="sq-AL"/>
              </w:rPr>
              <w:t>ë</w:t>
            </w:r>
            <w:proofErr w:type="spellEnd"/>
            <w:r w:rsidR="00153326" w:rsidRPr="00D73013">
              <w:rPr>
                <w:lang w:val="sq-AL"/>
              </w:rPr>
              <w:t xml:space="preserve"> </w:t>
            </w:r>
          </w:p>
        </w:tc>
      </w:tr>
      <w:tr w:rsidR="00D67209" w:rsidRPr="00D73013" w14:paraId="219FC170" w14:textId="77777777" w:rsidTr="00D67209">
        <w:tc>
          <w:tcPr>
            <w:tcW w:w="2718" w:type="dxa"/>
          </w:tcPr>
          <w:p w14:paraId="007A07B8" w14:textId="77777777" w:rsidR="00D67209" w:rsidRPr="00D73013" w:rsidRDefault="00D67209" w:rsidP="00A31C46">
            <w:pPr>
              <w:rPr>
                <w:b/>
                <w:lang w:val="sq-AL"/>
              </w:rPr>
            </w:pPr>
            <w:r w:rsidRPr="00D73013">
              <w:rPr>
                <w:b/>
                <w:lang w:val="sq-AL"/>
              </w:rPr>
              <w:t>Java e dytë:</w:t>
            </w:r>
          </w:p>
        </w:tc>
        <w:tc>
          <w:tcPr>
            <w:tcW w:w="6138" w:type="dxa"/>
          </w:tcPr>
          <w:p w14:paraId="6486C77C" w14:textId="77777777" w:rsidR="00D67209" w:rsidRPr="00D73013" w:rsidRDefault="00153326" w:rsidP="00A31C46">
            <w:pPr>
              <w:jc w:val="both"/>
              <w:rPr>
                <w:lang w:val="sq-AL"/>
              </w:rPr>
            </w:pPr>
            <w:proofErr w:type="spellStart"/>
            <w:r w:rsidRPr="00D73013">
              <w:rPr>
                <w:bCs/>
                <w:lang w:val="sq-AL"/>
              </w:rPr>
              <w:t>Dizajnimi</w:t>
            </w:r>
            <w:proofErr w:type="spellEnd"/>
            <w:r w:rsidRPr="00D73013">
              <w:rPr>
                <w:bCs/>
                <w:lang w:val="sq-AL"/>
              </w:rPr>
              <w:t xml:space="preserve"> i hulumtimeve </w:t>
            </w:r>
            <w:proofErr w:type="spellStart"/>
            <w:r w:rsidRPr="00D73013">
              <w:rPr>
                <w:bCs/>
                <w:lang w:val="sq-AL"/>
              </w:rPr>
              <w:t>etnobotanike</w:t>
            </w:r>
            <w:proofErr w:type="spellEnd"/>
          </w:p>
        </w:tc>
      </w:tr>
      <w:tr w:rsidR="00D67209" w:rsidRPr="00D73013" w14:paraId="518DA935" w14:textId="77777777" w:rsidTr="00D67209">
        <w:tc>
          <w:tcPr>
            <w:tcW w:w="2718" w:type="dxa"/>
          </w:tcPr>
          <w:p w14:paraId="08CCB198" w14:textId="77777777" w:rsidR="00D67209" w:rsidRPr="00D73013" w:rsidRDefault="00D67209" w:rsidP="00A31C46">
            <w:pPr>
              <w:rPr>
                <w:b/>
                <w:lang w:val="sq-AL"/>
              </w:rPr>
            </w:pPr>
            <w:r w:rsidRPr="00D73013">
              <w:rPr>
                <w:b/>
                <w:lang w:val="sq-AL"/>
              </w:rPr>
              <w:t>Java e tretë:</w:t>
            </w:r>
          </w:p>
        </w:tc>
        <w:tc>
          <w:tcPr>
            <w:tcW w:w="6138" w:type="dxa"/>
          </w:tcPr>
          <w:p w14:paraId="2FC5C7C5" w14:textId="77777777" w:rsidR="00D67209" w:rsidRPr="00D73013" w:rsidRDefault="00E008D1" w:rsidP="00A31C46">
            <w:pPr>
              <w:jc w:val="both"/>
              <w:rPr>
                <w:lang w:val="sq-AL"/>
              </w:rPr>
            </w:pPr>
            <w:r w:rsidRPr="00D73013">
              <w:rPr>
                <w:bCs/>
                <w:lang w:val="sq-AL"/>
              </w:rPr>
              <w:t xml:space="preserve">Metodat </w:t>
            </w:r>
            <w:proofErr w:type="spellStart"/>
            <w:r w:rsidRPr="00D73013">
              <w:rPr>
                <w:bCs/>
                <w:lang w:val="sq-AL"/>
              </w:rPr>
              <w:t>etnobotanike</w:t>
            </w:r>
            <w:proofErr w:type="spellEnd"/>
            <w:r w:rsidRPr="00D73013">
              <w:rPr>
                <w:bCs/>
                <w:lang w:val="sq-AL"/>
              </w:rPr>
              <w:t xml:space="preserve">: metodat për mbledhjen e </w:t>
            </w:r>
            <w:r w:rsidR="00172DF0" w:rsidRPr="00D73013">
              <w:rPr>
                <w:bCs/>
                <w:lang w:val="sq-AL"/>
              </w:rPr>
              <w:t>mostrave</w:t>
            </w:r>
            <w:r w:rsidRPr="00D73013">
              <w:rPr>
                <w:bCs/>
                <w:lang w:val="sq-AL"/>
              </w:rPr>
              <w:t xml:space="preserve"> biologjike</w:t>
            </w:r>
          </w:p>
        </w:tc>
      </w:tr>
      <w:tr w:rsidR="00D67209" w:rsidRPr="00D73013" w14:paraId="3A05CC63" w14:textId="77777777" w:rsidTr="00D67209">
        <w:tc>
          <w:tcPr>
            <w:tcW w:w="2718" w:type="dxa"/>
          </w:tcPr>
          <w:p w14:paraId="42A12B86" w14:textId="77777777" w:rsidR="00D67209" w:rsidRPr="00D73013" w:rsidRDefault="00D67209" w:rsidP="00A31C46">
            <w:pPr>
              <w:rPr>
                <w:b/>
                <w:lang w:val="sq-AL"/>
              </w:rPr>
            </w:pPr>
            <w:r w:rsidRPr="00D73013">
              <w:rPr>
                <w:b/>
                <w:lang w:val="sq-AL"/>
              </w:rPr>
              <w:t>Java e katërt:</w:t>
            </w:r>
          </w:p>
        </w:tc>
        <w:tc>
          <w:tcPr>
            <w:tcW w:w="6138" w:type="dxa"/>
          </w:tcPr>
          <w:p w14:paraId="3C0F8248" w14:textId="77777777" w:rsidR="00D67209" w:rsidRPr="00D73013" w:rsidRDefault="00E008D1" w:rsidP="00A31C46">
            <w:pPr>
              <w:shd w:val="clear" w:color="auto" w:fill="FFFFFF"/>
              <w:textAlignment w:val="baseline"/>
              <w:rPr>
                <w:bCs/>
                <w:lang w:val="sq-AL"/>
              </w:rPr>
            </w:pPr>
            <w:r w:rsidRPr="00D73013">
              <w:rPr>
                <w:bCs/>
                <w:lang w:val="sq-AL"/>
              </w:rPr>
              <w:t xml:space="preserve">Metodat </w:t>
            </w:r>
            <w:proofErr w:type="spellStart"/>
            <w:r w:rsidRPr="00D73013">
              <w:rPr>
                <w:bCs/>
                <w:lang w:val="sq-AL"/>
              </w:rPr>
              <w:t>etnobotanike</w:t>
            </w:r>
            <w:proofErr w:type="spellEnd"/>
            <w:r w:rsidRPr="00D73013">
              <w:rPr>
                <w:bCs/>
                <w:lang w:val="sq-AL"/>
              </w:rPr>
              <w:t xml:space="preserve">: metodat që </w:t>
            </w:r>
            <w:r w:rsidR="00172DF0" w:rsidRPr="00D73013">
              <w:rPr>
                <w:bCs/>
                <w:lang w:val="sq-AL"/>
              </w:rPr>
              <w:t>përdoren</w:t>
            </w:r>
            <w:r w:rsidRPr="00D73013">
              <w:rPr>
                <w:bCs/>
                <w:lang w:val="sq-AL"/>
              </w:rPr>
              <w:t xml:space="preserve"> për mbledhjen e të dhënave </w:t>
            </w:r>
            <w:proofErr w:type="spellStart"/>
            <w:r w:rsidRPr="00D73013">
              <w:rPr>
                <w:bCs/>
                <w:lang w:val="sq-AL"/>
              </w:rPr>
              <w:t>etnobotanike</w:t>
            </w:r>
            <w:proofErr w:type="spellEnd"/>
          </w:p>
        </w:tc>
      </w:tr>
      <w:tr w:rsidR="00D57C16" w:rsidRPr="00D73013" w14:paraId="73D929ED" w14:textId="77777777" w:rsidTr="00E008D1">
        <w:trPr>
          <w:trHeight w:val="60"/>
        </w:trPr>
        <w:tc>
          <w:tcPr>
            <w:tcW w:w="2718" w:type="dxa"/>
          </w:tcPr>
          <w:p w14:paraId="0B7ECFB4" w14:textId="77777777" w:rsidR="00D57C16" w:rsidRPr="00D73013" w:rsidRDefault="00D57C16" w:rsidP="00A31C46">
            <w:pPr>
              <w:rPr>
                <w:b/>
                <w:lang w:val="sq-AL"/>
              </w:rPr>
            </w:pPr>
            <w:r w:rsidRPr="00D73013">
              <w:rPr>
                <w:b/>
                <w:lang w:val="sq-AL"/>
              </w:rPr>
              <w:t xml:space="preserve">Java e pestë:  </w:t>
            </w:r>
          </w:p>
        </w:tc>
        <w:tc>
          <w:tcPr>
            <w:tcW w:w="6138" w:type="dxa"/>
          </w:tcPr>
          <w:p w14:paraId="1AF2E8C9" w14:textId="77777777" w:rsidR="008A0CC5" w:rsidRPr="00D73013" w:rsidRDefault="00E008D1" w:rsidP="00A31C46">
            <w:pPr>
              <w:shd w:val="clear" w:color="auto" w:fill="FFFFFF"/>
              <w:textAlignment w:val="baseline"/>
              <w:rPr>
                <w:bCs/>
                <w:lang w:val="sq-AL"/>
              </w:rPr>
            </w:pPr>
            <w:r w:rsidRPr="00D73013">
              <w:rPr>
                <w:color w:val="000000"/>
                <w:lang w:val="sq-AL"/>
              </w:rPr>
              <w:t xml:space="preserve">Analizimi i të dhënave </w:t>
            </w:r>
            <w:proofErr w:type="spellStart"/>
            <w:r w:rsidRPr="00D73013">
              <w:rPr>
                <w:color w:val="000000"/>
                <w:lang w:val="sq-AL"/>
              </w:rPr>
              <w:t>etnobotanike</w:t>
            </w:r>
            <w:proofErr w:type="spellEnd"/>
          </w:p>
        </w:tc>
      </w:tr>
      <w:tr w:rsidR="00D57C16" w:rsidRPr="00D73013" w14:paraId="283381ED" w14:textId="77777777" w:rsidTr="00D67209">
        <w:tc>
          <w:tcPr>
            <w:tcW w:w="2718" w:type="dxa"/>
          </w:tcPr>
          <w:p w14:paraId="6D2A712A" w14:textId="77777777" w:rsidR="00D57C16" w:rsidRPr="00D73013" w:rsidRDefault="00D57C16" w:rsidP="00A31C46">
            <w:pPr>
              <w:rPr>
                <w:b/>
                <w:lang w:val="sq-AL"/>
              </w:rPr>
            </w:pPr>
            <w:r w:rsidRPr="00D73013">
              <w:rPr>
                <w:b/>
                <w:lang w:val="sq-AL"/>
              </w:rPr>
              <w:t>Java e gjashtë:</w:t>
            </w:r>
          </w:p>
        </w:tc>
        <w:tc>
          <w:tcPr>
            <w:tcW w:w="6138" w:type="dxa"/>
          </w:tcPr>
          <w:p w14:paraId="10445312" w14:textId="77777777" w:rsidR="00D57C16" w:rsidRPr="00D73013" w:rsidRDefault="00E008D1" w:rsidP="00A31C46">
            <w:pPr>
              <w:shd w:val="clear" w:color="auto" w:fill="FFFFFF"/>
              <w:textAlignment w:val="baseline"/>
              <w:rPr>
                <w:color w:val="000000"/>
                <w:lang w:val="sq-AL"/>
              </w:rPr>
            </w:pPr>
            <w:r w:rsidRPr="00D73013">
              <w:rPr>
                <w:bCs/>
                <w:lang w:val="sq-AL"/>
              </w:rPr>
              <w:t xml:space="preserve">Etika në hulumtimet </w:t>
            </w:r>
            <w:proofErr w:type="spellStart"/>
            <w:r w:rsidRPr="00D73013">
              <w:rPr>
                <w:bCs/>
                <w:lang w:val="sq-AL"/>
              </w:rPr>
              <w:t>etnobotanike</w:t>
            </w:r>
            <w:proofErr w:type="spellEnd"/>
          </w:p>
        </w:tc>
      </w:tr>
      <w:tr w:rsidR="00D57C16" w:rsidRPr="00D73013" w14:paraId="6787BEAB" w14:textId="77777777" w:rsidTr="00D67209">
        <w:tc>
          <w:tcPr>
            <w:tcW w:w="2718" w:type="dxa"/>
          </w:tcPr>
          <w:p w14:paraId="5B0C3744" w14:textId="77777777" w:rsidR="00D57C16" w:rsidRPr="00D73013" w:rsidRDefault="00D57C16" w:rsidP="00A31C46">
            <w:pPr>
              <w:rPr>
                <w:b/>
                <w:lang w:val="sq-AL"/>
              </w:rPr>
            </w:pPr>
            <w:r w:rsidRPr="00D73013">
              <w:rPr>
                <w:b/>
                <w:lang w:val="sq-AL"/>
              </w:rPr>
              <w:t xml:space="preserve">Java e shtatë:  </w:t>
            </w:r>
          </w:p>
        </w:tc>
        <w:tc>
          <w:tcPr>
            <w:tcW w:w="6138" w:type="dxa"/>
          </w:tcPr>
          <w:p w14:paraId="7EB10131" w14:textId="77777777" w:rsidR="00D57C16" w:rsidRPr="00D73013" w:rsidRDefault="00063C81" w:rsidP="00A31C46">
            <w:pPr>
              <w:shd w:val="clear" w:color="auto" w:fill="FFFFFF"/>
              <w:textAlignment w:val="baseline"/>
              <w:rPr>
                <w:lang w:val="sq-AL"/>
              </w:rPr>
            </w:pPr>
            <w:r w:rsidRPr="00D73013">
              <w:rPr>
                <w:bCs/>
                <w:lang w:val="sq-AL"/>
              </w:rPr>
              <w:t xml:space="preserve">Njohurit </w:t>
            </w:r>
            <w:proofErr w:type="spellStart"/>
            <w:r w:rsidRPr="00D73013">
              <w:rPr>
                <w:bCs/>
                <w:lang w:val="sq-AL"/>
              </w:rPr>
              <w:t>etnobotnike</w:t>
            </w:r>
            <w:proofErr w:type="spellEnd"/>
            <w:r w:rsidRPr="00D73013">
              <w:rPr>
                <w:bCs/>
                <w:lang w:val="sq-AL"/>
              </w:rPr>
              <w:t xml:space="preserve"> në Kosovë</w:t>
            </w:r>
            <w:r w:rsidR="00281BCB" w:rsidRPr="00D73013">
              <w:rPr>
                <w:lang w:val="sq-AL"/>
              </w:rPr>
              <w:t xml:space="preserve"> </w:t>
            </w:r>
          </w:p>
        </w:tc>
      </w:tr>
      <w:tr w:rsidR="00D57C16" w:rsidRPr="00D73013" w14:paraId="4F9F0230" w14:textId="77777777" w:rsidTr="00D67209">
        <w:tc>
          <w:tcPr>
            <w:tcW w:w="2718" w:type="dxa"/>
          </w:tcPr>
          <w:p w14:paraId="5DAA885A" w14:textId="77777777" w:rsidR="00D57C16" w:rsidRPr="00D73013" w:rsidRDefault="00D57C16" w:rsidP="00A31C46">
            <w:pPr>
              <w:rPr>
                <w:b/>
                <w:lang w:val="sq-AL"/>
              </w:rPr>
            </w:pPr>
            <w:r w:rsidRPr="00D73013">
              <w:rPr>
                <w:b/>
                <w:lang w:val="sq-AL"/>
              </w:rPr>
              <w:t xml:space="preserve">Java e tetë:  </w:t>
            </w:r>
          </w:p>
        </w:tc>
        <w:tc>
          <w:tcPr>
            <w:tcW w:w="6138" w:type="dxa"/>
          </w:tcPr>
          <w:p w14:paraId="723DC38D" w14:textId="77777777" w:rsidR="00D57C16" w:rsidRDefault="00AA45B4" w:rsidP="00A31C46">
            <w:pPr>
              <w:shd w:val="clear" w:color="auto" w:fill="FFFFFF"/>
              <w:textAlignment w:val="baseline"/>
              <w:rPr>
                <w:lang w:val="sq-AL"/>
              </w:rPr>
            </w:pPr>
            <w:r w:rsidRPr="00D73013">
              <w:rPr>
                <w:lang w:val="sq-AL"/>
              </w:rPr>
              <w:t xml:space="preserve">Aplikimi i njohurive </w:t>
            </w:r>
            <w:proofErr w:type="spellStart"/>
            <w:r w:rsidRPr="00D73013">
              <w:rPr>
                <w:lang w:val="sq-AL"/>
              </w:rPr>
              <w:t>etnobotanike</w:t>
            </w:r>
            <w:proofErr w:type="spellEnd"/>
            <w:r w:rsidRPr="00D73013">
              <w:rPr>
                <w:lang w:val="sq-AL"/>
              </w:rPr>
              <w:t xml:space="preserve"> </w:t>
            </w:r>
          </w:p>
          <w:p w14:paraId="4683F6C7" w14:textId="77777777" w:rsidR="006C24D0" w:rsidRPr="00D73013" w:rsidRDefault="006C24D0" w:rsidP="00A31C46">
            <w:pPr>
              <w:shd w:val="clear" w:color="auto" w:fill="FFFFFF"/>
              <w:textAlignment w:val="baseline"/>
              <w:rPr>
                <w:lang w:val="sq-AL"/>
              </w:rPr>
            </w:pPr>
            <w:r>
              <w:rPr>
                <w:lang w:val="sq-AL"/>
              </w:rPr>
              <w:t xml:space="preserve">Vlerësim </w:t>
            </w:r>
            <w:proofErr w:type="spellStart"/>
            <w:r>
              <w:rPr>
                <w:lang w:val="sq-AL"/>
              </w:rPr>
              <w:t>intermedier</w:t>
            </w:r>
            <w:proofErr w:type="spellEnd"/>
          </w:p>
        </w:tc>
      </w:tr>
      <w:tr w:rsidR="00D57C16" w:rsidRPr="00D73013" w14:paraId="389FC8C6" w14:textId="77777777" w:rsidTr="00D67209">
        <w:tc>
          <w:tcPr>
            <w:tcW w:w="2718" w:type="dxa"/>
          </w:tcPr>
          <w:p w14:paraId="2223D9BC" w14:textId="77777777" w:rsidR="00D57C16" w:rsidRPr="00D73013" w:rsidRDefault="00D57C16" w:rsidP="00A31C46">
            <w:pPr>
              <w:rPr>
                <w:b/>
                <w:lang w:val="sq-AL"/>
              </w:rPr>
            </w:pPr>
            <w:r w:rsidRPr="00D73013">
              <w:rPr>
                <w:b/>
                <w:lang w:val="sq-AL"/>
              </w:rPr>
              <w:t xml:space="preserve">Java e nëntë:  </w:t>
            </w:r>
          </w:p>
        </w:tc>
        <w:tc>
          <w:tcPr>
            <w:tcW w:w="6138" w:type="dxa"/>
          </w:tcPr>
          <w:p w14:paraId="5464C328" w14:textId="77777777" w:rsidR="00D57C16" w:rsidRPr="00D73013" w:rsidRDefault="00272130" w:rsidP="00A31C46">
            <w:pPr>
              <w:rPr>
                <w:lang w:val="sq-AL"/>
              </w:rPr>
            </w:pPr>
            <w:proofErr w:type="spellStart"/>
            <w:r w:rsidRPr="00D73013">
              <w:rPr>
                <w:lang w:val="sq-AL"/>
              </w:rPr>
              <w:t>Fitokima</w:t>
            </w:r>
            <w:proofErr w:type="spellEnd"/>
            <w:r w:rsidRPr="00D73013">
              <w:rPr>
                <w:lang w:val="sq-AL"/>
              </w:rPr>
              <w:t xml:space="preserve"> - hyrje</w:t>
            </w:r>
          </w:p>
        </w:tc>
      </w:tr>
      <w:tr w:rsidR="006357A8" w:rsidRPr="00D73013" w14:paraId="0FA91532" w14:textId="77777777" w:rsidTr="00D67209">
        <w:tc>
          <w:tcPr>
            <w:tcW w:w="2718" w:type="dxa"/>
          </w:tcPr>
          <w:p w14:paraId="64E61557" w14:textId="77777777" w:rsidR="006357A8" w:rsidRPr="00D73013" w:rsidRDefault="006357A8" w:rsidP="00A31C46">
            <w:pPr>
              <w:rPr>
                <w:b/>
                <w:lang w:val="sq-AL"/>
              </w:rPr>
            </w:pPr>
            <w:r w:rsidRPr="00D73013">
              <w:rPr>
                <w:b/>
                <w:lang w:val="sq-AL"/>
              </w:rPr>
              <w:t>Java e dhjetë:</w:t>
            </w:r>
          </w:p>
        </w:tc>
        <w:tc>
          <w:tcPr>
            <w:tcW w:w="6138" w:type="dxa"/>
          </w:tcPr>
          <w:p w14:paraId="69CD9A65" w14:textId="77777777" w:rsidR="006357A8" w:rsidRPr="00D73013" w:rsidRDefault="00E008D1" w:rsidP="00A31C46">
            <w:pPr>
              <w:rPr>
                <w:lang w:val="sq-AL"/>
              </w:rPr>
            </w:pPr>
            <w:r w:rsidRPr="00D73013">
              <w:rPr>
                <w:lang w:val="sq-AL"/>
              </w:rPr>
              <w:t xml:space="preserve">Metodat për ekstraktimit dhe </w:t>
            </w:r>
            <w:r w:rsidR="00EC4C19" w:rsidRPr="00D73013">
              <w:rPr>
                <w:lang w:val="sq-AL"/>
              </w:rPr>
              <w:t>ndarje</w:t>
            </w:r>
            <w:r w:rsidRPr="00D73013">
              <w:rPr>
                <w:lang w:val="sq-AL"/>
              </w:rPr>
              <w:t>n e</w:t>
            </w:r>
            <w:r w:rsidR="00EC4C19" w:rsidRPr="00D73013">
              <w:rPr>
                <w:lang w:val="sq-AL"/>
              </w:rPr>
              <w:t xml:space="preserve"> metaboliteve sekondar</w:t>
            </w:r>
          </w:p>
        </w:tc>
      </w:tr>
      <w:tr w:rsidR="006357A8" w:rsidRPr="00D73013" w14:paraId="3EBDCCE2" w14:textId="77777777" w:rsidTr="00D67209">
        <w:tc>
          <w:tcPr>
            <w:tcW w:w="2718" w:type="dxa"/>
          </w:tcPr>
          <w:p w14:paraId="649EE658" w14:textId="77777777" w:rsidR="006357A8" w:rsidRPr="00D73013" w:rsidRDefault="006357A8" w:rsidP="00A31C46">
            <w:pPr>
              <w:rPr>
                <w:b/>
                <w:lang w:val="sq-AL"/>
              </w:rPr>
            </w:pPr>
            <w:r w:rsidRPr="00D73013">
              <w:rPr>
                <w:b/>
                <w:lang w:val="sq-AL"/>
              </w:rPr>
              <w:t xml:space="preserve">Java e </w:t>
            </w:r>
            <w:r w:rsidR="00183060" w:rsidRPr="00D73013">
              <w:rPr>
                <w:b/>
                <w:lang w:val="sq-AL"/>
              </w:rPr>
              <w:t>njëmbëdhjetë</w:t>
            </w:r>
            <w:r w:rsidRPr="00D73013">
              <w:rPr>
                <w:b/>
                <w:lang w:val="sq-AL"/>
              </w:rPr>
              <w:t>:</w:t>
            </w:r>
          </w:p>
        </w:tc>
        <w:tc>
          <w:tcPr>
            <w:tcW w:w="6138" w:type="dxa"/>
          </w:tcPr>
          <w:p w14:paraId="3EF7AD3D" w14:textId="77777777" w:rsidR="006357A8" w:rsidRPr="00D73013" w:rsidRDefault="00EC4C19" w:rsidP="00A31C46">
            <w:pPr>
              <w:jc w:val="both"/>
              <w:rPr>
                <w:lang w:val="sq-AL"/>
              </w:rPr>
            </w:pPr>
            <w:r w:rsidRPr="00D73013">
              <w:rPr>
                <w:lang w:val="sq-AL"/>
              </w:rPr>
              <w:t xml:space="preserve">Metodat </w:t>
            </w:r>
            <w:r w:rsidR="00172DF0" w:rsidRPr="00D73013">
              <w:rPr>
                <w:lang w:val="sq-AL"/>
              </w:rPr>
              <w:t>për</w:t>
            </w:r>
            <w:r w:rsidRPr="00D73013">
              <w:rPr>
                <w:lang w:val="sq-AL"/>
              </w:rPr>
              <w:t xml:space="preserve"> </w:t>
            </w:r>
            <w:r w:rsidR="00E008D1" w:rsidRPr="00D73013">
              <w:rPr>
                <w:lang w:val="sq-AL"/>
              </w:rPr>
              <w:t xml:space="preserve">identifikimin dhe matjen e sasisë së </w:t>
            </w:r>
            <w:r w:rsidRPr="00D73013">
              <w:rPr>
                <w:lang w:val="sq-AL"/>
              </w:rPr>
              <w:t>metaboliteve sekondar</w:t>
            </w:r>
          </w:p>
        </w:tc>
      </w:tr>
      <w:tr w:rsidR="006357A8" w:rsidRPr="00D73013" w14:paraId="579C233A" w14:textId="77777777" w:rsidTr="00D67209">
        <w:tc>
          <w:tcPr>
            <w:tcW w:w="2718" w:type="dxa"/>
          </w:tcPr>
          <w:p w14:paraId="1269DE22" w14:textId="77777777" w:rsidR="006357A8" w:rsidRPr="00D73013" w:rsidRDefault="006357A8" w:rsidP="00A31C46">
            <w:pPr>
              <w:rPr>
                <w:b/>
                <w:lang w:val="sq-AL"/>
              </w:rPr>
            </w:pPr>
            <w:r w:rsidRPr="00D73013">
              <w:rPr>
                <w:b/>
                <w:lang w:val="sq-AL"/>
              </w:rPr>
              <w:t xml:space="preserve">Java e dymbëdhjetë:  </w:t>
            </w:r>
          </w:p>
        </w:tc>
        <w:tc>
          <w:tcPr>
            <w:tcW w:w="6138" w:type="dxa"/>
          </w:tcPr>
          <w:p w14:paraId="027B84A3" w14:textId="77777777" w:rsidR="006357A8" w:rsidRPr="00D73013" w:rsidRDefault="00272130" w:rsidP="00A31C46">
            <w:pPr>
              <w:jc w:val="both"/>
              <w:rPr>
                <w:lang w:val="sq-AL"/>
              </w:rPr>
            </w:pPr>
            <w:proofErr w:type="spellStart"/>
            <w:r w:rsidRPr="00D73013">
              <w:rPr>
                <w:lang w:val="sq-AL"/>
              </w:rPr>
              <w:t>Poliketidet</w:t>
            </w:r>
            <w:proofErr w:type="spellEnd"/>
            <w:r w:rsidRPr="00D73013">
              <w:rPr>
                <w:lang w:val="sq-AL"/>
              </w:rPr>
              <w:t xml:space="preserve">, acidet yndyrore, </w:t>
            </w:r>
            <w:proofErr w:type="spellStart"/>
            <w:r w:rsidRPr="00D73013">
              <w:rPr>
                <w:lang w:val="sq-AL"/>
              </w:rPr>
              <w:t>fenolet</w:t>
            </w:r>
            <w:proofErr w:type="spellEnd"/>
          </w:p>
        </w:tc>
      </w:tr>
      <w:tr w:rsidR="006357A8" w:rsidRPr="00D73013" w14:paraId="598E2AB1" w14:textId="77777777" w:rsidTr="00D67209">
        <w:tc>
          <w:tcPr>
            <w:tcW w:w="2718" w:type="dxa"/>
          </w:tcPr>
          <w:p w14:paraId="1C0042E3" w14:textId="77777777" w:rsidR="006357A8" w:rsidRPr="00D73013" w:rsidRDefault="006357A8" w:rsidP="00A31C46">
            <w:pPr>
              <w:rPr>
                <w:b/>
                <w:lang w:val="sq-AL"/>
              </w:rPr>
            </w:pPr>
            <w:r w:rsidRPr="00D73013">
              <w:rPr>
                <w:b/>
                <w:lang w:val="sq-AL"/>
              </w:rPr>
              <w:t xml:space="preserve">Java e trembëdhjetë:    </w:t>
            </w:r>
          </w:p>
        </w:tc>
        <w:tc>
          <w:tcPr>
            <w:tcW w:w="6138" w:type="dxa"/>
          </w:tcPr>
          <w:p w14:paraId="5112CEA3" w14:textId="77777777" w:rsidR="006357A8" w:rsidRPr="00D73013" w:rsidRDefault="00272130" w:rsidP="00A31C46">
            <w:pPr>
              <w:shd w:val="clear" w:color="auto" w:fill="FFFFFF"/>
              <w:textAlignment w:val="baseline"/>
              <w:rPr>
                <w:lang w:val="sq-AL"/>
              </w:rPr>
            </w:pPr>
            <w:proofErr w:type="spellStart"/>
            <w:r w:rsidRPr="00D73013">
              <w:rPr>
                <w:lang w:val="sq-AL"/>
              </w:rPr>
              <w:t>Fenilpropenet</w:t>
            </w:r>
            <w:proofErr w:type="spellEnd"/>
            <w:r w:rsidRPr="00D73013">
              <w:rPr>
                <w:lang w:val="sq-AL"/>
              </w:rPr>
              <w:t xml:space="preserve">, </w:t>
            </w:r>
            <w:proofErr w:type="spellStart"/>
            <w:r w:rsidRPr="00D73013">
              <w:rPr>
                <w:lang w:val="sq-AL"/>
              </w:rPr>
              <w:t>lignanet</w:t>
            </w:r>
            <w:proofErr w:type="spellEnd"/>
            <w:r w:rsidRPr="00D73013">
              <w:rPr>
                <w:lang w:val="sq-AL"/>
              </w:rPr>
              <w:t xml:space="preserve">, </w:t>
            </w:r>
            <w:proofErr w:type="spellStart"/>
            <w:r w:rsidRPr="00D73013">
              <w:rPr>
                <w:lang w:val="sq-AL"/>
              </w:rPr>
              <w:t>kumarinat</w:t>
            </w:r>
            <w:proofErr w:type="spellEnd"/>
            <w:r w:rsidRPr="00D73013">
              <w:rPr>
                <w:lang w:val="sq-AL"/>
              </w:rPr>
              <w:t xml:space="preserve">, </w:t>
            </w:r>
            <w:proofErr w:type="spellStart"/>
            <w:r w:rsidRPr="00D73013">
              <w:rPr>
                <w:lang w:val="sq-AL"/>
              </w:rPr>
              <w:t>flavonoidet</w:t>
            </w:r>
            <w:proofErr w:type="spellEnd"/>
          </w:p>
        </w:tc>
      </w:tr>
      <w:tr w:rsidR="006357A8" w:rsidRPr="00D73013" w14:paraId="0F71C1C8" w14:textId="77777777" w:rsidTr="00D67209">
        <w:tc>
          <w:tcPr>
            <w:tcW w:w="2718" w:type="dxa"/>
          </w:tcPr>
          <w:p w14:paraId="3E089C39" w14:textId="77777777" w:rsidR="006357A8" w:rsidRPr="00D73013" w:rsidRDefault="006357A8" w:rsidP="00A31C46">
            <w:pPr>
              <w:rPr>
                <w:b/>
                <w:lang w:val="sq-AL"/>
              </w:rPr>
            </w:pPr>
            <w:r w:rsidRPr="00D73013">
              <w:rPr>
                <w:b/>
                <w:lang w:val="sq-AL"/>
              </w:rPr>
              <w:t xml:space="preserve">Java e katërmbëdhjetë:  </w:t>
            </w:r>
          </w:p>
        </w:tc>
        <w:tc>
          <w:tcPr>
            <w:tcW w:w="6138" w:type="dxa"/>
          </w:tcPr>
          <w:p w14:paraId="6B5DFAF7" w14:textId="77777777" w:rsidR="006357A8" w:rsidRPr="00D73013" w:rsidRDefault="00272130" w:rsidP="00A31C46">
            <w:pPr>
              <w:rPr>
                <w:lang w:val="sq-AL"/>
              </w:rPr>
            </w:pPr>
            <w:proofErr w:type="spellStart"/>
            <w:r w:rsidRPr="00D73013">
              <w:rPr>
                <w:lang w:val="sq-AL"/>
              </w:rPr>
              <w:t>Terpenet</w:t>
            </w:r>
            <w:proofErr w:type="spellEnd"/>
            <w:r w:rsidRPr="00D73013">
              <w:rPr>
                <w:lang w:val="sq-AL"/>
              </w:rPr>
              <w:t xml:space="preserve">, </w:t>
            </w:r>
            <w:proofErr w:type="spellStart"/>
            <w:r w:rsidRPr="00D73013">
              <w:rPr>
                <w:lang w:val="sq-AL"/>
              </w:rPr>
              <w:t>taninetet</w:t>
            </w:r>
            <w:proofErr w:type="spellEnd"/>
            <w:r w:rsidRPr="00D73013">
              <w:rPr>
                <w:lang w:val="sq-AL"/>
              </w:rPr>
              <w:t xml:space="preserve">, </w:t>
            </w:r>
            <w:proofErr w:type="spellStart"/>
            <w:r w:rsidRPr="00D73013">
              <w:rPr>
                <w:lang w:val="sq-AL"/>
              </w:rPr>
              <w:t>glikozidet</w:t>
            </w:r>
            <w:proofErr w:type="spellEnd"/>
            <w:r w:rsidRPr="00D73013">
              <w:rPr>
                <w:lang w:val="sq-AL"/>
              </w:rPr>
              <w:t xml:space="preserve">, </w:t>
            </w:r>
            <w:proofErr w:type="spellStart"/>
            <w:r w:rsidRPr="00D73013">
              <w:rPr>
                <w:lang w:val="sq-AL"/>
              </w:rPr>
              <w:t>alkaloidet</w:t>
            </w:r>
            <w:proofErr w:type="spellEnd"/>
          </w:p>
        </w:tc>
      </w:tr>
      <w:tr w:rsidR="006357A8" w:rsidRPr="00D73013" w14:paraId="364D71F7" w14:textId="77777777" w:rsidTr="00D67209">
        <w:tc>
          <w:tcPr>
            <w:tcW w:w="2718" w:type="dxa"/>
          </w:tcPr>
          <w:p w14:paraId="1A23C670" w14:textId="77777777" w:rsidR="006357A8" w:rsidRPr="00D73013" w:rsidRDefault="006357A8" w:rsidP="00A31C46">
            <w:pPr>
              <w:rPr>
                <w:b/>
                <w:lang w:val="sq-AL"/>
              </w:rPr>
            </w:pPr>
            <w:r w:rsidRPr="00D73013">
              <w:rPr>
                <w:b/>
                <w:lang w:val="sq-AL"/>
              </w:rPr>
              <w:t xml:space="preserve">Java e pesëmbëdhjetë:   </w:t>
            </w:r>
          </w:p>
        </w:tc>
        <w:tc>
          <w:tcPr>
            <w:tcW w:w="6138" w:type="dxa"/>
          </w:tcPr>
          <w:p w14:paraId="698073AD" w14:textId="77777777" w:rsidR="006357A8" w:rsidRDefault="00272130" w:rsidP="00A31C46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D73013">
              <w:rPr>
                <w:lang w:val="sq-AL"/>
              </w:rPr>
              <w:t xml:space="preserve">Vlerësimi i aktivitetit biologjikë të bimëve </w:t>
            </w:r>
          </w:p>
          <w:p w14:paraId="7FE2AE80" w14:textId="77777777" w:rsidR="006C24D0" w:rsidRPr="00D73013" w:rsidRDefault="006C24D0" w:rsidP="00A31C46">
            <w:pPr>
              <w:autoSpaceDE w:val="0"/>
              <w:autoSpaceDN w:val="0"/>
              <w:adjustRightInd w:val="0"/>
              <w:rPr>
                <w:lang w:val="sq-AL"/>
              </w:rPr>
            </w:pPr>
            <w:r>
              <w:rPr>
                <w:lang w:val="sq-AL"/>
              </w:rPr>
              <w:t xml:space="preserve">Vlerësim </w:t>
            </w:r>
            <w:proofErr w:type="spellStart"/>
            <w:r>
              <w:rPr>
                <w:lang w:val="sq-AL"/>
              </w:rPr>
              <w:t>intermedier</w:t>
            </w:r>
            <w:proofErr w:type="spellEnd"/>
          </w:p>
        </w:tc>
      </w:tr>
      <w:tr w:rsidR="008338FB" w:rsidRPr="00D73013" w14:paraId="2E02AD97" w14:textId="77777777" w:rsidTr="00AA45B4">
        <w:tc>
          <w:tcPr>
            <w:tcW w:w="2718" w:type="dxa"/>
            <w:shd w:val="clear" w:color="auto" w:fill="B8CCE4"/>
          </w:tcPr>
          <w:p w14:paraId="5419E82C" w14:textId="77777777" w:rsidR="008338FB" w:rsidRPr="00D73013" w:rsidRDefault="008338FB" w:rsidP="00A31C46">
            <w:pPr>
              <w:rPr>
                <w:b/>
                <w:lang w:val="sq-AL"/>
              </w:rPr>
            </w:pPr>
          </w:p>
          <w:p w14:paraId="00ECB8DA" w14:textId="77777777" w:rsidR="008338FB" w:rsidRPr="00D73013" w:rsidRDefault="008338FB" w:rsidP="00A31C46">
            <w:pPr>
              <w:rPr>
                <w:b/>
                <w:lang w:val="sq-AL"/>
              </w:rPr>
            </w:pPr>
            <w:r w:rsidRPr="00D73013">
              <w:rPr>
                <w:b/>
                <w:lang w:val="sq-AL"/>
              </w:rPr>
              <w:t>Java</w:t>
            </w:r>
          </w:p>
        </w:tc>
        <w:tc>
          <w:tcPr>
            <w:tcW w:w="6138" w:type="dxa"/>
            <w:shd w:val="clear" w:color="auto" w:fill="B8CCE4"/>
          </w:tcPr>
          <w:p w14:paraId="147C4702" w14:textId="77777777" w:rsidR="008338FB" w:rsidRPr="00D73013" w:rsidRDefault="008338FB" w:rsidP="00A31C46">
            <w:pPr>
              <w:rPr>
                <w:b/>
                <w:lang w:val="sq-AL"/>
              </w:rPr>
            </w:pPr>
          </w:p>
          <w:p w14:paraId="7EBCD9F6" w14:textId="77777777" w:rsidR="008338FB" w:rsidRPr="00D73013" w:rsidRDefault="002E0407" w:rsidP="00A31C46">
            <w:pPr>
              <w:rPr>
                <w:b/>
                <w:lang w:val="sq-AL"/>
              </w:rPr>
            </w:pPr>
            <w:r w:rsidRPr="00D73013">
              <w:rPr>
                <w:b/>
                <w:lang w:val="sq-AL"/>
              </w:rPr>
              <w:t>Ushtrimet</w:t>
            </w:r>
            <w:r w:rsidR="008338FB" w:rsidRPr="00D73013">
              <w:rPr>
                <w:b/>
                <w:lang w:val="sq-AL"/>
              </w:rPr>
              <w:t xml:space="preserve"> që do të zhvillohet</w:t>
            </w:r>
          </w:p>
        </w:tc>
      </w:tr>
      <w:tr w:rsidR="008338FB" w:rsidRPr="00D73013" w14:paraId="682991CD" w14:textId="77777777" w:rsidTr="00AA45B4">
        <w:tc>
          <w:tcPr>
            <w:tcW w:w="2718" w:type="dxa"/>
          </w:tcPr>
          <w:p w14:paraId="37CA356D" w14:textId="77777777" w:rsidR="008338FB" w:rsidRPr="00D73013" w:rsidRDefault="008338FB" w:rsidP="00A31C46">
            <w:pPr>
              <w:rPr>
                <w:b/>
                <w:lang w:val="sq-AL"/>
              </w:rPr>
            </w:pPr>
            <w:r w:rsidRPr="00D73013">
              <w:rPr>
                <w:b/>
                <w:lang w:val="sq-AL"/>
              </w:rPr>
              <w:t>Java e parë:</w:t>
            </w:r>
          </w:p>
        </w:tc>
        <w:tc>
          <w:tcPr>
            <w:tcW w:w="6138" w:type="dxa"/>
          </w:tcPr>
          <w:p w14:paraId="63705995" w14:textId="77777777" w:rsidR="008338FB" w:rsidRPr="00D73013" w:rsidRDefault="00E008D1" w:rsidP="00A31C46">
            <w:pPr>
              <w:rPr>
                <w:lang w:val="sq-AL"/>
              </w:rPr>
            </w:pPr>
            <w:r w:rsidRPr="00D73013">
              <w:rPr>
                <w:lang w:val="sq-AL"/>
              </w:rPr>
              <w:t xml:space="preserve">Hyrje në hulumtimet </w:t>
            </w:r>
            <w:proofErr w:type="spellStart"/>
            <w:r w:rsidRPr="00D73013">
              <w:rPr>
                <w:lang w:val="sq-AL"/>
              </w:rPr>
              <w:t>etnobotanike</w:t>
            </w:r>
            <w:proofErr w:type="spellEnd"/>
          </w:p>
        </w:tc>
      </w:tr>
      <w:tr w:rsidR="008338FB" w:rsidRPr="00D73013" w14:paraId="6CBC9297" w14:textId="77777777" w:rsidTr="00AA45B4">
        <w:tc>
          <w:tcPr>
            <w:tcW w:w="2718" w:type="dxa"/>
          </w:tcPr>
          <w:p w14:paraId="1DCB5C29" w14:textId="77777777" w:rsidR="008338FB" w:rsidRPr="00D73013" w:rsidRDefault="008338FB" w:rsidP="00A31C46">
            <w:pPr>
              <w:rPr>
                <w:b/>
                <w:lang w:val="sq-AL"/>
              </w:rPr>
            </w:pPr>
            <w:r w:rsidRPr="00D73013">
              <w:rPr>
                <w:b/>
                <w:lang w:val="sq-AL"/>
              </w:rPr>
              <w:t>Java e dytë:</w:t>
            </w:r>
          </w:p>
        </w:tc>
        <w:tc>
          <w:tcPr>
            <w:tcW w:w="6138" w:type="dxa"/>
          </w:tcPr>
          <w:p w14:paraId="1D9B5FF2" w14:textId="77777777" w:rsidR="008338FB" w:rsidRPr="00D73013" w:rsidRDefault="00E008D1" w:rsidP="00A31C46">
            <w:pPr>
              <w:jc w:val="both"/>
              <w:rPr>
                <w:lang w:val="sq-AL"/>
              </w:rPr>
            </w:pPr>
            <w:proofErr w:type="spellStart"/>
            <w:r w:rsidRPr="00D73013">
              <w:rPr>
                <w:lang w:val="sq-AL"/>
              </w:rPr>
              <w:t>Dizajnimi</w:t>
            </w:r>
            <w:proofErr w:type="spellEnd"/>
            <w:r w:rsidRPr="00D73013">
              <w:rPr>
                <w:lang w:val="sq-AL"/>
              </w:rPr>
              <w:t xml:space="preserve"> i hulumtove </w:t>
            </w:r>
            <w:proofErr w:type="spellStart"/>
            <w:r w:rsidRPr="00D73013">
              <w:rPr>
                <w:lang w:val="sq-AL"/>
              </w:rPr>
              <w:t>etnobotanike</w:t>
            </w:r>
            <w:proofErr w:type="spellEnd"/>
            <w:r w:rsidRPr="00D73013">
              <w:rPr>
                <w:lang w:val="sq-AL"/>
              </w:rPr>
              <w:t xml:space="preserve"> – punë grupore</w:t>
            </w:r>
          </w:p>
        </w:tc>
      </w:tr>
      <w:tr w:rsidR="00E008D1" w:rsidRPr="00D73013" w14:paraId="6F31D0EA" w14:textId="77777777" w:rsidTr="00AA45B4">
        <w:tc>
          <w:tcPr>
            <w:tcW w:w="2718" w:type="dxa"/>
          </w:tcPr>
          <w:p w14:paraId="1950963B" w14:textId="77777777" w:rsidR="00E008D1" w:rsidRPr="00D73013" w:rsidRDefault="00E008D1" w:rsidP="00A31C46">
            <w:pPr>
              <w:rPr>
                <w:b/>
                <w:lang w:val="sq-AL"/>
              </w:rPr>
            </w:pPr>
            <w:r w:rsidRPr="00D73013">
              <w:rPr>
                <w:b/>
                <w:lang w:val="sq-AL"/>
              </w:rPr>
              <w:t>Java e tretë:</w:t>
            </w:r>
          </w:p>
        </w:tc>
        <w:tc>
          <w:tcPr>
            <w:tcW w:w="6138" w:type="dxa"/>
          </w:tcPr>
          <w:p w14:paraId="43A01426" w14:textId="77777777" w:rsidR="00E008D1" w:rsidRPr="00D73013" w:rsidRDefault="00E008D1" w:rsidP="00A31C46">
            <w:pPr>
              <w:jc w:val="both"/>
              <w:rPr>
                <w:lang w:val="sq-AL"/>
              </w:rPr>
            </w:pPr>
            <w:r w:rsidRPr="00D73013">
              <w:rPr>
                <w:lang w:val="sq-AL"/>
              </w:rPr>
              <w:t>Metoda për mbledhjen e materialeve biologjike  punë grupore</w:t>
            </w:r>
          </w:p>
        </w:tc>
      </w:tr>
      <w:tr w:rsidR="00E008D1" w:rsidRPr="00D73013" w14:paraId="05726525" w14:textId="77777777" w:rsidTr="00AA45B4">
        <w:tc>
          <w:tcPr>
            <w:tcW w:w="2718" w:type="dxa"/>
          </w:tcPr>
          <w:p w14:paraId="65289C6A" w14:textId="77777777" w:rsidR="00E008D1" w:rsidRPr="00D73013" w:rsidRDefault="00E008D1" w:rsidP="00A31C46">
            <w:pPr>
              <w:rPr>
                <w:b/>
                <w:lang w:val="sq-AL"/>
              </w:rPr>
            </w:pPr>
            <w:r w:rsidRPr="00D73013">
              <w:rPr>
                <w:b/>
                <w:lang w:val="sq-AL"/>
              </w:rPr>
              <w:t>Java e katërt:</w:t>
            </w:r>
          </w:p>
        </w:tc>
        <w:tc>
          <w:tcPr>
            <w:tcW w:w="6138" w:type="dxa"/>
          </w:tcPr>
          <w:p w14:paraId="62056EA4" w14:textId="77777777" w:rsidR="00E008D1" w:rsidRPr="00D73013" w:rsidRDefault="00172DF0" w:rsidP="00A31C46">
            <w:pPr>
              <w:jc w:val="both"/>
              <w:rPr>
                <w:lang w:val="sq-AL"/>
              </w:rPr>
            </w:pPr>
            <w:r w:rsidRPr="00D73013">
              <w:rPr>
                <w:lang w:val="sq-AL"/>
              </w:rPr>
              <w:t xml:space="preserve">Metodat për mbledhjen e të dhënave </w:t>
            </w:r>
            <w:proofErr w:type="spellStart"/>
            <w:r w:rsidR="00E008D1" w:rsidRPr="00D73013">
              <w:rPr>
                <w:lang w:val="sq-AL"/>
              </w:rPr>
              <w:t>etnobotanik</w:t>
            </w:r>
            <w:proofErr w:type="spellEnd"/>
            <w:r w:rsidRPr="00D73013">
              <w:rPr>
                <w:lang w:val="sq-AL"/>
              </w:rPr>
              <w:t xml:space="preserve"> </w:t>
            </w:r>
            <w:r w:rsidR="00E008D1" w:rsidRPr="00D73013">
              <w:rPr>
                <w:lang w:val="sq-AL"/>
              </w:rPr>
              <w:t>–  punë grupore</w:t>
            </w:r>
          </w:p>
        </w:tc>
      </w:tr>
      <w:tr w:rsidR="00E008D1" w:rsidRPr="00D73013" w14:paraId="1020F95B" w14:textId="77777777" w:rsidTr="00AA45B4">
        <w:tc>
          <w:tcPr>
            <w:tcW w:w="2718" w:type="dxa"/>
          </w:tcPr>
          <w:p w14:paraId="109EEE92" w14:textId="77777777" w:rsidR="00E008D1" w:rsidRPr="00D73013" w:rsidRDefault="00E008D1" w:rsidP="00A31C46">
            <w:pPr>
              <w:rPr>
                <w:b/>
                <w:lang w:val="sq-AL"/>
              </w:rPr>
            </w:pPr>
            <w:r w:rsidRPr="00D73013">
              <w:rPr>
                <w:b/>
                <w:lang w:val="sq-AL"/>
              </w:rPr>
              <w:t xml:space="preserve">Java e pestë:  </w:t>
            </w:r>
          </w:p>
        </w:tc>
        <w:tc>
          <w:tcPr>
            <w:tcW w:w="6138" w:type="dxa"/>
          </w:tcPr>
          <w:p w14:paraId="3C331E5F" w14:textId="77777777" w:rsidR="00E008D1" w:rsidRPr="00D73013" w:rsidRDefault="00E008D1" w:rsidP="00A31C46">
            <w:pPr>
              <w:shd w:val="clear" w:color="auto" w:fill="FFFFFF"/>
              <w:textAlignment w:val="baseline"/>
              <w:rPr>
                <w:bCs/>
                <w:lang w:val="sq-AL"/>
              </w:rPr>
            </w:pPr>
            <w:r w:rsidRPr="00D73013">
              <w:rPr>
                <w:lang w:val="sq-AL"/>
              </w:rPr>
              <w:t xml:space="preserve">Metodat për përpunimin e rezultateve </w:t>
            </w:r>
            <w:proofErr w:type="spellStart"/>
            <w:r w:rsidRPr="00D73013">
              <w:rPr>
                <w:lang w:val="sq-AL"/>
              </w:rPr>
              <w:t>etnobotanike</w:t>
            </w:r>
            <w:proofErr w:type="spellEnd"/>
            <w:r w:rsidRPr="00D73013">
              <w:rPr>
                <w:lang w:val="sq-AL"/>
              </w:rPr>
              <w:t xml:space="preserve">  punë grupore</w:t>
            </w:r>
          </w:p>
        </w:tc>
      </w:tr>
      <w:tr w:rsidR="00E008D1" w:rsidRPr="00D73013" w14:paraId="1E39F140" w14:textId="77777777" w:rsidTr="00AA45B4">
        <w:tc>
          <w:tcPr>
            <w:tcW w:w="2718" w:type="dxa"/>
          </w:tcPr>
          <w:p w14:paraId="5C0ADF8A" w14:textId="77777777" w:rsidR="00E008D1" w:rsidRPr="00D73013" w:rsidRDefault="00E008D1" w:rsidP="00A31C46">
            <w:pPr>
              <w:rPr>
                <w:b/>
                <w:lang w:val="sq-AL"/>
              </w:rPr>
            </w:pPr>
            <w:r w:rsidRPr="00D73013">
              <w:rPr>
                <w:b/>
                <w:lang w:val="sq-AL"/>
              </w:rPr>
              <w:t>Java e gjashtë:</w:t>
            </w:r>
          </w:p>
        </w:tc>
        <w:tc>
          <w:tcPr>
            <w:tcW w:w="6138" w:type="dxa"/>
          </w:tcPr>
          <w:p w14:paraId="282E95EA" w14:textId="77777777" w:rsidR="00E008D1" w:rsidRPr="00D73013" w:rsidRDefault="00E008D1" w:rsidP="00A31C46">
            <w:pPr>
              <w:shd w:val="clear" w:color="auto" w:fill="FFFFFF"/>
              <w:textAlignment w:val="baseline"/>
              <w:rPr>
                <w:bCs/>
                <w:lang w:val="sq-AL"/>
              </w:rPr>
            </w:pPr>
            <w:r w:rsidRPr="00D73013">
              <w:rPr>
                <w:lang w:val="sq-AL"/>
              </w:rPr>
              <w:t xml:space="preserve">Përpunimin e rezultateve </w:t>
            </w:r>
            <w:proofErr w:type="spellStart"/>
            <w:r w:rsidRPr="00D73013">
              <w:rPr>
                <w:lang w:val="sq-AL"/>
              </w:rPr>
              <w:t>etnobotanike</w:t>
            </w:r>
            <w:proofErr w:type="spellEnd"/>
            <w:r w:rsidRPr="00D73013">
              <w:rPr>
                <w:lang w:val="sq-AL"/>
              </w:rPr>
              <w:t xml:space="preserve">  punë grupore</w:t>
            </w:r>
          </w:p>
        </w:tc>
      </w:tr>
      <w:tr w:rsidR="00E008D1" w:rsidRPr="00D73013" w14:paraId="2398C6DC" w14:textId="77777777" w:rsidTr="00AA45B4">
        <w:tc>
          <w:tcPr>
            <w:tcW w:w="2718" w:type="dxa"/>
          </w:tcPr>
          <w:p w14:paraId="2FE8E36A" w14:textId="77777777" w:rsidR="00E008D1" w:rsidRPr="00D73013" w:rsidRDefault="00E008D1" w:rsidP="00A31C46">
            <w:pPr>
              <w:rPr>
                <w:b/>
                <w:lang w:val="sq-AL"/>
              </w:rPr>
            </w:pPr>
            <w:r w:rsidRPr="00D73013">
              <w:rPr>
                <w:b/>
                <w:lang w:val="sq-AL"/>
              </w:rPr>
              <w:t xml:space="preserve">Java e shtatë:  </w:t>
            </w:r>
          </w:p>
        </w:tc>
        <w:tc>
          <w:tcPr>
            <w:tcW w:w="6138" w:type="dxa"/>
          </w:tcPr>
          <w:p w14:paraId="14693812" w14:textId="77777777" w:rsidR="00E008D1" w:rsidRPr="00D73013" w:rsidRDefault="00E008D1" w:rsidP="00A31C46">
            <w:pPr>
              <w:shd w:val="clear" w:color="auto" w:fill="FFFFFF"/>
              <w:textAlignment w:val="baseline"/>
              <w:rPr>
                <w:color w:val="000000"/>
                <w:lang w:val="sq-AL"/>
              </w:rPr>
            </w:pPr>
            <w:r w:rsidRPr="00D73013">
              <w:rPr>
                <w:bCs/>
                <w:lang w:val="sq-AL"/>
              </w:rPr>
              <w:t xml:space="preserve">Punë në terren (mbledhje e informacioneve </w:t>
            </w:r>
            <w:proofErr w:type="spellStart"/>
            <w:r w:rsidRPr="00D73013">
              <w:rPr>
                <w:bCs/>
                <w:lang w:val="sq-AL"/>
              </w:rPr>
              <w:t>etnobotanike</w:t>
            </w:r>
            <w:proofErr w:type="spellEnd"/>
            <w:r w:rsidRPr="00D73013">
              <w:rPr>
                <w:bCs/>
                <w:lang w:val="sq-AL"/>
              </w:rPr>
              <w:t xml:space="preserve"> dhe materialit bimor për analiza të mëtutjeshme)</w:t>
            </w:r>
          </w:p>
        </w:tc>
      </w:tr>
      <w:tr w:rsidR="00E008D1" w:rsidRPr="00D73013" w14:paraId="2F15099B" w14:textId="77777777" w:rsidTr="00AA45B4">
        <w:tc>
          <w:tcPr>
            <w:tcW w:w="2718" w:type="dxa"/>
          </w:tcPr>
          <w:p w14:paraId="3711A1DE" w14:textId="77777777" w:rsidR="00E008D1" w:rsidRPr="00D73013" w:rsidRDefault="00E008D1" w:rsidP="00A31C46">
            <w:pPr>
              <w:rPr>
                <w:b/>
                <w:lang w:val="sq-AL"/>
              </w:rPr>
            </w:pPr>
            <w:r w:rsidRPr="00D73013">
              <w:rPr>
                <w:b/>
                <w:lang w:val="sq-AL"/>
              </w:rPr>
              <w:t xml:space="preserve">Java e tetë:  </w:t>
            </w:r>
          </w:p>
        </w:tc>
        <w:tc>
          <w:tcPr>
            <w:tcW w:w="6138" w:type="dxa"/>
          </w:tcPr>
          <w:p w14:paraId="3A7B811D" w14:textId="77777777" w:rsidR="00E008D1" w:rsidRPr="00D73013" w:rsidRDefault="00E008D1" w:rsidP="00A31C46">
            <w:pPr>
              <w:shd w:val="clear" w:color="auto" w:fill="FFFFFF"/>
              <w:textAlignment w:val="baseline"/>
              <w:rPr>
                <w:lang w:val="sq-AL"/>
              </w:rPr>
            </w:pPr>
            <w:r w:rsidRPr="00D73013">
              <w:rPr>
                <w:color w:val="000000"/>
                <w:lang w:val="sq-AL"/>
              </w:rPr>
              <w:t>Mbledhja, tharja dhe ruajtja e materialit bimorë</w:t>
            </w:r>
          </w:p>
        </w:tc>
      </w:tr>
      <w:tr w:rsidR="00E008D1" w:rsidRPr="00D73013" w14:paraId="63C568DC" w14:textId="77777777" w:rsidTr="00AA45B4">
        <w:tc>
          <w:tcPr>
            <w:tcW w:w="2718" w:type="dxa"/>
          </w:tcPr>
          <w:p w14:paraId="551E5181" w14:textId="77777777" w:rsidR="00E008D1" w:rsidRPr="00D73013" w:rsidRDefault="00E008D1" w:rsidP="00A31C46">
            <w:pPr>
              <w:rPr>
                <w:b/>
                <w:lang w:val="sq-AL"/>
              </w:rPr>
            </w:pPr>
            <w:r w:rsidRPr="00D73013">
              <w:rPr>
                <w:b/>
                <w:lang w:val="sq-AL"/>
              </w:rPr>
              <w:t xml:space="preserve">Java e nëntë:  </w:t>
            </w:r>
          </w:p>
        </w:tc>
        <w:tc>
          <w:tcPr>
            <w:tcW w:w="6138" w:type="dxa"/>
          </w:tcPr>
          <w:p w14:paraId="0729A5AC" w14:textId="77777777" w:rsidR="00E008D1" w:rsidRPr="00D73013" w:rsidRDefault="00E008D1" w:rsidP="00A31C46">
            <w:pPr>
              <w:rPr>
                <w:lang w:val="sq-AL"/>
              </w:rPr>
            </w:pPr>
            <w:r w:rsidRPr="00D73013">
              <w:rPr>
                <w:color w:val="000000"/>
                <w:lang w:val="sq-AL"/>
              </w:rPr>
              <w:t>Metodat për ekstraktimi</w:t>
            </w:r>
            <w:r w:rsidR="00D73013">
              <w:rPr>
                <w:color w:val="000000"/>
                <w:lang w:val="sq-AL"/>
              </w:rPr>
              <w:t>n e</w:t>
            </w:r>
            <w:r w:rsidRPr="00D73013">
              <w:rPr>
                <w:color w:val="000000"/>
                <w:lang w:val="sq-AL"/>
              </w:rPr>
              <w:t xml:space="preserve"> materialit bimorë</w:t>
            </w:r>
          </w:p>
        </w:tc>
      </w:tr>
      <w:tr w:rsidR="00E008D1" w:rsidRPr="00D73013" w14:paraId="5901BCBA" w14:textId="77777777" w:rsidTr="00AA45B4">
        <w:tc>
          <w:tcPr>
            <w:tcW w:w="2718" w:type="dxa"/>
          </w:tcPr>
          <w:p w14:paraId="2754B4A9" w14:textId="77777777" w:rsidR="00E008D1" w:rsidRPr="00D73013" w:rsidRDefault="00E008D1" w:rsidP="00A31C46">
            <w:pPr>
              <w:rPr>
                <w:b/>
                <w:lang w:val="sq-AL"/>
              </w:rPr>
            </w:pPr>
            <w:r w:rsidRPr="00D73013">
              <w:rPr>
                <w:b/>
                <w:lang w:val="sq-AL"/>
              </w:rPr>
              <w:t>Java e dhjetë:</w:t>
            </w:r>
          </w:p>
        </w:tc>
        <w:tc>
          <w:tcPr>
            <w:tcW w:w="6138" w:type="dxa"/>
          </w:tcPr>
          <w:p w14:paraId="77A39115" w14:textId="77777777" w:rsidR="00E008D1" w:rsidRPr="00D73013" w:rsidRDefault="00E008D1" w:rsidP="00A31C46">
            <w:pPr>
              <w:rPr>
                <w:lang w:val="sq-AL"/>
              </w:rPr>
            </w:pPr>
            <w:r w:rsidRPr="00D73013">
              <w:rPr>
                <w:lang w:val="sq-AL"/>
              </w:rPr>
              <w:t xml:space="preserve">Metodat e ndarjes </w:t>
            </w:r>
            <w:r w:rsidR="00CF45F2">
              <w:rPr>
                <w:lang w:val="sq-AL"/>
              </w:rPr>
              <w:t>e</w:t>
            </w:r>
            <w:r w:rsidRPr="00D73013">
              <w:rPr>
                <w:lang w:val="sq-AL"/>
              </w:rPr>
              <w:t xml:space="preserve"> metaboliteve sekondar</w:t>
            </w:r>
          </w:p>
        </w:tc>
      </w:tr>
      <w:tr w:rsidR="00E008D1" w:rsidRPr="00D73013" w14:paraId="748B55F1" w14:textId="77777777" w:rsidTr="00AA45B4">
        <w:tc>
          <w:tcPr>
            <w:tcW w:w="2718" w:type="dxa"/>
          </w:tcPr>
          <w:p w14:paraId="32B20D34" w14:textId="77777777" w:rsidR="00E008D1" w:rsidRPr="00D73013" w:rsidRDefault="00E008D1" w:rsidP="00A31C46">
            <w:pPr>
              <w:rPr>
                <w:b/>
                <w:lang w:val="sq-AL"/>
              </w:rPr>
            </w:pPr>
            <w:r w:rsidRPr="00D73013">
              <w:rPr>
                <w:b/>
                <w:lang w:val="sq-AL"/>
              </w:rPr>
              <w:t>Java e njëmbëdhjetë:</w:t>
            </w:r>
          </w:p>
        </w:tc>
        <w:tc>
          <w:tcPr>
            <w:tcW w:w="6138" w:type="dxa"/>
          </w:tcPr>
          <w:p w14:paraId="73B1515D" w14:textId="77777777" w:rsidR="00E008D1" w:rsidRPr="00D73013" w:rsidRDefault="00E008D1" w:rsidP="00A31C46">
            <w:pPr>
              <w:jc w:val="both"/>
              <w:rPr>
                <w:lang w:val="sq-AL"/>
              </w:rPr>
            </w:pPr>
            <w:r w:rsidRPr="00D73013">
              <w:rPr>
                <w:lang w:val="sq-AL"/>
              </w:rPr>
              <w:t xml:space="preserve">Metodat për </w:t>
            </w:r>
            <w:r w:rsidR="00CF45F2">
              <w:rPr>
                <w:lang w:val="sq-AL"/>
              </w:rPr>
              <w:t>identifikimin dhe analizimin e</w:t>
            </w:r>
            <w:r w:rsidRPr="00D73013">
              <w:rPr>
                <w:lang w:val="sq-AL"/>
              </w:rPr>
              <w:t xml:space="preserve"> metaboliteve sekondar</w:t>
            </w:r>
          </w:p>
        </w:tc>
      </w:tr>
      <w:tr w:rsidR="00E008D1" w:rsidRPr="00D73013" w14:paraId="36568B3E" w14:textId="77777777" w:rsidTr="00AA45B4">
        <w:tc>
          <w:tcPr>
            <w:tcW w:w="2718" w:type="dxa"/>
          </w:tcPr>
          <w:p w14:paraId="206CF3D1" w14:textId="77777777" w:rsidR="00E008D1" w:rsidRPr="00D73013" w:rsidRDefault="00E008D1" w:rsidP="00A31C46">
            <w:pPr>
              <w:rPr>
                <w:b/>
                <w:lang w:val="sq-AL"/>
              </w:rPr>
            </w:pPr>
            <w:r w:rsidRPr="00D73013">
              <w:rPr>
                <w:b/>
                <w:lang w:val="sq-AL"/>
              </w:rPr>
              <w:t xml:space="preserve">Java e dymbëdhjetë:  </w:t>
            </w:r>
          </w:p>
        </w:tc>
        <w:tc>
          <w:tcPr>
            <w:tcW w:w="6138" w:type="dxa"/>
          </w:tcPr>
          <w:p w14:paraId="0ED256BF" w14:textId="77777777" w:rsidR="00E008D1" w:rsidRPr="00D73013" w:rsidRDefault="00E008D1" w:rsidP="00A31C46">
            <w:pPr>
              <w:jc w:val="both"/>
              <w:rPr>
                <w:lang w:val="sq-AL"/>
              </w:rPr>
            </w:pPr>
            <w:r w:rsidRPr="00D73013">
              <w:rPr>
                <w:lang w:val="sq-AL"/>
              </w:rPr>
              <w:t xml:space="preserve">Analizimi i fenolëve - </w:t>
            </w:r>
            <w:proofErr w:type="spellStart"/>
            <w:r w:rsidRPr="00D73013">
              <w:rPr>
                <w:lang w:val="sq-AL"/>
              </w:rPr>
              <w:t>UV</w:t>
            </w:r>
            <w:proofErr w:type="spellEnd"/>
            <w:r w:rsidRPr="00D73013">
              <w:rPr>
                <w:lang w:val="sq-AL"/>
              </w:rPr>
              <w:t xml:space="preserve">/Vis </w:t>
            </w:r>
            <w:proofErr w:type="spellStart"/>
            <w:r w:rsidRPr="00D73013">
              <w:rPr>
                <w:lang w:val="sq-AL"/>
              </w:rPr>
              <w:t>spektrofotometri</w:t>
            </w:r>
            <w:proofErr w:type="spellEnd"/>
          </w:p>
        </w:tc>
      </w:tr>
      <w:tr w:rsidR="00E008D1" w:rsidRPr="00D73013" w14:paraId="51D638B5" w14:textId="77777777" w:rsidTr="00AA45B4">
        <w:tc>
          <w:tcPr>
            <w:tcW w:w="2718" w:type="dxa"/>
          </w:tcPr>
          <w:p w14:paraId="3128A9A8" w14:textId="77777777" w:rsidR="00E008D1" w:rsidRPr="00D73013" w:rsidRDefault="00E008D1" w:rsidP="00A31C46">
            <w:pPr>
              <w:rPr>
                <w:b/>
                <w:lang w:val="sq-AL"/>
              </w:rPr>
            </w:pPr>
            <w:r w:rsidRPr="00D73013">
              <w:rPr>
                <w:b/>
                <w:lang w:val="sq-AL"/>
              </w:rPr>
              <w:t xml:space="preserve">Java e trembëdhjetë:    </w:t>
            </w:r>
          </w:p>
        </w:tc>
        <w:tc>
          <w:tcPr>
            <w:tcW w:w="6138" w:type="dxa"/>
          </w:tcPr>
          <w:p w14:paraId="00016D99" w14:textId="77777777" w:rsidR="00E008D1" w:rsidRPr="00D73013" w:rsidRDefault="00E008D1" w:rsidP="00A31C46">
            <w:pPr>
              <w:shd w:val="clear" w:color="auto" w:fill="FFFFFF"/>
              <w:textAlignment w:val="baseline"/>
              <w:rPr>
                <w:lang w:val="sq-AL"/>
              </w:rPr>
            </w:pPr>
            <w:r w:rsidRPr="00D73013">
              <w:rPr>
                <w:lang w:val="sq-AL"/>
              </w:rPr>
              <w:t xml:space="preserve">Analizimi i </w:t>
            </w:r>
            <w:proofErr w:type="spellStart"/>
            <w:r w:rsidRPr="00D73013">
              <w:rPr>
                <w:lang w:val="sq-AL"/>
              </w:rPr>
              <w:t>flavonoideve</w:t>
            </w:r>
            <w:proofErr w:type="spellEnd"/>
            <w:r w:rsidRPr="00D73013">
              <w:rPr>
                <w:lang w:val="sq-AL"/>
              </w:rPr>
              <w:t xml:space="preserve">  - </w:t>
            </w:r>
            <w:proofErr w:type="spellStart"/>
            <w:r w:rsidRPr="00D73013">
              <w:rPr>
                <w:lang w:val="sq-AL"/>
              </w:rPr>
              <w:t>UV</w:t>
            </w:r>
            <w:proofErr w:type="spellEnd"/>
            <w:r w:rsidRPr="00D73013">
              <w:rPr>
                <w:lang w:val="sq-AL"/>
              </w:rPr>
              <w:t xml:space="preserve">/Vis </w:t>
            </w:r>
            <w:proofErr w:type="spellStart"/>
            <w:r w:rsidRPr="00D73013">
              <w:rPr>
                <w:lang w:val="sq-AL"/>
              </w:rPr>
              <w:t>spektrofotometri</w:t>
            </w:r>
            <w:proofErr w:type="spellEnd"/>
            <w:r w:rsidRPr="00D73013">
              <w:rPr>
                <w:lang w:val="sq-AL"/>
              </w:rPr>
              <w:t>/</w:t>
            </w:r>
            <w:proofErr w:type="spellStart"/>
            <w:r w:rsidRPr="00D73013">
              <w:rPr>
                <w:lang w:val="sq-AL"/>
              </w:rPr>
              <w:t>TLC</w:t>
            </w:r>
            <w:proofErr w:type="spellEnd"/>
          </w:p>
        </w:tc>
      </w:tr>
      <w:tr w:rsidR="00E008D1" w:rsidRPr="00D73013" w14:paraId="21CB3A52" w14:textId="77777777" w:rsidTr="00AA45B4">
        <w:tc>
          <w:tcPr>
            <w:tcW w:w="2718" w:type="dxa"/>
          </w:tcPr>
          <w:p w14:paraId="224A6574" w14:textId="77777777" w:rsidR="00E008D1" w:rsidRPr="00D73013" w:rsidRDefault="00E008D1" w:rsidP="00A31C46">
            <w:pPr>
              <w:rPr>
                <w:b/>
                <w:lang w:val="sq-AL"/>
              </w:rPr>
            </w:pPr>
            <w:r w:rsidRPr="00D73013">
              <w:rPr>
                <w:b/>
                <w:lang w:val="sq-AL"/>
              </w:rPr>
              <w:t xml:space="preserve">Java e katërmbëdhjetë:  </w:t>
            </w:r>
          </w:p>
        </w:tc>
        <w:tc>
          <w:tcPr>
            <w:tcW w:w="6138" w:type="dxa"/>
          </w:tcPr>
          <w:p w14:paraId="1B22D17C" w14:textId="77777777" w:rsidR="00E008D1" w:rsidRPr="00D73013" w:rsidRDefault="00E008D1" w:rsidP="00A31C46">
            <w:pPr>
              <w:rPr>
                <w:lang w:val="sq-AL"/>
              </w:rPr>
            </w:pPr>
            <w:r w:rsidRPr="00D73013">
              <w:rPr>
                <w:lang w:val="sq-AL"/>
              </w:rPr>
              <w:t xml:space="preserve">Analizimi i </w:t>
            </w:r>
            <w:proofErr w:type="spellStart"/>
            <w:r w:rsidRPr="00D73013">
              <w:rPr>
                <w:lang w:val="sq-AL"/>
              </w:rPr>
              <w:t>terpeneve</w:t>
            </w:r>
            <w:proofErr w:type="spellEnd"/>
            <w:r w:rsidRPr="00D73013">
              <w:rPr>
                <w:lang w:val="sq-AL"/>
              </w:rPr>
              <w:t xml:space="preserve"> – </w:t>
            </w:r>
            <w:proofErr w:type="spellStart"/>
            <w:r w:rsidRPr="00D73013">
              <w:rPr>
                <w:lang w:val="sq-AL"/>
              </w:rPr>
              <w:t>Kromatografi</w:t>
            </w:r>
            <w:proofErr w:type="spellEnd"/>
            <w:r w:rsidRPr="00D73013">
              <w:rPr>
                <w:lang w:val="sq-AL"/>
              </w:rPr>
              <w:t xml:space="preserve"> e gazet dhe </w:t>
            </w:r>
            <w:proofErr w:type="spellStart"/>
            <w:r w:rsidRPr="00D73013">
              <w:rPr>
                <w:lang w:val="sq-AL"/>
              </w:rPr>
              <w:t>spektroskopi</w:t>
            </w:r>
            <w:proofErr w:type="spellEnd"/>
            <w:r w:rsidRPr="00D73013">
              <w:rPr>
                <w:lang w:val="sq-AL"/>
              </w:rPr>
              <w:t xml:space="preserve"> e masës</w:t>
            </w:r>
          </w:p>
        </w:tc>
      </w:tr>
      <w:tr w:rsidR="00E008D1" w:rsidRPr="00D73013" w14:paraId="797C0431" w14:textId="77777777" w:rsidTr="00AA45B4">
        <w:tc>
          <w:tcPr>
            <w:tcW w:w="2718" w:type="dxa"/>
          </w:tcPr>
          <w:p w14:paraId="0C891F14" w14:textId="77777777" w:rsidR="00E008D1" w:rsidRPr="00D73013" w:rsidRDefault="00E008D1" w:rsidP="00A31C46">
            <w:pPr>
              <w:rPr>
                <w:b/>
                <w:lang w:val="sq-AL"/>
              </w:rPr>
            </w:pPr>
            <w:r w:rsidRPr="00D73013">
              <w:rPr>
                <w:b/>
                <w:lang w:val="sq-AL"/>
              </w:rPr>
              <w:t xml:space="preserve">Java e pesëmbëdhjetë:   </w:t>
            </w:r>
          </w:p>
        </w:tc>
        <w:tc>
          <w:tcPr>
            <w:tcW w:w="6138" w:type="dxa"/>
          </w:tcPr>
          <w:p w14:paraId="0379FA17" w14:textId="77777777" w:rsidR="00E008D1" w:rsidRPr="00D73013" w:rsidRDefault="00E008D1" w:rsidP="00A31C46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D73013">
              <w:rPr>
                <w:lang w:val="sq-AL"/>
              </w:rPr>
              <w:t xml:space="preserve">Përcaktimi i aktivitetit biologjik të ekstrakteve bimore – aktivitetit </w:t>
            </w:r>
            <w:proofErr w:type="spellStart"/>
            <w:r w:rsidRPr="00D73013">
              <w:rPr>
                <w:lang w:val="sq-AL"/>
              </w:rPr>
              <w:t>antioksidativ</w:t>
            </w:r>
            <w:proofErr w:type="spellEnd"/>
            <w:r w:rsidRPr="00D73013">
              <w:rPr>
                <w:lang w:val="sq-AL"/>
              </w:rPr>
              <w:t>.</w:t>
            </w:r>
          </w:p>
        </w:tc>
      </w:tr>
    </w:tbl>
    <w:p w14:paraId="25B9C2B7" w14:textId="77777777" w:rsidR="00CF116F" w:rsidRPr="00D73013" w:rsidRDefault="00CF116F" w:rsidP="00A31C46">
      <w:pPr>
        <w:pStyle w:val="NoSpacing"/>
        <w:rPr>
          <w:lang w:val="sq-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56"/>
      </w:tblGrid>
      <w:tr w:rsidR="00CF116F" w:rsidRPr="00D73013" w14:paraId="6FF90C16" w14:textId="77777777" w:rsidTr="00EF57F9">
        <w:tc>
          <w:tcPr>
            <w:tcW w:w="8856" w:type="dxa"/>
            <w:shd w:val="clear" w:color="auto" w:fill="B8CCE4"/>
          </w:tcPr>
          <w:p w14:paraId="626FA425" w14:textId="77777777" w:rsidR="00CF116F" w:rsidRPr="00D73013" w:rsidRDefault="00CF116F" w:rsidP="00A31C46">
            <w:pPr>
              <w:jc w:val="center"/>
              <w:rPr>
                <w:b/>
                <w:lang w:val="sq-AL"/>
              </w:rPr>
            </w:pPr>
            <w:r w:rsidRPr="00D73013">
              <w:rPr>
                <w:b/>
                <w:lang w:val="sq-AL"/>
              </w:rPr>
              <w:t>Politikat akademike dhe rregullat e mirësjelljes:</w:t>
            </w:r>
          </w:p>
        </w:tc>
      </w:tr>
      <w:tr w:rsidR="00CF116F" w:rsidRPr="00D73013" w14:paraId="1AF7DCC6" w14:textId="77777777" w:rsidTr="007E6202">
        <w:trPr>
          <w:trHeight w:val="1088"/>
        </w:trPr>
        <w:tc>
          <w:tcPr>
            <w:tcW w:w="8856" w:type="dxa"/>
          </w:tcPr>
          <w:p w14:paraId="4051905E" w14:textId="77777777" w:rsidR="00470EF9" w:rsidRPr="00D73013" w:rsidRDefault="00470EF9" w:rsidP="00A31C46">
            <w:pPr>
              <w:rPr>
                <w:b/>
                <w:lang w:val="sq-AL"/>
              </w:rPr>
            </w:pPr>
            <w:r w:rsidRPr="00D73013">
              <w:rPr>
                <w:lang w:val="sq-AL"/>
              </w:rPr>
              <w:t>Studentët janë të obliguar në vijimin e rregullt në ligjërata,</w:t>
            </w:r>
            <w:r w:rsidR="00CF45F2">
              <w:rPr>
                <w:lang w:val="sq-AL"/>
              </w:rPr>
              <w:t xml:space="preserve"> </w:t>
            </w:r>
            <w:r w:rsidRPr="00D73013">
              <w:rPr>
                <w:lang w:val="sq-AL"/>
              </w:rPr>
              <w:t>marrin pjese ne vizita studimore ne terren. Shkyçja e telefonave celularë,  hyrja me kohë në sallën e mësimit dhe mbajtja e qetësisë  në mësim po</w:t>
            </w:r>
            <w:r w:rsidR="00183060" w:rsidRPr="00D73013">
              <w:rPr>
                <w:lang w:val="sq-AL"/>
              </w:rPr>
              <w:t xml:space="preserve"> </w:t>
            </w:r>
            <w:r w:rsidRPr="00D73013">
              <w:rPr>
                <w:lang w:val="sq-AL"/>
              </w:rPr>
              <w:t xml:space="preserve">ashtu janë </w:t>
            </w:r>
            <w:proofErr w:type="spellStart"/>
            <w:r w:rsidRPr="00D73013">
              <w:rPr>
                <w:lang w:val="sq-AL"/>
              </w:rPr>
              <w:t>obligative</w:t>
            </w:r>
            <w:proofErr w:type="spellEnd"/>
            <w:r w:rsidRPr="00D73013">
              <w:rPr>
                <w:lang w:val="sq-AL"/>
              </w:rPr>
              <w:t>.</w:t>
            </w:r>
          </w:p>
          <w:p w14:paraId="141C410A" w14:textId="77777777" w:rsidR="006F116D" w:rsidRPr="00D73013" w:rsidRDefault="006F116D" w:rsidP="00A31C46">
            <w:pPr>
              <w:rPr>
                <w:b/>
                <w:lang w:val="sq-AL"/>
              </w:rPr>
            </w:pPr>
          </w:p>
        </w:tc>
      </w:tr>
    </w:tbl>
    <w:p w14:paraId="31DD5DFD" w14:textId="77777777" w:rsidR="00CF116F" w:rsidRPr="00D73013" w:rsidRDefault="00CF116F" w:rsidP="00A31C46">
      <w:pPr>
        <w:rPr>
          <w:b/>
          <w:lang w:val="sq-AL"/>
        </w:rPr>
      </w:pPr>
    </w:p>
    <w:p w14:paraId="146B8662" w14:textId="77777777" w:rsidR="00B815D1" w:rsidRPr="00D73013" w:rsidRDefault="00B815D1" w:rsidP="00A31C46">
      <w:pPr>
        <w:rPr>
          <w:b/>
          <w:lang w:val="sq-AL"/>
        </w:rPr>
      </w:pPr>
    </w:p>
    <w:sectPr w:rsidR="00B815D1" w:rsidRPr="00D73013" w:rsidSect="00B0252C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D263C2" w14:textId="77777777" w:rsidR="00B54C2B" w:rsidRDefault="00B54C2B">
      <w:r>
        <w:separator/>
      </w:r>
    </w:p>
  </w:endnote>
  <w:endnote w:type="continuationSeparator" w:id="0">
    <w:p w14:paraId="22F8D3BB" w14:textId="77777777" w:rsidR="00B54C2B" w:rsidRDefault="00B54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655818" w14:textId="77777777" w:rsidR="00AA45B4" w:rsidRDefault="005169F2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A45B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141F2" w14:textId="77777777" w:rsidR="00AA45B4" w:rsidRDefault="00AA45B4" w:rsidP="00AA2C5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A99969" w14:textId="77777777" w:rsidR="00AA45B4" w:rsidRDefault="005169F2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A45B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01AD3">
      <w:rPr>
        <w:rStyle w:val="PageNumber"/>
        <w:noProof/>
      </w:rPr>
      <w:t>3</w:t>
    </w:r>
    <w:r>
      <w:rPr>
        <w:rStyle w:val="PageNumber"/>
      </w:rPr>
      <w:fldChar w:fldCharType="end"/>
    </w:r>
  </w:p>
  <w:p w14:paraId="506F3A7E" w14:textId="77777777" w:rsidR="00AA45B4" w:rsidRDefault="00AA45B4" w:rsidP="00AA2C5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0EA6EA" w14:textId="77777777" w:rsidR="00B54C2B" w:rsidRDefault="00B54C2B">
      <w:r>
        <w:separator/>
      </w:r>
    </w:p>
  </w:footnote>
  <w:footnote w:type="continuationSeparator" w:id="0">
    <w:p w14:paraId="565BF528" w14:textId="77777777" w:rsidR="00B54C2B" w:rsidRDefault="00B54C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132D5600"/>
    <w:multiLevelType w:val="hybridMultilevel"/>
    <w:tmpl w:val="F324606C"/>
    <w:lvl w:ilvl="0" w:tplc="7DDE2F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Bookman Old Style" w:hAnsi="Bookman Old Style" w:hint="default"/>
      </w:rPr>
    </w:lvl>
    <w:lvl w:ilvl="1" w:tplc="E9D428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Bookman Old Style" w:hAnsi="Bookman Old Style" w:hint="default"/>
      </w:rPr>
    </w:lvl>
    <w:lvl w:ilvl="2" w:tplc="87D6C0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Bookman Old Style" w:hAnsi="Bookman Old Style" w:hint="default"/>
      </w:rPr>
    </w:lvl>
    <w:lvl w:ilvl="3" w:tplc="684210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Bookman Old Style" w:hAnsi="Bookman Old Style" w:hint="default"/>
      </w:rPr>
    </w:lvl>
    <w:lvl w:ilvl="4" w:tplc="A678DA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Bookman Old Style" w:hAnsi="Bookman Old Style" w:hint="default"/>
      </w:rPr>
    </w:lvl>
    <w:lvl w:ilvl="5" w:tplc="579A45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Bookman Old Style" w:hAnsi="Bookman Old Style" w:hint="default"/>
      </w:rPr>
    </w:lvl>
    <w:lvl w:ilvl="6" w:tplc="4246C7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Bookman Old Style" w:hAnsi="Bookman Old Style" w:hint="default"/>
      </w:rPr>
    </w:lvl>
    <w:lvl w:ilvl="7" w:tplc="072216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Bookman Old Style" w:hAnsi="Bookman Old Style" w:hint="default"/>
      </w:rPr>
    </w:lvl>
    <w:lvl w:ilvl="8" w:tplc="CB68F4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Bookman Old Style" w:hAnsi="Bookman Old Style" w:hint="default"/>
      </w:rPr>
    </w:lvl>
  </w:abstractNum>
  <w:abstractNum w:abstractNumId="2" w15:restartNumberingAfterBreak="0">
    <w:nsid w:val="13B40CBC"/>
    <w:multiLevelType w:val="hybridMultilevel"/>
    <w:tmpl w:val="6D000092"/>
    <w:lvl w:ilvl="0" w:tplc="3710E4C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B02C10"/>
    <w:multiLevelType w:val="hybridMultilevel"/>
    <w:tmpl w:val="28A6B9C6"/>
    <w:lvl w:ilvl="0" w:tplc="9C4E088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33A1588"/>
    <w:multiLevelType w:val="hybridMultilevel"/>
    <w:tmpl w:val="19E02A6E"/>
    <w:lvl w:ilvl="0" w:tplc="B518E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Bookman Old Style" w:hAnsi="Bookman Old Style" w:hint="default"/>
      </w:rPr>
    </w:lvl>
    <w:lvl w:ilvl="1" w:tplc="A60481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Bookman Old Style" w:hAnsi="Bookman Old Style" w:hint="default"/>
      </w:rPr>
    </w:lvl>
    <w:lvl w:ilvl="2" w:tplc="AA0640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Bookman Old Style" w:hAnsi="Bookman Old Style" w:hint="default"/>
      </w:rPr>
    </w:lvl>
    <w:lvl w:ilvl="3" w:tplc="FFDA06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Bookman Old Style" w:hAnsi="Bookman Old Style" w:hint="default"/>
      </w:rPr>
    </w:lvl>
    <w:lvl w:ilvl="4" w:tplc="537641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Bookman Old Style" w:hAnsi="Bookman Old Style" w:hint="default"/>
      </w:rPr>
    </w:lvl>
    <w:lvl w:ilvl="5" w:tplc="853817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Bookman Old Style" w:hAnsi="Bookman Old Style" w:hint="default"/>
      </w:rPr>
    </w:lvl>
    <w:lvl w:ilvl="6" w:tplc="252EAE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Bookman Old Style" w:hAnsi="Bookman Old Style" w:hint="default"/>
      </w:rPr>
    </w:lvl>
    <w:lvl w:ilvl="7" w:tplc="3636FB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Bookman Old Style" w:hAnsi="Bookman Old Style" w:hint="default"/>
      </w:rPr>
    </w:lvl>
    <w:lvl w:ilvl="8" w:tplc="F3C6BA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Bookman Old Style" w:hAnsi="Bookman Old Style" w:hint="default"/>
      </w:rPr>
    </w:lvl>
  </w:abstractNum>
  <w:abstractNum w:abstractNumId="5" w15:restartNumberingAfterBreak="0">
    <w:nsid w:val="276D292F"/>
    <w:multiLevelType w:val="hybridMultilevel"/>
    <w:tmpl w:val="32928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4421D2"/>
    <w:multiLevelType w:val="hybridMultilevel"/>
    <w:tmpl w:val="4C0AB0EE"/>
    <w:lvl w:ilvl="0" w:tplc="79E6C86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DD5C2A"/>
    <w:multiLevelType w:val="hybridMultilevel"/>
    <w:tmpl w:val="20605D18"/>
    <w:lvl w:ilvl="0" w:tplc="9C4E088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  <w:b/>
        <w:bCs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8F12CB6"/>
    <w:multiLevelType w:val="hybridMultilevel"/>
    <w:tmpl w:val="6EA2CF44"/>
    <w:lvl w:ilvl="0" w:tplc="371CA0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Bookman Old Style" w:hAnsi="Bookman Old Style" w:hint="default"/>
      </w:rPr>
    </w:lvl>
    <w:lvl w:ilvl="1" w:tplc="52FC15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Bookman Old Style" w:hAnsi="Bookman Old Style" w:hint="default"/>
      </w:rPr>
    </w:lvl>
    <w:lvl w:ilvl="2" w:tplc="B2F61C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Bookman Old Style" w:hAnsi="Bookman Old Style" w:hint="default"/>
      </w:rPr>
    </w:lvl>
    <w:lvl w:ilvl="3" w:tplc="F3D61E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Bookman Old Style" w:hAnsi="Bookman Old Style" w:hint="default"/>
      </w:rPr>
    </w:lvl>
    <w:lvl w:ilvl="4" w:tplc="48C2C4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Bookman Old Style" w:hAnsi="Bookman Old Style" w:hint="default"/>
      </w:rPr>
    </w:lvl>
    <w:lvl w:ilvl="5" w:tplc="D2267F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Bookman Old Style" w:hAnsi="Bookman Old Style" w:hint="default"/>
      </w:rPr>
    </w:lvl>
    <w:lvl w:ilvl="6" w:tplc="F3A6D6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Bookman Old Style" w:hAnsi="Bookman Old Style" w:hint="default"/>
      </w:rPr>
    </w:lvl>
    <w:lvl w:ilvl="7" w:tplc="D792A6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Bookman Old Style" w:hAnsi="Bookman Old Style" w:hint="default"/>
      </w:rPr>
    </w:lvl>
    <w:lvl w:ilvl="8" w:tplc="08946F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Bookman Old Style" w:hAnsi="Bookman Old Style" w:hint="default"/>
      </w:rPr>
    </w:lvl>
  </w:abstractNum>
  <w:abstractNum w:abstractNumId="9" w15:restartNumberingAfterBreak="0">
    <w:nsid w:val="45F34F1D"/>
    <w:multiLevelType w:val="hybridMultilevel"/>
    <w:tmpl w:val="C7F2161C"/>
    <w:lvl w:ilvl="0" w:tplc="84BEE4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Bookman Old Style" w:hAnsi="Bookman Old Style" w:hint="default"/>
      </w:rPr>
    </w:lvl>
    <w:lvl w:ilvl="1" w:tplc="48368C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Bookman Old Style" w:hAnsi="Bookman Old Style" w:hint="default"/>
      </w:rPr>
    </w:lvl>
    <w:lvl w:ilvl="2" w:tplc="03A4FC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Bookman Old Style" w:hAnsi="Bookman Old Style" w:hint="default"/>
      </w:rPr>
    </w:lvl>
    <w:lvl w:ilvl="3" w:tplc="AA76EA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Bookman Old Style" w:hAnsi="Bookman Old Style" w:hint="default"/>
      </w:rPr>
    </w:lvl>
    <w:lvl w:ilvl="4" w:tplc="8D6E3C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Bookman Old Style" w:hAnsi="Bookman Old Style" w:hint="default"/>
      </w:rPr>
    </w:lvl>
    <w:lvl w:ilvl="5" w:tplc="426A3F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Bookman Old Style" w:hAnsi="Bookman Old Style" w:hint="default"/>
      </w:rPr>
    </w:lvl>
    <w:lvl w:ilvl="6" w:tplc="555E48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Bookman Old Style" w:hAnsi="Bookman Old Style" w:hint="default"/>
      </w:rPr>
    </w:lvl>
    <w:lvl w:ilvl="7" w:tplc="644076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Bookman Old Style" w:hAnsi="Bookman Old Style" w:hint="default"/>
      </w:rPr>
    </w:lvl>
    <w:lvl w:ilvl="8" w:tplc="CDE2D3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Bookman Old Style" w:hAnsi="Bookman Old Style" w:hint="default"/>
      </w:rPr>
    </w:lvl>
  </w:abstractNum>
  <w:abstractNum w:abstractNumId="10" w15:restartNumberingAfterBreak="0">
    <w:nsid w:val="46C375CD"/>
    <w:multiLevelType w:val="hybridMultilevel"/>
    <w:tmpl w:val="098234F0"/>
    <w:lvl w:ilvl="0" w:tplc="3E9693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Bookman Old Style" w:hAnsi="Bookman Old Style" w:hint="default"/>
      </w:rPr>
    </w:lvl>
    <w:lvl w:ilvl="1" w:tplc="8C143E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Bookman Old Style" w:hAnsi="Bookman Old Style" w:hint="default"/>
      </w:rPr>
    </w:lvl>
    <w:lvl w:ilvl="2" w:tplc="B13241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Bookman Old Style" w:hAnsi="Bookman Old Style" w:hint="default"/>
      </w:rPr>
    </w:lvl>
    <w:lvl w:ilvl="3" w:tplc="6CC062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Bookman Old Style" w:hAnsi="Bookman Old Style" w:hint="default"/>
      </w:rPr>
    </w:lvl>
    <w:lvl w:ilvl="4" w:tplc="A3020C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Bookman Old Style" w:hAnsi="Bookman Old Style" w:hint="default"/>
      </w:rPr>
    </w:lvl>
    <w:lvl w:ilvl="5" w:tplc="78BE7C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Bookman Old Style" w:hAnsi="Bookman Old Style" w:hint="default"/>
      </w:rPr>
    </w:lvl>
    <w:lvl w:ilvl="6" w:tplc="45AE8A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Bookman Old Style" w:hAnsi="Bookman Old Style" w:hint="default"/>
      </w:rPr>
    </w:lvl>
    <w:lvl w:ilvl="7" w:tplc="12A6C0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Bookman Old Style" w:hAnsi="Bookman Old Style" w:hint="default"/>
      </w:rPr>
    </w:lvl>
    <w:lvl w:ilvl="8" w:tplc="EFF8BB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Bookman Old Style" w:hAnsi="Bookman Old Style" w:hint="default"/>
      </w:rPr>
    </w:lvl>
  </w:abstractNum>
  <w:abstractNum w:abstractNumId="11" w15:restartNumberingAfterBreak="0">
    <w:nsid w:val="47B1268B"/>
    <w:multiLevelType w:val="hybridMultilevel"/>
    <w:tmpl w:val="1BEC7E6A"/>
    <w:lvl w:ilvl="0" w:tplc="40EAB4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Bookman Old Style" w:hAnsi="Bookman Old Style" w:hint="default"/>
      </w:rPr>
    </w:lvl>
    <w:lvl w:ilvl="1" w:tplc="49C468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Bookman Old Style" w:hAnsi="Bookman Old Style" w:hint="default"/>
      </w:rPr>
    </w:lvl>
    <w:lvl w:ilvl="2" w:tplc="65BC36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Bookman Old Style" w:hAnsi="Bookman Old Style" w:hint="default"/>
      </w:rPr>
    </w:lvl>
    <w:lvl w:ilvl="3" w:tplc="D0EC75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Bookman Old Style" w:hAnsi="Bookman Old Style" w:hint="default"/>
      </w:rPr>
    </w:lvl>
    <w:lvl w:ilvl="4" w:tplc="C53043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Bookman Old Style" w:hAnsi="Bookman Old Style" w:hint="default"/>
      </w:rPr>
    </w:lvl>
    <w:lvl w:ilvl="5" w:tplc="65341A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Bookman Old Style" w:hAnsi="Bookman Old Style" w:hint="default"/>
      </w:rPr>
    </w:lvl>
    <w:lvl w:ilvl="6" w:tplc="0F7EBD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Bookman Old Style" w:hAnsi="Bookman Old Style" w:hint="default"/>
      </w:rPr>
    </w:lvl>
    <w:lvl w:ilvl="7" w:tplc="C7E66C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Bookman Old Style" w:hAnsi="Bookman Old Style" w:hint="default"/>
      </w:rPr>
    </w:lvl>
    <w:lvl w:ilvl="8" w:tplc="9DECD2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Bookman Old Style" w:hAnsi="Bookman Old Style" w:hint="default"/>
      </w:rPr>
    </w:lvl>
  </w:abstractNum>
  <w:abstractNum w:abstractNumId="12" w15:restartNumberingAfterBreak="0">
    <w:nsid w:val="4FBC12D5"/>
    <w:multiLevelType w:val="hybridMultilevel"/>
    <w:tmpl w:val="7126562E"/>
    <w:lvl w:ilvl="0" w:tplc="A53207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Bookman Old Style" w:hAnsi="Bookman Old Style" w:hint="default"/>
      </w:rPr>
    </w:lvl>
    <w:lvl w:ilvl="1" w:tplc="5D4CC8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Bookman Old Style" w:hAnsi="Bookman Old Style" w:hint="default"/>
      </w:rPr>
    </w:lvl>
    <w:lvl w:ilvl="2" w:tplc="0A56C7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Bookman Old Style" w:hAnsi="Bookman Old Style" w:hint="default"/>
      </w:rPr>
    </w:lvl>
    <w:lvl w:ilvl="3" w:tplc="468604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Bookman Old Style" w:hAnsi="Bookman Old Style" w:hint="default"/>
      </w:rPr>
    </w:lvl>
    <w:lvl w:ilvl="4" w:tplc="C00887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Bookman Old Style" w:hAnsi="Bookman Old Style" w:hint="default"/>
      </w:rPr>
    </w:lvl>
    <w:lvl w:ilvl="5" w:tplc="EC309D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Bookman Old Style" w:hAnsi="Bookman Old Style" w:hint="default"/>
      </w:rPr>
    </w:lvl>
    <w:lvl w:ilvl="6" w:tplc="DCC860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Bookman Old Style" w:hAnsi="Bookman Old Style" w:hint="default"/>
      </w:rPr>
    </w:lvl>
    <w:lvl w:ilvl="7" w:tplc="5D18EE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Bookman Old Style" w:hAnsi="Bookman Old Style" w:hint="default"/>
      </w:rPr>
    </w:lvl>
    <w:lvl w:ilvl="8" w:tplc="46DE32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Bookman Old Style" w:hAnsi="Bookman Old Style" w:hint="default"/>
      </w:rPr>
    </w:lvl>
  </w:abstractNum>
  <w:abstractNum w:abstractNumId="13" w15:restartNumberingAfterBreak="0">
    <w:nsid w:val="58CD72FC"/>
    <w:multiLevelType w:val="hybridMultilevel"/>
    <w:tmpl w:val="3D623D2E"/>
    <w:lvl w:ilvl="0" w:tplc="37DA04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Bookman Old Style" w:hAnsi="Bookman Old Style" w:hint="default"/>
      </w:rPr>
    </w:lvl>
    <w:lvl w:ilvl="1" w:tplc="853A71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Bookman Old Style" w:hAnsi="Bookman Old Style" w:hint="default"/>
      </w:rPr>
    </w:lvl>
    <w:lvl w:ilvl="2" w:tplc="77AED0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Bookman Old Style" w:hAnsi="Bookman Old Style" w:hint="default"/>
      </w:rPr>
    </w:lvl>
    <w:lvl w:ilvl="3" w:tplc="1938D8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Bookman Old Style" w:hAnsi="Bookman Old Style" w:hint="default"/>
      </w:rPr>
    </w:lvl>
    <w:lvl w:ilvl="4" w:tplc="14AA45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Bookman Old Style" w:hAnsi="Bookman Old Style" w:hint="default"/>
      </w:rPr>
    </w:lvl>
    <w:lvl w:ilvl="5" w:tplc="7F80F2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Bookman Old Style" w:hAnsi="Bookman Old Style" w:hint="default"/>
      </w:rPr>
    </w:lvl>
    <w:lvl w:ilvl="6" w:tplc="A12459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Bookman Old Style" w:hAnsi="Bookman Old Style" w:hint="default"/>
      </w:rPr>
    </w:lvl>
    <w:lvl w:ilvl="7" w:tplc="08F619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Bookman Old Style" w:hAnsi="Bookman Old Style" w:hint="default"/>
      </w:rPr>
    </w:lvl>
    <w:lvl w:ilvl="8" w:tplc="80F0DA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Bookman Old Style" w:hAnsi="Bookman Old Style" w:hint="default"/>
      </w:rPr>
    </w:lvl>
  </w:abstractNum>
  <w:abstractNum w:abstractNumId="14" w15:restartNumberingAfterBreak="0">
    <w:nsid w:val="59DA4566"/>
    <w:multiLevelType w:val="hybridMultilevel"/>
    <w:tmpl w:val="121C186A"/>
    <w:lvl w:ilvl="0" w:tplc="EB34B0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Bookman Old Style" w:hAnsi="Bookman Old Style" w:hint="default"/>
      </w:rPr>
    </w:lvl>
    <w:lvl w:ilvl="1" w:tplc="049661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Bookman Old Style" w:hAnsi="Bookman Old Style" w:hint="default"/>
      </w:rPr>
    </w:lvl>
    <w:lvl w:ilvl="2" w:tplc="C0FC09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Bookman Old Style" w:hAnsi="Bookman Old Style" w:hint="default"/>
      </w:rPr>
    </w:lvl>
    <w:lvl w:ilvl="3" w:tplc="399219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Bookman Old Style" w:hAnsi="Bookman Old Style" w:hint="default"/>
      </w:rPr>
    </w:lvl>
    <w:lvl w:ilvl="4" w:tplc="596868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Bookman Old Style" w:hAnsi="Bookman Old Style" w:hint="default"/>
      </w:rPr>
    </w:lvl>
    <w:lvl w:ilvl="5" w:tplc="2E5C0F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Bookman Old Style" w:hAnsi="Bookman Old Style" w:hint="default"/>
      </w:rPr>
    </w:lvl>
    <w:lvl w:ilvl="6" w:tplc="9BBAA2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Bookman Old Style" w:hAnsi="Bookman Old Style" w:hint="default"/>
      </w:rPr>
    </w:lvl>
    <w:lvl w:ilvl="7" w:tplc="630AE5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Bookman Old Style" w:hAnsi="Bookman Old Style" w:hint="default"/>
      </w:rPr>
    </w:lvl>
    <w:lvl w:ilvl="8" w:tplc="1CCAE0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Bookman Old Style" w:hAnsi="Bookman Old Style" w:hint="default"/>
      </w:rPr>
    </w:lvl>
  </w:abstractNum>
  <w:abstractNum w:abstractNumId="15" w15:restartNumberingAfterBreak="0">
    <w:nsid w:val="630C183E"/>
    <w:multiLevelType w:val="hybridMultilevel"/>
    <w:tmpl w:val="A44EECCE"/>
    <w:lvl w:ilvl="0" w:tplc="D4DCB7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Bookman Old Style" w:hAnsi="Bookman Old Style" w:hint="default"/>
      </w:rPr>
    </w:lvl>
    <w:lvl w:ilvl="1" w:tplc="AB08E3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Bookman Old Style" w:hAnsi="Bookman Old Style" w:hint="default"/>
      </w:rPr>
    </w:lvl>
    <w:lvl w:ilvl="2" w:tplc="2BA232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Bookman Old Style" w:hAnsi="Bookman Old Style" w:hint="default"/>
      </w:rPr>
    </w:lvl>
    <w:lvl w:ilvl="3" w:tplc="674AD7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Bookman Old Style" w:hAnsi="Bookman Old Style" w:hint="default"/>
      </w:rPr>
    </w:lvl>
    <w:lvl w:ilvl="4" w:tplc="9F4EFC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Bookman Old Style" w:hAnsi="Bookman Old Style" w:hint="default"/>
      </w:rPr>
    </w:lvl>
    <w:lvl w:ilvl="5" w:tplc="BEE278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Bookman Old Style" w:hAnsi="Bookman Old Style" w:hint="default"/>
      </w:rPr>
    </w:lvl>
    <w:lvl w:ilvl="6" w:tplc="609219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Bookman Old Style" w:hAnsi="Bookman Old Style" w:hint="default"/>
      </w:rPr>
    </w:lvl>
    <w:lvl w:ilvl="7" w:tplc="C848EF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Bookman Old Style" w:hAnsi="Bookman Old Style" w:hint="default"/>
      </w:rPr>
    </w:lvl>
    <w:lvl w:ilvl="8" w:tplc="9260F6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Bookman Old Style" w:hAnsi="Bookman Old Style" w:hint="default"/>
      </w:rPr>
    </w:lvl>
  </w:abstractNum>
  <w:abstractNum w:abstractNumId="16" w15:restartNumberingAfterBreak="0">
    <w:nsid w:val="6E323F8C"/>
    <w:multiLevelType w:val="hybridMultilevel"/>
    <w:tmpl w:val="B8422FDA"/>
    <w:lvl w:ilvl="0" w:tplc="2CF8A9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Bookman Old Style" w:hAnsi="Bookman Old Style" w:hint="default"/>
      </w:rPr>
    </w:lvl>
    <w:lvl w:ilvl="1" w:tplc="2DB6EB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Bookman Old Style" w:hAnsi="Bookman Old Style" w:hint="default"/>
      </w:rPr>
    </w:lvl>
    <w:lvl w:ilvl="2" w:tplc="A7BA3C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Bookman Old Style" w:hAnsi="Bookman Old Style" w:hint="default"/>
      </w:rPr>
    </w:lvl>
    <w:lvl w:ilvl="3" w:tplc="9E908C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Bookman Old Style" w:hAnsi="Bookman Old Style" w:hint="default"/>
      </w:rPr>
    </w:lvl>
    <w:lvl w:ilvl="4" w:tplc="DBFCE5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Bookman Old Style" w:hAnsi="Bookman Old Style" w:hint="default"/>
      </w:rPr>
    </w:lvl>
    <w:lvl w:ilvl="5" w:tplc="358A5B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Bookman Old Style" w:hAnsi="Bookman Old Style" w:hint="default"/>
      </w:rPr>
    </w:lvl>
    <w:lvl w:ilvl="6" w:tplc="1F9871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Bookman Old Style" w:hAnsi="Bookman Old Style" w:hint="default"/>
      </w:rPr>
    </w:lvl>
    <w:lvl w:ilvl="7" w:tplc="9334D6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Bookman Old Style" w:hAnsi="Bookman Old Style" w:hint="default"/>
      </w:rPr>
    </w:lvl>
    <w:lvl w:ilvl="8" w:tplc="A33A5A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Bookman Old Style" w:hAnsi="Bookman Old Style" w:hint="default"/>
      </w:rPr>
    </w:lvl>
  </w:abstractNum>
  <w:abstractNum w:abstractNumId="17" w15:restartNumberingAfterBreak="0">
    <w:nsid w:val="70A52965"/>
    <w:multiLevelType w:val="hybridMultilevel"/>
    <w:tmpl w:val="71008312"/>
    <w:lvl w:ilvl="0" w:tplc="9C4E088E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32B11EA"/>
    <w:multiLevelType w:val="hybridMultilevel"/>
    <w:tmpl w:val="5472FA66"/>
    <w:lvl w:ilvl="0" w:tplc="7E32CD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Bookman Old Style" w:hAnsi="Bookman Old Style" w:hint="default"/>
      </w:rPr>
    </w:lvl>
    <w:lvl w:ilvl="1" w:tplc="ED0C91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Bookman Old Style" w:hAnsi="Bookman Old Style" w:hint="default"/>
      </w:rPr>
    </w:lvl>
    <w:lvl w:ilvl="2" w:tplc="BF9413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Bookman Old Style" w:hAnsi="Bookman Old Style" w:hint="default"/>
      </w:rPr>
    </w:lvl>
    <w:lvl w:ilvl="3" w:tplc="77D464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Bookman Old Style" w:hAnsi="Bookman Old Style" w:hint="default"/>
      </w:rPr>
    </w:lvl>
    <w:lvl w:ilvl="4" w:tplc="47C496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Bookman Old Style" w:hAnsi="Bookman Old Style" w:hint="default"/>
      </w:rPr>
    </w:lvl>
    <w:lvl w:ilvl="5" w:tplc="E244FA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Bookman Old Style" w:hAnsi="Bookman Old Style" w:hint="default"/>
      </w:rPr>
    </w:lvl>
    <w:lvl w:ilvl="6" w:tplc="B5E212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Bookman Old Style" w:hAnsi="Bookman Old Style" w:hint="default"/>
      </w:rPr>
    </w:lvl>
    <w:lvl w:ilvl="7" w:tplc="D6CA8C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Bookman Old Style" w:hAnsi="Bookman Old Style" w:hint="default"/>
      </w:rPr>
    </w:lvl>
    <w:lvl w:ilvl="8" w:tplc="B8F2B9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Bookman Old Style" w:hAnsi="Bookman Old Style" w:hint="default"/>
      </w:rPr>
    </w:lvl>
  </w:abstractNum>
  <w:abstractNum w:abstractNumId="19" w15:restartNumberingAfterBreak="0">
    <w:nsid w:val="7C175774"/>
    <w:multiLevelType w:val="hybridMultilevel"/>
    <w:tmpl w:val="A198EC02"/>
    <w:lvl w:ilvl="0" w:tplc="BDF4F1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Bookman Old Style" w:hAnsi="Bookman Old Style" w:hint="default"/>
      </w:rPr>
    </w:lvl>
    <w:lvl w:ilvl="1" w:tplc="594874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Bookman Old Style" w:hAnsi="Bookman Old Style" w:hint="default"/>
      </w:rPr>
    </w:lvl>
    <w:lvl w:ilvl="2" w:tplc="47DE64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Bookman Old Style" w:hAnsi="Bookman Old Style" w:hint="default"/>
      </w:rPr>
    </w:lvl>
    <w:lvl w:ilvl="3" w:tplc="674AE9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Bookman Old Style" w:hAnsi="Bookman Old Style" w:hint="default"/>
      </w:rPr>
    </w:lvl>
    <w:lvl w:ilvl="4" w:tplc="922ADF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Bookman Old Style" w:hAnsi="Bookman Old Style" w:hint="default"/>
      </w:rPr>
    </w:lvl>
    <w:lvl w:ilvl="5" w:tplc="63F07B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Bookman Old Style" w:hAnsi="Bookman Old Style" w:hint="default"/>
      </w:rPr>
    </w:lvl>
    <w:lvl w:ilvl="6" w:tplc="0FB027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Bookman Old Style" w:hAnsi="Bookman Old Style" w:hint="default"/>
      </w:rPr>
    </w:lvl>
    <w:lvl w:ilvl="7" w:tplc="0B1EE7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Bookman Old Style" w:hAnsi="Bookman Old Style" w:hint="default"/>
      </w:rPr>
    </w:lvl>
    <w:lvl w:ilvl="8" w:tplc="CB724C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Bookman Old Style" w:hAnsi="Bookman Old Style" w:hint="default"/>
      </w:rPr>
    </w:lvl>
  </w:abstractNum>
  <w:num w:numId="1" w16cid:durableId="1589117485">
    <w:abstractNumId w:val="8"/>
  </w:num>
  <w:num w:numId="2" w16cid:durableId="1372532642">
    <w:abstractNumId w:val="13"/>
  </w:num>
  <w:num w:numId="3" w16cid:durableId="328599374">
    <w:abstractNumId w:val="19"/>
  </w:num>
  <w:num w:numId="4" w16cid:durableId="1848254675">
    <w:abstractNumId w:val="1"/>
  </w:num>
  <w:num w:numId="5" w16cid:durableId="220332315">
    <w:abstractNumId w:val="10"/>
  </w:num>
  <w:num w:numId="6" w16cid:durableId="1718896724">
    <w:abstractNumId w:val="12"/>
  </w:num>
  <w:num w:numId="7" w16cid:durableId="1764256157">
    <w:abstractNumId w:val="15"/>
  </w:num>
  <w:num w:numId="8" w16cid:durableId="1778215605">
    <w:abstractNumId w:val="18"/>
  </w:num>
  <w:num w:numId="9" w16cid:durableId="164132713">
    <w:abstractNumId w:val="16"/>
  </w:num>
  <w:num w:numId="10" w16cid:durableId="1262027721">
    <w:abstractNumId w:val="9"/>
  </w:num>
  <w:num w:numId="11" w16cid:durableId="2090417239">
    <w:abstractNumId w:val="14"/>
  </w:num>
  <w:num w:numId="12" w16cid:durableId="1637293490">
    <w:abstractNumId w:val="11"/>
  </w:num>
  <w:num w:numId="13" w16cid:durableId="423650631">
    <w:abstractNumId w:val="4"/>
  </w:num>
  <w:num w:numId="14" w16cid:durableId="1579094680">
    <w:abstractNumId w:val="6"/>
  </w:num>
  <w:num w:numId="15" w16cid:durableId="101870038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16" w16cid:durableId="813720154">
    <w:abstractNumId w:val="7"/>
  </w:num>
  <w:num w:numId="17" w16cid:durableId="2103329281">
    <w:abstractNumId w:val="3"/>
  </w:num>
  <w:num w:numId="18" w16cid:durableId="1391921421">
    <w:abstractNumId w:val="17"/>
  </w:num>
  <w:num w:numId="19" w16cid:durableId="1270817176">
    <w:abstractNumId w:val="5"/>
  </w:num>
  <w:num w:numId="20" w16cid:durableId="13553000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rc0NTE2MTa3sLAE8pR0lIJTi4sz8/NACgxrAe+lIOcsAAAA"/>
  </w:docVars>
  <w:rsids>
    <w:rsidRoot w:val="004C0CCA"/>
    <w:rsid w:val="00004B39"/>
    <w:rsid w:val="00012981"/>
    <w:rsid w:val="00031020"/>
    <w:rsid w:val="00043592"/>
    <w:rsid w:val="00060E9F"/>
    <w:rsid w:val="00063C81"/>
    <w:rsid w:val="000B0483"/>
    <w:rsid w:val="000F7115"/>
    <w:rsid w:val="00102557"/>
    <w:rsid w:val="00105C2D"/>
    <w:rsid w:val="00132604"/>
    <w:rsid w:val="00132F67"/>
    <w:rsid w:val="00153326"/>
    <w:rsid w:val="00172DF0"/>
    <w:rsid w:val="0017739C"/>
    <w:rsid w:val="00183060"/>
    <w:rsid w:val="00183923"/>
    <w:rsid w:val="00192BD2"/>
    <w:rsid w:val="001B1C48"/>
    <w:rsid w:val="001E1F41"/>
    <w:rsid w:val="0021184B"/>
    <w:rsid w:val="0021580C"/>
    <w:rsid w:val="002177ED"/>
    <w:rsid w:val="002466FE"/>
    <w:rsid w:val="002610A3"/>
    <w:rsid w:val="00272130"/>
    <w:rsid w:val="00281BCB"/>
    <w:rsid w:val="002C00FA"/>
    <w:rsid w:val="002D3069"/>
    <w:rsid w:val="002E0407"/>
    <w:rsid w:val="0030354C"/>
    <w:rsid w:val="00330DD2"/>
    <w:rsid w:val="00354059"/>
    <w:rsid w:val="00381B41"/>
    <w:rsid w:val="003B625C"/>
    <w:rsid w:val="003E3193"/>
    <w:rsid w:val="00443366"/>
    <w:rsid w:val="00470EF9"/>
    <w:rsid w:val="004859B4"/>
    <w:rsid w:val="00492471"/>
    <w:rsid w:val="00496F4E"/>
    <w:rsid w:val="004B6FB4"/>
    <w:rsid w:val="004C0CCA"/>
    <w:rsid w:val="005169F2"/>
    <w:rsid w:val="00527FED"/>
    <w:rsid w:val="00567CF4"/>
    <w:rsid w:val="005A11DA"/>
    <w:rsid w:val="00600626"/>
    <w:rsid w:val="00603DD2"/>
    <w:rsid w:val="006357A8"/>
    <w:rsid w:val="00651434"/>
    <w:rsid w:val="00693A44"/>
    <w:rsid w:val="006C24D0"/>
    <w:rsid w:val="006D7FB4"/>
    <w:rsid w:val="006F116D"/>
    <w:rsid w:val="007038CC"/>
    <w:rsid w:val="00704CCC"/>
    <w:rsid w:val="00724954"/>
    <w:rsid w:val="00746D8D"/>
    <w:rsid w:val="007512A8"/>
    <w:rsid w:val="00766175"/>
    <w:rsid w:val="00777D28"/>
    <w:rsid w:val="00781805"/>
    <w:rsid w:val="00791FC4"/>
    <w:rsid w:val="007B1510"/>
    <w:rsid w:val="007B68A2"/>
    <w:rsid w:val="007C3132"/>
    <w:rsid w:val="007E465E"/>
    <w:rsid w:val="007E6202"/>
    <w:rsid w:val="007F46C5"/>
    <w:rsid w:val="008338FB"/>
    <w:rsid w:val="008A0CC5"/>
    <w:rsid w:val="008A439B"/>
    <w:rsid w:val="008A716D"/>
    <w:rsid w:val="008D0608"/>
    <w:rsid w:val="008D6698"/>
    <w:rsid w:val="008F10EF"/>
    <w:rsid w:val="008F55B6"/>
    <w:rsid w:val="00903474"/>
    <w:rsid w:val="00944063"/>
    <w:rsid w:val="00993FB4"/>
    <w:rsid w:val="009B21C4"/>
    <w:rsid w:val="009B3F0A"/>
    <w:rsid w:val="009E2AF8"/>
    <w:rsid w:val="00A01759"/>
    <w:rsid w:val="00A1123E"/>
    <w:rsid w:val="00A31C46"/>
    <w:rsid w:val="00A511ED"/>
    <w:rsid w:val="00A545BA"/>
    <w:rsid w:val="00A60C0B"/>
    <w:rsid w:val="00A662A0"/>
    <w:rsid w:val="00A91790"/>
    <w:rsid w:val="00A9548F"/>
    <w:rsid w:val="00AA2C57"/>
    <w:rsid w:val="00AA3C2B"/>
    <w:rsid w:val="00AA45B4"/>
    <w:rsid w:val="00AB25BE"/>
    <w:rsid w:val="00AC08ED"/>
    <w:rsid w:val="00B0252C"/>
    <w:rsid w:val="00B330A3"/>
    <w:rsid w:val="00B35215"/>
    <w:rsid w:val="00B54C2B"/>
    <w:rsid w:val="00B815D1"/>
    <w:rsid w:val="00B8383A"/>
    <w:rsid w:val="00B97F75"/>
    <w:rsid w:val="00BA6E9C"/>
    <w:rsid w:val="00BB1A1A"/>
    <w:rsid w:val="00BC2509"/>
    <w:rsid w:val="00BD2DC1"/>
    <w:rsid w:val="00C00928"/>
    <w:rsid w:val="00C26B15"/>
    <w:rsid w:val="00C6155B"/>
    <w:rsid w:val="00C81D3A"/>
    <w:rsid w:val="00C85867"/>
    <w:rsid w:val="00C954B8"/>
    <w:rsid w:val="00CF116F"/>
    <w:rsid w:val="00CF45F2"/>
    <w:rsid w:val="00D01AD3"/>
    <w:rsid w:val="00D10BC6"/>
    <w:rsid w:val="00D21472"/>
    <w:rsid w:val="00D230CB"/>
    <w:rsid w:val="00D32C79"/>
    <w:rsid w:val="00D4127D"/>
    <w:rsid w:val="00D57C16"/>
    <w:rsid w:val="00D67209"/>
    <w:rsid w:val="00D73013"/>
    <w:rsid w:val="00DA2B72"/>
    <w:rsid w:val="00DA2E0B"/>
    <w:rsid w:val="00DB2823"/>
    <w:rsid w:val="00DB7401"/>
    <w:rsid w:val="00DD0A48"/>
    <w:rsid w:val="00DD3B19"/>
    <w:rsid w:val="00DF6543"/>
    <w:rsid w:val="00E008D1"/>
    <w:rsid w:val="00E34476"/>
    <w:rsid w:val="00E45EB3"/>
    <w:rsid w:val="00E64FDE"/>
    <w:rsid w:val="00E850D9"/>
    <w:rsid w:val="00EB3287"/>
    <w:rsid w:val="00EC4C19"/>
    <w:rsid w:val="00ED6F8D"/>
    <w:rsid w:val="00EF57F9"/>
    <w:rsid w:val="00F04222"/>
    <w:rsid w:val="00F34158"/>
    <w:rsid w:val="00F47480"/>
    <w:rsid w:val="00F5660C"/>
    <w:rsid w:val="00F869DD"/>
    <w:rsid w:val="00FA792B"/>
    <w:rsid w:val="00FB050B"/>
    <w:rsid w:val="00FE6C2F"/>
    <w:rsid w:val="00FF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EFEFD0"/>
  <w15:docId w15:val="{EE415421-4AD5-433E-B064-0332181E1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25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A43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43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A2C57"/>
  </w:style>
  <w:style w:type="table" w:styleId="TableGrid">
    <w:name w:val="Table Grid"/>
    <w:basedOn w:val="TableNormal"/>
    <w:rsid w:val="00CF11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CF116F"/>
    <w:rPr>
      <w:sz w:val="24"/>
      <w:szCs w:val="24"/>
    </w:rPr>
  </w:style>
  <w:style w:type="character" w:styleId="Hyperlink">
    <w:name w:val="Hyperlink"/>
    <w:basedOn w:val="DefaultParagraphFont"/>
    <w:rsid w:val="00C954B8"/>
    <w:rPr>
      <w:color w:val="0000FF"/>
      <w:u w:val="single"/>
    </w:rPr>
  </w:style>
  <w:style w:type="character" w:customStyle="1" w:styleId="a">
    <w:name w:val="a"/>
    <w:basedOn w:val="DefaultParagraphFont"/>
    <w:rsid w:val="00354059"/>
  </w:style>
  <w:style w:type="character" w:customStyle="1" w:styleId="apple-converted-space">
    <w:name w:val="apple-converted-space"/>
    <w:basedOn w:val="DefaultParagraphFont"/>
    <w:rsid w:val="00354059"/>
  </w:style>
  <w:style w:type="character" w:customStyle="1" w:styleId="l8">
    <w:name w:val="l8"/>
    <w:basedOn w:val="DefaultParagraphFont"/>
    <w:rsid w:val="00354059"/>
  </w:style>
  <w:style w:type="character" w:customStyle="1" w:styleId="l7">
    <w:name w:val="l7"/>
    <w:basedOn w:val="DefaultParagraphFont"/>
    <w:rsid w:val="00354059"/>
  </w:style>
  <w:style w:type="character" w:styleId="Emphasis">
    <w:name w:val="Emphasis"/>
    <w:basedOn w:val="DefaultParagraphFont"/>
    <w:uiPriority w:val="20"/>
    <w:qFormat/>
    <w:rsid w:val="006357A8"/>
    <w:rPr>
      <w:i/>
      <w:iCs/>
    </w:rPr>
  </w:style>
  <w:style w:type="paragraph" w:styleId="ListParagraph">
    <w:name w:val="List Paragraph"/>
    <w:aliases w:val="Litertatu ne tab,Colorful List - Accent 12"/>
    <w:basedOn w:val="Normal"/>
    <w:link w:val="ListParagraphChar"/>
    <w:uiPriority w:val="34"/>
    <w:qFormat/>
    <w:rsid w:val="00153326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D32C7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32C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32C79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32C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32C79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D32C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32C79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aliases w:val="Litertatu ne tab Char,Colorful List - Accent 12 Char"/>
    <w:link w:val="ListParagraph"/>
    <w:uiPriority w:val="34"/>
    <w:rsid w:val="008D669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37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6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1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1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7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0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1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1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2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2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vni.hajdari@uni-pr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4</Pages>
  <Words>1080</Words>
  <Characters>6157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SYLLABUSET</vt:lpstr>
    </vt:vector>
  </TitlesOfParts>
  <Company>shpija</Company>
  <LinksUpToDate>false</LinksUpToDate>
  <CharactersWithSpaces>7223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SYLLABUSET</dc:title>
  <dc:creator>Florita</dc:creator>
  <cp:lastModifiedBy>Windows</cp:lastModifiedBy>
  <cp:revision>22</cp:revision>
  <cp:lastPrinted>2011-03-07T08:39:00Z</cp:lastPrinted>
  <dcterms:created xsi:type="dcterms:W3CDTF">2015-12-15T09:10:00Z</dcterms:created>
  <dcterms:modified xsi:type="dcterms:W3CDTF">2024-11-14T17:21:00Z</dcterms:modified>
</cp:coreProperties>
</file>