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876D9" w14:textId="1CF23D75" w:rsidR="00722354" w:rsidRPr="0036397B" w:rsidRDefault="00722354" w:rsidP="00722354">
      <w:pPr>
        <w:jc w:val="center"/>
        <w:rPr>
          <w:b/>
          <w:u w:val="single"/>
          <w:lang w:val="sq-AL"/>
        </w:rPr>
      </w:pPr>
      <w:r w:rsidRPr="0036397B">
        <w:rPr>
          <w:b/>
          <w:u w:val="single"/>
          <w:lang w:val="sq-AL"/>
        </w:rPr>
        <w:t xml:space="preserve">Syllabus – </w:t>
      </w:r>
      <w:r w:rsidR="00256E92" w:rsidRPr="0036397B">
        <w:rPr>
          <w:b/>
          <w:u w:val="single"/>
          <w:lang w:val="sq-AL"/>
        </w:rPr>
        <w:t>Sjellja njerëzore dhe mjedisi social</w:t>
      </w:r>
    </w:p>
    <w:p w14:paraId="6574474F" w14:textId="77777777" w:rsidR="00722354" w:rsidRPr="0036397B" w:rsidRDefault="00722354" w:rsidP="00722354">
      <w:pPr>
        <w:rPr>
          <w:lang w:val="sq-AL"/>
        </w:rPr>
      </w:pPr>
    </w:p>
    <w:tbl>
      <w:tblPr>
        <w:tblW w:w="0" w:type="auto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3543"/>
        <w:gridCol w:w="1276"/>
        <w:gridCol w:w="1348"/>
      </w:tblGrid>
      <w:tr w:rsidR="00722354" w:rsidRPr="0036397B" w14:paraId="1A45E866" w14:textId="77777777" w:rsidTr="009733BD">
        <w:tc>
          <w:tcPr>
            <w:tcW w:w="90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14:paraId="38E091CB" w14:textId="77777777" w:rsidR="00722354" w:rsidRPr="0036397B" w:rsidRDefault="00722354">
            <w:pPr>
              <w:pStyle w:val="NoSpacing"/>
              <w:rPr>
                <w:rFonts w:ascii="Times New Roman" w:hAnsi="Times New Roman" w:cs="Times New Roman"/>
                <w:b/>
                <w:lang w:val="sq-AL"/>
              </w:rPr>
            </w:pPr>
            <w:r w:rsidRPr="0036397B">
              <w:rPr>
                <w:rFonts w:ascii="Times New Roman" w:hAnsi="Times New Roman" w:cs="Times New Roman"/>
                <w:b/>
                <w:lang w:val="sq-AL"/>
              </w:rPr>
              <w:t>Të dhëna bazike të lëndës</w:t>
            </w:r>
          </w:p>
        </w:tc>
      </w:tr>
      <w:tr w:rsidR="00722354" w:rsidRPr="0036397B" w14:paraId="38278CF4" w14:textId="77777777" w:rsidTr="007D1E3D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F147C2" w14:textId="77777777" w:rsidR="00722354" w:rsidRPr="0036397B" w:rsidRDefault="00722354">
            <w:pPr>
              <w:pStyle w:val="NoSpacing"/>
              <w:rPr>
                <w:rFonts w:ascii="Times New Roman" w:hAnsi="Times New Roman" w:cs="Times New Roman"/>
                <w:b/>
                <w:lang w:val="sq-AL"/>
              </w:rPr>
            </w:pPr>
            <w:r w:rsidRPr="0036397B">
              <w:rPr>
                <w:rFonts w:ascii="Times New Roman" w:hAnsi="Times New Roman" w:cs="Times New Roman"/>
                <w:b/>
                <w:lang w:val="sq-AL"/>
              </w:rPr>
              <w:t xml:space="preserve">Njësia akademike: </w:t>
            </w:r>
          </w:p>
        </w:tc>
        <w:tc>
          <w:tcPr>
            <w:tcW w:w="6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5A8184" w14:textId="77777777" w:rsidR="00722354" w:rsidRPr="0036397B" w:rsidRDefault="00722354">
            <w:pPr>
              <w:pStyle w:val="NoSpacing"/>
              <w:rPr>
                <w:rFonts w:ascii="Times New Roman" w:hAnsi="Times New Roman" w:cs="Times New Roman"/>
                <w:b/>
                <w:lang w:val="sq-AL"/>
              </w:rPr>
            </w:pPr>
            <w:r w:rsidRPr="0036397B">
              <w:rPr>
                <w:rFonts w:ascii="Times New Roman" w:hAnsi="Times New Roman" w:cs="Times New Roman"/>
                <w:b/>
                <w:lang w:val="sq-AL"/>
              </w:rPr>
              <w:t>Departamenti i Punës Sociale</w:t>
            </w:r>
          </w:p>
        </w:tc>
      </w:tr>
      <w:tr w:rsidR="00722354" w:rsidRPr="0036397B" w14:paraId="3EA983E3" w14:textId="77777777" w:rsidTr="007D1E3D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574AF9" w14:textId="77777777" w:rsidR="00722354" w:rsidRPr="0036397B" w:rsidRDefault="00722354">
            <w:pPr>
              <w:pStyle w:val="NoSpacing"/>
              <w:rPr>
                <w:rFonts w:ascii="Times New Roman" w:hAnsi="Times New Roman" w:cs="Times New Roman"/>
                <w:b/>
                <w:lang w:val="sq-AL"/>
              </w:rPr>
            </w:pPr>
            <w:r w:rsidRPr="0036397B">
              <w:rPr>
                <w:rFonts w:ascii="Times New Roman" w:hAnsi="Times New Roman" w:cs="Times New Roman"/>
                <w:b/>
                <w:lang w:val="sq-AL"/>
              </w:rPr>
              <w:t>Titulli i lëndës:</w:t>
            </w:r>
          </w:p>
        </w:tc>
        <w:tc>
          <w:tcPr>
            <w:tcW w:w="6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E42699" w14:textId="17390377" w:rsidR="00722354" w:rsidRPr="0036397B" w:rsidRDefault="00F36A68">
            <w:pPr>
              <w:rPr>
                <w:b/>
                <w:noProof/>
                <w:lang w:val="sq-AL"/>
              </w:rPr>
            </w:pPr>
            <w:r w:rsidRPr="0036397B">
              <w:rPr>
                <w:b/>
                <w:noProof/>
                <w:lang w:val="sq-AL"/>
              </w:rPr>
              <w:t>Sjellja njerëzore dhe mjedisi social</w:t>
            </w:r>
          </w:p>
        </w:tc>
      </w:tr>
      <w:tr w:rsidR="00722354" w:rsidRPr="0036397B" w14:paraId="407C3743" w14:textId="77777777" w:rsidTr="007D1E3D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35802C" w14:textId="77777777" w:rsidR="00722354" w:rsidRPr="0036397B" w:rsidRDefault="00722354">
            <w:pPr>
              <w:pStyle w:val="NoSpacing"/>
              <w:rPr>
                <w:rFonts w:ascii="Times New Roman" w:hAnsi="Times New Roman" w:cs="Times New Roman"/>
                <w:b/>
                <w:lang w:val="sq-AL"/>
              </w:rPr>
            </w:pPr>
            <w:r w:rsidRPr="0036397B">
              <w:rPr>
                <w:rFonts w:ascii="Times New Roman" w:hAnsi="Times New Roman" w:cs="Times New Roman"/>
                <w:b/>
                <w:lang w:val="sq-AL"/>
              </w:rPr>
              <w:t>Niveli:</w:t>
            </w:r>
          </w:p>
        </w:tc>
        <w:tc>
          <w:tcPr>
            <w:tcW w:w="6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82D042" w14:textId="77777777" w:rsidR="00722354" w:rsidRPr="0036397B" w:rsidRDefault="00722354">
            <w:pPr>
              <w:pStyle w:val="NoSpacing"/>
              <w:rPr>
                <w:rFonts w:ascii="Times New Roman" w:hAnsi="Times New Roman" w:cs="Times New Roman"/>
                <w:b/>
                <w:lang w:val="sq-AL"/>
              </w:rPr>
            </w:pPr>
            <w:r w:rsidRPr="0036397B">
              <w:rPr>
                <w:rFonts w:ascii="Times New Roman" w:hAnsi="Times New Roman" w:cs="Times New Roman"/>
                <w:b/>
                <w:lang w:val="sq-AL"/>
              </w:rPr>
              <w:t>Bachelor</w:t>
            </w:r>
          </w:p>
        </w:tc>
      </w:tr>
      <w:tr w:rsidR="00722354" w:rsidRPr="0036397B" w14:paraId="43EEBBA6" w14:textId="77777777" w:rsidTr="007D1E3D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0E386" w14:textId="77777777" w:rsidR="00722354" w:rsidRPr="0036397B" w:rsidRDefault="00722354">
            <w:pPr>
              <w:pStyle w:val="NoSpacing"/>
              <w:rPr>
                <w:rFonts w:ascii="Times New Roman" w:hAnsi="Times New Roman" w:cs="Times New Roman"/>
                <w:b/>
                <w:lang w:val="sq-AL"/>
              </w:rPr>
            </w:pPr>
            <w:r w:rsidRPr="0036397B">
              <w:rPr>
                <w:rFonts w:ascii="Times New Roman" w:hAnsi="Times New Roman" w:cs="Times New Roman"/>
                <w:b/>
                <w:lang w:val="sq-AL"/>
              </w:rPr>
              <w:t>Statusi lëndës:</w:t>
            </w:r>
          </w:p>
        </w:tc>
        <w:tc>
          <w:tcPr>
            <w:tcW w:w="6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0571E2" w14:textId="5223E6DB" w:rsidR="00722354" w:rsidRPr="0036397B" w:rsidRDefault="00F36A68">
            <w:pPr>
              <w:pStyle w:val="NoSpacing"/>
              <w:rPr>
                <w:rFonts w:ascii="Times New Roman" w:hAnsi="Times New Roman" w:cs="Times New Roman"/>
                <w:b/>
                <w:lang w:val="sq-AL"/>
              </w:rPr>
            </w:pPr>
            <w:r w:rsidRPr="0036397B">
              <w:rPr>
                <w:rFonts w:ascii="Times New Roman" w:hAnsi="Times New Roman" w:cs="Times New Roman"/>
                <w:b/>
                <w:lang w:val="sq-AL"/>
              </w:rPr>
              <w:t>Zgjedhore</w:t>
            </w:r>
          </w:p>
        </w:tc>
      </w:tr>
      <w:tr w:rsidR="00722354" w:rsidRPr="0036397B" w14:paraId="395F832A" w14:textId="77777777" w:rsidTr="007D1E3D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A1B343" w14:textId="77777777" w:rsidR="00722354" w:rsidRPr="0036397B" w:rsidRDefault="00722354">
            <w:pPr>
              <w:pStyle w:val="NoSpacing"/>
              <w:rPr>
                <w:rFonts w:ascii="Times New Roman" w:hAnsi="Times New Roman" w:cs="Times New Roman"/>
                <w:b/>
                <w:lang w:val="sq-AL"/>
              </w:rPr>
            </w:pPr>
            <w:r w:rsidRPr="0036397B">
              <w:rPr>
                <w:rFonts w:ascii="Times New Roman" w:hAnsi="Times New Roman" w:cs="Times New Roman"/>
                <w:b/>
                <w:lang w:val="sq-AL"/>
              </w:rPr>
              <w:t>Viti i studimeve:</w:t>
            </w:r>
          </w:p>
        </w:tc>
        <w:tc>
          <w:tcPr>
            <w:tcW w:w="6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66D0A8" w14:textId="77777777" w:rsidR="00722354" w:rsidRPr="0036397B" w:rsidRDefault="00722354">
            <w:pPr>
              <w:pStyle w:val="NoSpacing"/>
              <w:rPr>
                <w:rFonts w:ascii="Times New Roman" w:hAnsi="Times New Roman" w:cs="Times New Roman"/>
                <w:b/>
                <w:lang w:val="sq-AL"/>
              </w:rPr>
            </w:pPr>
            <w:r w:rsidRPr="0036397B">
              <w:rPr>
                <w:rFonts w:ascii="Times New Roman" w:hAnsi="Times New Roman" w:cs="Times New Roman"/>
                <w:b/>
                <w:lang w:val="sq-AL"/>
              </w:rPr>
              <w:t>II</w:t>
            </w:r>
          </w:p>
        </w:tc>
      </w:tr>
      <w:tr w:rsidR="00722354" w:rsidRPr="0036397B" w14:paraId="0D5000A2" w14:textId="77777777" w:rsidTr="007D1E3D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37BCB3" w14:textId="77777777" w:rsidR="00722354" w:rsidRPr="0036397B" w:rsidRDefault="00722354">
            <w:pPr>
              <w:pStyle w:val="NoSpacing"/>
              <w:rPr>
                <w:rFonts w:ascii="Times New Roman" w:hAnsi="Times New Roman" w:cs="Times New Roman"/>
                <w:b/>
                <w:lang w:val="sq-AL"/>
              </w:rPr>
            </w:pPr>
            <w:r w:rsidRPr="0036397B">
              <w:rPr>
                <w:rFonts w:ascii="Times New Roman" w:hAnsi="Times New Roman" w:cs="Times New Roman"/>
                <w:b/>
                <w:lang w:val="sq-AL"/>
              </w:rPr>
              <w:t>Numri i orëve në javë:</w:t>
            </w:r>
          </w:p>
        </w:tc>
        <w:tc>
          <w:tcPr>
            <w:tcW w:w="6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4EDBB9" w14:textId="77777777" w:rsidR="00722354" w:rsidRPr="0036397B" w:rsidRDefault="0002293B">
            <w:pPr>
              <w:pStyle w:val="NoSpacing"/>
              <w:rPr>
                <w:rFonts w:ascii="Times New Roman" w:hAnsi="Times New Roman" w:cs="Times New Roman"/>
                <w:b/>
                <w:lang w:val="sq-AL"/>
              </w:rPr>
            </w:pPr>
            <w:r w:rsidRPr="0036397B">
              <w:rPr>
                <w:rFonts w:ascii="Times New Roman" w:hAnsi="Times New Roman" w:cs="Times New Roman"/>
                <w:b/>
                <w:lang w:val="sq-AL"/>
              </w:rPr>
              <w:t>2</w:t>
            </w:r>
            <w:r w:rsidR="00722354" w:rsidRPr="0036397B">
              <w:rPr>
                <w:rFonts w:ascii="Times New Roman" w:hAnsi="Times New Roman" w:cs="Times New Roman"/>
                <w:b/>
                <w:lang w:val="sq-AL"/>
              </w:rPr>
              <w:t>+2</w:t>
            </w:r>
          </w:p>
        </w:tc>
      </w:tr>
      <w:tr w:rsidR="00722354" w:rsidRPr="0036397B" w14:paraId="14478B67" w14:textId="77777777" w:rsidTr="007D1E3D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34F1B6" w14:textId="77777777" w:rsidR="00722354" w:rsidRPr="0036397B" w:rsidRDefault="00722354">
            <w:pPr>
              <w:pStyle w:val="NoSpacing"/>
              <w:rPr>
                <w:rFonts w:ascii="Times New Roman" w:hAnsi="Times New Roman" w:cs="Times New Roman"/>
                <w:b/>
                <w:lang w:val="sq-AL"/>
              </w:rPr>
            </w:pPr>
            <w:r w:rsidRPr="0036397B">
              <w:rPr>
                <w:rFonts w:ascii="Times New Roman" w:hAnsi="Times New Roman" w:cs="Times New Roman"/>
                <w:b/>
                <w:lang w:val="sq-AL"/>
              </w:rPr>
              <w:t>Vlera në kredi – ECTS:</w:t>
            </w:r>
          </w:p>
        </w:tc>
        <w:tc>
          <w:tcPr>
            <w:tcW w:w="6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29A90F" w14:textId="77777777" w:rsidR="00722354" w:rsidRPr="0036397B" w:rsidRDefault="0002293B">
            <w:pPr>
              <w:pStyle w:val="NoSpacing"/>
              <w:rPr>
                <w:rFonts w:ascii="Times New Roman" w:hAnsi="Times New Roman" w:cs="Times New Roman"/>
                <w:b/>
                <w:lang w:val="sq-AL"/>
              </w:rPr>
            </w:pPr>
            <w:r w:rsidRPr="0036397B">
              <w:rPr>
                <w:rFonts w:ascii="Times New Roman" w:hAnsi="Times New Roman" w:cs="Times New Roman"/>
                <w:b/>
                <w:lang w:val="sq-AL"/>
              </w:rPr>
              <w:t>5</w:t>
            </w:r>
          </w:p>
        </w:tc>
      </w:tr>
      <w:tr w:rsidR="00722354" w:rsidRPr="0036397B" w14:paraId="42F22A50" w14:textId="77777777" w:rsidTr="007D1E3D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BBB813" w14:textId="77777777" w:rsidR="00722354" w:rsidRPr="0036397B" w:rsidRDefault="00722354">
            <w:pPr>
              <w:pStyle w:val="NoSpacing"/>
              <w:rPr>
                <w:rFonts w:ascii="Times New Roman" w:hAnsi="Times New Roman" w:cs="Times New Roman"/>
                <w:b/>
                <w:lang w:val="sq-AL"/>
              </w:rPr>
            </w:pPr>
            <w:r w:rsidRPr="0036397B">
              <w:rPr>
                <w:rFonts w:ascii="Times New Roman" w:hAnsi="Times New Roman" w:cs="Times New Roman"/>
                <w:b/>
                <w:lang w:val="sq-AL"/>
              </w:rPr>
              <w:t>Koha / lokacioni:</w:t>
            </w:r>
          </w:p>
        </w:tc>
        <w:tc>
          <w:tcPr>
            <w:tcW w:w="6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917996" w14:textId="77777777" w:rsidR="00722354" w:rsidRPr="0036397B" w:rsidRDefault="00722354">
            <w:pPr>
              <w:pStyle w:val="NoSpacing"/>
              <w:rPr>
                <w:rFonts w:ascii="Times New Roman" w:hAnsi="Times New Roman" w:cs="Times New Roman"/>
                <w:b/>
                <w:lang w:val="sq-AL"/>
              </w:rPr>
            </w:pPr>
            <w:r w:rsidRPr="0036397B">
              <w:rPr>
                <w:rFonts w:ascii="Times New Roman" w:hAnsi="Times New Roman" w:cs="Times New Roman"/>
                <w:b/>
                <w:lang w:val="sq-AL"/>
              </w:rPr>
              <w:t>Sipas orarit të mësimit të departamentit</w:t>
            </w:r>
          </w:p>
        </w:tc>
      </w:tr>
      <w:tr w:rsidR="00722354" w:rsidRPr="0036397B" w14:paraId="05D85E52" w14:textId="77777777" w:rsidTr="007D1E3D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4E0917" w14:textId="77777777" w:rsidR="00722354" w:rsidRPr="0036397B" w:rsidRDefault="009733BD">
            <w:pPr>
              <w:pStyle w:val="NoSpacing"/>
              <w:rPr>
                <w:rFonts w:ascii="Times New Roman" w:hAnsi="Times New Roman" w:cs="Times New Roman"/>
                <w:b/>
                <w:lang w:val="sq-AL"/>
              </w:rPr>
            </w:pPr>
            <w:r w:rsidRPr="0036397B">
              <w:rPr>
                <w:rFonts w:ascii="Times New Roman" w:hAnsi="Times New Roman" w:cs="Times New Roman"/>
                <w:b/>
                <w:lang w:val="sq-AL"/>
              </w:rPr>
              <w:t>Mësimdhënësi</w:t>
            </w:r>
            <w:r w:rsidR="00722354" w:rsidRPr="0036397B">
              <w:rPr>
                <w:rFonts w:ascii="Times New Roman" w:hAnsi="Times New Roman" w:cs="Times New Roman"/>
                <w:b/>
                <w:lang w:val="sq-AL"/>
              </w:rPr>
              <w:t xml:space="preserve"> i lëndës:</w:t>
            </w:r>
          </w:p>
        </w:tc>
        <w:tc>
          <w:tcPr>
            <w:tcW w:w="6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BFA2E0" w14:textId="1EC729C3" w:rsidR="00722354" w:rsidRPr="0036397B" w:rsidRDefault="00F36A68">
            <w:pPr>
              <w:pStyle w:val="NoSpacing"/>
              <w:rPr>
                <w:rFonts w:ascii="Times New Roman" w:hAnsi="Times New Roman" w:cs="Times New Roman"/>
                <w:b/>
                <w:color w:val="76923C"/>
                <w:lang w:val="sq-AL"/>
              </w:rPr>
            </w:pPr>
            <w:r w:rsidRPr="0036397B">
              <w:rPr>
                <w:rFonts w:ascii="Times New Roman" w:hAnsi="Times New Roman" w:cs="Times New Roman"/>
                <w:b/>
                <w:lang w:val="sq-AL"/>
              </w:rPr>
              <w:t xml:space="preserve">Prof. Ass. Dr. </w:t>
            </w:r>
            <w:r w:rsidR="000E5212" w:rsidRPr="0036397B">
              <w:rPr>
                <w:rFonts w:ascii="Times New Roman" w:hAnsi="Times New Roman" w:cs="Times New Roman"/>
                <w:b/>
                <w:lang w:val="sq-AL"/>
              </w:rPr>
              <w:t>Avdyl Gashi</w:t>
            </w:r>
          </w:p>
        </w:tc>
      </w:tr>
      <w:tr w:rsidR="00722354" w:rsidRPr="0036397B" w14:paraId="5AAB819A" w14:textId="77777777" w:rsidTr="007D1E3D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A71554" w14:textId="77777777" w:rsidR="00722354" w:rsidRPr="0036397B" w:rsidRDefault="00722354">
            <w:pPr>
              <w:pStyle w:val="NoSpacing"/>
              <w:rPr>
                <w:rFonts w:ascii="Times New Roman" w:hAnsi="Times New Roman" w:cs="Times New Roman"/>
                <w:b/>
                <w:lang w:val="sq-AL"/>
              </w:rPr>
            </w:pPr>
            <w:r w:rsidRPr="0036397B">
              <w:rPr>
                <w:rFonts w:ascii="Times New Roman" w:hAnsi="Times New Roman" w:cs="Times New Roman"/>
                <w:b/>
                <w:lang w:val="sq-AL"/>
              </w:rPr>
              <w:t xml:space="preserve">Detajet kontaktuese: </w:t>
            </w:r>
          </w:p>
        </w:tc>
        <w:tc>
          <w:tcPr>
            <w:tcW w:w="6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EA116F" w14:textId="63A528A4" w:rsidR="00722354" w:rsidRPr="0036397B" w:rsidRDefault="0036397B">
            <w:pPr>
              <w:pStyle w:val="NoSpacing"/>
              <w:rPr>
                <w:rFonts w:ascii="Times New Roman" w:hAnsi="Times New Roman" w:cs="Times New Roman"/>
                <w:lang w:val="sq-AL"/>
              </w:rPr>
            </w:pPr>
            <w:hyperlink r:id="rId5" w:history="1">
              <w:r w:rsidR="00722354" w:rsidRPr="0036397B">
                <w:rPr>
                  <w:rStyle w:val="Hyperlink"/>
                  <w:rFonts w:ascii="Times New Roman" w:hAnsi="Times New Roman" w:cs="Times New Roman"/>
                  <w:color w:val="auto"/>
                  <w:lang w:val="sq-AL"/>
                </w:rPr>
                <w:t>avdyl.gashi@uni-pr.edu</w:t>
              </w:r>
            </w:hyperlink>
            <w:r w:rsidR="000E5212" w:rsidRPr="0036397B">
              <w:rPr>
                <w:rStyle w:val="Hyperlink"/>
                <w:rFonts w:ascii="Times New Roman" w:hAnsi="Times New Roman" w:cs="Times New Roman"/>
                <w:color w:val="auto"/>
                <w:lang w:val="sq-AL"/>
              </w:rPr>
              <w:t xml:space="preserve"> </w:t>
            </w:r>
          </w:p>
        </w:tc>
      </w:tr>
      <w:tr w:rsidR="00722354" w:rsidRPr="0036397B" w14:paraId="599BFA94" w14:textId="77777777" w:rsidTr="009733BD">
        <w:tc>
          <w:tcPr>
            <w:tcW w:w="90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0097C638" w14:textId="77777777" w:rsidR="00722354" w:rsidRPr="0036397B" w:rsidRDefault="00722354">
            <w:pPr>
              <w:pStyle w:val="NoSpacing"/>
              <w:rPr>
                <w:rFonts w:ascii="Times New Roman" w:hAnsi="Times New Roman" w:cs="Times New Roman"/>
                <w:lang w:val="sq-AL"/>
              </w:rPr>
            </w:pPr>
          </w:p>
        </w:tc>
      </w:tr>
      <w:tr w:rsidR="00722354" w:rsidRPr="0036397B" w14:paraId="31DC3680" w14:textId="77777777" w:rsidTr="007D1E3D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E8EE5C" w14:textId="77777777" w:rsidR="00722354" w:rsidRPr="0036397B" w:rsidRDefault="00722354">
            <w:pPr>
              <w:pStyle w:val="NoSpacing"/>
              <w:rPr>
                <w:rFonts w:ascii="Times New Roman" w:hAnsi="Times New Roman" w:cs="Times New Roman"/>
                <w:b/>
                <w:lang w:val="sq-AL"/>
              </w:rPr>
            </w:pPr>
            <w:r w:rsidRPr="0036397B">
              <w:rPr>
                <w:rFonts w:ascii="Times New Roman" w:hAnsi="Times New Roman" w:cs="Times New Roman"/>
                <w:b/>
                <w:lang w:val="sq-AL"/>
              </w:rPr>
              <w:t>Përshkrimi i lëndës</w:t>
            </w:r>
          </w:p>
        </w:tc>
        <w:tc>
          <w:tcPr>
            <w:tcW w:w="6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0D289F" w14:textId="42240FA8" w:rsidR="00722354" w:rsidRPr="0036397B" w:rsidRDefault="00B1439A" w:rsidP="00B1439A">
            <w:pPr>
              <w:pStyle w:val="NormalWeb"/>
            </w:pPr>
            <w:r w:rsidRPr="0036397B">
              <w:t xml:space="preserve">Ky kurs fokusohet në teoritë dhe konceptet kryesore mbi </w:t>
            </w:r>
            <w:r w:rsidRPr="0036397B">
              <w:rPr>
                <w:rStyle w:val="Strong"/>
              </w:rPr>
              <w:t>sjelljen njerëzore dhe ndërveprimin social</w:t>
            </w:r>
            <w:r w:rsidRPr="0036397B">
              <w:t xml:space="preserve"> në kontekstin e mjedisit të tyre. Përmes një qasjeje ndërdisiplinore, lënda shqyrton faktorët </w:t>
            </w:r>
            <w:r w:rsidRPr="0036397B">
              <w:rPr>
                <w:rStyle w:val="Strong"/>
              </w:rPr>
              <w:t>biologjikë, psikologjikë, sociologjikë dhe kulturorë</w:t>
            </w:r>
            <w:r w:rsidRPr="0036397B">
              <w:t xml:space="preserve"> që ndikojnë në zhvillimin njerëzor dhe sjelljen në rrethana të ndryshme.</w:t>
            </w:r>
          </w:p>
        </w:tc>
      </w:tr>
      <w:tr w:rsidR="00722354" w:rsidRPr="0036397B" w14:paraId="66DC5A0A" w14:textId="77777777" w:rsidTr="007D1E3D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23A510" w14:textId="77777777" w:rsidR="00722354" w:rsidRPr="0036397B" w:rsidRDefault="00722354">
            <w:pPr>
              <w:pStyle w:val="NoSpacing"/>
              <w:rPr>
                <w:rFonts w:ascii="Times New Roman" w:hAnsi="Times New Roman" w:cs="Times New Roman"/>
                <w:b/>
                <w:lang w:val="sq-AL"/>
              </w:rPr>
            </w:pPr>
            <w:r w:rsidRPr="0036397B">
              <w:rPr>
                <w:rFonts w:ascii="Times New Roman" w:hAnsi="Times New Roman" w:cs="Times New Roman"/>
                <w:b/>
                <w:lang w:val="sq-AL"/>
              </w:rPr>
              <w:t>Qëllimet e lëndës:</w:t>
            </w:r>
          </w:p>
        </w:tc>
        <w:tc>
          <w:tcPr>
            <w:tcW w:w="6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909A7A" w14:textId="780ACEDA" w:rsidR="00B1439A" w:rsidRPr="0036397B" w:rsidRDefault="00B1439A" w:rsidP="00B1439A">
            <w:pPr>
              <w:pStyle w:val="NoSpacing"/>
              <w:rPr>
                <w:rFonts w:ascii="Times New Roman" w:hAnsi="Times New Roman" w:cs="Times New Roman"/>
              </w:rPr>
            </w:pPr>
            <w:r w:rsidRPr="0036397B">
              <w:rPr>
                <w:rFonts w:ascii="Times New Roman" w:hAnsi="Times New Roman" w:cs="Times New Roman"/>
              </w:rPr>
              <w:t xml:space="preserve">Pas </w:t>
            </w:r>
            <w:proofErr w:type="spellStart"/>
            <w:r w:rsidRPr="0036397B">
              <w:rPr>
                <w:rFonts w:ascii="Times New Roman" w:hAnsi="Times New Roman" w:cs="Times New Roman"/>
              </w:rPr>
              <w:t>përfundimit</w:t>
            </w:r>
            <w:proofErr w:type="spellEnd"/>
            <w:r w:rsidRPr="003639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397B">
              <w:rPr>
                <w:rFonts w:ascii="Times New Roman" w:hAnsi="Times New Roman" w:cs="Times New Roman"/>
              </w:rPr>
              <w:t>të</w:t>
            </w:r>
            <w:proofErr w:type="spellEnd"/>
            <w:r w:rsidRPr="003639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397B">
              <w:rPr>
                <w:rFonts w:ascii="Times New Roman" w:hAnsi="Times New Roman" w:cs="Times New Roman"/>
              </w:rPr>
              <w:t>këtij</w:t>
            </w:r>
            <w:proofErr w:type="spellEnd"/>
            <w:r w:rsidRPr="0036397B">
              <w:rPr>
                <w:rFonts w:ascii="Times New Roman" w:hAnsi="Times New Roman" w:cs="Times New Roman"/>
              </w:rPr>
              <w:t xml:space="preserve"> kursi, studentët do të jenë në gjendje të:</w:t>
            </w:r>
          </w:p>
          <w:p w14:paraId="0E833761" w14:textId="77777777" w:rsidR="00B1439A" w:rsidRPr="0036397B" w:rsidRDefault="00B1439A" w:rsidP="00B1439A">
            <w:pPr>
              <w:pStyle w:val="NoSpacing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36397B">
              <w:rPr>
                <w:rStyle w:val="Strong"/>
                <w:rFonts w:ascii="Times New Roman" w:hAnsi="Times New Roman" w:cs="Times New Roman"/>
                <w:b w:val="0"/>
                <w:bCs w:val="0"/>
              </w:rPr>
              <w:t>Analizojnë</w:t>
            </w:r>
            <w:r w:rsidRPr="0036397B">
              <w:rPr>
                <w:rFonts w:ascii="Times New Roman" w:hAnsi="Times New Roman" w:cs="Times New Roman"/>
              </w:rPr>
              <w:t xml:space="preserve"> teoritë kryesore mbi sjelljen njerëzore dhe ndikimin e mjedisit social.</w:t>
            </w:r>
          </w:p>
          <w:p w14:paraId="5AF03DC8" w14:textId="77777777" w:rsidR="00B1439A" w:rsidRPr="0036397B" w:rsidRDefault="00B1439A" w:rsidP="00B1439A">
            <w:pPr>
              <w:pStyle w:val="NoSpacing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36397B">
              <w:rPr>
                <w:rStyle w:val="Strong"/>
                <w:rFonts w:ascii="Times New Roman" w:hAnsi="Times New Roman" w:cs="Times New Roman"/>
                <w:b w:val="0"/>
                <w:bCs w:val="0"/>
              </w:rPr>
              <w:t>Identifikojnë</w:t>
            </w:r>
            <w:r w:rsidRPr="0036397B">
              <w:rPr>
                <w:rFonts w:ascii="Times New Roman" w:hAnsi="Times New Roman" w:cs="Times New Roman"/>
              </w:rPr>
              <w:t xml:space="preserve"> faktorët që ndikojnë në </w:t>
            </w:r>
            <w:r w:rsidRPr="0036397B">
              <w:rPr>
                <w:rStyle w:val="Strong"/>
                <w:rFonts w:ascii="Times New Roman" w:hAnsi="Times New Roman" w:cs="Times New Roman"/>
                <w:b w:val="0"/>
                <w:bCs w:val="0"/>
              </w:rPr>
              <w:t>rritjen dhe zhvillimin individual</w:t>
            </w:r>
            <w:r w:rsidRPr="0036397B">
              <w:rPr>
                <w:rFonts w:ascii="Times New Roman" w:hAnsi="Times New Roman" w:cs="Times New Roman"/>
              </w:rPr>
              <w:t>.</w:t>
            </w:r>
          </w:p>
          <w:p w14:paraId="4D7F0EAD" w14:textId="77777777" w:rsidR="00B1439A" w:rsidRPr="0036397B" w:rsidRDefault="00B1439A" w:rsidP="00B1439A">
            <w:pPr>
              <w:pStyle w:val="NoSpacing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36397B">
              <w:rPr>
                <w:rStyle w:val="Strong"/>
                <w:rFonts w:ascii="Times New Roman" w:hAnsi="Times New Roman" w:cs="Times New Roman"/>
                <w:b w:val="0"/>
                <w:bCs w:val="0"/>
              </w:rPr>
              <w:t>Reflektojnë</w:t>
            </w:r>
            <w:r w:rsidRPr="0036397B">
              <w:rPr>
                <w:rFonts w:ascii="Times New Roman" w:hAnsi="Times New Roman" w:cs="Times New Roman"/>
              </w:rPr>
              <w:t xml:space="preserve"> mbi ndikimin e </w:t>
            </w:r>
            <w:r w:rsidRPr="0036397B">
              <w:rPr>
                <w:rStyle w:val="Strong"/>
                <w:rFonts w:ascii="Times New Roman" w:hAnsi="Times New Roman" w:cs="Times New Roman"/>
                <w:b w:val="0"/>
                <w:bCs w:val="0"/>
              </w:rPr>
              <w:t>etnicitetit, klasës, gjinisë dhe religjionit</w:t>
            </w:r>
            <w:r w:rsidRPr="0036397B">
              <w:rPr>
                <w:rFonts w:ascii="Times New Roman" w:hAnsi="Times New Roman" w:cs="Times New Roman"/>
              </w:rPr>
              <w:t xml:space="preserve"> në perceptimin e sjelljes.</w:t>
            </w:r>
          </w:p>
          <w:p w14:paraId="1E62E7B4" w14:textId="77777777" w:rsidR="00B1439A" w:rsidRPr="0036397B" w:rsidRDefault="00B1439A" w:rsidP="00B1439A">
            <w:pPr>
              <w:pStyle w:val="NoSpacing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36397B">
              <w:rPr>
                <w:rStyle w:val="Strong"/>
                <w:rFonts w:ascii="Times New Roman" w:hAnsi="Times New Roman" w:cs="Times New Roman"/>
                <w:b w:val="0"/>
                <w:bCs w:val="0"/>
              </w:rPr>
              <w:t>Aplikojnë</w:t>
            </w:r>
            <w:r w:rsidRPr="0036397B">
              <w:rPr>
                <w:rFonts w:ascii="Times New Roman" w:hAnsi="Times New Roman" w:cs="Times New Roman"/>
              </w:rPr>
              <w:t xml:space="preserve"> njohuritë në </w:t>
            </w:r>
            <w:r w:rsidRPr="0036397B">
              <w:rPr>
                <w:rStyle w:val="Strong"/>
                <w:rFonts w:ascii="Times New Roman" w:hAnsi="Times New Roman" w:cs="Times New Roman"/>
                <w:b w:val="0"/>
                <w:bCs w:val="0"/>
              </w:rPr>
              <w:t>kontekste praktike</w:t>
            </w:r>
            <w:r w:rsidRPr="0036397B">
              <w:rPr>
                <w:rFonts w:ascii="Times New Roman" w:hAnsi="Times New Roman" w:cs="Times New Roman"/>
              </w:rPr>
              <w:t xml:space="preserve"> për të adresuar sfidat sociale.</w:t>
            </w:r>
          </w:p>
          <w:p w14:paraId="3A804B7A" w14:textId="20D2D294" w:rsidR="00722354" w:rsidRPr="0036397B" w:rsidRDefault="00B1439A" w:rsidP="00B1439A">
            <w:pPr>
              <w:pStyle w:val="NoSpacing"/>
              <w:numPr>
                <w:ilvl w:val="0"/>
                <w:numId w:val="5"/>
              </w:numPr>
              <w:rPr>
                <w:rFonts w:ascii="Times New Roman" w:hAnsi="Times New Roman" w:cs="Times New Roman"/>
                <w:lang w:val="de-DE"/>
              </w:rPr>
            </w:pPr>
            <w:r w:rsidRPr="0036397B">
              <w:rPr>
                <w:rStyle w:val="Strong"/>
                <w:rFonts w:ascii="Times New Roman" w:hAnsi="Times New Roman" w:cs="Times New Roman"/>
                <w:b w:val="0"/>
                <w:bCs w:val="0"/>
              </w:rPr>
              <w:t>Vlerësojnë</w:t>
            </w:r>
            <w:r w:rsidRPr="0036397B">
              <w:rPr>
                <w:rFonts w:ascii="Times New Roman" w:hAnsi="Times New Roman" w:cs="Times New Roman"/>
              </w:rPr>
              <w:t xml:space="preserve"> ndërveprimin e faktorëve të </w:t>
            </w:r>
            <w:r w:rsidRPr="0036397B">
              <w:rPr>
                <w:rStyle w:val="Strong"/>
                <w:rFonts w:ascii="Times New Roman" w:hAnsi="Times New Roman" w:cs="Times New Roman"/>
                <w:b w:val="0"/>
                <w:bCs w:val="0"/>
              </w:rPr>
              <w:t>brendshëm dhe të jashtëm</w:t>
            </w:r>
            <w:r w:rsidRPr="0036397B">
              <w:rPr>
                <w:rFonts w:ascii="Times New Roman" w:hAnsi="Times New Roman" w:cs="Times New Roman"/>
              </w:rPr>
              <w:t xml:space="preserve"> në sjelljen njerëzore.</w:t>
            </w:r>
          </w:p>
        </w:tc>
      </w:tr>
      <w:tr w:rsidR="00722354" w:rsidRPr="0036397B" w14:paraId="3FE38694" w14:textId="77777777" w:rsidTr="007D1E3D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771FDB" w14:textId="77777777" w:rsidR="00722354" w:rsidRPr="0036397B" w:rsidRDefault="00722354">
            <w:pPr>
              <w:pStyle w:val="NoSpacing"/>
              <w:rPr>
                <w:rFonts w:ascii="Times New Roman" w:hAnsi="Times New Roman" w:cs="Times New Roman"/>
                <w:b/>
                <w:lang w:val="sq-AL"/>
              </w:rPr>
            </w:pPr>
            <w:r w:rsidRPr="0036397B">
              <w:rPr>
                <w:rFonts w:ascii="Times New Roman" w:hAnsi="Times New Roman" w:cs="Times New Roman"/>
                <w:b/>
                <w:lang w:val="sq-AL"/>
              </w:rPr>
              <w:t>Rezultatet e pritura të nxënies:</w:t>
            </w:r>
          </w:p>
        </w:tc>
        <w:tc>
          <w:tcPr>
            <w:tcW w:w="6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DCF74" w14:textId="77777777" w:rsidR="00722354" w:rsidRPr="0036397B" w:rsidRDefault="00722354" w:rsidP="00256E92">
            <w:pPr>
              <w:jc w:val="both"/>
              <w:rPr>
                <w:lang w:val="sq-AL"/>
              </w:rPr>
            </w:pPr>
            <w:r w:rsidRPr="0036397B">
              <w:rPr>
                <w:lang w:val="sq-AL"/>
              </w:rPr>
              <w:t>Pas përfundimit të lëndës, studentët duhet të jenë në gjendje të:</w:t>
            </w:r>
          </w:p>
          <w:p w14:paraId="35DE0D3A" w14:textId="06A06CB2" w:rsidR="00256E92" w:rsidRPr="0036397B" w:rsidRDefault="00256E92" w:rsidP="00256E92">
            <w:pPr>
              <w:jc w:val="both"/>
              <w:rPr>
                <w:lang w:val="sq-AL"/>
              </w:rPr>
            </w:pPr>
            <w:r w:rsidRPr="0036397B">
              <w:rPr>
                <w:lang w:val="sq-AL"/>
              </w:rPr>
              <w:t xml:space="preserve">1.  Të kuptoj teoritë kryesore që përshkruajnë sjelljen njerëzore në kontekst ekologjik. </w:t>
            </w:r>
          </w:p>
          <w:p w14:paraId="22AE3F31" w14:textId="77E4265B" w:rsidR="00256E92" w:rsidRPr="0036397B" w:rsidRDefault="00256E92" w:rsidP="00256E92">
            <w:pPr>
              <w:jc w:val="both"/>
              <w:rPr>
                <w:lang w:val="sq-AL"/>
              </w:rPr>
            </w:pPr>
            <w:r w:rsidRPr="0036397B">
              <w:rPr>
                <w:lang w:val="sq-AL"/>
              </w:rPr>
              <w:t xml:space="preserve">2.  Përshkruaj si bindjet dhe vlerat kulturore , poashtu shtypja mund të  formësojnë përceptimet e vetës dhe tjerve dhe të influencojnë lidhjen punëtor-klient. </w:t>
            </w:r>
          </w:p>
          <w:p w14:paraId="11BAFB78" w14:textId="2EDD3918" w:rsidR="00256E92" w:rsidRPr="0036397B" w:rsidRDefault="00256E92" w:rsidP="00256E92">
            <w:pPr>
              <w:jc w:val="both"/>
              <w:rPr>
                <w:lang w:val="sq-AL"/>
              </w:rPr>
            </w:pPr>
            <w:r w:rsidRPr="0036397B">
              <w:rPr>
                <w:lang w:val="sq-AL"/>
              </w:rPr>
              <w:t xml:space="preserve">3. Të kuptoj dhe artikuloj dinamikat ndërvepruese të rritjes individuale dhe zhvillimit mbrenda një kontreksti ekologjik. </w:t>
            </w:r>
          </w:p>
          <w:p w14:paraId="4D4DD4B4" w14:textId="579AD5AA" w:rsidR="00256E92" w:rsidRPr="0036397B" w:rsidRDefault="00256E92" w:rsidP="00256E92">
            <w:pPr>
              <w:jc w:val="both"/>
              <w:rPr>
                <w:lang w:val="sq-AL"/>
              </w:rPr>
            </w:pPr>
            <w:r w:rsidRPr="0036397B">
              <w:rPr>
                <w:lang w:val="sq-AL"/>
              </w:rPr>
              <w:t xml:space="preserve">4.  Të kuptoj dhe artikuloj kompleksitetin e rritjes individuale dhe zhvillimit përgjatë jetës në domenet kryesore si: biologjike, kognitive, sociasle, emocionale dhe shpirtërore. </w:t>
            </w:r>
          </w:p>
          <w:p w14:paraId="03A72FDB" w14:textId="03FE8E04" w:rsidR="00F5756A" w:rsidRPr="0036397B" w:rsidRDefault="00256E92" w:rsidP="00256E92">
            <w:pPr>
              <w:jc w:val="both"/>
              <w:rPr>
                <w:lang w:val="sq-AL"/>
              </w:rPr>
            </w:pPr>
            <w:r w:rsidRPr="0036397B">
              <w:rPr>
                <w:lang w:val="sq-AL"/>
              </w:rPr>
              <w:t xml:space="preserve">5. Të identifikojë frocat internale dhe eksternale që e pronovojnë dhe sfidojnë zhvillimin. </w:t>
            </w:r>
          </w:p>
        </w:tc>
      </w:tr>
      <w:tr w:rsidR="00722354" w:rsidRPr="0036397B" w14:paraId="4466306A" w14:textId="77777777" w:rsidTr="009733BD">
        <w:trPr>
          <w:trHeight w:val="67"/>
        </w:trPr>
        <w:tc>
          <w:tcPr>
            <w:tcW w:w="90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33C0AF31" w14:textId="77777777" w:rsidR="00722354" w:rsidRDefault="00722354">
            <w:pPr>
              <w:pStyle w:val="NoSpacing"/>
              <w:rPr>
                <w:rFonts w:ascii="Times New Roman" w:hAnsi="Times New Roman" w:cs="Times New Roman"/>
                <w:i/>
                <w:lang w:val="sq-AL"/>
              </w:rPr>
            </w:pPr>
          </w:p>
          <w:p w14:paraId="16AEA114" w14:textId="56346983" w:rsidR="0036397B" w:rsidRPr="0036397B" w:rsidRDefault="0036397B">
            <w:pPr>
              <w:pStyle w:val="NoSpacing"/>
              <w:rPr>
                <w:rFonts w:ascii="Times New Roman" w:hAnsi="Times New Roman" w:cs="Times New Roman"/>
                <w:i/>
                <w:lang w:val="sq-AL"/>
              </w:rPr>
            </w:pPr>
          </w:p>
        </w:tc>
      </w:tr>
      <w:tr w:rsidR="00722354" w:rsidRPr="0036397B" w14:paraId="308B0812" w14:textId="77777777" w:rsidTr="009733BD">
        <w:tc>
          <w:tcPr>
            <w:tcW w:w="90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14:paraId="1F5C3C89" w14:textId="77777777" w:rsidR="00722354" w:rsidRPr="0036397B" w:rsidRDefault="00722354">
            <w:pPr>
              <w:pStyle w:val="NoSpacing"/>
              <w:rPr>
                <w:rFonts w:ascii="Times New Roman" w:hAnsi="Times New Roman" w:cs="Times New Roman"/>
                <w:b/>
                <w:lang w:val="sq-AL"/>
              </w:rPr>
            </w:pPr>
            <w:r w:rsidRPr="0036397B">
              <w:rPr>
                <w:rFonts w:ascii="Times New Roman" w:hAnsi="Times New Roman" w:cs="Times New Roman"/>
                <w:b/>
                <w:lang w:val="sq-AL"/>
              </w:rPr>
              <w:lastRenderedPageBreak/>
              <w:t>Kontri</w:t>
            </w:r>
            <w:r w:rsidR="00A74A05" w:rsidRPr="0036397B">
              <w:rPr>
                <w:rFonts w:ascii="Times New Roman" w:hAnsi="Times New Roman" w:cs="Times New Roman"/>
                <w:b/>
                <w:lang w:val="sq-AL"/>
              </w:rPr>
              <w:t>buti nё ngarkesën e studentit (</w:t>
            </w:r>
            <w:r w:rsidRPr="0036397B">
              <w:rPr>
                <w:rFonts w:ascii="Times New Roman" w:hAnsi="Times New Roman" w:cs="Times New Roman"/>
                <w:b/>
                <w:lang w:val="sq-AL"/>
              </w:rPr>
              <w:t xml:space="preserve">gjё qё duhet tё korrespondoj me rezultatet e tё </w:t>
            </w:r>
            <w:r w:rsidR="00A74A05" w:rsidRPr="0036397B">
              <w:rPr>
                <w:rFonts w:ascii="Times New Roman" w:hAnsi="Times New Roman" w:cs="Times New Roman"/>
                <w:b/>
                <w:lang w:val="sq-AL"/>
              </w:rPr>
              <w:t>nxënit</w:t>
            </w:r>
            <w:r w:rsidRPr="0036397B">
              <w:rPr>
                <w:rFonts w:ascii="Times New Roman" w:hAnsi="Times New Roman" w:cs="Times New Roman"/>
                <w:b/>
                <w:lang w:val="sq-AL"/>
              </w:rPr>
              <w:t xml:space="preserve"> tё studentit)</w:t>
            </w:r>
          </w:p>
        </w:tc>
      </w:tr>
      <w:tr w:rsidR="00722354" w:rsidRPr="0036397B" w14:paraId="6F9DAE3E" w14:textId="77777777" w:rsidTr="007D1E3D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8CCE4"/>
            <w:hideMark/>
          </w:tcPr>
          <w:p w14:paraId="60C16C22" w14:textId="77777777" w:rsidR="00722354" w:rsidRPr="0036397B" w:rsidRDefault="00722354">
            <w:pPr>
              <w:rPr>
                <w:b/>
                <w:lang w:val="sq-AL"/>
              </w:rPr>
            </w:pPr>
            <w:r w:rsidRPr="0036397B">
              <w:rPr>
                <w:b/>
                <w:lang w:val="sq-AL"/>
              </w:rPr>
              <w:t xml:space="preserve">Aktiviteti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8CCE4"/>
            <w:hideMark/>
          </w:tcPr>
          <w:p w14:paraId="775E4D22" w14:textId="77777777" w:rsidR="00722354" w:rsidRPr="0036397B" w:rsidRDefault="00722354">
            <w:pPr>
              <w:rPr>
                <w:b/>
                <w:lang w:val="sq-AL"/>
              </w:rPr>
            </w:pPr>
            <w:r w:rsidRPr="0036397B">
              <w:rPr>
                <w:b/>
                <w:lang w:val="sq-AL"/>
              </w:rPr>
              <w:t xml:space="preserve">Orë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8CCE4"/>
            <w:hideMark/>
          </w:tcPr>
          <w:p w14:paraId="77C20A0F" w14:textId="77777777" w:rsidR="00722354" w:rsidRPr="0036397B" w:rsidRDefault="00722354">
            <w:pPr>
              <w:rPr>
                <w:b/>
                <w:lang w:val="sq-AL"/>
              </w:rPr>
            </w:pPr>
            <w:r w:rsidRPr="0036397B">
              <w:rPr>
                <w:b/>
                <w:lang w:val="sq-AL"/>
              </w:rPr>
              <w:t xml:space="preserve"> Ditë/javë  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14:paraId="6A08D343" w14:textId="77777777" w:rsidR="00722354" w:rsidRPr="0036397B" w:rsidRDefault="00A74A05">
            <w:pPr>
              <w:rPr>
                <w:b/>
                <w:lang w:val="sq-AL"/>
              </w:rPr>
            </w:pPr>
            <w:r w:rsidRPr="0036397B">
              <w:rPr>
                <w:b/>
                <w:lang w:val="sq-AL"/>
              </w:rPr>
              <w:t>Gjithsej</w:t>
            </w:r>
          </w:p>
        </w:tc>
      </w:tr>
      <w:tr w:rsidR="00722354" w:rsidRPr="0036397B" w14:paraId="0D3A874A" w14:textId="77777777" w:rsidTr="007D1E3D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0F3278DD" w14:textId="77777777" w:rsidR="00722354" w:rsidRPr="0036397B" w:rsidRDefault="00722354">
            <w:pPr>
              <w:rPr>
                <w:lang w:val="sq-AL"/>
              </w:rPr>
            </w:pPr>
            <w:r w:rsidRPr="0036397B">
              <w:rPr>
                <w:lang w:val="sq-AL"/>
              </w:rPr>
              <w:t>Ligjërata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1E535EF9" w14:textId="77777777" w:rsidR="00722354" w:rsidRPr="0036397B" w:rsidRDefault="00F5756A">
            <w:pPr>
              <w:jc w:val="both"/>
              <w:rPr>
                <w:lang w:val="sq-AL"/>
              </w:rPr>
            </w:pPr>
            <w:r w:rsidRPr="0036397B">
              <w:rPr>
                <w:lang w:val="sq-AL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7F6F4222" w14:textId="77777777" w:rsidR="00722354" w:rsidRPr="0036397B" w:rsidRDefault="00722354">
            <w:pPr>
              <w:jc w:val="both"/>
              <w:rPr>
                <w:lang w:val="sq-AL"/>
              </w:rPr>
            </w:pPr>
            <w:r w:rsidRPr="0036397B">
              <w:rPr>
                <w:lang w:val="sq-AL"/>
              </w:rPr>
              <w:t>15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A48FDB9" w14:textId="77777777" w:rsidR="00722354" w:rsidRPr="0036397B" w:rsidRDefault="00F5756A">
            <w:pPr>
              <w:jc w:val="both"/>
              <w:rPr>
                <w:lang w:val="sq-AL"/>
              </w:rPr>
            </w:pPr>
            <w:r w:rsidRPr="0036397B">
              <w:rPr>
                <w:lang w:val="sq-AL"/>
              </w:rPr>
              <w:t>30</w:t>
            </w:r>
          </w:p>
        </w:tc>
      </w:tr>
      <w:tr w:rsidR="00722354" w:rsidRPr="0036397B" w14:paraId="57ACD014" w14:textId="77777777" w:rsidTr="007D1E3D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1964D6A3" w14:textId="77777777" w:rsidR="00722354" w:rsidRPr="0036397B" w:rsidRDefault="00722354">
            <w:pPr>
              <w:rPr>
                <w:lang w:val="sq-AL"/>
              </w:rPr>
            </w:pPr>
            <w:r w:rsidRPr="0036397B">
              <w:rPr>
                <w:lang w:val="sq-AL"/>
              </w:rPr>
              <w:t xml:space="preserve">Ushtrime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4C8AD9E5" w14:textId="77777777" w:rsidR="00722354" w:rsidRPr="0036397B" w:rsidRDefault="00722354">
            <w:pPr>
              <w:jc w:val="both"/>
              <w:rPr>
                <w:lang w:val="sq-AL"/>
              </w:rPr>
            </w:pPr>
            <w:r w:rsidRPr="0036397B">
              <w:rPr>
                <w:lang w:val="sq-AL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05D60641" w14:textId="77777777" w:rsidR="00722354" w:rsidRPr="0036397B" w:rsidRDefault="00722354">
            <w:pPr>
              <w:jc w:val="both"/>
              <w:rPr>
                <w:lang w:val="sq-AL"/>
              </w:rPr>
            </w:pPr>
            <w:r w:rsidRPr="0036397B">
              <w:rPr>
                <w:lang w:val="sq-AL"/>
              </w:rPr>
              <w:t>15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EBA99D7" w14:textId="77777777" w:rsidR="00722354" w:rsidRPr="0036397B" w:rsidRDefault="00722354">
            <w:pPr>
              <w:jc w:val="both"/>
              <w:rPr>
                <w:lang w:val="sq-AL"/>
              </w:rPr>
            </w:pPr>
            <w:r w:rsidRPr="0036397B">
              <w:rPr>
                <w:lang w:val="sq-AL"/>
              </w:rPr>
              <w:t>30</w:t>
            </w:r>
          </w:p>
        </w:tc>
      </w:tr>
      <w:tr w:rsidR="00722354" w:rsidRPr="0036397B" w14:paraId="0095B6AF" w14:textId="77777777" w:rsidTr="007D1E3D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1BB77C97" w14:textId="77777777" w:rsidR="00722354" w:rsidRPr="0036397B" w:rsidRDefault="00722354">
            <w:pPr>
              <w:rPr>
                <w:lang w:val="sq-AL"/>
              </w:rPr>
            </w:pPr>
            <w:r w:rsidRPr="0036397B">
              <w:rPr>
                <w:lang w:val="sq-AL"/>
              </w:rPr>
              <w:t>Punë praktike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693360DB" w14:textId="77777777" w:rsidR="00722354" w:rsidRPr="0036397B" w:rsidRDefault="00722354">
            <w:pPr>
              <w:jc w:val="both"/>
              <w:rPr>
                <w:lang w:val="sq-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73178DA5" w14:textId="77777777" w:rsidR="00722354" w:rsidRPr="0036397B" w:rsidRDefault="00722354">
            <w:pPr>
              <w:jc w:val="both"/>
              <w:rPr>
                <w:lang w:val="sq-AL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9A1D5D8" w14:textId="77777777" w:rsidR="00722354" w:rsidRPr="0036397B" w:rsidRDefault="00722354">
            <w:pPr>
              <w:jc w:val="both"/>
              <w:rPr>
                <w:lang w:val="sq-AL"/>
              </w:rPr>
            </w:pPr>
          </w:p>
        </w:tc>
      </w:tr>
      <w:tr w:rsidR="00722354" w:rsidRPr="0036397B" w14:paraId="02F1D8B9" w14:textId="77777777" w:rsidTr="007D1E3D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0A8E0AAE" w14:textId="77777777" w:rsidR="00722354" w:rsidRPr="0036397B" w:rsidRDefault="00722354">
            <w:pPr>
              <w:rPr>
                <w:lang w:val="sq-AL"/>
              </w:rPr>
            </w:pPr>
            <w:r w:rsidRPr="0036397B">
              <w:rPr>
                <w:lang w:val="sq-AL"/>
              </w:rPr>
              <w:t>Konsultimet me mësimdhënësin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063C640C" w14:textId="77777777" w:rsidR="00722354" w:rsidRPr="0036397B" w:rsidRDefault="00722354">
            <w:pPr>
              <w:jc w:val="both"/>
              <w:rPr>
                <w:lang w:val="sq-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55D6CD21" w14:textId="77777777" w:rsidR="00722354" w:rsidRPr="0036397B" w:rsidRDefault="00722354">
            <w:pPr>
              <w:jc w:val="both"/>
              <w:rPr>
                <w:lang w:val="sq-AL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C8845FD" w14:textId="77777777" w:rsidR="00722354" w:rsidRPr="0036397B" w:rsidRDefault="00F5756A">
            <w:pPr>
              <w:jc w:val="both"/>
              <w:rPr>
                <w:lang w:val="sq-AL"/>
              </w:rPr>
            </w:pPr>
            <w:r w:rsidRPr="0036397B">
              <w:rPr>
                <w:lang w:val="sq-AL"/>
              </w:rPr>
              <w:t>1</w:t>
            </w:r>
          </w:p>
        </w:tc>
      </w:tr>
      <w:tr w:rsidR="00722354" w:rsidRPr="0036397B" w14:paraId="4597C13B" w14:textId="77777777" w:rsidTr="007D1E3D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1313F492" w14:textId="77777777" w:rsidR="00722354" w:rsidRPr="0036397B" w:rsidRDefault="00722354">
            <w:pPr>
              <w:rPr>
                <w:lang w:val="sq-AL"/>
              </w:rPr>
            </w:pPr>
            <w:r w:rsidRPr="0036397B">
              <w:rPr>
                <w:lang w:val="sq-AL"/>
              </w:rPr>
              <w:t>Ushtrime  në teren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7F9A43D4" w14:textId="77777777" w:rsidR="00722354" w:rsidRPr="0036397B" w:rsidRDefault="00722354">
            <w:pPr>
              <w:jc w:val="both"/>
              <w:rPr>
                <w:lang w:val="sq-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5C291519" w14:textId="77777777" w:rsidR="00722354" w:rsidRPr="0036397B" w:rsidRDefault="00722354">
            <w:pPr>
              <w:jc w:val="both"/>
              <w:rPr>
                <w:lang w:val="sq-AL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F1B4E4E" w14:textId="77777777" w:rsidR="00722354" w:rsidRPr="0036397B" w:rsidRDefault="00722354">
            <w:pPr>
              <w:jc w:val="both"/>
              <w:rPr>
                <w:lang w:val="sq-AL"/>
              </w:rPr>
            </w:pPr>
          </w:p>
        </w:tc>
      </w:tr>
      <w:tr w:rsidR="00722354" w:rsidRPr="0036397B" w14:paraId="52339A4E" w14:textId="77777777" w:rsidTr="007D1E3D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69DCC56E" w14:textId="77777777" w:rsidR="00722354" w:rsidRPr="0036397B" w:rsidRDefault="00722354">
            <w:pPr>
              <w:rPr>
                <w:lang w:val="sq-AL"/>
              </w:rPr>
            </w:pPr>
            <w:r w:rsidRPr="0036397B">
              <w:rPr>
                <w:lang w:val="sq-AL"/>
              </w:rPr>
              <w:t>Kollokfiume,</w:t>
            </w:r>
            <w:r w:rsidR="00F5756A" w:rsidRPr="0036397B">
              <w:rPr>
                <w:lang w:val="sq-AL"/>
              </w:rPr>
              <w:t xml:space="preserve"> </w:t>
            </w:r>
            <w:r w:rsidRPr="0036397B">
              <w:rPr>
                <w:lang w:val="sq-AL"/>
              </w:rPr>
              <w:t>seminare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558EF45C" w14:textId="77777777" w:rsidR="00722354" w:rsidRPr="0036397B" w:rsidRDefault="00722354">
            <w:pPr>
              <w:jc w:val="both"/>
              <w:rPr>
                <w:lang w:val="sq-AL"/>
              </w:rPr>
            </w:pPr>
            <w:r w:rsidRPr="0036397B">
              <w:rPr>
                <w:lang w:val="sq-AL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684160BC" w14:textId="77777777" w:rsidR="00722354" w:rsidRPr="0036397B" w:rsidRDefault="00F5756A">
            <w:pPr>
              <w:jc w:val="both"/>
              <w:rPr>
                <w:lang w:val="sq-AL"/>
              </w:rPr>
            </w:pPr>
            <w:r w:rsidRPr="0036397B">
              <w:rPr>
                <w:lang w:val="sq-AL"/>
              </w:rPr>
              <w:t>5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F28FB0B" w14:textId="77777777" w:rsidR="00722354" w:rsidRPr="0036397B" w:rsidRDefault="00F5756A">
            <w:pPr>
              <w:jc w:val="both"/>
              <w:rPr>
                <w:lang w:val="sq-AL"/>
              </w:rPr>
            </w:pPr>
            <w:r w:rsidRPr="0036397B">
              <w:rPr>
                <w:lang w:val="sq-AL"/>
              </w:rPr>
              <w:t>10</w:t>
            </w:r>
          </w:p>
        </w:tc>
      </w:tr>
      <w:tr w:rsidR="00722354" w:rsidRPr="0036397B" w14:paraId="199A5CD6" w14:textId="77777777" w:rsidTr="007D1E3D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20B37CDA" w14:textId="77777777" w:rsidR="00722354" w:rsidRPr="0036397B" w:rsidRDefault="00722354">
            <w:pPr>
              <w:rPr>
                <w:lang w:val="sq-AL"/>
              </w:rPr>
            </w:pPr>
            <w:r w:rsidRPr="0036397B">
              <w:rPr>
                <w:lang w:val="sq-AL"/>
              </w:rPr>
              <w:t>Detyra të  shtëpisë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20C97ADC" w14:textId="77777777" w:rsidR="00722354" w:rsidRPr="0036397B" w:rsidRDefault="00722354">
            <w:pPr>
              <w:jc w:val="both"/>
              <w:rPr>
                <w:lang w:val="sq-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6C7AFE38" w14:textId="77777777" w:rsidR="00722354" w:rsidRPr="0036397B" w:rsidRDefault="00722354">
            <w:pPr>
              <w:jc w:val="both"/>
              <w:rPr>
                <w:lang w:val="sq-AL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577A24E" w14:textId="77777777" w:rsidR="00722354" w:rsidRPr="0036397B" w:rsidRDefault="00722354">
            <w:pPr>
              <w:jc w:val="both"/>
              <w:rPr>
                <w:lang w:val="sq-AL"/>
              </w:rPr>
            </w:pPr>
          </w:p>
        </w:tc>
      </w:tr>
      <w:tr w:rsidR="00722354" w:rsidRPr="0036397B" w14:paraId="3F4C21D5" w14:textId="77777777" w:rsidTr="007D1E3D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51E830B1" w14:textId="77777777" w:rsidR="00722354" w:rsidRPr="0036397B" w:rsidRDefault="00722354">
            <w:pPr>
              <w:rPr>
                <w:lang w:val="sq-AL"/>
              </w:rPr>
            </w:pPr>
            <w:r w:rsidRPr="0036397B">
              <w:rPr>
                <w:lang w:val="sq-AL"/>
              </w:rPr>
              <w:t>Koha e studimit vetanak të studentit (në bibliotekë ose në shtëpi)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53A0E3EC" w14:textId="77777777" w:rsidR="00722354" w:rsidRPr="0036397B" w:rsidRDefault="00722354">
            <w:pPr>
              <w:jc w:val="both"/>
              <w:rPr>
                <w:lang w:val="sq-AL"/>
              </w:rPr>
            </w:pPr>
            <w:r w:rsidRPr="0036397B">
              <w:rPr>
                <w:lang w:val="sq-AL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5E54A49B" w14:textId="77777777" w:rsidR="00722354" w:rsidRPr="0036397B" w:rsidRDefault="00F5756A">
            <w:pPr>
              <w:jc w:val="both"/>
              <w:rPr>
                <w:lang w:val="sq-AL"/>
              </w:rPr>
            </w:pPr>
            <w:r w:rsidRPr="0036397B">
              <w:rPr>
                <w:lang w:val="sq-AL"/>
              </w:rPr>
              <w:t>1</w:t>
            </w:r>
            <w:r w:rsidR="00722354" w:rsidRPr="0036397B">
              <w:rPr>
                <w:lang w:val="sq-AL"/>
              </w:rPr>
              <w:t>5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03BC046" w14:textId="77777777" w:rsidR="00722354" w:rsidRPr="0036397B" w:rsidRDefault="00F5756A">
            <w:pPr>
              <w:jc w:val="both"/>
              <w:rPr>
                <w:lang w:val="sq-AL"/>
              </w:rPr>
            </w:pPr>
            <w:r w:rsidRPr="0036397B">
              <w:rPr>
                <w:lang w:val="sq-AL"/>
              </w:rPr>
              <w:t>4</w:t>
            </w:r>
            <w:r w:rsidR="00722354" w:rsidRPr="0036397B">
              <w:rPr>
                <w:lang w:val="sq-AL"/>
              </w:rPr>
              <w:t>5</w:t>
            </w:r>
          </w:p>
        </w:tc>
      </w:tr>
      <w:tr w:rsidR="00722354" w:rsidRPr="0036397B" w14:paraId="0E1D05B2" w14:textId="77777777" w:rsidTr="007D1E3D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66BAD180" w14:textId="77777777" w:rsidR="00722354" w:rsidRPr="0036397B" w:rsidRDefault="000C0185">
            <w:pPr>
              <w:rPr>
                <w:lang w:val="sq-AL"/>
              </w:rPr>
            </w:pPr>
            <w:r w:rsidRPr="0036397B">
              <w:rPr>
                <w:lang w:val="sq-AL"/>
              </w:rPr>
              <w:t>Përgatitja</w:t>
            </w:r>
            <w:r w:rsidR="00722354" w:rsidRPr="0036397B">
              <w:rPr>
                <w:lang w:val="sq-AL"/>
              </w:rPr>
              <w:t xml:space="preserve"> përfundimtare për provim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280415A3" w14:textId="77777777" w:rsidR="00722354" w:rsidRPr="0036397B" w:rsidRDefault="00722354">
            <w:pPr>
              <w:jc w:val="both"/>
              <w:rPr>
                <w:lang w:val="sq-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3FBEC48A" w14:textId="77777777" w:rsidR="00722354" w:rsidRPr="0036397B" w:rsidRDefault="00722354">
            <w:pPr>
              <w:jc w:val="both"/>
              <w:rPr>
                <w:lang w:val="sq-AL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486B010" w14:textId="77777777" w:rsidR="00722354" w:rsidRPr="0036397B" w:rsidRDefault="007D1E3D">
            <w:pPr>
              <w:jc w:val="both"/>
              <w:rPr>
                <w:lang w:val="sq-AL"/>
              </w:rPr>
            </w:pPr>
            <w:r w:rsidRPr="0036397B">
              <w:rPr>
                <w:lang w:val="sq-AL"/>
              </w:rPr>
              <w:t>6</w:t>
            </w:r>
          </w:p>
        </w:tc>
      </w:tr>
      <w:tr w:rsidR="00722354" w:rsidRPr="0036397B" w14:paraId="482F5B01" w14:textId="77777777" w:rsidTr="007D1E3D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0A7033C4" w14:textId="77777777" w:rsidR="00722354" w:rsidRPr="0036397B" w:rsidRDefault="00722354">
            <w:pPr>
              <w:rPr>
                <w:lang w:val="sq-AL"/>
              </w:rPr>
            </w:pPr>
            <w:r w:rsidRPr="0036397B">
              <w:rPr>
                <w:lang w:val="sq-AL"/>
              </w:rPr>
              <w:t>Koha e kaluar në vlerësim (teste,</w:t>
            </w:r>
            <w:r w:rsidR="000C0185" w:rsidRPr="0036397B">
              <w:rPr>
                <w:lang w:val="sq-AL"/>
              </w:rPr>
              <w:t xml:space="preserve"> </w:t>
            </w:r>
            <w:r w:rsidRPr="0036397B">
              <w:rPr>
                <w:lang w:val="sq-AL"/>
              </w:rPr>
              <w:t>kuiz,</w:t>
            </w:r>
            <w:r w:rsidR="000C0185" w:rsidRPr="0036397B">
              <w:rPr>
                <w:lang w:val="sq-AL"/>
              </w:rPr>
              <w:t xml:space="preserve"> </w:t>
            </w:r>
            <w:r w:rsidRPr="0036397B">
              <w:rPr>
                <w:lang w:val="sq-AL"/>
              </w:rPr>
              <w:t>provim final)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0D7E9F3A" w14:textId="77777777" w:rsidR="00722354" w:rsidRPr="0036397B" w:rsidRDefault="00722354">
            <w:pPr>
              <w:jc w:val="both"/>
              <w:rPr>
                <w:lang w:val="sq-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4DAF3050" w14:textId="77777777" w:rsidR="00722354" w:rsidRPr="0036397B" w:rsidRDefault="00722354">
            <w:pPr>
              <w:jc w:val="both"/>
              <w:rPr>
                <w:lang w:val="sq-AL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4DD4866" w14:textId="77777777" w:rsidR="00722354" w:rsidRPr="0036397B" w:rsidRDefault="007D1E3D">
            <w:pPr>
              <w:jc w:val="both"/>
              <w:rPr>
                <w:lang w:val="sq-AL"/>
              </w:rPr>
            </w:pPr>
            <w:r w:rsidRPr="0036397B">
              <w:rPr>
                <w:lang w:val="sq-AL"/>
              </w:rPr>
              <w:t>1</w:t>
            </w:r>
          </w:p>
        </w:tc>
      </w:tr>
      <w:tr w:rsidR="00722354" w:rsidRPr="0036397B" w14:paraId="68B789A2" w14:textId="77777777" w:rsidTr="007D1E3D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5BC3090F" w14:textId="77777777" w:rsidR="00722354" w:rsidRPr="0036397B" w:rsidRDefault="00722354">
            <w:pPr>
              <w:rPr>
                <w:lang w:val="sq-AL"/>
              </w:rPr>
            </w:pPr>
            <w:r w:rsidRPr="0036397B">
              <w:rPr>
                <w:lang w:val="sq-AL"/>
              </w:rPr>
              <w:t>Projektet,</w:t>
            </w:r>
            <w:r w:rsidR="000C0185" w:rsidRPr="0036397B">
              <w:rPr>
                <w:lang w:val="sq-AL"/>
              </w:rPr>
              <w:t xml:space="preserve"> prezantimet</w:t>
            </w:r>
            <w:r w:rsidRPr="0036397B">
              <w:rPr>
                <w:lang w:val="sq-AL"/>
              </w:rPr>
              <w:t xml:space="preserve"> ,etj</w:t>
            </w:r>
          </w:p>
          <w:p w14:paraId="643F5A2A" w14:textId="77777777" w:rsidR="00722354" w:rsidRPr="0036397B" w:rsidRDefault="00722354">
            <w:pPr>
              <w:rPr>
                <w:lang w:val="sq-AL"/>
              </w:rPr>
            </w:pPr>
            <w:r w:rsidRPr="0036397B">
              <w:rPr>
                <w:lang w:val="sq-AL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6D72F5AA" w14:textId="77777777" w:rsidR="00722354" w:rsidRPr="0036397B" w:rsidRDefault="00722354">
            <w:pPr>
              <w:jc w:val="both"/>
              <w:rPr>
                <w:lang w:val="sq-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6E4776FD" w14:textId="77777777" w:rsidR="00722354" w:rsidRPr="0036397B" w:rsidRDefault="00722354">
            <w:pPr>
              <w:jc w:val="both"/>
              <w:rPr>
                <w:lang w:val="sq-AL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6ACA80B" w14:textId="77777777" w:rsidR="00722354" w:rsidRPr="0036397B" w:rsidRDefault="00F5756A">
            <w:pPr>
              <w:jc w:val="both"/>
              <w:rPr>
                <w:lang w:val="sq-AL"/>
              </w:rPr>
            </w:pPr>
            <w:r w:rsidRPr="0036397B">
              <w:rPr>
                <w:lang w:val="sq-AL"/>
              </w:rPr>
              <w:t>2</w:t>
            </w:r>
          </w:p>
        </w:tc>
      </w:tr>
      <w:tr w:rsidR="00722354" w:rsidRPr="0036397B" w14:paraId="283D2FDA" w14:textId="77777777" w:rsidTr="007D1E3D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8CCE4"/>
          </w:tcPr>
          <w:p w14:paraId="6427EB4F" w14:textId="77777777" w:rsidR="00722354" w:rsidRPr="0036397B" w:rsidRDefault="00722354">
            <w:pPr>
              <w:rPr>
                <w:b/>
                <w:lang w:val="sq-AL"/>
              </w:rPr>
            </w:pPr>
            <w:r w:rsidRPr="0036397B">
              <w:rPr>
                <w:b/>
                <w:lang w:val="sq-AL"/>
              </w:rPr>
              <w:t xml:space="preserve">Totali </w:t>
            </w:r>
          </w:p>
          <w:p w14:paraId="6A7B1F45" w14:textId="77777777" w:rsidR="00722354" w:rsidRPr="0036397B" w:rsidRDefault="00722354">
            <w:pPr>
              <w:rPr>
                <w:b/>
                <w:lang w:val="sq-AL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8CCE4"/>
          </w:tcPr>
          <w:p w14:paraId="106B97A6" w14:textId="77777777" w:rsidR="00722354" w:rsidRPr="0036397B" w:rsidRDefault="00722354">
            <w:pPr>
              <w:rPr>
                <w:b/>
                <w:lang w:val="sq-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8CCE4"/>
          </w:tcPr>
          <w:p w14:paraId="0AA57F45" w14:textId="77777777" w:rsidR="00722354" w:rsidRPr="0036397B" w:rsidRDefault="00722354">
            <w:pPr>
              <w:rPr>
                <w:b/>
                <w:lang w:val="sq-AL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14:paraId="0A1023E1" w14:textId="77777777" w:rsidR="00722354" w:rsidRPr="0036397B" w:rsidRDefault="007D1E3D">
            <w:pPr>
              <w:rPr>
                <w:b/>
                <w:lang w:val="sq-AL"/>
              </w:rPr>
            </w:pPr>
            <w:r w:rsidRPr="0036397B">
              <w:rPr>
                <w:b/>
                <w:lang w:val="sq-AL"/>
              </w:rPr>
              <w:t>125</w:t>
            </w:r>
          </w:p>
        </w:tc>
      </w:tr>
      <w:tr w:rsidR="00722354" w:rsidRPr="0036397B" w14:paraId="102F4D29" w14:textId="77777777" w:rsidTr="009733BD">
        <w:tc>
          <w:tcPr>
            <w:tcW w:w="90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4E61921D" w14:textId="77777777" w:rsidR="00722354" w:rsidRPr="0036397B" w:rsidRDefault="00722354">
            <w:pPr>
              <w:rPr>
                <w:b/>
                <w:lang w:val="sq-AL"/>
              </w:rPr>
            </w:pPr>
          </w:p>
        </w:tc>
      </w:tr>
      <w:tr w:rsidR="00722354" w:rsidRPr="0036397B" w14:paraId="4F9A5D38" w14:textId="77777777" w:rsidTr="007D1E3D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AFE395" w14:textId="77777777" w:rsidR="00722354" w:rsidRPr="0036397B" w:rsidRDefault="00722354">
            <w:pPr>
              <w:pStyle w:val="NoSpacing"/>
              <w:rPr>
                <w:rFonts w:ascii="Times New Roman" w:hAnsi="Times New Roman" w:cs="Times New Roman"/>
                <w:b/>
                <w:lang w:val="sq-AL"/>
              </w:rPr>
            </w:pPr>
            <w:r w:rsidRPr="0036397B">
              <w:rPr>
                <w:rFonts w:ascii="Times New Roman" w:hAnsi="Times New Roman" w:cs="Times New Roman"/>
                <w:b/>
                <w:lang w:val="sq-AL"/>
              </w:rPr>
              <w:t xml:space="preserve">Metodologjia e </w:t>
            </w:r>
            <w:r w:rsidR="000C0185" w:rsidRPr="0036397B">
              <w:rPr>
                <w:rFonts w:ascii="Times New Roman" w:hAnsi="Times New Roman" w:cs="Times New Roman"/>
                <w:b/>
                <w:lang w:val="sq-AL"/>
              </w:rPr>
              <w:t>mësimdhënies</w:t>
            </w:r>
            <w:r w:rsidRPr="0036397B">
              <w:rPr>
                <w:rFonts w:ascii="Times New Roman" w:hAnsi="Times New Roman" w:cs="Times New Roman"/>
                <w:b/>
                <w:lang w:val="sq-AL"/>
              </w:rPr>
              <w:t xml:space="preserve">:  </w:t>
            </w:r>
          </w:p>
        </w:tc>
        <w:tc>
          <w:tcPr>
            <w:tcW w:w="6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3B75FA" w14:textId="77777777" w:rsidR="00B1439A" w:rsidRPr="0036397B" w:rsidRDefault="00B1439A" w:rsidP="00B1439A">
            <w:pPr>
              <w:pStyle w:val="NormalWeb"/>
              <w:numPr>
                <w:ilvl w:val="0"/>
                <w:numId w:val="6"/>
              </w:numPr>
              <w:rPr>
                <w:b/>
                <w:bCs/>
              </w:rPr>
            </w:pPr>
            <w:r w:rsidRPr="0036397B">
              <w:rPr>
                <w:rStyle w:val="Strong"/>
                <w:b w:val="0"/>
                <w:bCs w:val="0"/>
              </w:rPr>
              <w:t>Ligjërata interaktive</w:t>
            </w:r>
          </w:p>
          <w:p w14:paraId="3F29F494" w14:textId="77777777" w:rsidR="00B1439A" w:rsidRPr="0036397B" w:rsidRDefault="00B1439A" w:rsidP="00B1439A">
            <w:pPr>
              <w:pStyle w:val="NormalWeb"/>
              <w:numPr>
                <w:ilvl w:val="0"/>
                <w:numId w:val="6"/>
              </w:numPr>
              <w:rPr>
                <w:b/>
                <w:bCs/>
              </w:rPr>
            </w:pPr>
            <w:r w:rsidRPr="0036397B">
              <w:rPr>
                <w:rStyle w:val="Strong"/>
                <w:b w:val="0"/>
                <w:bCs w:val="0"/>
              </w:rPr>
              <w:t>Diskutime dhe raste studimore</w:t>
            </w:r>
          </w:p>
          <w:p w14:paraId="479895E0" w14:textId="77777777" w:rsidR="00B1439A" w:rsidRPr="0036397B" w:rsidRDefault="00B1439A" w:rsidP="00B1439A">
            <w:pPr>
              <w:pStyle w:val="NormalWeb"/>
              <w:numPr>
                <w:ilvl w:val="0"/>
                <w:numId w:val="6"/>
              </w:numPr>
              <w:rPr>
                <w:b/>
                <w:bCs/>
              </w:rPr>
            </w:pPr>
            <w:r w:rsidRPr="0036397B">
              <w:rPr>
                <w:rStyle w:val="Strong"/>
                <w:b w:val="0"/>
                <w:bCs w:val="0"/>
              </w:rPr>
              <w:t>Prezantuese dhe reflektime të studentëve</w:t>
            </w:r>
          </w:p>
          <w:p w14:paraId="60EBC2BB" w14:textId="514BB79D" w:rsidR="00722354" w:rsidRPr="0036397B" w:rsidRDefault="00B1439A" w:rsidP="00B1439A">
            <w:pPr>
              <w:pStyle w:val="NormalWeb"/>
              <w:numPr>
                <w:ilvl w:val="0"/>
                <w:numId w:val="6"/>
              </w:numPr>
            </w:pPr>
            <w:r w:rsidRPr="0036397B">
              <w:rPr>
                <w:rStyle w:val="Strong"/>
                <w:b w:val="0"/>
                <w:bCs w:val="0"/>
              </w:rPr>
              <w:t>Ushtrime praktike dhe punë në grup</w:t>
            </w:r>
          </w:p>
        </w:tc>
      </w:tr>
      <w:tr w:rsidR="00722354" w:rsidRPr="0036397B" w14:paraId="015687DF" w14:textId="77777777" w:rsidTr="007D1E3D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F70CA6" w14:textId="77777777" w:rsidR="00722354" w:rsidRPr="0036397B" w:rsidRDefault="00722354">
            <w:pPr>
              <w:pStyle w:val="NoSpacing"/>
              <w:rPr>
                <w:rFonts w:ascii="Times New Roman" w:hAnsi="Times New Roman" w:cs="Times New Roman"/>
                <w:b/>
                <w:lang w:val="sq-AL"/>
              </w:rPr>
            </w:pPr>
            <w:r w:rsidRPr="0036397B">
              <w:rPr>
                <w:rFonts w:ascii="Times New Roman" w:hAnsi="Times New Roman" w:cs="Times New Roman"/>
                <w:b/>
                <w:lang w:val="sq-AL"/>
              </w:rPr>
              <w:t>Metodat e vlerësimit:</w:t>
            </w:r>
          </w:p>
        </w:tc>
        <w:tc>
          <w:tcPr>
            <w:tcW w:w="6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tbl>
            <w:tblPr>
              <w:tblW w:w="600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3165"/>
              <w:gridCol w:w="2840"/>
            </w:tblGrid>
            <w:tr w:rsidR="00256E92" w:rsidRPr="0036397B" w14:paraId="583C15DE" w14:textId="77777777" w:rsidTr="00B1439A">
              <w:trPr>
                <w:gridAfter w:val="1"/>
                <w:wAfter w:w="2840" w:type="dxa"/>
                <w:trHeight w:val="242"/>
              </w:trPr>
              <w:tc>
                <w:tcPr>
                  <w:tcW w:w="3165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</w:tcPr>
                <w:p w14:paraId="73AD3E4D" w14:textId="55FAE2E4" w:rsidR="00256E92" w:rsidRPr="0036397B" w:rsidRDefault="00256E92" w:rsidP="00256E92">
                  <w:pPr>
                    <w:autoSpaceDE w:val="0"/>
                    <w:autoSpaceDN w:val="0"/>
                    <w:adjustRightInd w:val="0"/>
                    <w:jc w:val="both"/>
                    <w:rPr>
                      <w:b/>
                      <w:i/>
                      <w:lang w:val="sq-AL"/>
                    </w:rPr>
                  </w:pPr>
                  <w:proofErr w:type="spellStart"/>
                  <w:r w:rsidRPr="0036397B">
                    <w:rPr>
                      <w:b/>
                      <w:u w:val="single"/>
                    </w:rPr>
                    <w:t>Vlerësimi</w:t>
                  </w:r>
                  <w:proofErr w:type="spellEnd"/>
                  <w:r w:rsidRPr="0036397B">
                    <w:rPr>
                      <w:b/>
                      <w:u w:val="single"/>
                    </w:rPr>
                    <w:t>:</w:t>
                  </w:r>
                </w:p>
              </w:tc>
            </w:tr>
            <w:tr w:rsidR="00B1439A" w:rsidRPr="0036397B" w14:paraId="246BC8C5" w14:textId="1FB2DC79" w:rsidTr="00B1439A">
              <w:trPr>
                <w:trHeight w:val="215"/>
              </w:trPr>
              <w:tc>
                <w:tcPr>
                  <w:tcW w:w="31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141FD645" w14:textId="24DE6EF3" w:rsidR="00B1439A" w:rsidRPr="0036397B" w:rsidRDefault="00B1439A" w:rsidP="00B1439A">
                  <w:pPr>
                    <w:autoSpaceDE w:val="0"/>
                    <w:autoSpaceDN w:val="0"/>
                    <w:adjustRightInd w:val="0"/>
                    <w:jc w:val="both"/>
                    <w:rPr>
                      <w:lang w:val="sq-AL"/>
                    </w:rPr>
                  </w:pPr>
                  <w:proofErr w:type="spellStart"/>
                  <w:r w:rsidRPr="0036397B">
                    <w:t>Kolokfiumi</w:t>
                  </w:r>
                  <w:proofErr w:type="spellEnd"/>
                  <w:r w:rsidRPr="0036397B">
                    <w:t xml:space="preserve"> I</w:t>
                  </w:r>
                </w:p>
              </w:tc>
              <w:tc>
                <w:tcPr>
                  <w:tcW w:w="284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BC0C82E" w14:textId="1DCC455C" w:rsidR="00B1439A" w:rsidRPr="0036397B" w:rsidRDefault="00B1439A" w:rsidP="00B1439A">
                  <w:pPr>
                    <w:spacing w:after="160" w:line="259" w:lineRule="auto"/>
                  </w:pPr>
                  <w:r w:rsidRPr="0036397B">
                    <w:t>40%</w:t>
                  </w:r>
                </w:p>
              </w:tc>
            </w:tr>
            <w:tr w:rsidR="00B1439A" w:rsidRPr="0036397B" w14:paraId="230BDEAF" w14:textId="408D9A30" w:rsidTr="00B1439A">
              <w:trPr>
                <w:trHeight w:val="202"/>
              </w:trPr>
              <w:tc>
                <w:tcPr>
                  <w:tcW w:w="31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5601EDC7" w14:textId="04D2E624" w:rsidR="00B1439A" w:rsidRPr="0036397B" w:rsidRDefault="00B1439A" w:rsidP="00B1439A">
                  <w:pPr>
                    <w:autoSpaceDE w:val="0"/>
                    <w:autoSpaceDN w:val="0"/>
                    <w:adjustRightInd w:val="0"/>
                    <w:jc w:val="both"/>
                    <w:rPr>
                      <w:b/>
                      <w:i/>
                      <w:lang w:val="sq-AL"/>
                    </w:rPr>
                  </w:pPr>
                  <w:proofErr w:type="spellStart"/>
                  <w:r w:rsidRPr="0036397B">
                    <w:t>Kolokfiumi</w:t>
                  </w:r>
                  <w:proofErr w:type="spellEnd"/>
                  <w:r w:rsidRPr="0036397B">
                    <w:t xml:space="preserve"> II</w:t>
                  </w:r>
                </w:p>
              </w:tc>
              <w:tc>
                <w:tcPr>
                  <w:tcW w:w="284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360ED05" w14:textId="08719A88" w:rsidR="00B1439A" w:rsidRPr="0036397B" w:rsidRDefault="00B1439A" w:rsidP="00B1439A">
                  <w:pPr>
                    <w:spacing w:after="160" w:line="259" w:lineRule="auto"/>
                  </w:pPr>
                  <w:r w:rsidRPr="0036397B">
                    <w:t>40%</w:t>
                  </w:r>
                </w:p>
              </w:tc>
            </w:tr>
            <w:tr w:rsidR="00B1439A" w:rsidRPr="0036397B" w14:paraId="2CC57B49" w14:textId="0942125A" w:rsidTr="00B1439A">
              <w:trPr>
                <w:trHeight w:val="215"/>
              </w:trPr>
              <w:tc>
                <w:tcPr>
                  <w:tcW w:w="31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196AAEED" w14:textId="34F4A66D" w:rsidR="00B1439A" w:rsidRPr="0036397B" w:rsidRDefault="00B1439A" w:rsidP="00B1439A">
                  <w:pPr>
                    <w:autoSpaceDE w:val="0"/>
                    <w:autoSpaceDN w:val="0"/>
                    <w:adjustRightInd w:val="0"/>
                    <w:jc w:val="both"/>
                    <w:rPr>
                      <w:lang w:val="sq-AL"/>
                    </w:rPr>
                  </w:pPr>
                  <w:proofErr w:type="spellStart"/>
                  <w:r w:rsidRPr="0036397B">
                    <w:t>Ushtrimet</w:t>
                  </w:r>
                  <w:proofErr w:type="spellEnd"/>
                </w:p>
              </w:tc>
              <w:tc>
                <w:tcPr>
                  <w:tcW w:w="284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6C6A9FD" w14:textId="4E741797" w:rsidR="00B1439A" w:rsidRPr="0036397B" w:rsidRDefault="00B1439A" w:rsidP="00B1439A">
                  <w:pPr>
                    <w:spacing w:after="160" w:line="259" w:lineRule="auto"/>
                  </w:pPr>
                  <w:r w:rsidRPr="0036397B">
                    <w:t>10%</w:t>
                  </w:r>
                </w:p>
              </w:tc>
            </w:tr>
            <w:tr w:rsidR="00B1439A" w:rsidRPr="0036397B" w14:paraId="32BFCE49" w14:textId="56B9DD09" w:rsidTr="00B1439A">
              <w:trPr>
                <w:trHeight w:val="191"/>
              </w:trPr>
              <w:tc>
                <w:tcPr>
                  <w:tcW w:w="31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2F177A69" w14:textId="55A0EB82" w:rsidR="00B1439A" w:rsidRPr="0036397B" w:rsidRDefault="00B1439A" w:rsidP="00B1439A">
                  <w:pPr>
                    <w:autoSpaceDE w:val="0"/>
                    <w:autoSpaceDN w:val="0"/>
                    <w:adjustRightInd w:val="0"/>
                    <w:jc w:val="both"/>
                    <w:rPr>
                      <w:lang w:val="sq-AL"/>
                    </w:rPr>
                  </w:pPr>
                  <w:proofErr w:type="spellStart"/>
                  <w:r w:rsidRPr="0036397B">
                    <w:t>Vijueshmërnia</w:t>
                  </w:r>
                  <w:proofErr w:type="spellEnd"/>
                  <w:r w:rsidRPr="0036397B">
                    <w:t xml:space="preserve"> </w:t>
                  </w:r>
                  <w:proofErr w:type="spellStart"/>
                  <w:r w:rsidRPr="0036397B">
                    <w:t>dhe</w:t>
                  </w:r>
                  <w:proofErr w:type="spellEnd"/>
                  <w:r w:rsidRPr="0036397B">
                    <w:t xml:space="preserve"> </w:t>
                  </w:r>
                  <w:proofErr w:type="spellStart"/>
                  <w:r w:rsidRPr="0036397B">
                    <w:t>aktiviteti</w:t>
                  </w:r>
                  <w:proofErr w:type="spellEnd"/>
                  <w:r w:rsidRPr="0036397B">
                    <w:t xml:space="preserve"> </w:t>
                  </w:r>
                  <w:proofErr w:type="spellStart"/>
                  <w:r w:rsidRPr="0036397B">
                    <w:t>në</w:t>
                  </w:r>
                  <w:proofErr w:type="spellEnd"/>
                  <w:r w:rsidRPr="0036397B">
                    <w:t xml:space="preserve"> </w:t>
                  </w:r>
                  <w:proofErr w:type="spellStart"/>
                  <w:r w:rsidRPr="0036397B">
                    <w:t>klasë</w:t>
                  </w:r>
                  <w:proofErr w:type="spellEnd"/>
                </w:p>
              </w:tc>
              <w:tc>
                <w:tcPr>
                  <w:tcW w:w="284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36192AA" w14:textId="414448EB" w:rsidR="00B1439A" w:rsidRPr="0036397B" w:rsidRDefault="00B1439A" w:rsidP="00B1439A">
                  <w:pPr>
                    <w:spacing w:after="160" w:line="259" w:lineRule="auto"/>
                  </w:pPr>
                  <w:r w:rsidRPr="0036397B">
                    <w:t>10%</w:t>
                  </w:r>
                </w:p>
              </w:tc>
            </w:tr>
          </w:tbl>
          <w:p w14:paraId="5A9E2DF9" w14:textId="77777777" w:rsidR="00722354" w:rsidRPr="0036397B" w:rsidRDefault="00722354">
            <w:pPr>
              <w:widowControl w:val="0"/>
              <w:tabs>
                <w:tab w:val="left" w:pos="450"/>
              </w:tabs>
              <w:autoSpaceDE w:val="0"/>
              <w:autoSpaceDN w:val="0"/>
              <w:adjustRightInd w:val="0"/>
              <w:jc w:val="both"/>
              <w:rPr>
                <w:lang w:val="sq-AL"/>
              </w:rPr>
            </w:pPr>
          </w:p>
        </w:tc>
      </w:tr>
      <w:tr w:rsidR="00722354" w:rsidRPr="0036397B" w14:paraId="7A2BFAE0" w14:textId="77777777" w:rsidTr="009733BD">
        <w:tc>
          <w:tcPr>
            <w:tcW w:w="90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14:paraId="6FA72464" w14:textId="77777777" w:rsidR="00722354" w:rsidRPr="0036397B" w:rsidRDefault="00722354">
            <w:pPr>
              <w:pStyle w:val="NoSpacing"/>
              <w:rPr>
                <w:rFonts w:ascii="Times New Roman" w:hAnsi="Times New Roman" w:cs="Times New Roman"/>
                <w:b/>
                <w:lang w:val="sq-AL"/>
              </w:rPr>
            </w:pPr>
            <w:r w:rsidRPr="0036397B">
              <w:rPr>
                <w:rFonts w:ascii="Times New Roman" w:hAnsi="Times New Roman" w:cs="Times New Roman"/>
                <w:b/>
                <w:lang w:val="sq-AL"/>
              </w:rPr>
              <w:t xml:space="preserve">Literatura </w:t>
            </w:r>
          </w:p>
        </w:tc>
      </w:tr>
      <w:tr w:rsidR="00722354" w:rsidRPr="0036397B" w14:paraId="7FEF4FD9" w14:textId="77777777" w:rsidTr="007D1E3D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4453FF" w14:textId="77777777" w:rsidR="00722354" w:rsidRPr="0036397B" w:rsidRDefault="00722354">
            <w:pPr>
              <w:pStyle w:val="NoSpacing"/>
              <w:rPr>
                <w:rFonts w:ascii="Times New Roman" w:hAnsi="Times New Roman" w:cs="Times New Roman"/>
                <w:b/>
                <w:lang w:val="sq-AL"/>
              </w:rPr>
            </w:pPr>
            <w:r w:rsidRPr="0036397B">
              <w:rPr>
                <w:rFonts w:ascii="Times New Roman" w:hAnsi="Times New Roman" w:cs="Times New Roman"/>
                <w:b/>
                <w:lang w:val="sq-AL"/>
              </w:rPr>
              <w:t xml:space="preserve">Literatura bazë:  </w:t>
            </w:r>
          </w:p>
        </w:tc>
        <w:tc>
          <w:tcPr>
            <w:tcW w:w="6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571169" w14:textId="77777777" w:rsidR="00117315" w:rsidRPr="0036397B" w:rsidRDefault="00117315" w:rsidP="00256E92">
            <w:pPr>
              <w:rPr>
                <w:lang w:val="sq-AL"/>
              </w:rPr>
            </w:pPr>
            <w:r w:rsidRPr="0036397B">
              <w:rPr>
                <w:lang w:val="sq-AL"/>
              </w:rPr>
              <w:t>Becker, H. (1963). Outsiders: Studies in the Sociology of Deviance. New York: Free Press.</w:t>
            </w:r>
          </w:p>
          <w:p w14:paraId="61628152" w14:textId="1B080A4C" w:rsidR="00256E92" w:rsidRPr="0036397B" w:rsidRDefault="00256E92" w:rsidP="00256E92">
            <w:pPr>
              <w:rPr>
                <w:lang w:val="sq-AL"/>
              </w:rPr>
            </w:pPr>
            <w:r w:rsidRPr="0036397B">
              <w:t xml:space="preserve">Rogers, T.A. (2013). </w:t>
            </w:r>
            <w:r w:rsidRPr="0036397B">
              <w:rPr>
                <w:i/>
              </w:rPr>
              <w:t>Human Behavior in the social environment</w:t>
            </w:r>
            <w:r w:rsidRPr="0036397B">
              <w:t>. Routledge: Taylor &amp; Francis Group</w:t>
            </w:r>
          </w:p>
          <w:p w14:paraId="4343D6B1" w14:textId="77777777" w:rsidR="00117315" w:rsidRPr="0036397B" w:rsidRDefault="00117315" w:rsidP="00256E92">
            <w:pPr>
              <w:rPr>
                <w:lang w:val="sq-AL"/>
              </w:rPr>
            </w:pPr>
            <w:r w:rsidRPr="0036397B">
              <w:rPr>
                <w:lang w:val="sq-AL"/>
              </w:rPr>
              <w:t xml:space="preserve">Weiten, W. (2010). Psychology: Themes and Variations. Wadsworth Cengage Learning, Belmont, USA. </w:t>
            </w:r>
          </w:p>
          <w:p w14:paraId="1C900D35" w14:textId="77777777" w:rsidR="00117315" w:rsidRPr="0036397B" w:rsidRDefault="00117315" w:rsidP="00256E92">
            <w:pPr>
              <w:rPr>
                <w:lang w:val="sq-AL"/>
              </w:rPr>
            </w:pPr>
            <w:r w:rsidRPr="0036397B">
              <w:rPr>
                <w:lang w:val="sq-AL"/>
              </w:rPr>
              <w:t>Macionis, J. J. (2011). Sociology. Prentice Hall, USA.</w:t>
            </w:r>
          </w:p>
          <w:p w14:paraId="5D5779FA" w14:textId="77777777" w:rsidR="00722354" w:rsidRPr="0036397B" w:rsidRDefault="00117315" w:rsidP="00256E92">
            <w:pPr>
              <w:rPr>
                <w:lang w:val="sq-AL"/>
              </w:rPr>
            </w:pPr>
            <w:r w:rsidRPr="0036397B">
              <w:rPr>
                <w:lang w:val="sq-AL"/>
              </w:rPr>
              <w:t>Raulin, M. L. (2003). Abnormal Psychology. Pearson Education, Inc., Boston, USA.</w:t>
            </w:r>
          </w:p>
        </w:tc>
      </w:tr>
      <w:tr w:rsidR="00722354" w:rsidRPr="0036397B" w14:paraId="1B526AA3" w14:textId="77777777" w:rsidTr="000E5212">
        <w:trPr>
          <w:trHeight w:val="1016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D7247B" w14:textId="77777777" w:rsidR="00722354" w:rsidRPr="0036397B" w:rsidRDefault="00722354">
            <w:pPr>
              <w:pStyle w:val="NoSpacing"/>
              <w:rPr>
                <w:rFonts w:ascii="Times New Roman" w:hAnsi="Times New Roman" w:cs="Times New Roman"/>
                <w:b/>
                <w:lang w:val="sq-AL"/>
              </w:rPr>
            </w:pPr>
            <w:r w:rsidRPr="0036397B">
              <w:rPr>
                <w:rFonts w:ascii="Times New Roman" w:hAnsi="Times New Roman" w:cs="Times New Roman"/>
                <w:b/>
                <w:lang w:val="sq-AL"/>
              </w:rPr>
              <w:lastRenderedPageBreak/>
              <w:t xml:space="preserve">Literatura shtesë:  </w:t>
            </w:r>
          </w:p>
        </w:tc>
        <w:tc>
          <w:tcPr>
            <w:tcW w:w="6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9F44D8" w14:textId="77777777" w:rsidR="00722354" w:rsidRPr="0036397B" w:rsidRDefault="00117315" w:rsidP="00256E92">
            <w:pPr>
              <w:rPr>
                <w:lang w:val="sq-AL"/>
              </w:rPr>
            </w:pPr>
            <w:r w:rsidRPr="0036397B">
              <w:rPr>
                <w:lang w:val="sq-AL"/>
              </w:rPr>
              <w:t>Braithwaite, J. (1989). Crime, Shame and Reintegration. Cambridge, UK: Cambridge University Press.</w:t>
            </w:r>
          </w:p>
          <w:p w14:paraId="4516346C" w14:textId="77777777" w:rsidR="000E5212" w:rsidRPr="0036397B" w:rsidRDefault="00820956" w:rsidP="00256E92">
            <w:pPr>
              <w:rPr>
                <w:lang w:val="sq-AL"/>
              </w:rPr>
            </w:pPr>
            <w:r w:rsidRPr="0036397B">
              <w:rPr>
                <w:lang w:val="sq-AL"/>
              </w:rPr>
              <w:t>Ligjërata dhe Artikuj - sigurohen nga mësimdhënësi</w:t>
            </w:r>
          </w:p>
          <w:p w14:paraId="5B20FB38" w14:textId="184C6047" w:rsidR="00B1439A" w:rsidRPr="0036397B" w:rsidRDefault="00B1439A" w:rsidP="00256E92">
            <w:pPr>
              <w:rPr>
                <w:lang w:val="sq-AL"/>
              </w:rPr>
            </w:pPr>
          </w:p>
        </w:tc>
      </w:tr>
    </w:tbl>
    <w:p w14:paraId="43D1BA25" w14:textId="77777777" w:rsidR="00722354" w:rsidRPr="0036397B" w:rsidRDefault="00722354" w:rsidP="00722354">
      <w:pPr>
        <w:rPr>
          <w:vanish/>
          <w:lang w:val="sq-AL"/>
        </w:rPr>
      </w:pPr>
    </w:p>
    <w:tbl>
      <w:tblPr>
        <w:tblpPr w:leftFromText="180" w:rightFromText="180" w:vertAnchor="text" w:horzAnchor="margin" w:tblpX="-147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65"/>
        <w:gridCol w:w="6120"/>
      </w:tblGrid>
      <w:tr w:rsidR="00722354" w:rsidRPr="0036397B" w14:paraId="5C90C086" w14:textId="77777777" w:rsidTr="00B1439A">
        <w:tc>
          <w:tcPr>
            <w:tcW w:w="8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5FDEE97E" w14:textId="77777777" w:rsidR="00722354" w:rsidRPr="0036397B" w:rsidRDefault="00722354" w:rsidP="00B1439A">
            <w:pPr>
              <w:rPr>
                <w:b/>
                <w:lang w:val="sq-AL"/>
              </w:rPr>
            </w:pPr>
            <w:r w:rsidRPr="0036397B">
              <w:rPr>
                <w:b/>
                <w:lang w:val="sq-AL"/>
              </w:rPr>
              <w:t xml:space="preserve">Plani i dizajnuar i mësimit:  </w:t>
            </w:r>
          </w:p>
          <w:p w14:paraId="05B06EA1" w14:textId="77777777" w:rsidR="00722354" w:rsidRPr="0036397B" w:rsidRDefault="00722354" w:rsidP="00B1439A">
            <w:pPr>
              <w:rPr>
                <w:b/>
                <w:lang w:val="sq-AL"/>
              </w:rPr>
            </w:pPr>
          </w:p>
        </w:tc>
      </w:tr>
      <w:tr w:rsidR="00722354" w:rsidRPr="0036397B" w14:paraId="2DCFABE1" w14:textId="77777777" w:rsidTr="00B1439A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14:paraId="3836AAB3" w14:textId="77777777" w:rsidR="00722354" w:rsidRPr="0036397B" w:rsidRDefault="00722354" w:rsidP="00B1439A">
            <w:pPr>
              <w:rPr>
                <w:b/>
                <w:lang w:val="sq-AL"/>
              </w:rPr>
            </w:pPr>
            <w:r w:rsidRPr="0036397B">
              <w:rPr>
                <w:b/>
                <w:lang w:val="sq-AL"/>
              </w:rPr>
              <w:t>Java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14:paraId="243F5C96" w14:textId="77777777" w:rsidR="00722354" w:rsidRPr="0036397B" w:rsidRDefault="00722354" w:rsidP="00B1439A">
            <w:pPr>
              <w:spacing w:line="360" w:lineRule="auto"/>
              <w:rPr>
                <w:b/>
                <w:lang w:val="sq-AL"/>
              </w:rPr>
            </w:pPr>
            <w:r w:rsidRPr="0036397B">
              <w:rPr>
                <w:b/>
                <w:lang w:val="sq-AL"/>
              </w:rPr>
              <w:t>Ligjërata që do të zhvillohet</w:t>
            </w:r>
          </w:p>
        </w:tc>
      </w:tr>
      <w:tr w:rsidR="00B1439A" w:rsidRPr="0036397B" w14:paraId="072BDDE9" w14:textId="77777777" w:rsidTr="00A36D41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0191DC" w14:textId="77777777" w:rsidR="00B1439A" w:rsidRPr="0036397B" w:rsidRDefault="00B1439A" w:rsidP="00B1439A">
            <w:pPr>
              <w:rPr>
                <w:lang w:val="sq-AL"/>
              </w:rPr>
            </w:pPr>
            <w:r w:rsidRPr="0036397B">
              <w:rPr>
                <w:i/>
                <w:lang w:val="sq-AL"/>
              </w:rPr>
              <w:t>Java e parë: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456476" w14:textId="36797184" w:rsidR="00B1439A" w:rsidRPr="0036397B" w:rsidRDefault="00B1439A" w:rsidP="00B1439A">
            <w:pPr>
              <w:pStyle w:val="NoSpacing"/>
              <w:rPr>
                <w:rFonts w:ascii="Times New Roman" w:hAnsi="Times New Roman" w:cs="Times New Roman"/>
                <w:lang w:val="sq-AL"/>
              </w:rPr>
            </w:pPr>
            <w:proofErr w:type="spellStart"/>
            <w:r w:rsidRPr="0036397B">
              <w:rPr>
                <w:rFonts w:ascii="Times New Roman" w:eastAsia="Times New Roman" w:hAnsi="Times New Roman" w:cs="Times New Roman"/>
              </w:rPr>
              <w:t>Hyrje</w:t>
            </w:r>
            <w:proofErr w:type="spellEnd"/>
            <w:r w:rsidRPr="0036397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6397B">
              <w:rPr>
                <w:rFonts w:ascii="Times New Roman" w:eastAsia="Times New Roman" w:hAnsi="Times New Roman" w:cs="Times New Roman"/>
              </w:rPr>
              <w:t>në</w:t>
            </w:r>
            <w:proofErr w:type="spellEnd"/>
            <w:r w:rsidRPr="0036397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6397B">
              <w:rPr>
                <w:rFonts w:ascii="Times New Roman" w:eastAsia="Times New Roman" w:hAnsi="Times New Roman" w:cs="Times New Roman"/>
              </w:rPr>
              <w:t>lëndë</w:t>
            </w:r>
            <w:proofErr w:type="spellEnd"/>
            <w:r w:rsidRPr="0036397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6397B">
              <w:rPr>
                <w:rFonts w:ascii="Times New Roman" w:eastAsia="Times New Roman" w:hAnsi="Times New Roman" w:cs="Times New Roman"/>
              </w:rPr>
              <w:t>dhe</w:t>
            </w:r>
            <w:proofErr w:type="spellEnd"/>
            <w:r w:rsidRPr="0036397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6397B">
              <w:rPr>
                <w:rFonts w:ascii="Times New Roman" w:eastAsia="Times New Roman" w:hAnsi="Times New Roman" w:cs="Times New Roman"/>
              </w:rPr>
              <w:t>konceptet</w:t>
            </w:r>
            <w:proofErr w:type="spellEnd"/>
            <w:r w:rsidRPr="0036397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6397B">
              <w:rPr>
                <w:rFonts w:ascii="Times New Roman" w:eastAsia="Times New Roman" w:hAnsi="Times New Roman" w:cs="Times New Roman"/>
              </w:rPr>
              <w:t>bazë</w:t>
            </w:r>
            <w:proofErr w:type="spellEnd"/>
          </w:p>
        </w:tc>
      </w:tr>
      <w:tr w:rsidR="00B1439A" w:rsidRPr="0036397B" w14:paraId="5869F661" w14:textId="77777777" w:rsidTr="00A36D41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ECDB5B" w14:textId="77777777" w:rsidR="00B1439A" w:rsidRPr="0036397B" w:rsidRDefault="00B1439A" w:rsidP="00B1439A">
            <w:pPr>
              <w:rPr>
                <w:lang w:val="sq-AL"/>
              </w:rPr>
            </w:pPr>
            <w:r w:rsidRPr="0036397B">
              <w:rPr>
                <w:i/>
                <w:lang w:val="sq-AL"/>
              </w:rPr>
              <w:t>Java e dytë: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8163C" w14:textId="0B7E8A3D" w:rsidR="00B1439A" w:rsidRPr="0036397B" w:rsidRDefault="00B1439A" w:rsidP="00B1439A">
            <w:pPr>
              <w:rPr>
                <w:lang w:val="sq-AL"/>
              </w:rPr>
            </w:pPr>
            <w:r w:rsidRPr="0036397B">
              <w:t xml:space="preserve">Teori </w:t>
            </w:r>
            <w:proofErr w:type="spellStart"/>
            <w:r w:rsidRPr="0036397B">
              <w:t>mbi</w:t>
            </w:r>
            <w:proofErr w:type="spellEnd"/>
            <w:r w:rsidRPr="0036397B">
              <w:t xml:space="preserve"> </w:t>
            </w:r>
            <w:proofErr w:type="spellStart"/>
            <w:r w:rsidRPr="0036397B">
              <w:t>sjelljen</w:t>
            </w:r>
            <w:proofErr w:type="spellEnd"/>
            <w:r w:rsidRPr="0036397B">
              <w:t xml:space="preserve"> </w:t>
            </w:r>
            <w:proofErr w:type="spellStart"/>
            <w:r w:rsidRPr="0036397B">
              <w:t>njerëzore</w:t>
            </w:r>
            <w:proofErr w:type="spellEnd"/>
            <w:r w:rsidRPr="0036397B">
              <w:t xml:space="preserve"> </w:t>
            </w:r>
            <w:proofErr w:type="spellStart"/>
            <w:r w:rsidRPr="0036397B">
              <w:t>dhe</w:t>
            </w:r>
            <w:proofErr w:type="spellEnd"/>
            <w:r w:rsidRPr="0036397B">
              <w:t xml:space="preserve"> </w:t>
            </w:r>
            <w:proofErr w:type="spellStart"/>
            <w:r w:rsidRPr="0036397B">
              <w:t>ndikimi</w:t>
            </w:r>
            <w:proofErr w:type="spellEnd"/>
            <w:r w:rsidRPr="0036397B">
              <w:t xml:space="preserve"> social</w:t>
            </w:r>
          </w:p>
        </w:tc>
      </w:tr>
      <w:tr w:rsidR="00B1439A" w:rsidRPr="0036397B" w14:paraId="19C3A88C" w14:textId="77777777" w:rsidTr="00A36D41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1DC75E" w14:textId="77777777" w:rsidR="00B1439A" w:rsidRPr="0036397B" w:rsidRDefault="00B1439A" w:rsidP="00B1439A">
            <w:pPr>
              <w:rPr>
                <w:lang w:val="sq-AL"/>
              </w:rPr>
            </w:pPr>
            <w:r w:rsidRPr="0036397B">
              <w:rPr>
                <w:i/>
                <w:lang w:val="sq-AL"/>
              </w:rPr>
              <w:t>Java e tretë</w:t>
            </w:r>
            <w:r w:rsidRPr="0036397B">
              <w:rPr>
                <w:lang w:val="sq-AL"/>
              </w:rPr>
              <w:t>: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766313" w14:textId="1A515BD6" w:rsidR="00B1439A" w:rsidRPr="0036397B" w:rsidRDefault="00B1439A" w:rsidP="00B1439A">
            <w:pPr>
              <w:rPr>
                <w:lang w:val="sq-AL"/>
              </w:rPr>
            </w:pPr>
            <w:proofErr w:type="spellStart"/>
            <w:r w:rsidRPr="0036397B">
              <w:t>Ndikimi</w:t>
            </w:r>
            <w:proofErr w:type="spellEnd"/>
            <w:r w:rsidRPr="0036397B">
              <w:t xml:space="preserve"> </w:t>
            </w:r>
            <w:proofErr w:type="spellStart"/>
            <w:r w:rsidRPr="0036397B">
              <w:t>i</w:t>
            </w:r>
            <w:proofErr w:type="spellEnd"/>
            <w:r w:rsidRPr="0036397B">
              <w:t xml:space="preserve"> </w:t>
            </w:r>
            <w:proofErr w:type="spellStart"/>
            <w:r w:rsidRPr="0036397B">
              <w:t>kulturës</w:t>
            </w:r>
            <w:proofErr w:type="spellEnd"/>
            <w:r w:rsidRPr="0036397B">
              <w:t xml:space="preserve"> </w:t>
            </w:r>
            <w:proofErr w:type="spellStart"/>
            <w:r w:rsidRPr="0036397B">
              <w:t>dhe</w:t>
            </w:r>
            <w:proofErr w:type="spellEnd"/>
            <w:r w:rsidRPr="0036397B">
              <w:t xml:space="preserve"> </w:t>
            </w:r>
            <w:proofErr w:type="spellStart"/>
            <w:r w:rsidRPr="0036397B">
              <w:t>normave</w:t>
            </w:r>
            <w:proofErr w:type="spellEnd"/>
            <w:r w:rsidRPr="0036397B">
              <w:t xml:space="preserve"> </w:t>
            </w:r>
            <w:proofErr w:type="spellStart"/>
            <w:r w:rsidRPr="0036397B">
              <w:t>sociale</w:t>
            </w:r>
            <w:proofErr w:type="spellEnd"/>
          </w:p>
        </w:tc>
      </w:tr>
      <w:tr w:rsidR="00B1439A" w:rsidRPr="0036397B" w14:paraId="4E70F912" w14:textId="77777777" w:rsidTr="00A36D41">
        <w:trPr>
          <w:trHeight w:val="272"/>
        </w:trPr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25B1C5" w14:textId="77777777" w:rsidR="00B1439A" w:rsidRPr="0036397B" w:rsidRDefault="00B1439A" w:rsidP="00B1439A">
            <w:pPr>
              <w:rPr>
                <w:lang w:val="sq-AL"/>
              </w:rPr>
            </w:pPr>
            <w:r w:rsidRPr="0036397B">
              <w:rPr>
                <w:i/>
                <w:lang w:val="sq-AL"/>
              </w:rPr>
              <w:t>Java e katërt: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217ACD" w14:textId="3EB1B980" w:rsidR="00B1439A" w:rsidRPr="0036397B" w:rsidRDefault="00B1439A" w:rsidP="00B1439A">
            <w:pPr>
              <w:pStyle w:val="NoSpacing"/>
              <w:rPr>
                <w:rFonts w:ascii="Times New Roman" w:hAnsi="Times New Roman" w:cs="Times New Roman"/>
                <w:lang w:val="sq-AL"/>
              </w:rPr>
            </w:pPr>
            <w:proofErr w:type="spellStart"/>
            <w:r w:rsidRPr="0036397B">
              <w:rPr>
                <w:rFonts w:ascii="Times New Roman" w:eastAsia="Times New Roman" w:hAnsi="Times New Roman" w:cs="Times New Roman"/>
              </w:rPr>
              <w:t>Qasje</w:t>
            </w:r>
            <w:proofErr w:type="spellEnd"/>
            <w:r w:rsidRPr="0036397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6397B">
              <w:rPr>
                <w:rFonts w:ascii="Times New Roman" w:eastAsia="Times New Roman" w:hAnsi="Times New Roman" w:cs="Times New Roman"/>
              </w:rPr>
              <w:t>psikologjike</w:t>
            </w:r>
            <w:proofErr w:type="spellEnd"/>
            <w:r w:rsidRPr="0036397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6397B">
              <w:rPr>
                <w:rFonts w:ascii="Times New Roman" w:eastAsia="Times New Roman" w:hAnsi="Times New Roman" w:cs="Times New Roman"/>
              </w:rPr>
              <w:t>dhe</w:t>
            </w:r>
            <w:proofErr w:type="spellEnd"/>
            <w:r w:rsidRPr="0036397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6397B">
              <w:rPr>
                <w:rFonts w:ascii="Times New Roman" w:eastAsia="Times New Roman" w:hAnsi="Times New Roman" w:cs="Times New Roman"/>
              </w:rPr>
              <w:t>sociologjike</w:t>
            </w:r>
            <w:proofErr w:type="spellEnd"/>
            <w:r w:rsidRPr="0036397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6397B">
              <w:rPr>
                <w:rFonts w:ascii="Times New Roman" w:eastAsia="Times New Roman" w:hAnsi="Times New Roman" w:cs="Times New Roman"/>
              </w:rPr>
              <w:t>mbi</w:t>
            </w:r>
            <w:proofErr w:type="spellEnd"/>
            <w:r w:rsidRPr="0036397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6397B">
              <w:rPr>
                <w:rFonts w:ascii="Times New Roman" w:eastAsia="Times New Roman" w:hAnsi="Times New Roman" w:cs="Times New Roman"/>
              </w:rPr>
              <w:t>sjelljen</w:t>
            </w:r>
            <w:proofErr w:type="spellEnd"/>
          </w:p>
        </w:tc>
      </w:tr>
      <w:tr w:rsidR="00B1439A" w:rsidRPr="0036397B" w14:paraId="3CFA5FA7" w14:textId="77777777" w:rsidTr="00A36D41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0FF5FD" w14:textId="77777777" w:rsidR="00B1439A" w:rsidRPr="0036397B" w:rsidRDefault="00B1439A" w:rsidP="00B1439A">
            <w:pPr>
              <w:rPr>
                <w:lang w:val="sq-AL"/>
              </w:rPr>
            </w:pPr>
            <w:r w:rsidRPr="0036397B">
              <w:rPr>
                <w:i/>
                <w:lang w:val="sq-AL"/>
              </w:rPr>
              <w:t>Java e pestë:</w:t>
            </w:r>
            <w:r w:rsidRPr="0036397B">
              <w:rPr>
                <w:lang w:val="sq-AL"/>
              </w:rPr>
              <w:t xml:space="preserve">  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5CCB92" w14:textId="2A826182" w:rsidR="00B1439A" w:rsidRPr="0036397B" w:rsidRDefault="00B1439A" w:rsidP="00B1439A">
            <w:pPr>
              <w:pStyle w:val="NoSpacing"/>
              <w:rPr>
                <w:rFonts w:ascii="Times New Roman" w:hAnsi="Times New Roman" w:cs="Times New Roman"/>
                <w:lang w:val="sq-AL"/>
              </w:rPr>
            </w:pPr>
            <w:r w:rsidRPr="0036397B">
              <w:rPr>
                <w:rFonts w:ascii="Times New Roman" w:eastAsia="Times New Roman" w:hAnsi="Times New Roman" w:cs="Times New Roman"/>
              </w:rPr>
              <w:t xml:space="preserve">Puna </w:t>
            </w:r>
            <w:proofErr w:type="spellStart"/>
            <w:r w:rsidRPr="0036397B">
              <w:rPr>
                <w:rFonts w:ascii="Times New Roman" w:eastAsia="Times New Roman" w:hAnsi="Times New Roman" w:cs="Times New Roman"/>
              </w:rPr>
              <w:t>sociale</w:t>
            </w:r>
            <w:proofErr w:type="spellEnd"/>
            <w:r w:rsidRPr="0036397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6397B">
              <w:rPr>
                <w:rFonts w:ascii="Times New Roman" w:eastAsia="Times New Roman" w:hAnsi="Times New Roman" w:cs="Times New Roman"/>
              </w:rPr>
              <w:t>dhe</w:t>
            </w:r>
            <w:proofErr w:type="spellEnd"/>
            <w:r w:rsidRPr="0036397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6397B">
              <w:rPr>
                <w:rFonts w:ascii="Times New Roman" w:eastAsia="Times New Roman" w:hAnsi="Times New Roman" w:cs="Times New Roman"/>
              </w:rPr>
              <w:t>ndërhyrjet</w:t>
            </w:r>
            <w:proofErr w:type="spellEnd"/>
            <w:r w:rsidRPr="0036397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6397B">
              <w:rPr>
                <w:rFonts w:ascii="Times New Roman" w:eastAsia="Times New Roman" w:hAnsi="Times New Roman" w:cs="Times New Roman"/>
              </w:rPr>
              <w:t>në</w:t>
            </w:r>
            <w:proofErr w:type="spellEnd"/>
            <w:r w:rsidRPr="0036397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6397B">
              <w:rPr>
                <w:rFonts w:ascii="Times New Roman" w:eastAsia="Times New Roman" w:hAnsi="Times New Roman" w:cs="Times New Roman"/>
              </w:rPr>
              <w:t>sjelljen</w:t>
            </w:r>
            <w:proofErr w:type="spellEnd"/>
            <w:r w:rsidRPr="0036397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6397B">
              <w:rPr>
                <w:rFonts w:ascii="Times New Roman" w:eastAsia="Times New Roman" w:hAnsi="Times New Roman" w:cs="Times New Roman"/>
              </w:rPr>
              <w:t>devijante</w:t>
            </w:r>
            <w:proofErr w:type="spellEnd"/>
          </w:p>
        </w:tc>
      </w:tr>
      <w:tr w:rsidR="00B1439A" w:rsidRPr="0036397B" w14:paraId="37D93679" w14:textId="77777777" w:rsidTr="00A36D41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346BAD" w14:textId="77777777" w:rsidR="00B1439A" w:rsidRPr="0036397B" w:rsidRDefault="00B1439A" w:rsidP="00B1439A">
            <w:pPr>
              <w:rPr>
                <w:lang w:val="sq-AL"/>
              </w:rPr>
            </w:pPr>
            <w:r w:rsidRPr="0036397B">
              <w:rPr>
                <w:i/>
                <w:lang w:val="sq-AL"/>
              </w:rPr>
              <w:t>Java e gjashtë</w:t>
            </w:r>
            <w:r w:rsidRPr="0036397B">
              <w:rPr>
                <w:lang w:val="sq-AL"/>
              </w:rPr>
              <w:t>: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13ACCE" w14:textId="3F2E9879" w:rsidR="00B1439A" w:rsidRPr="0036397B" w:rsidRDefault="00B1439A" w:rsidP="00B1439A">
            <w:pPr>
              <w:pStyle w:val="NoSpacing"/>
              <w:rPr>
                <w:rFonts w:ascii="Times New Roman" w:hAnsi="Times New Roman" w:cs="Times New Roman"/>
                <w:lang w:val="sq-AL"/>
              </w:rPr>
            </w:pPr>
            <w:proofErr w:type="spellStart"/>
            <w:r w:rsidRPr="0036397B">
              <w:rPr>
                <w:rFonts w:ascii="Times New Roman" w:eastAsia="Times New Roman" w:hAnsi="Times New Roman" w:cs="Times New Roman"/>
              </w:rPr>
              <w:t>Abuzimi</w:t>
            </w:r>
            <w:proofErr w:type="spellEnd"/>
            <w:r w:rsidRPr="0036397B">
              <w:rPr>
                <w:rFonts w:ascii="Times New Roman" w:eastAsia="Times New Roman" w:hAnsi="Times New Roman" w:cs="Times New Roman"/>
              </w:rPr>
              <w:t xml:space="preserve"> me </w:t>
            </w:r>
            <w:proofErr w:type="spellStart"/>
            <w:r w:rsidRPr="0036397B">
              <w:rPr>
                <w:rFonts w:ascii="Times New Roman" w:eastAsia="Times New Roman" w:hAnsi="Times New Roman" w:cs="Times New Roman"/>
              </w:rPr>
              <w:t>substanca</w:t>
            </w:r>
            <w:proofErr w:type="spellEnd"/>
            <w:r w:rsidRPr="0036397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6397B">
              <w:rPr>
                <w:rFonts w:ascii="Times New Roman" w:eastAsia="Times New Roman" w:hAnsi="Times New Roman" w:cs="Times New Roman"/>
              </w:rPr>
              <w:t>dhe</w:t>
            </w:r>
            <w:proofErr w:type="spellEnd"/>
            <w:r w:rsidRPr="0036397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6397B">
              <w:rPr>
                <w:rFonts w:ascii="Times New Roman" w:eastAsia="Times New Roman" w:hAnsi="Times New Roman" w:cs="Times New Roman"/>
              </w:rPr>
              <w:t>ndikimi</w:t>
            </w:r>
            <w:proofErr w:type="spellEnd"/>
            <w:r w:rsidRPr="0036397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6397B">
              <w:rPr>
                <w:rFonts w:ascii="Times New Roman" w:eastAsia="Times New Roman" w:hAnsi="Times New Roman" w:cs="Times New Roman"/>
              </w:rPr>
              <w:t>në</w:t>
            </w:r>
            <w:proofErr w:type="spellEnd"/>
            <w:r w:rsidRPr="0036397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6397B">
              <w:rPr>
                <w:rFonts w:ascii="Times New Roman" w:eastAsia="Times New Roman" w:hAnsi="Times New Roman" w:cs="Times New Roman"/>
              </w:rPr>
              <w:t>shoqëri</w:t>
            </w:r>
            <w:proofErr w:type="spellEnd"/>
          </w:p>
        </w:tc>
      </w:tr>
      <w:tr w:rsidR="00B1439A" w:rsidRPr="0036397B" w14:paraId="7450EFD8" w14:textId="77777777" w:rsidTr="00A36D41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0B9F6B" w14:textId="77777777" w:rsidR="00B1439A" w:rsidRPr="0036397B" w:rsidRDefault="00B1439A" w:rsidP="00B1439A">
            <w:pPr>
              <w:rPr>
                <w:lang w:val="sq-AL"/>
              </w:rPr>
            </w:pPr>
            <w:r w:rsidRPr="0036397B">
              <w:rPr>
                <w:i/>
                <w:lang w:val="sq-AL"/>
              </w:rPr>
              <w:t>Java e shtatë:</w:t>
            </w:r>
            <w:r w:rsidRPr="0036397B">
              <w:rPr>
                <w:lang w:val="sq-AL"/>
              </w:rPr>
              <w:t xml:space="preserve">  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EF8F16" w14:textId="7AA991B0" w:rsidR="00B1439A" w:rsidRPr="0036397B" w:rsidRDefault="00B1439A" w:rsidP="00B1439A">
            <w:pPr>
              <w:pStyle w:val="NoSpacing"/>
              <w:rPr>
                <w:rFonts w:ascii="Times New Roman" w:hAnsi="Times New Roman" w:cs="Times New Roman"/>
                <w:lang w:val="sq-AL"/>
              </w:rPr>
            </w:pPr>
            <w:proofErr w:type="spellStart"/>
            <w:r w:rsidRPr="0036397B">
              <w:rPr>
                <w:rFonts w:ascii="Times New Roman" w:eastAsia="Times New Roman" w:hAnsi="Times New Roman" w:cs="Times New Roman"/>
              </w:rPr>
              <w:t>Shëndeti</w:t>
            </w:r>
            <w:proofErr w:type="spellEnd"/>
            <w:r w:rsidRPr="0036397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6397B">
              <w:rPr>
                <w:rFonts w:ascii="Times New Roman" w:eastAsia="Times New Roman" w:hAnsi="Times New Roman" w:cs="Times New Roman"/>
              </w:rPr>
              <w:t>mendor</w:t>
            </w:r>
            <w:proofErr w:type="spellEnd"/>
            <w:r w:rsidRPr="0036397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6397B">
              <w:rPr>
                <w:rFonts w:ascii="Times New Roman" w:eastAsia="Times New Roman" w:hAnsi="Times New Roman" w:cs="Times New Roman"/>
              </w:rPr>
              <w:t>dhe</w:t>
            </w:r>
            <w:proofErr w:type="spellEnd"/>
            <w:r w:rsidRPr="0036397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6397B">
              <w:rPr>
                <w:rFonts w:ascii="Times New Roman" w:eastAsia="Times New Roman" w:hAnsi="Times New Roman" w:cs="Times New Roman"/>
              </w:rPr>
              <w:t>sjelljet</w:t>
            </w:r>
            <w:proofErr w:type="spellEnd"/>
            <w:r w:rsidRPr="0036397B">
              <w:rPr>
                <w:rFonts w:ascii="Times New Roman" w:eastAsia="Times New Roman" w:hAnsi="Times New Roman" w:cs="Times New Roman"/>
              </w:rPr>
              <w:t xml:space="preserve"> e </w:t>
            </w:r>
            <w:proofErr w:type="spellStart"/>
            <w:r w:rsidRPr="0036397B">
              <w:rPr>
                <w:rFonts w:ascii="Times New Roman" w:eastAsia="Times New Roman" w:hAnsi="Times New Roman" w:cs="Times New Roman"/>
              </w:rPr>
              <w:t>rrezikshme</w:t>
            </w:r>
            <w:proofErr w:type="spellEnd"/>
          </w:p>
        </w:tc>
      </w:tr>
      <w:tr w:rsidR="00B1439A" w:rsidRPr="0036397B" w14:paraId="5EABA0B7" w14:textId="77777777" w:rsidTr="00A36D41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0E1BCA" w14:textId="77777777" w:rsidR="00B1439A" w:rsidRPr="0036397B" w:rsidRDefault="00B1439A" w:rsidP="00B1439A">
            <w:pPr>
              <w:rPr>
                <w:i/>
                <w:lang w:val="sq-AL"/>
              </w:rPr>
            </w:pPr>
            <w:r w:rsidRPr="0036397B">
              <w:rPr>
                <w:i/>
                <w:lang w:val="sq-AL"/>
              </w:rPr>
              <w:t>Java e tetë:</w:t>
            </w:r>
            <w:r w:rsidRPr="0036397B">
              <w:rPr>
                <w:lang w:val="sq-AL"/>
              </w:rPr>
              <w:t xml:space="preserve">  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4D0AFF" w14:textId="7FAA65FE" w:rsidR="00B1439A" w:rsidRPr="0036397B" w:rsidRDefault="00B1439A" w:rsidP="00B1439A">
            <w:pPr>
              <w:pStyle w:val="NoSpacing"/>
              <w:rPr>
                <w:rFonts w:ascii="Times New Roman" w:hAnsi="Times New Roman" w:cs="Times New Roman"/>
                <w:lang w:val="sq-AL"/>
              </w:rPr>
            </w:pPr>
            <w:proofErr w:type="spellStart"/>
            <w:r w:rsidRPr="0036397B">
              <w:rPr>
                <w:rFonts w:ascii="Times New Roman" w:eastAsia="Times New Roman" w:hAnsi="Times New Roman" w:cs="Times New Roman"/>
              </w:rPr>
              <w:t>Vlerësimi</w:t>
            </w:r>
            <w:proofErr w:type="spellEnd"/>
            <w:r w:rsidRPr="0036397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6397B">
              <w:rPr>
                <w:rFonts w:ascii="Times New Roman" w:eastAsia="Times New Roman" w:hAnsi="Times New Roman" w:cs="Times New Roman"/>
              </w:rPr>
              <w:t>intermediar</w:t>
            </w:r>
            <w:proofErr w:type="spellEnd"/>
            <w:r w:rsidRPr="0036397B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36397B">
              <w:rPr>
                <w:rFonts w:ascii="Times New Roman" w:eastAsia="Times New Roman" w:hAnsi="Times New Roman" w:cs="Times New Roman"/>
              </w:rPr>
              <w:t>Kollokfiumi</w:t>
            </w:r>
            <w:proofErr w:type="spellEnd"/>
            <w:r w:rsidRPr="0036397B">
              <w:rPr>
                <w:rFonts w:ascii="Times New Roman" w:eastAsia="Times New Roman" w:hAnsi="Times New Roman" w:cs="Times New Roman"/>
              </w:rPr>
              <w:t xml:space="preserve"> I)</w:t>
            </w:r>
          </w:p>
        </w:tc>
      </w:tr>
      <w:tr w:rsidR="00B1439A" w:rsidRPr="0036397B" w14:paraId="17DEC7EE" w14:textId="77777777" w:rsidTr="00A36D41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4182A4" w14:textId="77777777" w:rsidR="00B1439A" w:rsidRPr="0036397B" w:rsidRDefault="00B1439A" w:rsidP="00B1439A">
            <w:pPr>
              <w:rPr>
                <w:i/>
                <w:lang w:val="sq-AL"/>
              </w:rPr>
            </w:pPr>
            <w:r w:rsidRPr="0036397B">
              <w:rPr>
                <w:i/>
                <w:lang w:val="sq-AL"/>
              </w:rPr>
              <w:t>Java e nëntë:</w:t>
            </w:r>
            <w:r w:rsidRPr="0036397B">
              <w:rPr>
                <w:lang w:val="sq-AL"/>
              </w:rPr>
              <w:t xml:space="preserve">  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3DB893" w14:textId="756ED6C0" w:rsidR="00B1439A" w:rsidRPr="0036397B" w:rsidRDefault="00B1439A" w:rsidP="00B1439A">
            <w:pPr>
              <w:pStyle w:val="NoSpacing"/>
              <w:rPr>
                <w:rFonts w:ascii="Times New Roman" w:hAnsi="Times New Roman" w:cs="Times New Roman"/>
                <w:lang w:val="sq-AL"/>
              </w:rPr>
            </w:pPr>
            <w:proofErr w:type="spellStart"/>
            <w:r w:rsidRPr="0036397B">
              <w:rPr>
                <w:rFonts w:ascii="Times New Roman" w:eastAsia="Times New Roman" w:hAnsi="Times New Roman" w:cs="Times New Roman"/>
              </w:rPr>
              <w:t>Sjellja</w:t>
            </w:r>
            <w:proofErr w:type="spellEnd"/>
            <w:r w:rsidRPr="0036397B">
              <w:rPr>
                <w:rFonts w:ascii="Times New Roman" w:eastAsia="Times New Roman" w:hAnsi="Times New Roman" w:cs="Times New Roman"/>
              </w:rPr>
              <w:t xml:space="preserve"> e </w:t>
            </w:r>
            <w:proofErr w:type="spellStart"/>
            <w:r w:rsidRPr="0036397B">
              <w:rPr>
                <w:rFonts w:ascii="Times New Roman" w:eastAsia="Times New Roman" w:hAnsi="Times New Roman" w:cs="Times New Roman"/>
              </w:rPr>
              <w:t>të</w:t>
            </w:r>
            <w:proofErr w:type="spellEnd"/>
            <w:r w:rsidRPr="0036397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6397B">
              <w:rPr>
                <w:rFonts w:ascii="Times New Roman" w:eastAsia="Times New Roman" w:hAnsi="Times New Roman" w:cs="Times New Roman"/>
              </w:rPr>
              <w:t>miturve</w:t>
            </w:r>
            <w:proofErr w:type="spellEnd"/>
            <w:r w:rsidRPr="0036397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6397B">
              <w:rPr>
                <w:rFonts w:ascii="Times New Roman" w:eastAsia="Times New Roman" w:hAnsi="Times New Roman" w:cs="Times New Roman"/>
              </w:rPr>
              <w:t>dhe</w:t>
            </w:r>
            <w:proofErr w:type="spellEnd"/>
            <w:r w:rsidRPr="0036397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6397B">
              <w:rPr>
                <w:rFonts w:ascii="Times New Roman" w:eastAsia="Times New Roman" w:hAnsi="Times New Roman" w:cs="Times New Roman"/>
              </w:rPr>
              <w:t>delikuenca</w:t>
            </w:r>
            <w:proofErr w:type="spellEnd"/>
          </w:p>
        </w:tc>
      </w:tr>
      <w:tr w:rsidR="00B1439A" w:rsidRPr="0036397B" w14:paraId="6AC6B18D" w14:textId="77777777" w:rsidTr="00A36D41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A8B7D9" w14:textId="77777777" w:rsidR="00B1439A" w:rsidRPr="0036397B" w:rsidRDefault="00B1439A" w:rsidP="00B1439A">
            <w:pPr>
              <w:rPr>
                <w:i/>
                <w:lang w:val="sq-AL"/>
              </w:rPr>
            </w:pPr>
            <w:r w:rsidRPr="0036397B">
              <w:rPr>
                <w:i/>
                <w:lang w:val="sq-AL"/>
              </w:rPr>
              <w:t>Java e dhjetë: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A1D71F" w14:textId="5ECB1785" w:rsidR="00B1439A" w:rsidRPr="0036397B" w:rsidRDefault="00B1439A" w:rsidP="00B1439A">
            <w:pPr>
              <w:pStyle w:val="NoSpacing"/>
              <w:rPr>
                <w:rFonts w:ascii="Times New Roman" w:hAnsi="Times New Roman" w:cs="Times New Roman"/>
                <w:lang w:val="sq-AL"/>
              </w:rPr>
            </w:pPr>
            <w:proofErr w:type="spellStart"/>
            <w:r w:rsidRPr="0036397B">
              <w:rPr>
                <w:rFonts w:ascii="Times New Roman" w:eastAsia="Times New Roman" w:hAnsi="Times New Roman" w:cs="Times New Roman"/>
              </w:rPr>
              <w:t>Çrregullimet</w:t>
            </w:r>
            <w:proofErr w:type="spellEnd"/>
            <w:r w:rsidRPr="0036397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6397B">
              <w:rPr>
                <w:rFonts w:ascii="Times New Roman" w:eastAsia="Times New Roman" w:hAnsi="Times New Roman" w:cs="Times New Roman"/>
              </w:rPr>
              <w:t>psikologjike</w:t>
            </w:r>
            <w:proofErr w:type="spellEnd"/>
            <w:r w:rsidRPr="0036397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6397B">
              <w:rPr>
                <w:rFonts w:ascii="Times New Roman" w:eastAsia="Times New Roman" w:hAnsi="Times New Roman" w:cs="Times New Roman"/>
              </w:rPr>
              <w:t>dhe</w:t>
            </w:r>
            <w:proofErr w:type="spellEnd"/>
            <w:r w:rsidRPr="0036397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6397B">
              <w:rPr>
                <w:rFonts w:ascii="Times New Roman" w:eastAsia="Times New Roman" w:hAnsi="Times New Roman" w:cs="Times New Roman"/>
              </w:rPr>
              <w:t>ndikimi</w:t>
            </w:r>
            <w:proofErr w:type="spellEnd"/>
            <w:r w:rsidRPr="0036397B">
              <w:rPr>
                <w:rFonts w:ascii="Times New Roman" w:eastAsia="Times New Roman" w:hAnsi="Times New Roman" w:cs="Times New Roman"/>
              </w:rPr>
              <w:t xml:space="preserve"> social</w:t>
            </w:r>
          </w:p>
        </w:tc>
      </w:tr>
      <w:tr w:rsidR="00B1439A" w:rsidRPr="0036397B" w14:paraId="58317D72" w14:textId="77777777" w:rsidTr="00A36D41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9660A3" w14:textId="77777777" w:rsidR="00B1439A" w:rsidRPr="0036397B" w:rsidRDefault="00B1439A" w:rsidP="00B1439A">
            <w:pPr>
              <w:rPr>
                <w:i/>
                <w:lang w:val="sq-AL"/>
              </w:rPr>
            </w:pPr>
            <w:r w:rsidRPr="0036397B">
              <w:rPr>
                <w:i/>
                <w:lang w:val="sq-AL"/>
              </w:rPr>
              <w:t>Java e njëmbëdhjetë</w:t>
            </w:r>
            <w:r w:rsidRPr="0036397B">
              <w:rPr>
                <w:lang w:val="sq-AL"/>
              </w:rPr>
              <w:t>: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063525" w14:textId="5E5CF630" w:rsidR="00B1439A" w:rsidRPr="0036397B" w:rsidRDefault="00B1439A" w:rsidP="00B1439A">
            <w:pPr>
              <w:pStyle w:val="NoSpacing"/>
              <w:rPr>
                <w:rFonts w:ascii="Times New Roman" w:hAnsi="Times New Roman" w:cs="Times New Roman"/>
                <w:lang w:val="sq-AL"/>
              </w:rPr>
            </w:pPr>
            <w:proofErr w:type="spellStart"/>
            <w:r w:rsidRPr="0036397B">
              <w:rPr>
                <w:rFonts w:ascii="Times New Roman" w:eastAsia="Times New Roman" w:hAnsi="Times New Roman" w:cs="Times New Roman"/>
              </w:rPr>
              <w:t>Shoqëria</w:t>
            </w:r>
            <w:proofErr w:type="spellEnd"/>
            <w:r w:rsidRPr="0036397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6397B">
              <w:rPr>
                <w:rFonts w:ascii="Times New Roman" w:eastAsia="Times New Roman" w:hAnsi="Times New Roman" w:cs="Times New Roman"/>
              </w:rPr>
              <w:t>ligji</w:t>
            </w:r>
            <w:proofErr w:type="spellEnd"/>
            <w:r w:rsidRPr="0036397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6397B">
              <w:rPr>
                <w:rFonts w:ascii="Times New Roman" w:eastAsia="Times New Roman" w:hAnsi="Times New Roman" w:cs="Times New Roman"/>
              </w:rPr>
              <w:t>dhe</w:t>
            </w:r>
            <w:proofErr w:type="spellEnd"/>
            <w:r w:rsidRPr="0036397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6397B">
              <w:rPr>
                <w:rFonts w:ascii="Times New Roman" w:eastAsia="Times New Roman" w:hAnsi="Times New Roman" w:cs="Times New Roman"/>
              </w:rPr>
              <w:t>krimi</w:t>
            </w:r>
            <w:proofErr w:type="spellEnd"/>
          </w:p>
        </w:tc>
      </w:tr>
      <w:tr w:rsidR="00B1439A" w:rsidRPr="0036397B" w14:paraId="40EEFC80" w14:textId="77777777" w:rsidTr="00A36D41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A6504F" w14:textId="77777777" w:rsidR="00B1439A" w:rsidRPr="0036397B" w:rsidRDefault="00B1439A" w:rsidP="00B1439A">
            <w:pPr>
              <w:rPr>
                <w:i/>
                <w:lang w:val="sq-AL"/>
              </w:rPr>
            </w:pPr>
            <w:r w:rsidRPr="0036397B">
              <w:rPr>
                <w:i/>
                <w:lang w:val="sq-AL"/>
              </w:rPr>
              <w:t>Java e dymbëdhjetë</w:t>
            </w:r>
            <w:r w:rsidRPr="0036397B">
              <w:rPr>
                <w:lang w:val="sq-AL"/>
              </w:rPr>
              <w:t xml:space="preserve">:  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63D4FE" w14:textId="2F31E83B" w:rsidR="00B1439A" w:rsidRPr="0036397B" w:rsidRDefault="00B1439A" w:rsidP="00B1439A">
            <w:pPr>
              <w:pStyle w:val="NoSpacing"/>
              <w:rPr>
                <w:rFonts w:ascii="Times New Roman" w:hAnsi="Times New Roman" w:cs="Times New Roman"/>
                <w:lang w:val="sq-AL"/>
              </w:rPr>
            </w:pPr>
            <w:r w:rsidRPr="0036397B">
              <w:rPr>
                <w:rFonts w:ascii="Times New Roman" w:eastAsia="Times New Roman" w:hAnsi="Times New Roman" w:cs="Times New Roman"/>
              </w:rPr>
              <w:t xml:space="preserve">Puna </w:t>
            </w:r>
            <w:proofErr w:type="spellStart"/>
            <w:r w:rsidRPr="0036397B">
              <w:rPr>
                <w:rFonts w:ascii="Times New Roman" w:eastAsia="Times New Roman" w:hAnsi="Times New Roman" w:cs="Times New Roman"/>
              </w:rPr>
              <w:t>sociale</w:t>
            </w:r>
            <w:proofErr w:type="spellEnd"/>
            <w:r w:rsidRPr="0036397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6397B">
              <w:rPr>
                <w:rFonts w:ascii="Times New Roman" w:eastAsia="Times New Roman" w:hAnsi="Times New Roman" w:cs="Times New Roman"/>
              </w:rPr>
              <w:t>dhe</w:t>
            </w:r>
            <w:proofErr w:type="spellEnd"/>
            <w:r w:rsidRPr="0036397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6397B">
              <w:rPr>
                <w:rFonts w:ascii="Times New Roman" w:eastAsia="Times New Roman" w:hAnsi="Times New Roman" w:cs="Times New Roman"/>
              </w:rPr>
              <w:t>ri-integrimi</w:t>
            </w:r>
            <w:proofErr w:type="spellEnd"/>
            <w:r w:rsidRPr="0036397B">
              <w:rPr>
                <w:rFonts w:ascii="Times New Roman" w:eastAsia="Times New Roman" w:hAnsi="Times New Roman" w:cs="Times New Roman"/>
              </w:rPr>
              <w:t xml:space="preserve"> social</w:t>
            </w:r>
          </w:p>
        </w:tc>
      </w:tr>
      <w:tr w:rsidR="00B1439A" w:rsidRPr="0036397B" w14:paraId="4A481AFD" w14:textId="77777777" w:rsidTr="00A36D41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598774" w14:textId="77777777" w:rsidR="00B1439A" w:rsidRPr="0036397B" w:rsidRDefault="00B1439A" w:rsidP="00B1439A">
            <w:pPr>
              <w:rPr>
                <w:i/>
                <w:lang w:val="sq-AL"/>
              </w:rPr>
            </w:pPr>
            <w:r w:rsidRPr="0036397B">
              <w:rPr>
                <w:i/>
                <w:lang w:val="sq-AL"/>
              </w:rPr>
              <w:t>Java e trembëdhjetë</w:t>
            </w:r>
            <w:r w:rsidRPr="0036397B">
              <w:rPr>
                <w:lang w:val="sq-AL"/>
              </w:rPr>
              <w:t xml:space="preserve">:    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AE3586" w14:textId="27CCEE94" w:rsidR="00B1439A" w:rsidRPr="0036397B" w:rsidRDefault="00B1439A" w:rsidP="00B1439A">
            <w:pPr>
              <w:pStyle w:val="NoSpacing"/>
              <w:rPr>
                <w:rFonts w:ascii="Times New Roman" w:hAnsi="Times New Roman" w:cs="Times New Roman"/>
                <w:lang w:val="sq-AL"/>
              </w:rPr>
            </w:pPr>
            <w:proofErr w:type="spellStart"/>
            <w:r w:rsidRPr="0036397B">
              <w:rPr>
                <w:rFonts w:ascii="Times New Roman" w:eastAsia="Times New Roman" w:hAnsi="Times New Roman" w:cs="Times New Roman"/>
              </w:rPr>
              <w:t>Bullizmi</w:t>
            </w:r>
            <w:proofErr w:type="spellEnd"/>
            <w:r w:rsidRPr="0036397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6397B">
              <w:rPr>
                <w:rFonts w:ascii="Times New Roman" w:eastAsia="Times New Roman" w:hAnsi="Times New Roman" w:cs="Times New Roman"/>
              </w:rPr>
              <w:t>dhe</w:t>
            </w:r>
            <w:proofErr w:type="spellEnd"/>
            <w:r w:rsidRPr="0036397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6397B">
              <w:rPr>
                <w:rFonts w:ascii="Times New Roman" w:eastAsia="Times New Roman" w:hAnsi="Times New Roman" w:cs="Times New Roman"/>
              </w:rPr>
              <w:t>ndikimi</w:t>
            </w:r>
            <w:proofErr w:type="spellEnd"/>
            <w:r w:rsidRPr="0036397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6397B">
              <w:rPr>
                <w:rFonts w:ascii="Times New Roman" w:eastAsia="Times New Roman" w:hAnsi="Times New Roman" w:cs="Times New Roman"/>
              </w:rPr>
              <w:t>psikologjik</w:t>
            </w:r>
            <w:proofErr w:type="spellEnd"/>
          </w:p>
        </w:tc>
      </w:tr>
      <w:tr w:rsidR="00B1439A" w:rsidRPr="0036397B" w14:paraId="0DA739A5" w14:textId="77777777" w:rsidTr="00A36D41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40366C" w14:textId="77777777" w:rsidR="00B1439A" w:rsidRPr="0036397B" w:rsidRDefault="00B1439A" w:rsidP="00B1439A">
            <w:pPr>
              <w:rPr>
                <w:i/>
                <w:lang w:val="sq-AL"/>
              </w:rPr>
            </w:pPr>
            <w:r w:rsidRPr="0036397B">
              <w:rPr>
                <w:i/>
                <w:lang w:val="sq-AL"/>
              </w:rPr>
              <w:t>Java e katërmbëdhjetë</w:t>
            </w:r>
            <w:r w:rsidRPr="0036397B">
              <w:rPr>
                <w:lang w:val="sq-AL"/>
              </w:rPr>
              <w:t xml:space="preserve">:  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74B741" w14:textId="45BB698B" w:rsidR="00B1439A" w:rsidRPr="0036397B" w:rsidRDefault="00B1439A" w:rsidP="00B1439A">
            <w:pPr>
              <w:pStyle w:val="NoSpacing"/>
              <w:rPr>
                <w:rFonts w:ascii="Times New Roman" w:hAnsi="Times New Roman" w:cs="Times New Roman"/>
                <w:lang w:val="sq-AL"/>
              </w:rPr>
            </w:pPr>
            <w:proofErr w:type="spellStart"/>
            <w:r w:rsidRPr="0036397B">
              <w:rPr>
                <w:rFonts w:ascii="Times New Roman" w:eastAsia="Times New Roman" w:hAnsi="Times New Roman" w:cs="Times New Roman"/>
              </w:rPr>
              <w:t>Çështje</w:t>
            </w:r>
            <w:proofErr w:type="spellEnd"/>
            <w:r w:rsidRPr="0036397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6397B">
              <w:rPr>
                <w:rFonts w:ascii="Times New Roman" w:eastAsia="Times New Roman" w:hAnsi="Times New Roman" w:cs="Times New Roman"/>
              </w:rPr>
              <w:t>bashkëkohore</w:t>
            </w:r>
            <w:proofErr w:type="spellEnd"/>
            <w:r w:rsidRPr="0036397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6397B">
              <w:rPr>
                <w:rFonts w:ascii="Times New Roman" w:eastAsia="Times New Roman" w:hAnsi="Times New Roman" w:cs="Times New Roman"/>
              </w:rPr>
              <w:t>etike</w:t>
            </w:r>
            <w:proofErr w:type="spellEnd"/>
            <w:r w:rsidRPr="0036397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6397B">
              <w:rPr>
                <w:rFonts w:ascii="Times New Roman" w:eastAsia="Times New Roman" w:hAnsi="Times New Roman" w:cs="Times New Roman"/>
              </w:rPr>
              <w:t>dhe</w:t>
            </w:r>
            <w:proofErr w:type="spellEnd"/>
            <w:r w:rsidRPr="0036397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6397B">
              <w:rPr>
                <w:rFonts w:ascii="Times New Roman" w:eastAsia="Times New Roman" w:hAnsi="Times New Roman" w:cs="Times New Roman"/>
              </w:rPr>
              <w:t>ligjore</w:t>
            </w:r>
            <w:proofErr w:type="spellEnd"/>
          </w:p>
        </w:tc>
      </w:tr>
      <w:tr w:rsidR="00B1439A" w:rsidRPr="0036397B" w14:paraId="5FEBE5B1" w14:textId="77777777" w:rsidTr="00A36D41">
        <w:trPr>
          <w:trHeight w:val="139"/>
        </w:trPr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5B1A53" w14:textId="77777777" w:rsidR="00B1439A" w:rsidRPr="0036397B" w:rsidRDefault="00B1439A" w:rsidP="00B1439A">
            <w:pPr>
              <w:rPr>
                <w:i/>
                <w:lang w:val="sq-AL"/>
              </w:rPr>
            </w:pPr>
            <w:r w:rsidRPr="0036397B">
              <w:rPr>
                <w:i/>
                <w:lang w:val="sq-AL"/>
              </w:rPr>
              <w:t>Java e pesëmbëdhjetë</w:t>
            </w:r>
            <w:r w:rsidRPr="0036397B">
              <w:rPr>
                <w:lang w:val="sq-AL"/>
              </w:rPr>
              <w:t xml:space="preserve">:   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0DC283" w14:textId="6A3BD742" w:rsidR="00B1439A" w:rsidRPr="0036397B" w:rsidRDefault="00B1439A" w:rsidP="00B1439A">
            <w:pPr>
              <w:pStyle w:val="NoSpacing"/>
              <w:rPr>
                <w:rFonts w:ascii="Times New Roman" w:hAnsi="Times New Roman" w:cs="Times New Roman"/>
                <w:lang w:val="sq-AL"/>
              </w:rPr>
            </w:pPr>
            <w:proofErr w:type="spellStart"/>
            <w:r w:rsidRPr="0036397B">
              <w:rPr>
                <w:rFonts w:ascii="Times New Roman" w:eastAsia="Times New Roman" w:hAnsi="Times New Roman" w:cs="Times New Roman"/>
              </w:rPr>
              <w:t>Përmbledhje</w:t>
            </w:r>
            <w:proofErr w:type="spellEnd"/>
            <w:r w:rsidRPr="0036397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6397B">
              <w:rPr>
                <w:rFonts w:ascii="Times New Roman" w:eastAsia="Times New Roman" w:hAnsi="Times New Roman" w:cs="Times New Roman"/>
              </w:rPr>
              <w:t>dhe</w:t>
            </w:r>
            <w:proofErr w:type="spellEnd"/>
            <w:r w:rsidRPr="0036397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6397B">
              <w:rPr>
                <w:rFonts w:ascii="Times New Roman" w:eastAsia="Times New Roman" w:hAnsi="Times New Roman" w:cs="Times New Roman"/>
              </w:rPr>
              <w:t>vlerësimi</w:t>
            </w:r>
            <w:proofErr w:type="spellEnd"/>
            <w:r w:rsidRPr="0036397B">
              <w:rPr>
                <w:rFonts w:ascii="Times New Roman" w:eastAsia="Times New Roman" w:hAnsi="Times New Roman" w:cs="Times New Roman"/>
              </w:rPr>
              <w:t xml:space="preserve"> final (</w:t>
            </w:r>
            <w:proofErr w:type="spellStart"/>
            <w:r w:rsidRPr="0036397B">
              <w:rPr>
                <w:rFonts w:ascii="Times New Roman" w:eastAsia="Times New Roman" w:hAnsi="Times New Roman" w:cs="Times New Roman"/>
              </w:rPr>
              <w:t>Kollokfiumi</w:t>
            </w:r>
            <w:proofErr w:type="spellEnd"/>
            <w:r w:rsidRPr="0036397B">
              <w:rPr>
                <w:rFonts w:ascii="Times New Roman" w:eastAsia="Times New Roman" w:hAnsi="Times New Roman" w:cs="Times New Roman"/>
              </w:rPr>
              <w:t xml:space="preserve"> II)</w:t>
            </w:r>
          </w:p>
        </w:tc>
      </w:tr>
    </w:tbl>
    <w:p w14:paraId="77D7A9CA" w14:textId="77777777" w:rsidR="00722354" w:rsidRPr="0036397B" w:rsidRDefault="00722354" w:rsidP="00722354">
      <w:pPr>
        <w:pStyle w:val="NoSpacing"/>
        <w:rPr>
          <w:rFonts w:ascii="Times New Roman" w:hAnsi="Times New Roman" w:cs="Times New Roman"/>
          <w:lang w:val="sq-AL"/>
        </w:rPr>
      </w:pPr>
    </w:p>
    <w:p w14:paraId="27999934" w14:textId="77777777" w:rsidR="00722354" w:rsidRPr="0036397B" w:rsidRDefault="00722354" w:rsidP="00722354">
      <w:pPr>
        <w:rPr>
          <w:b/>
          <w:lang w:val="sq-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56"/>
      </w:tblGrid>
      <w:tr w:rsidR="00722354" w:rsidRPr="0036397B" w14:paraId="248923E3" w14:textId="77777777" w:rsidTr="00722354"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14:paraId="4A972C3E" w14:textId="77777777" w:rsidR="00722354" w:rsidRPr="0036397B" w:rsidRDefault="00722354">
            <w:pPr>
              <w:jc w:val="center"/>
              <w:rPr>
                <w:b/>
                <w:lang w:val="sq-AL"/>
              </w:rPr>
            </w:pPr>
            <w:r w:rsidRPr="0036397B">
              <w:rPr>
                <w:b/>
                <w:lang w:val="sq-AL"/>
              </w:rPr>
              <w:t>Politikat akademike dhe rregullat e mirësjelljes:</w:t>
            </w:r>
          </w:p>
        </w:tc>
      </w:tr>
      <w:tr w:rsidR="00722354" w:rsidRPr="0036397B" w14:paraId="77B40FC0" w14:textId="77777777" w:rsidTr="00722354">
        <w:trPr>
          <w:trHeight w:val="1088"/>
        </w:trPr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905876" w14:textId="77777777" w:rsidR="0036397B" w:rsidRPr="0036397B" w:rsidRDefault="0036397B" w:rsidP="0036397B">
            <w:pPr>
              <w:pStyle w:val="NormalWeb"/>
            </w:pPr>
            <w:r w:rsidRPr="0036397B">
              <w:t xml:space="preserve">Studentët janë të detyruar të respektojnë </w:t>
            </w:r>
            <w:r w:rsidRPr="0036397B">
              <w:rPr>
                <w:rStyle w:val="Strong"/>
              </w:rPr>
              <w:t>rregullat akademike</w:t>
            </w:r>
            <w:r w:rsidRPr="0036397B">
              <w:t xml:space="preserve"> të Universitetit të Prishtinës. Çdo formë </w:t>
            </w:r>
            <w:r w:rsidRPr="0036397B">
              <w:rPr>
                <w:rStyle w:val="Strong"/>
              </w:rPr>
              <w:t>plagjiature, mashtrimi ose sjellje joetike</w:t>
            </w:r>
            <w:r w:rsidRPr="0036397B">
              <w:t xml:space="preserve"> do të raportohen tek autoritetet përkatëse.</w:t>
            </w:r>
          </w:p>
          <w:p w14:paraId="3C327B61" w14:textId="568D3BC6" w:rsidR="00722354" w:rsidRPr="0036397B" w:rsidRDefault="0036397B" w:rsidP="0036397B">
            <w:pPr>
              <w:pStyle w:val="NormalWeb"/>
            </w:pPr>
            <w:r w:rsidRPr="0036397B">
              <w:rPr>
                <w:rStyle w:val="Strong"/>
              </w:rPr>
              <w:t>Normat e sjelljes në klasë përfshijnë:</w:t>
            </w:r>
            <w:r w:rsidRPr="0036397B">
              <w:br/>
            </w:r>
            <w:r w:rsidRPr="0036397B">
              <w:rPr>
                <w:rFonts w:ascii="Segoe UI Emoji" w:hAnsi="Segoe UI Emoji" w:cs="Segoe UI Emoji"/>
              </w:rPr>
              <w:t>✔️</w:t>
            </w:r>
            <w:r w:rsidRPr="0036397B">
              <w:t xml:space="preserve"> Arritjen me kohë në orë mësimore.</w:t>
            </w:r>
            <w:r w:rsidRPr="0036397B">
              <w:br/>
            </w:r>
            <w:r w:rsidRPr="0036397B">
              <w:rPr>
                <w:rFonts w:ascii="Segoe UI Emoji" w:hAnsi="Segoe UI Emoji" w:cs="Segoe UI Emoji"/>
              </w:rPr>
              <w:t>✔️</w:t>
            </w:r>
            <w:r w:rsidRPr="0036397B">
              <w:t xml:space="preserve"> Mos përdorimin e celularëve gjatë ligjëratave.</w:t>
            </w:r>
            <w:r w:rsidRPr="0036397B">
              <w:br/>
            </w:r>
            <w:r w:rsidRPr="0036397B">
              <w:rPr>
                <w:rFonts w:ascii="Segoe UI Emoji" w:hAnsi="Segoe UI Emoji" w:cs="Segoe UI Emoji"/>
              </w:rPr>
              <w:t>✔️</w:t>
            </w:r>
            <w:r w:rsidRPr="0036397B">
              <w:t xml:space="preserve"> Respektimin e mendimeve të kolegëve dhe stafit akademik.</w:t>
            </w:r>
          </w:p>
        </w:tc>
      </w:tr>
    </w:tbl>
    <w:p w14:paraId="51CD3EF2" w14:textId="77777777" w:rsidR="00722354" w:rsidRPr="0036397B" w:rsidRDefault="00722354" w:rsidP="00722354">
      <w:pPr>
        <w:rPr>
          <w:b/>
          <w:lang w:val="sq-AL"/>
        </w:rPr>
      </w:pPr>
    </w:p>
    <w:p w14:paraId="49F4B00B" w14:textId="77777777" w:rsidR="00722354" w:rsidRPr="0036397B" w:rsidRDefault="00722354" w:rsidP="00722354">
      <w:pPr>
        <w:rPr>
          <w:b/>
          <w:lang w:val="sq-AL"/>
        </w:rPr>
      </w:pPr>
    </w:p>
    <w:p w14:paraId="4B125F93" w14:textId="77777777" w:rsidR="00803EAA" w:rsidRPr="0036397B" w:rsidRDefault="00803EAA">
      <w:pPr>
        <w:rPr>
          <w:lang w:val="sq-AL"/>
        </w:rPr>
      </w:pPr>
    </w:p>
    <w:sectPr w:rsidR="00803EAA" w:rsidRPr="0036397B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C33F65"/>
    <w:multiLevelType w:val="hybridMultilevel"/>
    <w:tmpl w:val="10528A0A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F368C4"/>
    <w:multiLevelType w:val="multilevel"/>
    <w:tmpl w:val="0A1C1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4C1F53"/>
    <w:multiLevelType w:val="multilevel"/>
    <w:tmpl w:val="C5ACF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2E7792"/>
    <w:multiLevelType w:val="hybridMultilevel"/>
    <w:tmpl w:val="CBD42E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2A6995"/>
    <w:multiLevelType w:val="multilevel"/>
    <w:tmpl w:val="819A6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92C0FFC"/>
    <w:multiLevelType w:val="hybridMultilevel"/>
    <w:tmpl w:val="9712284E"/>
    <w:lvl w:ilvl="0" w:tplc="4490A01A">
      <w:start w:val="2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CDB5D45"/>
    <w:multiLevelType w:val="hybridMultilevel"/>
    <w:tmpl w:val="F52092B8"/>
    <w:lvl w:ilvl="0" w:tplc="258A908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00000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6053017">
    <w:abstractNumId w:val="5"/>
  </w:num>
  <w:num w:numId="2" w16cid:durableId="1588686049">
    <w:abstractNumId w:val="0"/>
  </w:num>
  <w:num w:numId="3" w16cid:durableId="216010516">
    <w:abstractNumId w:val="6"/>
  </w:num>
  <w:num w:numId="4" w16cid:durableId="973214013">
    <w:abstractNumId w:val="4"/>
  </w:num>
  <w:num w:numId="5" w16cid:durableId="1310748194">
    <w:abstractNumId w:val="3"/>
  </w:num>
  <w:num w:numId="6" w16cid:durableId="704983353">
    <w:abstractNumId w:val="2"/>
  </w:num>
  <w:num w:numId="7" w16cid:durableId="10079081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354"/>
    <w:rsid w:val="0002293B"/>
    <w:rsid w:val="000C0185"/>
    <w:rsid w:val="000E5212"/>
    <w:rsid w:val="00117315"/>
    <w:rsid w:val="00256E92"/>
    <w:rsid w:val="0036397B"/>
    <w:rsid w:val="00722354"/>
    <w:rsid w:val="007D0C64"/>
    <w:rsid w:val="007D1E3D"/>
    <w:rsid w:val="00803EAA"/>
    <w:rsid w:val="00820956"/>
    <w:rsid w:val="009733BD"/>
    <w:rsid w:val="00A74A05"/>
    <w:rsid w:val="00B1439A"/>
    <w:rsid w:val="00B47D68"/>
    <w:rsid w:val="00CB4F56"/>
    <w:rsid w:val="00DE1DB5"/>
    <w:rsid w:val="00DF7477"/>
    <w:rsid w:val="00F36A68"/>
    <w:rsid w:val="00F57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997A1"/>
  <w15:chartTrackingRefBased/>
  <w15:docId w15:val="{F2562034-E415-447A-8AF0-CC8F04775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23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72235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22354"/>
    <w:pPr>
      <w:spacing w:before="100" w:beforeAutospacing="1" w:after="100" w:afterAutospacing="1"/>
    </w:pPr>
    <w:rPr>
      <w:lang w:val="de-DE" w:eastAsia="de-DE"/>
    </w:rPr>
  </w:style>
  <w:style w:type="character" w:customStyle="1" w:styleId="NoSpacingChar">
    <w:name w:val="No Spacing Char"/>
    <w:link w:val="NoSpacing"/>
    <w:uiPriority w:val="1"/>
    <w:locked/>
    <w:rsid w:val="00722354"/>
    <w:rPr>
      <w:sz w:val="24"/>
      <w:szCs w:val="24"/>
      <w:lang w:val="en-US"/>
    </w:rPr>
  </w:style>
  <w:style w:type="paragraph" w:styleId="NoSpacing">
    <w:name w:val="No Spacing"/>
    <w:link w:val="NoSpacingChar"/>
    <w:uiPriority w:val="1"/>
    <w:qFormat/>
    <w:rsid w:val="00722354"/>
    <w:pPr>
      <w:spacing w:after="0" w:line="240" w:lineRule="auto"/>
    </w:pPr>
    <w:rPr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7223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de-DE"/>
    </w:rPr>
  </w:style>
  <w:style w:type="character" w:customStyle="1" w:styleId="fontstyle01">
    <w:name w:val="fontstyle01"/>
    <w:rsid w:val="00722354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722354"/>
    <w:rPr>
      <w:rFonts w:ascii="Calibri" w:hAnsi="Calibri" w:cs="Calibri" w:hint="default"/>
      <w:b w:val="0"/>
      <w:bCs w:val="0"/>
      <w:i/>
      <w:iCs/>
      <w:color w:val="000000"/>
      <w:sz w:val="24"/>
      <w:szCs w:val="24"/>
    </w:rPr>
  </w:style>
  <w:style w:type="character" w:customStyle="1" w:styleId="fontstyle31">
    <w:name w:val="fontstyle31"/>
    <w:rsid w:val="00722354"/>
    <w:rPr>
      <w:rFonts w:ascii="Calibri" w:hAnsi="Calibri" w:cs="Calibri" w:hint="default"/>
      <w:b/>
      <w:bCs/>
      <w:i w:val="0"/>
      <w:iCs w:val="0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B143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0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6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vdyl.gashi@uni-pr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740</Words>
  <Characters>4218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Titull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Avdyl Gashi</cp:lastModifiedBy>
  <cp:revision>2</cp:revision>
  <dcterms:created xsi:type="dcterms:W3CDTF">2025-01-29T19:41:00Z</dcterms:created>
  <dcterms:modified xsi:type="dcterms:W3CDTF">2025-01-29T19:41:00Z</dcterms:modified>
</cp:coreProperties>
</file>