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B50A89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B50A89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B50A89" w:rsidRDefault="00A815E6" w:rsidP="00CE36DE">
            <w:pPr>
              <w:pStyle w:val="NoSpacing"/>
              <w:rPr>
                <w:lang w:val="sq-AL"/>
              </w:rPr>
            </w:pPr>
            <w:r w:rsidRPr="00B50A89">
              <w:rPr>
                <w:lang w:val="sq-AL"/>
              </w:rPr>
              <w:t>Fakulteti i Inxhinierisë Mekanike</w:t>
            </w:r>
          </w:p>
        </w:tc>
      </w:tr>
      <w:tr w:rsidR="00A815E6" w:rsidRPr="00B50A89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77777777" w:rsidR="00A815E6" w:rsidRPr="00B50A89" w:rsidRDefault="00224310" w:rsidP="00CE36DE">
            <w:pPr>
              <w:pStyle w:val="NoSpacing"/>
              <w:rPr>
                <w:lang w:val="sq-AL"/>
              </w:rPr>
            </w:pPr>
            <w:r w:rsidRPr="00B50A89">
              <w:rPr>
                <w:bCs/>
                <w:lang w:val="sq-AL"/>
              </w:rPr>
              <w:t>MEKATRONIKE</w:t>
            </w:r>
          </w:p>
        </w:tc>
      </w:tr>
      <w:tr w:rsidR="00A815E6" w:rsidRPr="00B50A89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34163A87" w:rsidR="00A815E6" w:rsidRPr="00B50A89" w:rsidRDefault="009150F4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Elektroteknika</w:t>
            </w:r>
          </w:p>
        </w:tc>
      </w:tr>
      <w:tr w:rsidR="00A815E6" w:rsidRPr="00B50A89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0B0908F1" w:rsidR="00A815E6" w:rsidRPr="00B50A89" w:rsidRDefault="009150F4" w:rsidP="00CE36DE">
            <w:pPr>
              <w:pStyle w:val="NoSpacing"/>
              <w:rPr>
                <w:lang w:val="sq-AL"/>
              </w:rPr>
            </w:pPr>
            <w:proofErr w:type="spellStart"/>
            <w:r w:rsidRPr="00B50A89">
              <w:rPr>
                <w:lang w:val="sq-AL"/>
              </w:rPr>
              <w:t>Bachelor</w:t>
            </w:r>
            <w:proofErr w:type="spellEnd"/>
          </w:p>
        </w:tc>
      </w:tr>
      <w:tr w:rsidR="00A815E6" w:rsidRPr="00B50A89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7739B38C" w:rsidR="00A815E6" w:rsidRPr="00B50A89" w:rsidRDefault="00B56456" w:rsidP="00CE36DE">
            <w:pPr>
              <w:pStyle w:val="NoSpacing"/>
              <w:rPr>
                <w:lang w:val="sq-AL"/>
              </w:rPr>
            </w:pPr>
            <w:proofErr w:type="spellStart"/>
            <w:r w:rsidRPr="00B50A89">
              <w:rPr>
                <w:lang w:val="sq-AL"/>
              </w:rPr>
              <w:t>Obligative</w:t>
            </w:r>
            <w:proofErr w:type="spellEnd"/>
          </w:p>
        </w:tc>
      </w:tr>
      <w:tr w:rsidR="00A815E6" w:rsidRPr="00B50A89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640A4EF1" w:rsidR="00A815E6" w:rsidRPr="00B50A89" w:rsidRDefault="009150F4" w:rsidP="00CE36DE">
            <w:pPr>
              <w:pStyle w:val="NoSpacing"/>
              <w:rPr>
                <w:lang w:val="sq-AL"/>
              </w:rPr>
            </w:pPr>
            <w:r w:rsidRPr="00B50A89">
              <w:rPr>
                <w:lang w:val="sq-AL"/>
              </w:rPr>
              <w:t>IV</w:t>
            </w:r>
          </w:p>
        </w:tc>
      </w:tr>
      <w:tr w:rsidR="00A815E6" w:rsidRPr="00B50A89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B50A89" w:rsidRDefault="00A815E6" w:rsidP="00CE36DE">
            <w:pPr>
              <w:pStyle w:val="NoSpacing"/>
              <w:rPr>
                <w:lang w:val="sq-AL"/>
              </w:rPr>
            </w:pPr>
            <w:r w:rsidRPr="00B50A89">
              <w:rPr>
                <w:lang w:val="sq-AL"/>
              </w:rPr>
              <w:t>2+2</w:t>
            </w:r>
          </w:p>
        </w:tc>
      </w:tr>
      <w:tr w:rsidR="00A815E6" w:rsidRPr="00B50A89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77777777" w:rsidR="00A815E6" w:rsidRPr="00B50A89" w:rsidRDefault="00A815E6" w:rsidP="00CE36DE">
            <w:pPr>
              <w:pStyle w:val="NoSpacing"/>
              <w:rPr>
                <w:lang w:val="sq-AL"/>
              </w:rPr>
            </w:pPr>
            <w:r w:rsidRPr="00B50A89">
              <w:rPr>
                <w:lang w:val="sq-AL"/>
              </w:rPr>
              <w:t>6.0</w:t>
            </w:r>
          </w:p>
        </w:tc>
      </w:tr>
      <w:tr w:rsidR="00A815E6" w:rsidRPr="00B50A89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1B71C394" w:rsidR="00A815E6" w:rsidRPr="00B50A89" w:rsidRDefault="00A815E6" w:rsidP="00CE36DE">
            <w:pPr>
              <w:pStyle w:val="NoSpacing"/>
              <w:rPr>
                <w:lang w:val="sq-AL"/>
              </w:rPr>
            </w:pPr>
            <w:r w:rsidRPr="00B50A89">
              <w:rPr>
                <w:lang w:val="sq-AL"/>
              </w:rPr>
              <w:t xml:space="preserve">Dr. </w:t>
            </w:r>
            <w:proofErr w:type="spellStart"/>
            <w:r w:rsidR="00C32952" w:rsidRPr="00B50A89">
              <w:rPr>
                <w:lang w:val="sq-AL"/>
              </w:rPr>
              <w:t>Sc</w:t>
            </w:r>
            <w:proofErr w:type="spellEnd"/>
            <w:r w:rsidR="00C32952" w:rsidRPr="00B50A89">
              <w:rPr>
                <w:lang w:val="sq-AL"/>
              </w:rPr>
              <w:t>. Astrit Hulaj</w:t>
            </w:r>
            <w:r w:rsidRPr="00B50A89">
              <w:rPr>
                <w:lang w:val="sq-AL"/>
              </w:rPr>
              <w:t xml:space="preserve"> </w:t>
            </w:r>
          </w:p>
        </w:tc>
      </w:tr>
      <w:tr w:rsidR="00A815E6" w:rsidRPr="00B50A89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188E9D59" w14:textId="77777777" w:rsidR="009150F4" w:rsidRPr="00B50A89" w:rsidRDefault="009150F4" w:rsidP="00C32952">
            <w:pPr>
              <w:spacing w:line="240" w:lineRule="auto"/>
            </w:pPr>
            <w:r w:rsidRPr="00B50A89">
              <w:t>Lënda “</w:t>
            </w:r>
            <w:r w:rsidRPr="00B50A89">
              <w:rPr>
                <w:b/>
                <w:bCs/>
              </w:rPr>
              <w:t>Elektroteknika</w:t>
            </w:r>
            <w:r w:rsidRPr="00B50A89">
              <w:t>” trajton bazat teorike dhe praktike të qarqeve elektrike DC dhe AC, analizën e tyre, ligjet themelore, komponentët pasivë dhe aktivë, si dhe konceptet bazë të fuqisë elektrike dhe faktorëve të saj.</w:t>
            </w:r>
          </w:p>
          <w:p w14:paraId="5F7D10ED" w14:textId="39389E5F" w:rsidR="00C32952" w:rsidRPr="00B50A89" w:rsidRDefault="009150F4" w:rsidP="00C32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t>K</w:t>
            </w:r>
            <w:r w:rsidR="00C32952" w:rsidRPr="00B50A89">
              <w:t xml:space="preserve">y kurs synon të zhvillojë te studentët njohuri të thelluara teorike dhe praktike mbi mënyrën </w:t>
            </w:r>
            <w:r w:rsidRPr="00B50A89">
              <w:t>e trajtimit dhe aplikimit të ligjeve në zgjidhjen e problemeve praktike në sisteme të ndryshme elektrike</w:t>
            </w:r>
            <w:r w:rsidR="00C32952" w:rsidRPr="00B50A89">
              <w:t>.</w:t>
            </w:r>
          </w:p>
        </w:tc>
      </w:tr>
      <w:tr w:rsidR="00A815E6" w:rsidRPr="00B50A89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71266B9A" w14:textId="77777777" w:rsidR="009150F4" w:rsidRPr="00B50A89" w:rsidRDefault="009150F4" w:rsidP="004F781C">
            <w:pPr>
              <w:spacing w:line="276" w:lineRule="auto"/>
            </w:pPr>
            <w:r w:rsidRPr="00B50A89">
              <w:t xml:space="preserve">Qëllimi është pajisja e studentëve me njohuri dhe aftësi për analizimin, projektimin dhe zgjidhjen e problemeve në sistemet elektrike. </w:t>
            </w:r>
          </w:p>
          <w:p w14:paraId="0CBA24C5" w14:textId="76D1FEBC" w:rsidR="004F781C" w:rsidRPr="00B50A89" w:rsidRDefault="004F781C" w:rsidP="004F781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B50A89">
              <w:rPr>
                <w:b/>
                <w:bCs/>
              </w:rPr>
              <w:t>Objektivat kryesore të lëndës janë:</w:t>
            </w:r>
          </w:p>
          <w:p w14:paraId="6878DE28" w14:textId="135C444B" w:rsidR="00C13203" w:rsidRPr="00B50A89" w:rsidRDefault="00CA4902" w:rsidP="00C1320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A89">
              <w:rPr>
                <w:rStyle w:val="Strong"/>
              </w:rPr>
              <w:t xml:space="preserve">Të kuptohen konceptet bazë të </w:t>
            </w:r>
            <w:r w:rsidR="00C13203" w:rsidRPr="00B50A89">
              <w:rPr>
                <w:rStyle w:val="Strong"/>
              </w:rPr>
              <w:t>komponentëve elektrike</w:t>
            </w:r>
            <w:r w:rsidRPr="00B50A89">
              <w:rPr>
                <w:rStyle w:val="Strong"/>
              </w:rPr>
              <w:t xml:space="preserve">: </w:t>
            </w:r>
            <w:r w:rsidR="00C13203" w:rsidRPr="00C13203">
              <w:t xml:space="preserve">rryma, </w:t>
            </w:r>
            <w:r w:rsidR="00C13203" w:rsidRPr="00B50A89">
              <w:t xml:space="preserve">tensioni dhe fuqia në një qark elektrik. </w:t>
            </w:r>
          </w:p>
          <w:p w14:paraId="5E4EB18A" w14:textId="631A0BA0" w:rsidR="00CA4902" w:rsidRPr="00B50A89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B50A89">
              <w:rPr>
                <w:rStyle w:val="Strong"/>
              </w:rPr>
              <w:t>Të analizohen</w:t>
            </w:r>
            <w:r w:rsidRPr="00B50A89">
              <w:rPr>
                <w:rStyle w:val="Strong"/>
                <w:b w:val="0"/>
                <w:bCs w:val="0"/>
              </w:rPr>
              <w:t xml:space="preserve"> </w:t>
            </w:r>
            <w:r w:rsidR="00C13203" w:rsidRPr="00B50A89">
              <w:rPr>
                <w:rStyle w:val="Strong"/>
                <w:b w:val="0"/>
                <w:bCs w:val="0"/>
              </w:rPr>
              <w:t xml:space="preserve">qarqet e thjeshta dhe të përbëra të cilat përfshinë zgjedhjen e tyre </w:t>
            </w:r>
            <w:r w:rsidR="00DF13E0" w:rsidRPr="00B50A89">
              <w:rPr>
                <w:rStyle w:val="Strong"/>
                <w:b w:val="0"/>
                <w:bCs w:val="0"/>
              </w:rPr>
              <w:t xml:space="preserve">dhe kalkulimit të parametrave të ndryshme </w:t>
            </w:r>
            <w:r w:rsidR="00C13203" w:rsidRPr="00B50A89">
              <w:rPr>
                <w:rStyle w:val="Strong"/>
                <w:b w:val="0"/>
                <w:bCs w:val="0"/>
              </w:rPr>
              <w:t xml:space="preserve">përmes aplikimit të ligjeve të </w:t>
            </w:r>
            <w:r w:rsidR="00DF13E0" w:rsidRPr="00B50A89">
              <w:rPr>
                <w:rStyle w:val="Strong"/>
                <w:b w:val="0"/>
                <w:bCs w:val="0"/>
              </w:rPr>
              <w:t xml:space="preserve">bazë të zgjidhjes (Ligji i Omit dhe ligjet e </w:t>
            </w:r>
            <w:proofErr w:type="spellStart"/>
            <w:r w:rsidR="00DF13E0" w:rsidRPr="00B50A89">
              <w:rPr>
                <w:rStyle w:val="Strong"/>
                <w:b w:val="0"/>
                <w:bCs w:val="0"/>
              </w:rPr>
              <w:t>Kirkofit</w:t>
            </w:r>
            <w:proofErr w:type="spellEnd"/>
            <w:r w:rsidR="00DF13E0" w:rsidRPr="00B50A89">
              <w:rPr>
                <w:rStyle w:val="Strong"/>
                <w:b w:val="0"/>
                <w:bCs w:val="0"/>
              </w:rPr>
              <w:t>)</w:t>
            </w:r>
            <w:r w:rsidR="00C13203" w:rsidRPr="00B50A89">
              <w:rPr>
                <w:rStyle w:val="Strong"/>
                <w:b w:val="0"/>
                <w:bCs w:val="0"/>
              </w:rPr>
              <w:t xml:space="preserve">. </w:t>
            </w:r>
          </w:p>
          <w:p w14:paraId="23FEB36A" w14:textId="5FFCD1F7" w:rsidR="00254C41" w:rsidRPr="00B50A89" w:rsidRDefault="00254C41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B50A89">
              <w:rPr>
                <w:rStyle w:val="Strong"/>
              </w:rPr>
              <w:t xml:space="preserve">Të </w:t>
            </w:r>
            <w:r w:rsidR="008F6DD0" w:rsidRPr="00B50A89">
              <w:rPr>
                <w:rStyle w:val="Strong"/>
              </w:rPr>
              <w:t>mësohen</w:t>
            </w:r>
            <w:r w:rsidRPr="00B50A89">
              <w:rPr>
                <w:rStyle w:val="Strong"/>
              </w:rPr>
              <w:t xml:space="preserve"> bazat e </w:t>
            </w:r>
            <w:r w:rsidR="00C13203" w:rsidRPr="00B50A89">
              <w:rPr>
                <w:rStyle w:val="Strong"/>
              </w:rPr>
              <w:t xml:space="preserve">aplikimit të ligjit të </w:t>
            </w:r>
            <w:proofErr w:type="spellStart"/>
            <w:r w:rsidR="00C13203" w:rsidRPr="00B50A89">
              <w:rPr>
                <w:rStyle w:val="Strong"/>
              </w:rPr>
              <w:t>Kulonit</w:t>
            </w:r>
            <w:proofErr w:type="spellEnd"/>
            <w:r w:rsidR="00C13203" w:rsidRPr="00B50A89">
              <w:rPr>
                <w:rStyle w:val="Strong"/>
              </w:rPr>
              <w:t xml:space="preserve"> </w:t>
            </w:r>
            <w:r w:rsidR="00C13203" w:rsidRPr="00B50A89">
              <w:rPr>
                <w:rStyle w:val="Strong"/>
                <w:b w:val="0"/>
                <w:bCs w:val="0"/>
              </w:rPr>
              <w:t>në zgjidhjen e problemeve të ndryshme</w:t>
            </w:r>
            <w:r w:rsidRPr="00B50A89">
              <w:rPr>
                <w:rStyle w:val="Strong"/>
                <w:b w:val="0"/>
                <w:bCs w:val="0"/>
              </w:rPr>
              <w:t>.</w:t>
            </w:r>
          </w:p>
          <w:p w14:paraId="0BFDED41" w14:textId="74262916" w:rsidR="00CA4902" w:rsidRPr="00B50A89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B50A89">
              <w:rPr>
                <w:rStyle w:val="Strong"/>
              </w:rPr>
              <w:t xml:space="preserve">Të mësohen bazat e </w:t>
            </w:r>
            <w:r w:rsidR="00C13203" w:rsidRPr="00B50A89">
              <w:rPr>
                <w:rStyle w:val="Strong"/>
              </w:rPr>
              <w:t xml:space="preserve">krijimit të </w:t>
            </w:r>
            <w:r w:rsidR="00C13203" w:rsidRPr="00B50A89">
              <w:rPr>
                <w:rFonts w:ascii="Times New Roman" w:hAnsi="Times New Roman" w:cs="Times New Roman"/>
              </w:rPr>
              <w:t>fushës elektromagnetike</w:t>
            </w:r>
            <w:r w:rsidR="00C13203" w:rsidRPr="00B50A89">
              <w:rPr>
                <w:rStyle w:val="Strong"/>
              </w:rPr>
              <w:t xml:space="preserve"> </w:t>
            </w:r>
            <w:r w:rsidR="008F6DD0" w:rsidRPr="00B50A89">
              <w:rPr>
                <w:rStyle w:val="Strong"/>
                <w:b w:val="0"/>
                <w:bCs w:val="0"/>
              </w:rPr>
              <w:t>dhe vetitë e fushës, si dhe ndikimin e saj në trupat që gjendën në këtë fushë</w:t>
            </w:r>
            <w:r w:rsidRPr="00B50A89">
              <w:rPr>
                <w:rStyle w:val="Strong"/>
                <w:b w:val="0"/>
                <w:bCs w:val="0"/>
              </w:rPr>
              <w:t>.</w:t>
            </w:r>
          </w:p>
          <w:p w14:paraId="27837C3B" w14:textId="2999B33B" w:rsidR="00CA4902" w:rsidRPr="00B50A89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B50A89">
              <w:rPr>
                <w:rStyle w:val="Strong"/>
              </w:rPr>
              <w:t xml:space="preserve">Të </w:t>
            </w:r>
            <w:r w:rsidR="00DF13E0" w:rsidRPr="00B50A89">
              <w:rPr>
                <w:rStyle w:val="Strong"/>
              </w:rPr>
              <w:t xml:space="preserve">mësohen bazat </w:t>
            </w:r>
            <w:r w:rsidR="00DF13E0" w:rsidRPr="00B50A89">
              <w:rPr>
                <w:rStyle w:val="Strong"/>
                <w:b w:val="0"/>
                <w:bCs w:val="0"/>
              </w:rPr>
              <w:t>e aplikimit të teoremave për zgjidhjen e qarqeve DC</w:t>
            </w:r>
            <w:r w:rsidRPr="00B50A89">
              <w:rPr>
                <w:rStyle w:val="Strong"/>
                <w:b w:val="0"/>
                <w:bCs w:val="0"/>
              </w:rPr>
              <w:t>.</w:t>
            </w:r>
          </w:p>
          <w:p w14:paraId="7A419DF3" w14:textId="3BD25AC9" w:rsidR="00CA4902" w:rsidRPr="00B50A89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B50A89">
              <w:rPr>
                <w:rStyle w:val="Strong"/>
              </w:rPr>
              <w:t xml:space="preserve">Të zhvillohen aftësi </w:t>
            </w:r>
            <w:r w:rsidR="00DF13E0" w:rsidRPr="00B50A89">
              <w:rPr>
                <w:rStyle w:val="Strong"/>
              </w:rPr>
              <w:t xml:space="preserve">në zgjidhjen e qarqeve të thjeshta AC në varësi të lidhjes së elementeve në qark dhe konfigurimit të tyre. </w:t>
            </w:r>
          </w:p>
          <w:p w14:paraId="0E992FB6" w14:textId="6F875EDC" w:rsidR="00D0150C" w:rsidRPr="00B50A89" w:rsidRDefault="00C32952" w:rsidP="00C32952">
            <w:pPr>
              <w:pStyle w:val="NormalWeb"/>
              <w:spacing w:line="276" w:lineRule="auto"/>
              <w:rPr>
                <w:lang w:val="sq-AL"/>
              </w:rPr>
            </w:pPr>
            <w:r w:rsidRPr="00B50A89">
              <w:rPr>
                <w:lang w:val="sq-AL"/>
              </w:rPr>
              <w:t>Lënda kombinon ligjërata teorike</w:t>
            </w:r>
            <w:r w:rsidR="00F66105" w:rsidRPr="00B50A89">
              <w:rPr>
                <w:lang w:val="sq-AL"/>
              </w:rPr>
              <w:t xml:space="preserve"> </w:t>
            </w:r>
            <w:r w:rsidR="00D0150C" w:rsidRPr="00B50A89">
              <w:rPr>
                <w:lang w:val="sq-AL"/>
              </w:rPr>
              <w:t>dhe</w:t>
            </w:r>
            <w:r w:rsidRPr="00B50A89">
              <w:rPr>
                <w:lang w:val="sq-AL"/>
              </w:rPr>
              <w:t xml:space="preserve"> ushtrime</w:t>
            </w:r>
            <w:r w:rsidR="00F66105" w:rsidRPr="00B50A89">
              <w:rPr>
                <w:lang w:val="sq-AL"/>
              </w:rPr>
              <w:t xml:space="preserve"> numerike për arritjen e synimeve të parapara për këtë lëndë. </w:t>
            </w:r>
          </w:p>
        </w:tc>
      </w:tr>
      <w:tr w:rsidR="00A815E6" w:rsidRPr="00B50A89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77777777" w:rsidR="00A815E6" w:rsidRPr="00B50A89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 përfundimit të këtij kursi (lëndë), studentët do të jenë në gjendje të:</w:t>
            </w:r>
          </w:p>
          <w:p w14:paraId="12D5BDF1" w14:textId="12985B1A" w:rsidR="00694893" w:rsidRPr="00B50A89" w:rsidRDefault="00694893" w:rsidP="001015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t>Të dalloj komponentët e ndryshme elektrike dhe dalloj materialet përçuese dhe jo përçuese.</w:t>
            </w:r>
          </w:p>
          <w:p w14:paraId="7A702DB2" w14:textId="793574FB" w:rsidR="00694893" w:rsidRPr="00B50A89" w:rsidRDefault="00694893" w:rsidP="001015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t>Zgjidhë qarqe me metoda</w:t>
            </w:r>
            <w:r w:rsidRPr="00B50A89">
              <w:t>,</w:t>
            </w:r>
            <w:r w:rsidRPr="00B50A89">
              <w:t xml:space="preserve"> si:</w:t>
            </w:r>
            <w:r w:rsidRPr="00B50A89">
              <w:t xml:space="preserve"> </w:t>
            </w:r>
            <w:r w:rsidRPr="00B50A89">
              <w:t>Metoda e rrymave të nyjave</w:t>
            </w:r>
            <w:r w:rsidRPr="00B50A89">
              <w:t xml:space="preserve">, </w:t>
            </w:r>
            <w:r w:rsidRPr="00B50A89">
              <w:t>Metoda e tensioneve të lakut</w:t>
            </w:r>
            <w:r w:rsidRPr="00B50A89">
              <w:t>.</w:t>
            </w:r>
          </w:p>
          <w:p w14:paraId="1BF27B33" w14:textId="07E432EE" w:rsidR="00694893" w:rsidRPr="00694893" w:rsidRDefault="00694893" w:rsidP="006948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rPr>
                <w:rFonts w:ascii="Times New Roman" w:hAnsi="Times New Roman" w:cs="Times New Roman"/>
              </w:rPr>
              <w:t xml:space="preserve">Aplikimi i </w:t>
            </w:r>
            <w:r w:rsidRPr="00694893">
              <w:rPr>
                <w:rFonts w:ascii="Times New Roman" w:hAnsi="Times New Roman" w:cs="Times New Roman"/>
                <w:b/>
                <w:bCs/>
              </w:rPr>
              <w:t>Ligji</w:t>
            </w:r>
            <w:r w:rsidRPr="00B50A89">
              <w:rPr>
                <w:rFonts w:ascii="Times New Roman" w:hAnsi="Times New Roman" w:cs="Times New Roman"/>
                <w:b/>
                <w:bCs/>
              </w:rPr>
              <w:t>t të</w:t>
            </w:r>
            <w:r w:rsidRPr="00694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94893">
              <w:rPr>
                <w:rFonts w:ascii="Times New Roman" w:hAnsi="Times New Roman" w:cs="Times New Roman"/>
                <w:b/>
                <w:bCs/>
              </w:rPr>
              <w:t>Kulonit</w:t>
            </w:r>
            <w:proofErr w:type="spellEnd"/>
            <w:r w:rsidRPr="00B50A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0A89">
              <w:rPr>
                <w:rFonts w:ascii="Times New Roman" w:hAnsi="Times New Roman" w:cs="Times New Roman"/>
              </w:rPr>
              <w:t>në zgjidhjen e problemeve të ndryshme</w:t>
            </w:r>
            <w:r w:rsidR="00ED66EC" w:rsidRPr="00B50A89">
              <w:rPr>
                <w:rFonts w:ascii="Times New Roman" w:hAnsi="Times New Roman" w:cs="Times New Roman"/>
              </w:rPr>
              <w:t xml:space="preserve"> varësisht nga ngarkesat </w:t>
            </w:r>
            <w:proofErr w:type="spellStart"/>
            <w:r w:rsidR="00ED66EC" w:rsidRPr="00B50A89">
              <w:rPr>
                <w:rFonts w:ascii="Times New Roman" w:hAnsi="Times New Roman" w:cs="Times New Roman"/>
              </w:rPr>
              <w:t>punktuale</w:t>
            </w:r>
            <w:proofErr w:type="spellEnd"/>
            <w:r w:rsidR="00ED66EC" w:rsidRPr="00B50A89">
              <w:rPr>
                <w:rFonts w:ascii="Times New Roman" w:hAnsi="Times New Roman" w:cs="Times New Roman"/>
              </w:rPr>
              <w:t xml:space="preserve"> dhe fusha elektrostatike</w:t>
            </w:r>
            <w:r w:rsidRPr="00B50A8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31A73B2" w14:textId="08087F05" w:rsidR="00694893" w:rsidRPr="00B50A89" w:rsidRDefault="00694893" w:rsidP="006948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t xml:space="preserve">Aplikojë Ligjin e </w:t>
            </w:r>
            <w:proofErr w:type="spellStart"/>
            <w:r w:rsidRPr="00B50A89">
              <w:t>Ohmit</w:t>
            </w:r>
            <w:proofErr w:type="spellEnd"/>
            <w:r w:rsidRPr="00B50A89">
              <w:t xml:space="preserve"> dhe ligjet e </w:t>
            </w:r>
            <w:proofErr w:type="spellStart"/>
            <w:r w:rsidRPr="00B50A89">
              <w:t>Kirchhoff</w:t>
            </w:r>
            <w:proofErr w:type="spellEnd"/>
            <w:r w:rsidRPr="00B50A89">
              <w:t>-it</w:t>
            </w:r>
            <w:r w:rsidRPr="00B50A89">
              <w:t xml:space="preserve"> në zgjidhjen e problemeve të ndryshme në rrjetat serike dhe paralele me </w:t>
            </w:r>
            <w:proofErr w:type="spellStart"/>
            <w:r w:rsidRPr="00B50A89">
              <w:t>rezistor</w:t>
            </w:r>
            <w:proofErr w:type="spellEnd"/>
            <w:r w:rsidRPr="00B50A89">
              <w:t xml:space="preserve"> dhe kondensator</w:t>
            </w:r>
            <w:r w:rsidRPr="00B50A89">
              <w:t>.</w:t>
            </w:r>
          </w:p>
          <w:p w14:paraId="7793A7BB" w14:textId="77777777" w:rsidR="0048547C" w:rsidRPr="00B50A89" w:rsidRDefault="00254C41" w:rsidP="006948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rPr>
                <w:rFonts w:ascii="Times New Roman" w:hAnsi="Times New Roman" w:cs="Times New Roman"/>
              </w:rPr>
              <w:lastRenderedPageBreak/>
              <w:t>Të analizojn</w:t>
            </w:r>
            <w:r w:rsidR="0048547C" w:rsidRPr="00B50A89">
              <w:rPr>
                <w:rFonts w:ascii="Times New Roman" w:hAnsi="Times New Roman" w:cs="Times New Roman"/>
              </w:rPr>
              <w:t>ë dhe</w:t>
            </w:r>
            <w:r w:rsidRPr="00B50A89">
              <w:rPr>
                <w:rFonts w:ascii="Times New Roman" w:hAnsi="Times New Roman" w:cs="Times New Roman"/>
              </w:rPr>
              <w:t xml:space="preserve"> </w:t>
            </w:r>
            <w:r w:rsidR="0048547C" w:rsidRPr="00B50A89">
              <w:rPr>
                <w:rFonts w:ascii="Times New Roman" w:hAnsi="Times New Roman" w:cs="Times New Roman"/>
              </w:rPr>
              <w:t xml:space="preserve">kuptoj krijimin e fushës elektromagnetike, si dhe ndikimin e fushës elektromagnetike në trupa tjerë. </w:t>
            </w:r>
          </w:p>
          <w:p w14:paraId="1FDDAC30" w14:textId="55F42CB7" w:rsidR="0048547C" w:rsidRPr="00B50A89" w:rsidRDefault="0048547C" w:rsidP="0048547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rPr>
                <w:rFonts w:ascii="Times New Roman" w:hAnsi="Times New Roman" w:cs="Times New Roman"/>
              </w:rPr>
              <w:t>Të kuptoj dhe analizoj zgjedhjen e qarqeve të ndryshme përmes aplikimit të teoremës së</w:t>
            </w:r>
            <w:r w:rsidRPr="00485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547C">
              <w:rPr>
                <w:rFonts w:ascii="Times New Roman" w:hAnsi="Times New Roman" w:cs="Times New Roman"/>
                <w:b/>
                <w:bCs/>
              </w:rPr>
              <w:t>superponimit</w:t>
            </w:r>
            <w:proofErr w:type="spellEnd"/>
            <w:r w:rsidRPr="0048547C">
              <w:rPr>
                <w:rFonts w:ascii="Times New Roman" w:hAnsi="Times New Roman" w:cs="Times New Roman"/>
              </w:rPr>
              <w:t>,</w:t>
            </w:r>
            <w:r w:rsidRPr="00B50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A89">
              <w:rPr>
                <w:rFonts w:ascii="Times New Roman" w:hAnsi="Times New Roman" w:cs="Times New Roman"/>
                <w:b/>
                <w:bCs/>
              </w:rPr>
              <w:t>Teven</w:t>
            </w:r>
            <w:r w:rsidRPr="00B50A89">
              <w:rPr>
                <w:rFonts w:ascii="Times New Roman" w:hAnsi="Times New Roman" w:cs="Times New Roman"/>
                <w:b/>
                <w:bCs/>
              </w:rPr>
              <w:t>enit</w:t>
            </w:r>
            <w:proofErr w:type="spellEnd"/>
            <w:r w:rsidRPr="00B50A89">
              <w:rPr>
                <w:rFonts w:ascii="Times New Roman" w:hAnsi="Times New Roman" w:cs="Times New Roman"/>
              </w:rPr>
              <w:t>,</w:t>
            </w:r>
            <w:r w:rsidRPr="00B50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A89">
              <w:rPr>
                <w:rFonts w:ascii="Times New Roman" w:hAnsi="Times New Roman" w:cs="Times New Roman"/>
                <w:b/>
                <w:bCs/>
              </w:rPr>
              <w:t>Norton</w:t>
            </w:r>
            <w:proofErr w:type="spellEnd"/>
            <w:r w:rsidRPr="00B50A89">
              <w:rPr>
                <w:rFonts w:ascii="Times New Roman" w:hAnsi="Times New Roman" w:cs="Times New Roman"/>
              </w:rPr>
              <w:t>-it</w:t>
            </w:r>
            <w:r w:rsidRPr="00B50A89">
              <w:rPr>
                <w:rFonts w:ascii="Times New Roman" w:hAnsi="Times New Roman" w:cs="Times New Roman"/>
              </w:rPr>
              <w:t xml:space="preserve">, </w:t>
            </w:r>
            <w:r w:rsidRPr="00B50A89">
              <w:rPr>
                <w:rFonts w:ascii="Times New Roman" w:hAnsi="Times New Roman" w:cs="Times New Roman"/>
                <w:b/>
                <w:bCs/>
              </w:rPr>
              <w:t xml:space="preserve">reciprocitetit </w:t>
            </w:r>
            <w:r w:rsidRPr="00B50A89">
              <w:rPr>
                <w:rFonts w:ascii="Times New Roman" w:hAnsi="Times New Roman" w:cs="Times New Roman"/>
              </w:rPr>
              <w:t xml:space="preserve">dhe </w:t>
            </w:r>
            <w:r w:rsidRPr="00B50A89">
              <w:rPr>
                <w:rFonts w:ascii="Times New Roman" w:hAnsi="Times New Roman" w:cs="Times New Roman"/>
                <w:b/>
                <w:bCs/>
              </w:rPr>
              <w:t>kompensimit</w:t>
            </w:r>
            <w:r w:rsidRPr="00B50A89">
              <w:rPr>
                <w:rFonts w:ascii="Times New Roman" w:hAnsi="Times New Roman" w:cs="Times New Roman"/>
              </w:rPr>
              <w:t xml:space="preserve">. </w:t>
            </w:r>
          </w:p>
          <w:p w14:paraId="5D12E862" w14:textId="0EBD67B0" w:rsidR="00F8010A" w:rsidRPr="00B50A89" w:rsidRDefault="0048547C" w:rsidP="00F6610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50A89">
              <w:t xml:space="preserve">Analizojë qarqe </w:t>
            </w:r>
            <w:r w:rsidR="00F66105" w:rsidRPr="00B50A89">
              <w:t xml:space="preserve">e thjeshta </w:t>
            </w:r>
            <w:r w:rsidRPr="00B50A89">
              <w:t>me rrymë alternative (sinusoidale)</w:t>
            </w:r>
            <w:r w:rsidR="00F66105" w:rsidRPr="00B50A89">
              <w:t>.</w:t>
            </w:r>
          </w:p>
        </w:tc>
      </w:tr>
      <w:tr w:rsidR="00A815E6" w:rsidRPr="00B50A89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B50A89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lastRenderedPageBreak/>
              <w:t xml:space="preserve">Kontributi në ngarkesën e studentit </w:t>
            </w:r>
          </w:p>
          <w:p w14:paraId="48BFC409" w14:textId="77777777" w:rsidR="00A815E6" w:rsidRPr="00B50A89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 xml:space="preserve">(Që duhet </w:t>
            </w:r>
            <w:proofErr w:type="spellStart"/>
            <w:r w:rsidRPr="00B50A89">
              <w:rPr>
                <w:b/>
                <w:lang w:val="sq-AL"/>
              </w:rPr>
              <w:t>tё</w:t>
            </w:r>
            <w:proofErr w:type="spellEnd"/>
            <w:r w:rsidRPr="00B50A89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B50A89">
              <w:rPr>
                <w:b/>
                <w:lang w:val="sq-AL"/>
              </w:rPr>
              <w:t>tё</w:t>
            </w:r>
            <w:proofErr w:type="spellEnd"/>
            <w:r w:rsidRPr="00B50A89">
              <w:rPr>
                <w:b/>
                <w:lang w:val="sq-AL"/>
              </w:rPr>
              <w:t xml:space="preserve"> nxënit </w:t>
            </w:r>
            <w:proofErr w:type="spellStart"/>
            <w:r w:rsidRPr="00B50A89">
              <w:rPr>
                <w:b/>
                <w:lang w:val="sq-AL"/>
              </w:rPr>
              <w:t>tё</w:t>
            </w:r>
            <w:proofErr w:type="spellEnd"/>
            <w:r w:rsidRPr="00B50A89">
              <w:rPr>
                <w:b/>
                <w:lang w:val="sq-AL"/>
              </w:rPr>
              <w:t xml:space="preserve"> studentit)</w:t>
            </w:r>
          </w:p>
        </w:tc>
      </w:tr>
      <w:tr w:rsidR="00A815E6" w:rsidRPr="00B50A89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B50A89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B50A89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B50A89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B50A89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86180" w:rsidRPr="00B50A89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B50A89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B50A89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C3FD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AFB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66ADC041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0" w:rsidRPr="00B50A89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180" w:rsidRPr="00B50A89" w14:paraId="63EC3605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CCD1A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Ushtrime  në teren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1239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BE4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5E882BC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80" w:rsidRPr="00B50A89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Kollokfiume</w:t>
            </w:r>
            <w:proofErr w:type="spellEnd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0912C7F7" w:rsidR="00686180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00F4C7E0" w:rsidR="00686180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180" w:rsidRPr="00B50A89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634AD6EF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Detyra të  shtëpisë</w:t>
            </w:r>
            <w:r w:rsidR="00C32952"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 (projekte)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B50A89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Koha e studimit </w:t>
            </w:r>
            <w:proofErr w:type="spellStart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6180" w:rsidRPr="00B50A89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77777777" w:rsidR="00686180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B50A89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686180" w:rsidRPr="00B50A89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Koha e kaluar në vlerësim (teste, </w:t>
            </w:r>
            <w:proofErr w:type="spellStart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kuiz</w:t>
            </w:r>
            <w:proofErr w:type="spellEnd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7C0BD8FF" w:rsidR="00686180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2F99827E" w:rsidR="00686180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5F23875F" w:rsidR="00686180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493A" w:rsidRPr="00B50A89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77777777" w:rsidR="00DD493A" w:rsidRPr="00B50A89" w:rsidRDefault="00DD493A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48CAD465" w:rsidR="00DD493A" w:rsidRPr="00B50A89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2DBD2FFA" w:rsidR="00DD493A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17260320" w:rsidR="00DD493A" w:rsidRPr="00B50A89" w:rsidRDefault="00196CA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15E6" w:rsidRPr="00B50A89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B50A89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B50A89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B50A89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77777777" w:rsidR="00A815E6" w:rsidRPr="00B50A89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815E6" w:rsidRPr="00B50A89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3C6CE4C8" w:rsidR="00A815E6" w:rsidRPr="00B50A89" w:rsidRDefault="00A815E6" w:rsidP="00CE36DE">
            <w:pPr>
              <w:pStyle w:val="NoSpacing"/>
              <w:rPr>
                <w:lang w:val="sq-AL"/>
              </w:rPr>
            </w:pPr>
            <w:r w:rsidRPr="00B50A89">
              <w:rPr>
                <w:lang w:val="sq-AL"/>
              </w:rPr>
              <w:t>Ligjërata me anë të prezantimeve,</w:t>
            </w:r>
            <w:r w:rsidR="00196CAF" w:rsidRPr="00B50A89">
              <w:rPr>
                <w:lang w:val="sq-AL"/>
              </w:rPr>
              <w:t xml:space="preserve"> ndërsa </w:t>
            </w:r>
            <w:r w:rsidRPr="00B50A89">
              <w:rPr>
                <w:lang w:val="sq-AL"/>
              </w:rPr>
              <w:t>ushtrime</w:t>
            </w:r>
            <w:r w:rsidR="00196CAF" w:rsidRPr="00B50A89">
              <w:rPr>
                <w:lang w:val="sq-AL"/>
              </w:rPr>
              <w:t xml:space="preserve">t numerike </w:t>
            </w:r>
            <w:r w:rsidR="00C32952" w:rsidRPr="00B50A89">
              <w:rPr>
                <w:lang w:val="sq-AL"/>
              </w:rPr>
              <w:t>do të mbahen në Laborator</w:t>
            </w:r>
            <w:r w:rsidRPr="00B50A89">
              <w:rPr>
                <w:lang w:val="sq-AL"/>
              </w:rPr>
              <w:t>.</w:t>
            </w:r>
          </w:p>
        </w:tc>
      </w:tr>
      <w:tr w:rsidR="00A815E6" w:rsidRPr="00B50A89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13CA5B85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 xml:space="preserve">Raporti në mes të studimit teorik dhe praktik: </w:t>
            </w:r>
            <w:r w:rsidRPr="00B50A89">
              <w:rPr>
                <w:bCs/>
                <w:lang w:val="sq-AL"/>
              </w:rPr>
              <w:t xml:space="preserve"> </w:t>
            </w:r>
            <w:proofErr w:type="spellStart"/>
            <w:r w:rsidRPr="00B50A89">
              <w:rPr>
                <w:bCs/>
                <w:lang w:val="sq-AL"/>
              </w:rPr>
              <w:t>Kollokvium</w:t>
            </w:r>
            <w:proofErr w:type="spellEnd"/>
            <w:r w:rsidRPr="00B50A89">
              <w:rPr>
                <w:bCs/>
                <w:lang w:val="sq-AL"/>
              </w:rPr>
              <w:t xml:space="preserve">, Projekte, </w:t>
            </w:r>
            <w:r w:rsidR="00C32952" w:rsidRPr="00B50A89">
              <w:rPr>
                <w:bCs/>
                <w:lang w:val="sq-AL"/>
              </w:rPr>
              <w:t xml:space="preserve">Ushtrime, </w:t>
            </w:r>
            <w:r w:rsidRPr="00B50A89">
              <w:rPr>
                <w:bCs/>
                <w:lang w:val="sq-AL"/>
              </w:rPr>
              <w:t>Vijueshmëri,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B50A89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B50A89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Pjesa praktike</w:t>
            </w:r>
          </w:p>
        </w:tc>
      </w:tr>
      <w:tr w:rsidR="00A815E6" w:rsidRPr="00B50A89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0387FDCD" w:rsidR="00A815E6" w:rsidRPr="00B50A89" w:rsidRDefault="00196CAF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6</w:t>
            </w:r>
            <w:r w:rsidR="00D7694F" w:rsidRPr="00B50A89">
              <w:rPr>
                <w:b/>
                <w:lang w:val="sq-AL"/>
              </w:rPr>
              <w:t>0</w:t>
            </w:r>
            <w:r w:rsidR="00A815E6" w:rsidRPr="00B50A89">
              <w:rPr>
                <w:b/>
                <w:lang w:val="sq-AL"/>
              </w:rPr>
              <w:t>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46540BD1" w:rsidR="00A815E6" w:rsidRPr="00B50A89" w:rsidRDefault="00196CAF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4</w:t>
            </w:r>
            <w:r w:rsidR="00A815E6" w:rsidRPr="00B50A89">
              <w:rPr>
                <w:b/>
                <w:lang w:val="sq-AL"/>
              </w:rPr>
              <w:t>0%</w:t>
            </w:r>
          </w:p>
        </w:tc>
      </w:tr>
      <w:tr w:rsidR="00B03EA2" w:rsidRPr="00B50A89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6CF649E1" w14:textId="77777777" w:rsidR="00B03EA2" w:rsidRPr="00B50A89" w:rsidRDefault="00B03EA2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Pr="00B50A89" w:rsidRDefault="00B03EA2" w:rsidP="000E1F40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Nga 90 deri në 100 pikë</w:t>
            </w:r>
            <w:r w:rsidRPr="00B50A89">
              <w:rPr>
                <w:b/>
                <w:lang w:val="sq-AL"/>
              </w:rPr>
              <w:br/>
              <w:t>Nga 80 deri në 89 pikë</w:t>
            </w:r>
            <w:r w:rsidRPr="00B50A89">
              <w:rPr>
                <w:b/>
                <w:lang w:val="sq-AL"/>
              </w:rPr>
              <w:br/>
              <w:t>Nga 70 deri në 79 pikë</w:t>
            </w:r>
            <w:r w:rsidRPr="00B50A89">
              <w:rPr>
                <w:b/>
                <w:lang w:val="sq-AL"/>
              </w:rPr>
              <w:br/>
              <w:t>Nga 60 deri në 69 pikë</w:t>
            </w:r>
            <w:r w:rsidRPr="00B50A89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B50A89" w:rsidRDefault="00B03EA2" w:rsidP="000E1F40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B50A89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10 (dhjetë) (A)</w:t>
            </w:r>
            <w:r w:rsidRPr="00B50A89">
              <w:rPr>
                <w:b/>
                <w:lang w:val="sq-AL"/>
              </w:rPr>
              <w:br/>
              <w:t>9 (nëntë) (B)</w:t>
            </w:r>
            <w:r w:rsidRPr="00B50A89">
              <w:rPr>
                <w:b/>
                <w:lang w:val="sq-AL"/>
              </w:rPr>
              <w:br/>
              <w:t>8 (tetë) (C)</w:t>
            </w:r>
            <w:r w:rsidRPr="00B50A89">
              <w:rPr>
                <w:b/>
                <w:lang w:val="sq-AL"/>
              </w:rPr>
              <w:br/>
              <w:t>7 (shtatë) (D)</w:t>
            </w:r>
            <w:r w:rsidRPr="00B50A89">
              <w:rPr>
                <w:b/>
                <w:lang w:val="sq-AL"/>
              </w:rPr>
              <w:br/>
              <w:t>6 (gjashtë) (E)</w:t>
            </w:r>
            <w:r w:rsidRPr="00B50A89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B50A89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B50A89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B50A89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5768427A" w:rsidR="00B03EA2" w:rsidRPr="00B50A89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Testimi gjatë vitit dhe provimi përfundimtar.</w:t>
            </w:r>
          </w:p>
        </w:tc>
      </w:tr>
      <w:tr w:rsidR="00A815E6" w:rsidRPr="00B50A89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B50A89" w:rsidRDefault="00A815E6" w:rsidP="00CE36DE">
            <w:pPr>
              <w:pStyle w:val="NoSpacing"/>
              <w:rPr>
                <w:b/>
                <w:lang w:val="sq-AL"/>
              </w:rPr>
            </w:pPr>
            <w:r w:rsidRPr="00B50A89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02A0A8" w14:textId="2143367F" w:rsidR="002D45F1" w:rsidRPr="00ED5336" w:rsidRDefault="007947ED" w:rsidP="00CE36D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336">
              <w:rPr>
                <w:rFonts w:ascii="Times New Roman" w:hAnsi="Times New Roman" w:cs="Times New Roman"/>
                <w:b/>
                <w:sz w:val="24"/>
                <w:szCs w:val="24"/>
              </w:rPr>
              <w:t>Astrit Hulaj</w:t>
            </w:r>
            <w:r w:rsidR="002D45F1" w:rsidRPr="00ED5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D533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ED5336">
              <w:rPr>
                <w:rFonts w:ascii="Times New Roman" w:hAnsi="Times New Roman" w:cs="Times New Roman"/>
                <w:sz w:val="24"/>
                <w:szCs w:val="24"/>
              </w:rPr>
              <w:t>llajtat</w:t>
            </w:r>
            <w:proofErr w:type="spellEnd"/>
            <w:r w:rsidRPr="00ED5336">
              <w:rPr>
                <w:rFonts w:ascii="Times New Roman" w:hAnsi="Times New Roman" w:cs="Times New Roman"/>
                <w:sz w:val="24"/>
                <w:szCs w:val="24"/>
              </w:rPr>
              <w:t xml:space="preserve"> e përgatitura për studentë,</w:t>
            </w:r>
            <w:r w:rsidR="002E6472" w:rsidRPr="00ED5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ED533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D45F1" w:rsidRPr="00ED53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C0BD8DC" w14:textId="77777777" w:rsidR="00ED5336" w:rsidRPr="00ED5336" w:rsidRDefault="00ED5336" w:rsidP="00AA6582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33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Bird</w:t>
            </w:r>
            <w:proofErr w:type="spellEnd"/>
            <w:r w:rsidRPr="00ED533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, J. (2021).</w:t>
            </w:r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Bird's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electrical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circuit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theory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technology</w:t>
            </w:r>
            <w:proofErr w:type="spellEnd"/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Routledge</w:t>
            </w:r>
            <w:proofErr w:type="spellEnd"/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78CF3F9D" w14:textId="0A5D92F6" w:rsidR="00F616A4" w:rsidRPr="00B50A89" w:rsidRDefault="00ED5336" w:rsidP="00AA6582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33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Verhaevert</w:t>
            </w:r>
            <w:proofErr w:type="spellEnd"/>
            <w:r w:rsidRPr="00ED533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, J. (2024</w:t>
            </w:r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). 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Fundamental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Electrical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Electronic</w:t>
            </w:r>
            <w:proofErr w:type="spellEnd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336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Principles</w:t>
            </w:r>
            <w:proofErr w:type="spellEnd"/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Routledge</w:t>
            </w:r>
            <w:proofErr w:type="spellEnd"/>
            <w:r w:rsidRPr="00ED53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815E6" w:rsidRPr="00B50A89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B50A89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C2797DC" w14:textId="5EF4AFAE" w:rsidR="00A815E6" w:rsidRPr="00DC472C" w:rsidRDefault="00A815E6" w:rsidP="00DC472C">
            <w:p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3CF3D" w14:textId="77777777" w:rsidR="00C53C64" w:rsidRPr="00B50A89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B50A89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B50A89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B50A89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B50A89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77777777" w:rsidR="003449BC" w:rsidRPr="00B50A89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Mjetet e përdorura gjatë orës së mësimit duhet të pastrohen dhe të ruhen në fund të orës së mësimit.</w:t>
            </w:r>
          </w:p>
          <w:p w14:paraId="1185ACBB" w14:textId="71942887" w:rsidR="003449BC" w:rsidRPr="00B50A89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Celularët/telefonat inteligjentë dhe pajisjet e tjera elektronike (p.sh. </w:t>
            </w:r>
            <w:proofErr w:type="spellStart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iPods</w:t>
            </w:r>
            <w:proofErr w:type="spellEnd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</w:t>
            </w:r>
            <w:r w:rsidR="00C22D2D" w:rsidRPr="00B50A89">
              <w:rPr>
                <w:rFonts w:ascii="Times New Roman" w:hAnsi="Times New Roman" w:cs="Times New Roman"/>
                <w:sz w:val="24"/>
                <w:szCs w:val="24"/>
              </w:rPr>
              <w:t>ndezën</w:t>
            </w: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 me dridhje) dhe të </w:t>
            </w:r>
            <w:r w:rsidR="00F50E3E" w:rsidRPr="00B50A89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</w:t>
            </w:r>
            <w:proofErr w:type="spellStart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laptopë</w:t>
            </w:r>
            <w:proofErr w:type="spellEnd"/>
            <w:r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 dhe tabletë lejohen vetëm për përdorim të qetë</w:t>
            </w:r>
            <w:r w:rsidR="00F50E3E" w:rsidRPr="00B50A89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B50A89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B50A89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B50A89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B50A89" w14:paraId="2F004249" w14:textId="77777777" w:rsidTr="00F57214">
        <w:tc>
          <w:tcPr>
            <w:tcW w:w="1555" w:type="dxa"/>
          </w:tcPr>
          <w:p w14:paraId="4B32B219" w14:textId="77777777" w:rsidR="00C53C64" w:rsidRPr="00B50A89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B50A89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B50A89" w14:paraId="289BBC6B" w14:textId="77777777" w:rsidTr="00F57214">
        <w:tc>
          <w:tcPr>
            <w:tcW w:w="1555" w:type="dxa"/>
          </w:tcPr>
          <w:p w14:paraId="37FBB9DF" w14:textId="6EC243D3" w:rsidR="00C53C64" w:rsidRPr="00B50A89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73BB93FC" w14:textId="31233D47" w:rsidR="00C22D2D" w:rsidRPr="00B50A89" w:rsidRDefault="00C22D2D" w:rsidP="00224310">
            <w:r w:rsidRPr="00B50A89">
              <w:t xml:space="preserve">Prezantimi i </w:t>
            </w:r>
            <w:proofErr w:type="spellStart"/>
            <w:r w:rsidRPr="00B50A89">
              <w:t>syllabusit</w:t>
            </w:r>
            <w:proofErr w:type="spellEnd"/>
            <w:r w:rsidRPr="00B50A89">
              <w:t xml:space="preserve">; </w:t>
            </w:r>
          </w:p>
          <w:p w14:paraId="4F166133" w14:textId="06E1B537" w:rsidR="00C53C64" w:rsidRPr="00B50A89" w:rsidRDefault="00D7694F" w:rsidP="00224310">
            <w:r w:rsidRPr="00B50A89">
              <w:rPr>
                <w:b/>
                <w:bCs/>
              </w:rPr>
              <w:t xml:space="preserve">Hyrje në </w:t>
            </w:r>
            <w:r w:rsidR="00C407E4" w:rsidRPr="00B50A89">
              <w:rPr>
                <w:b/>
                <w:bCs/>
              </w:rPr>
              <w:t>qarqet elektrike:</w:t>
            </w:r>
            <w:r w:rsidRPr="00B50A89">
              <w:rPr>
                <w:b/>
                <w:bCs/>
              </w:rPr>
              <w:t xml:space="preserve"> </w:t>
            </w:r>
            <w:r w:rsidR="00C407E4" w:rsidRPr="00C407E4">
              <w:rPr>
                <w:rStyle w:val="Strong"/>
                <w:b w:val="0"/>
                <w:bCs w:val="0"/>
              </w:rPr>
              <w:t>Sistemet e njësive</w:t>
            </w:r>
            <w:r w:rsidR="00C407E4" w:rsidRPr="00B50A89">
              <w:rPr>
                <w:rStyle w:val="Strong"/>
                <w:b w:val="0"/>
                <w:bCs w:val="0"/>
              </w:rPr>
              <w:t>;</w:t>
            </w:r>
            <w:r w:rsidR="00C407E4" w:rsidRPr="00B50A89">
              <w:rPr>
                <w:rStyle w:val="Strong"/>
              </w:rPr>
              <w:t xml:space="preserve"> </w:t>
            </w:r>
            <w:r w:rsidR="00C407E4" w:rsidRPr="00C407E4">
              <w:t>Instrumentet bazike për matjen e elektricitetit</w:t>
            </w:r>
            <w:r w:rsidR="00C407E4" w:rsidRPr="00B50A89">
              <w:t>.</w:t>
            </w:r>
          </w:p>
        </w:tc>
      </w:tr>
      <w:tr w:rsidR="00C22D2D" w:rsidRPr="00B50A89" w14:paraId="7F92FB69" w14:textId="77777777" w:rsidTr="00C22D2D">
        <w:trPr>
          <w:trHeight w:val="639"/>
        </w:trPr>
        <w:tc>
          <w:tcPr>
            <w:tcW w:w="1555" w:type="dxa"/>
          </w:tcPr>
          <w:p w14:paraId="18A62C67" w14:textId="44C3E44E" w:rsidR="00C22D2D" w:rsidRPr="00B50A89" w:rsidRDefault="00C22D2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3A0226B0" w14:textId="54AE6D2F" w:rsidR="00C22D2D" w:rsidRPr="00B50A89" w:rsidRDefault="00D7694F" w:rsidP="00C407E4">
            <w:pPr>
              <w:rPr>
                <w:b/>
                <w:bCs/>
              </w:rPr>
            </w:pPr>
            <w:r w:rsidRPr="00B50A89">
              <w:rPr>
                <w:rStyle w:val="Strong"/>
              </w:rPr>
              <w:t xml:space="preserve">Bazat e </w:t>
            </w:r>
            <w:r w:rsidR="00C407E4" w:rsidRPr="00B50A89">
              <w:rPr>
                <w:rStyle w:val="Strong"/>
              </w:rPr>
              <w:t>fushës elektrike</w:t>
            </w:r>
            <w:r w:rsidR="00C22D2D" w:rsidRPr="00B50A89">
              <w:rPr>
                <w:rStyle w:val="Strong"/>
              </w:rPr>
              <w:t xml:space="preserve">: </w:t>
            </w:r>
            <w:r w:rsidR="00C407E4" w:rsidRPr="00B50A89">
              <w:rPr>
                <w:rStyle w:val="Strong"/>
                <w:b w:val="0"/>
                <w:bCs w:val="0"/>
              </w:rPr>
              <w:t>Parametrat kryesor të qarqeve elektrike</w:t>
            </w:r>
            <w:r w:rsidR="00C407E4" w:rsidRPr="00B50A89">
              <w:rPr>
                <w:rStyle w:val="Strong"/>
              </w:rPr>
              <w:t xml:space="preserve">: </w:t>
            </w:r>
            <w:r w:rsidR="00C407E4" w:rsidRPr="00C407E4">
              <w:rPr>
                <w:rStyle w:val="Strong"/>
                <w:b w:val="0"/>
                <w:bCs w:val="0"/>
              </w:rPr>
              <w:t>Ngarkesa</w:t>
            </w:r>
            <w:r w:rsidR="00C407E4" w:rsidRPr="00B50A89">
              <w:rPr>
                <w:rStyle w:val="Strong"/>
                <w:b w:val="0"/>
                <w:bCs w:val="0"/>
              </w:rPr>
              <w:t xml:space="preserve">, </w:t>
            </w:r>
            <w:r w:rsidR="00C407E4" w:rsidRPr="00C407E4">
              <w:rPr>
                <w:rStyle w:val="Strong"/>
                <w:b w:val="0"/>
                <w:bCs w:val="0"/>
              </w:rPr>
              <w:t>Forca</w:t>
            </w:r>
            <w:r w:rsidR="00C407E4" w:rsidRPr="00B50A89">
              <w:rPr>
                <w:rStyle w:val="Strong"/>
                <w:b w:val="0"/>
                <w:bCs w:val="0"/>
              </w:rPr>
              <w:t xml:space="preserve">, </w:t>
            </w:r>
            <w:r w:rsidR="00C407E4" w:rsidRPr="00C407E4">
              <w:rPr>
                <w:rStyle w:val="Strong"/>
                <w:b w:val="0"/>
                <w:bCs w:val="0"/>
              </w:rPr>
              <w:t>Puna</w:t>
            </w:r>
            <w:r w:rsidR="00C407E4" w:rsidRPr="00B50A89">
              <w:rPr>
                <w:rStyle w:val="Strong"/>
                <w:b w:val="0"/>
                <w:bCs w:val="0"/>
              </w:rPr>
              <w:t xml:space="preserve">, </w:t>
            </w:r>
            <w:r w:rsidR="00C407E4" w:rsidRPr="00C407E4">
              <w:rPr>
                <w:rStyle w:val="Strong"/>
                <w:b w:val="0"/>
                <w:bCs w:val="0"/>
              </w:rPr>
              <w:t>Fuqia</w:t>
            </w:r>
            <w:r w:rsidR="00C407E4" w:rsidRPr="00B50A89">
              <w:rPr>
                <w:rStyle w:val="Strong"/>
                <w:b w:val="0"/>
                <w:bCs w:val="0"/>
              </w:rPr>
              <w:t xml:space="preserve">, </w:t>
            </w:r>
            <w:r w:rsidR="00C407E4" w:rsidRPr="00C407E4">
              <w:rPr>
                <w:rStyle w:val="Strong"/>
                <w:b w:val="0"/>
                <w:bCs w:val="0"/>
              </w:rPr>
              <w:t>Potenciali elektrik</w:t>
            </w:r>
            <w:r w:rsidR="00C407E4" w:rsidRPr="00B50A89">
              <w:rPr>
                <w:rStyle w:val="Strong"/>
                <w:b w:val="0"/>
                <w:bCs w:val="0"/>
              </w:rPr>
              <w:t xml:space="preserve">, </w:t>
            </w:r>
            <w:r w:rsidR="00C407E4" w:rsidRPr="00C407E4">
              <w:rPr>
                <w:rStyle w:val="Strong"/>
                <w:b w:val="0"/>
                <w:bCs w:val="0"/>
              </w:rPr>
              <w:t>Rezistenca dhe përçueshmëria</w:t>
            </w:r>
            <w:r w:rsidR="00C407E4" w:rsidRPr="00B50A89">
              <w:rPr>
                <w:rStyle w:val="Strong"/>
                <w:b w:val="0"/>
                <w:bCs w:val="0"/>
              </w:rPr>
              <w:t xml:space="preserve">, </w:t>
            </w:r>
            <w:r w:rsidR="00C407E4" w:rsidRPr="00C407E4">
              <w:rPr>
                <w:rStyle w:val="Strong"/>
                <w:b w:val="0"/>
                <w:bCs w:val="0"/>
              </w:rPr>
              <w:t>Fuqia elektrike dhe energjia</w:t>
            </w:r>
            <w:r w:rsidR="00C407E4" w:rsidRPr="00B50A89">
              <w:rPr>
                <w:rStyle w:val="Strong"/>
                <w:b w:val="0"/>
                <w:bCs w:val="0"/>
              </w:rPr>
              <w:t>.</w:t>
            </w:r>
          </w:p>
        </w:tc>
      </w:tr>
      <w:tr w:rsidR="00C53C64" w:rsidRPr="00B50A89" w14:paraId="503FB759" w14:textId="77777777" w:rsidTr="00F57214">
        <w:tc>
          <w:tcPr>
            <w:tcW w:w="1555" w:type="dxa"/>
          </w:tcPr>
          <w:p w14:paraId="79981502" w14:textId="77777777" w:rsidR="00C53C64" w:rsidRPr="00B50A89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1DE0DBAF" w:rsidR="00C53C64" w:rsidRPr="00B50A89" w:rsidRDefault="00C407E4" w:rsidP="00224310">
            <w:pPr>
              <w:rPr>
                <w:b/>
                <w:bCs/>
              </w:rPr>
            </w:pPr>
            <w:r w:rsidRPr="00B50A89">
              <w:rPr>
                <w:rStyle w:val="Strong"/>
              </w:rPr>
              <w:t xml:space="preserve">Bazat e fushës elektrike: </w:t>
            </w:r>
            <w:r w:rsidRPr="00B50A89">
              <w:t xml:space="preserve">Ligji i Omit. </w:t>
            </w:r>
            <w:r w:rsidRPr="00C407E4">
              <w:t>Përçuesit dhe izolatorët</w:t>
            </w:r>
            <w:r w:rsidRPr="00B50A89">
              <w:t xml:space="preserve">; </w:t>
            </w:r>
            <w:r w:rsidRPr="00C407E4">
              <w:t>Fuqia elektrike</w:t>
            </w:r>
            <w:r w:rsidRPr="00B50A89">
              <w:t xml:space="preserve">; </w:t>
            </w:r>
            <w:r w:rsidRPr="00C407E4">
              <w:t>Energjia elektrike</w:t>
            </w:r>
            <w:r w:rsidRPr="00B50A89">
              <w:t xml:space="preserve">; </w:t>
            </w:r>
            <w:r w:rsidRPr="00C407E4">
              <w:t>Siguresa</w:t>
            </w:r>
            <w:r w:rsidRPr="00B50A89">
              <w:t>, etj.</w:t>
            </w:r>
          </w:p>
        </w:tc>
      </w:tr>
      <w:tr w:rsidR="00C53C64" w:rsidRPr="00B50A89" w14:paraId="298986CB" w14:textId="77777777" w:rsidTr="00C30788">
        <w:trPr>
          <w:trHeight w:val="740"/>
        </w:trPr>
        <w:tc>
          <w:tcPr>
            <w:tcW w:w="1555" w:type="dxa"/>
          </w:tcPr>
          <w:p w14:paraId="3769BF7A" w14:textId="3606B3C8" w:rsidR="00C53C64" w:rsidRPr="00B50A89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00EA5B80" w:rsidR="00C53C64" w:rsidRPr="00B50A89" w:rsidRDefault="00C407E4" w:rsidP="00C53C64">
            <w:r w:rsidRPr="00C407E4">
              <w:rPr>
                <w:rStyle w:val="Strong"/>
              </w:rPr>
              <w:t>Fusha elektrostatike</w:t>
            </w:r>
            <w:r w:rsidR="001C5B77" w:rsidRPr="00B50A89">
              <w:rPr>
                <w:rStyle w:val="Strong"/>
              </w:rPr>
              <w:t xml:space="preserve">: </w:t>
            </w:r>
            <w:r w:rsidRPr="00C407E4">
              <w:rPr>
                <w:rStyle w:val="Strong"/>
                <w:b w:val="0"/>
                <w:bCs w:val="0"/>
              </w:rPr>
              <w:t>Fusha elektrostatike në hapësirën e zbrazët</w:t>
            </w:r>
            <w:r w:rsidRPr="00B50A89">
              <w:rPr>
                <w:rStyle w:val="Strong"/>
                <w:b w:val="0"/>
                <w:bCs w:val="0"/>
              </w:rPr>
              <w:t xml:space="preserve">; </w:t>
            </w:r>
            <w:r w:rsidRPr="00C407E4">
              <w:rPr>
                <w:rStyle w:val="Strong"/>
                <w:b w:val="0"/>
                <w:bCs w:val="0"/>
              </w:rPr>
              <w:t xml:space="preserve">Ligji i </w:t>
            </w:r>
            <w:proofErr w:type="spellStart"/>
            <w:r w:rsidRPr="00C407E4">
              <w:rPr>
                <w:rStyle w:val="Strong"/>
                <w:b w:val="0"/>
                <w:bCs w:val="0"/>
              </w:rPr>
              <w:t>Kulonit</w:t>
            </w:r>
            <w:proofErr w:type="spellEnd"/>
            <w:r w:rsidRPr="00B50A89">
              <w:rPr>
                <w:rStyle w:val="Strong"/>
                <w:b w:val="0"/>
                <w:bCs w:val="0"/>
              </w:rPr>
              <w:t xml:space="preserve">; </w:t>
            </w:r>
            <w:r w:rsidRPr="00C407E4">
              <w:rPr>
                <w:rStyle w:val="Strong"/>
                <w:b w:val="0"/>
                <w:bCs w:val="0"/>
              </w:rPr>
              <w:t xml:space="preserve">Forma vektoriale e ligjit te </w:t>
            </w:r>
            <w:proofErr w:type="spellStart"/>
            <w:r w:rsidRPr="00C407E4">
              <w:rPr>
                <w:rStyle w:val="Strong"/>
                <w:b w:val="0"/>
                <w:bCs w:val="0"/>
              </w:rPr>
              <w:t>Kulonit</w:t>
            </w:r>
            <w:proofErr w:type="spellEnd"/>
            <w:r w:rsidRPr="00B50A89">
              <w:rPr>
                <w:rStyle w:val="Strong"/>
                <w:b w:val="0"/>
                <w:bCs w:val="0"/>
              </w:rPr>
              <w:t xml:space="preserve">; </w:t>
            </w:r>
            <w:r w:rsidRPr="00C407E4">
              <w:rPr>
                <w:rStyle w:val="Strong"/>
                <w:b w:val="0"/>
                <w:bCs w:val="0"/>
              </w:rPr>
              <w:t>Parimi i sipërvendosjes</w:t>
            </w:r>
            <w:r w:rsidRPr="00B50A89">
              <w:rPr>
                <w:rStyle w:val="Strong"/>
                <w:b w:val="0"/>
                <w:bCs w:val="0"/>
              </w:rPr>
              <w:t xml:space="preserve">; </w:t>
            </w:r>
            <w:r w:rsidRPr="00C407E4">
              <w:rPr>
                <w:rStyle w:val="Strong"/>
                <w:b w:val="0"/>
                <w:bCs w:val="0"/>
              </w:rPr>
              <w:t>Fusha elektrostatike në hapësirën e zbrazët</w:t>
            </w:r>
            <w:r w:rsidR="00C30788" w:rsidRPr="00B50A89">
              <w:rPr>
                <w:rStyle w:val="Strong"/>
                <w:b w:val="0"/>
                <w:bCs w:val="0"/>
              </w:rPr>
              <w:t xml:space="preserve">; </w:t>
            </w:r>
            <w:r w:rsidRPr="00C407E4">
              <w:rPr>
                <w:rStyle w:val="Strong"/>
                <w:b w:val="0"/>
                <w:bCs w:val="0"/>
              </w:rPr>
              <w:t>Intensiteti i fushës elektrostatike</w:t>
            </w:r>
            <w:r w:rsidR="00C30788" w:rsidRPr="00B50A89">
              <w:rPr>
                <w:rStyle w:val="Strong"/>
                <w:b w:val="0"/>
                <w:bCs w:val="0"/>
              </w:rPr>
              <w:t xml:space="preserve">; </w:t>
            </w:r>
            <w:r w:rsidR="00C30788" w:rsidRPr="00C30788">
              <w:rPr>
                <w:rStyle w:val="Strong"/>
                <w:b w:val="0"/>
                <w:bCs w:val="0"/>
              </w:rPr>
              <w:t>Vijat e fushës elektrike</w:t>
            </w:r>
            <w:r w:rsidR="00C30788" w:rsidRPr="00B50A89">
              <w:rPr>
                <w:rStyle w:val="Strong"/>
                <w:b w:val="0"/>
                <w:bCs w:val="0"/>
              </w:rPr>
              <w:t>.</w:t>
            </w:r>
          </w:p>
        </w:tc>
      </w:tr>
      <w:tr w:rsidR="0088727F" w:rsidRPr="00B50A89" w14:paraId="36E2A9EF" w14:textId="77777777" w:rsidTr="00F57214">
        <w:tc>
          <w:tcPr>
            <w:tcW w:w="1555" w:type="dxa"/>
          </w:tcPr>
          <w:p w14:paraId="536DAC5C" w14:textId="309DFBA9" w:rsidR="0088727F" w:rsidRPr="00B50A89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317A2B7A" w14:textId="6C2E810D" w:rsidR="0088727F" w:rsidRPr="00B50A89" w:rsidRDefault="00C30788" w:rsidP="001C5B77">
            <w:pPr>
              <w:tabs>
                <w:tab w:val="num" w:pos="1440"/>
              </w:tabs>
              <w:rPr>
                <w:rStyle w:val="Strong"/>
              </w:rPr>
            </w:pPr>
            <w:r w:rsidRPr="00B50A89">
              <w:rPr>
                <w:rStyle w:val="Strong"/>
              </w:rPr>
              <w:t>Qarqet e thjeshta elektrike DC</w:t>
            </w:r>
            <w:r w:rsidR="001C5B77" w:rsidRPr="00B50A89">
              <w:rPr>
                <w:rStyle w:val="Strong"/>
              </w:rPr>
              <w:t xml:space="preserve">: </w:t>
            </w:r>
            <w:r w:rsidRPr="00B50A89">
              <w:rPr>
                <w:rStyle w:val="Strong"/>
                <w:b w:val="0"/>
                <w:bCs w:val="0"/>
              </w:rPr>
              <w:t>Lidhja serike e rezistencave; Llogaritja e Rezistencës, Tensionit, rrymës. Ndarja e Potencialeve.</w:t>
            </w:r>
            <w:r w:rsidRPr="00B50A89">
              <w:rPr>
                <w:rStyle w:val="Strong"/>
              </w:rPr>
              <w:t xml:space="preserve"> </w:t>
            </w:r>
            <w:r w:rsidR="00B50A89" w:rsidRPr="00B50A89">
              <w:t xml:space="preserve">Shembuj të qarqeve të </w:t>
            </w:r>
            <w:r w:rsidR="00B50A89">
              <w:t xml:space="preserve">thjeshta me </w:t>
            </w:r>
            <w:proofErr w:type="spellStart"/>
            <w:r w:rsidR="00B50A89">
              <w:t>rezistor</w:t>
            </w:r>
            <w:proofErr w:type="spellEnd"/>
            <w:r w:rsidR="00B50A89">
              <w:t>.</w:t>
            </w:r>
          </w:p>
        </w:tc>
      </w:tr>
      <w:tr w:rsidR="00C30788" w:rsidRPr="00B50A89" w14:paraId="6C0C9062" w14:textId="77777777" w:rsidTr="00F57214">
        <w:tc>
          <w:tcPr>
            <w:tcW w:w="1555" w:type="dxa"/>
          </w:tcPr>
          <w:p w14:paraId="1C04DA69" w14:textId="77777777" w:rsidR="00C30788" w:rsidRPr="00B50A89" w:rsidRDefault="00C30788" w:rsidP="00C3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06E312BF" w:rsidR="00C30788" w:rsidRPr="00B50A89" w:rsidRDefault="00C30788" w:rsidP="00C30788">
            <w:pPr>
              <w:tabs>
                <w:tab w:val="num" w:pos="1440"/>
              </w:tabs>
            </w:pPr>
            <w:r w:rsidRPr="00B50A89">
              <w:rPr>
                <w:rStyle w:val="Strong"/>
              </w:rPr>
              <w:t xml:space="preserve">Qarqet e thjeshta dhe të përbëra elektrike DC: </w:t>
            </w:r>
            <w:r w:rsidRPr="00B50A89">
              <w:rPr>
                <w:rStyle w:val="Strong"/>
                <w:b w:val="0"/>
                <w:bCs w:val="0"/>
              </w:rPr>
              <w:t xml:space="preserve">Lidhja serike e </w:t>
            </w:r>
            <w:r w:rsidRPr="00B50A89">
              <w:rPr>
                <w:rStyle w:val="Strong"/>
                <w:b w:val="0"/>
                <w:bCs w:val="0"/>
              </w:rPr>
              <w:t>kondensatorëve</w:t>
            </w:r>
            <w:r w:rsidRPr="00B50A89">
              <w:rPr>
                <w:rStyle w:val="Strong"/>
                <w:b w:val="0"/>
                <w:bCs w:val="0"/>
              </w:rPr>
              <w:t>;</w:t>
            </w:r>
            <w:r w:rsidRPr="00B50A89">
              <w:rPr>
                <w:rStyle w:val="Strong"/>
                <w:b w:val="0"/>
                <w:bCs w:val="0"/>
              </w:rPr>
              <w:t xml:space="preserve"> </w:t>
            </w:r>
            <w:r w:rsidRPr="00B50A89">
              <w:rPr>
                <w:rStyle w:val="Strong"/>
                <w:b w:val="0"/>
                <w:bCs w:val="0"/>
              </w:rPr>
              <w:t xml:space="preserve"> </w:t>
            </w:r>
            <w:r w:rsidRPr="00B50A89">
              <w:rPr>
                <w:rStyle w:val="Strong"/>
                <w:b w:val="0"/>
                <w:bCs w:val="0"/>
              </w:rPr>
              <w:t>Kapaciteti i kondensatorit;</w:t>
            </w:r>
            <w:r w:rsidR="00517BC0" w:rsidRPr="00B50A89">
              <w:rPr>
                <w:rStyle w:val="Strong"/>
                <w:b w:val="0"/>
                <w:bCs w:val="0"/>
              </w:rPr>
              <w:t xml:space="preserve"> </w:t>
            </w:r>
            <w:r w:rsidRPr="00B50A89">
              <w:rPr>
                <w:rStyle w:val="Strong"/>
                <w:b w:val="0"/>
                <w:bCs w:val="0"/>
              </w:rPr>
              <w:t xml:space="preserve">Llogaritja e </w:t>
            </w:r>
            <w:r w:rsidRPr="00B50A89">
              <w:rPr>
                <w:rStyle w:val="Strong"/>
                <w:b w:val="0"/>
                <w:bCs w:val="0"/>
              </w:rPr>
              <w:t>kapacitetit të kondensatorit</w:t>
            </w:r>
            <w:r w:rsidRPr="00B50A89">
              <w:rPr>
                <w:rStyle w:val="Strong"/>
                <w:b w:val="0"/>
                <w:bCs w:val="0"/>
              </w:rPr>
              <w:t>, Tensionit, rrymës</w:t>
            </w:r>
            <w:r w:rsidRPr="00B50A89">
              <w:rPr>
                <w:rStyle w:val="Strong"/>
                <w:b w:val="0"/>
                <w:bCs w:val="0"/>
              </w:rPr>
              <w:t xml:space="preserve">, etj. </w:t>
            </w:r>
            <w:r w:rsidRPr="00C30788">
              <w:t>Fusha elektrostatike</w:t>
            </w:r>
            <w:r w:rsidRPr="00B50A89">
              <w:t xml:space="preserve"> e kondensatorit; </w:t>
            </w:r>
            <w:r w:rsidRPr="00C30788">
              <w:t>Forca e fushës elektrike</w:t>
            </w:r>
            <w:r w:rsidRPr="00B50A89">
              <w:t xml:space="preserve">; </w:t>
            </w:r>
            <w:r w:rsidRPr="00C30788">
              <w:t>Densiteti i fluksit elektrik</w:t>
            </w:r>
            <w:r w:rsidRPr="00B50A89">
              <w:t xml:space="preserve">; </w:t>
            </w:r>
            <w:proofErr w:type="spellStart"/>
            <w:r w:rsidRPr="00C30788">
              <w:t>Përmitiviteti</w:t>
            </w:r>
            <w:proofErr w:type="spellEnd"/>
            <w:r w:rsidRPr="00B50A89">
              <w:t xml:space="preserve"> i kondensatorit.</w:t>
            </w:r>
            <w:r w:rsidR="00B50A89">
              <w:t xml:space="preserve"> </w:t>
            </w:r>
            <w:r w:rsidR="00B50A89" w:rsidRPr="00B50A89">
              <w:t xml:space="preserve">Shembuj të qarqeve të </w:t>
            </w:r>
            <w:r w:rsidR="00B50A89">
              <w:t>thjeshta me kondensator</w:t>
            </w:r>
            <w:r w:rsidR="00B50A89">
              <w:t>.</w:t>
            </w:r>
          </w:p>
        </w:tc>
      </w:tr>
      <w:tr w:rsidR="00C30788" w:rsidRPr="00B50A89" w14:paraId="124A7A65" w14:textId="77777777" w:rsidTr="00F57214">
        <w:tc>
          <w:tcPr>
            <w:tcW w:w="1555" w:type="dxa"/>
          </w:tcPr>
          <w:p w14:paraId="390BE967" w14:textId="77777777" w:rsidR="00C30788" w:rsidRPr="00B50A89" w:rsidRDefault="00C30788" w:rsidP="00C3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78BD76CB" w:rsidR="00C30788" w:rsidRPr="00B50A89" w:rsidRDefault="00C30788" w:rsidP="00C30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Testi 1</w:t>
            </w:r>
          </w:p>
        </w:tc>
      </w:tr>
      <w:tr w:rsidR="00517BC0" w:rsidRPr="00B50A89" w14:paraId="16A87885" w14:textId="77777777" w:rsidTr="00F57214">
        <w:tc>
          <w:tcPr>
            <w:tcW w:w="1555" w:type="dxa"/>
          </w:tcPr>
          <w:p w14:paraId="4E463128" w14:textId="3EB04BF7" w:rsidR="00517BC0" w:rsidRPr="00B50A89" w:rsidRDefault="00517BC0" w:rsidP="005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28EDD822" w:rsidR="00517BC0" w:rsidRPr="00B50A89" w:rsidRDefault="00517BC0" w:rsidP="00517BC0">
            <w:pPr>
              <w:pStyle w:val="NormalWeb"/>
              <w:rPr>
                <w:lang w:val="sq-AL"/>
              </w:rPr>
            </w:pPr>
            <w:r w:rsidRPr="00B50A89">
              <w:rPr>
                <w:rStyle w:val="Strong"/>
                <w:lang w:val="sq-AL"/>
              </w:rPr>
              <w:t xml:space="preserve">Qarqet e thjeshta elektrike DC: </w:t>
            </w:r>
            <w:r w:rsidRPr="00517BC0">
              <w:rPr>
                <w:lang w:val="sq-AL"/>
              </w:rPr>
              <w:t>Kondensatori me pllaka paralele</w:t>
            </w:r>
            <w:r w:rsidRPr="00B50A89">
              <w:rPr>
                <w:lang w:val="sq-AL"/>
              </w:rPr>
              <w:t xml:space="preserve">; </w:t>
            </w:r>
            <w:r w:rsidRPr="00517BC0">
              <w:rPr>
                <w:lang w:val="sq-AL"/>
              </w:rPr>
              <w:t>Lidhja serike dh paralele e kondensatorëve</w:t>
            </w:r>
            <w:r w:rsidRPr="00B50A89">
              <w:rPr>
                <w:lang w:val="sq-AL"/>
              </w:rPr>
              <w:t xml:space="preserve">; </w:t>
            </w:r>
            <w:r w:rsidRPr="00517BC0">
              <w:rPr>
                <w:lang w:val="sq-AL"/>
              </w:rPr>
              <w:t xml:space="preserve">Fortësia e </w:t>
            </w:r>
            <w:proofErr w:type="spellStart"/>
            <w:r w:rsidRPr="00517BC0">
              <w:rPr>
                <w:lang w:val="sq-AL"/>
              </w:rPr>
              <w:t>dielektrike</w:t>
            </w:r>
            <w:proofErr w:type="spellEnd"/>
            <w:r w:rsidRPr="00B50A89">
              <w:rPr>
                <w:lang w:val="sq-AL"/>
              </w:rPr>
              <w:t xml:space="preserve">; </w:t>
            </w:r>
            <w:r w:rsidRPr="00517BC0">
              <w:rPr>
                <w:lang w:val="sq-AL"/>
              </w:rPr>
              <w:t>Energjia e ruajtur</w:t>
            </w:r>
            <w:r w:rsidRPr="00B50A89">
              <w:rPr>
                <w:lang w:val="sq-AL"/>
              </w:rPr>
              <w:t>.</w:t>
            </w:r>
          </w:p>
        </w:tc>
      </w:tr>
      <w:tr w:rsidR="00517BC0" w:rsidRPr="00B50A89" w14:paraId="3C3F4B74" w14:textId="77777777" w:rsidTr="00F57214">
        <w:tc>
          <w:tcPr>
            <w:tcW w:w="1555" w:type="dxa"/>
          </w:tcPr>
          <w:p w14:paraId="1500F2E6" w14:textId="633E8611" w:rsidR="00517BC0" w:rsidRPr="00B50A89" w:rsidRDefault="00517BC0" w:rsidP="005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6073242A" w14:textId="4529582F" w:rsidR="00517BC0" w:rsidRPr="009438DD" w:rsidRDefault="00B50A89" w:rsidP="00517BC0">
            <w:pPr>
              <w:pStyle w:val="NormalWeb"/>
              <w:rPr>
                <w:rStyle w:val="Strong"/>
                <w:lang w:val="sq-AL"/>
              </w:rPr>
            </w:pPr>
            <w:r w:rsidRPr="00B50A89">
              <w:rPr>
                <w:rStyle w:val="Strong"/>
                <w:lang w:val="sq-AL"/>
              </w:rPr>
              <w:t>Qarqet e thjeshta elektrike DC</w:t>
            </w:r>
            <w:r w:rsidRPr="00B50A89">
              <w:rPr>
                <w:rStyle w:val="Strong"/>
                <w:lang w:val="sq-AL"/>
              </w:rPr>
              <w:t xml:space="preserve">: </w:t>
            </w:r>
            <w:r w:rsidRPr="00B50A89">
              <w:rPr>
                <w:lang w:val="sq-AL"/>
              </w:rPr>
              <w:t xml:space="preserve">Ligji i parë i </w:t>
            </w:r>
            <w:proofErr w:type="spellStart"/>
            <w:r w:rsidRPr="00B50A89">
              <w:rPr>
                <w:lang w:val="sq-AL"/>
              </w:rPr>
              <w:t>Kirkofit</w:t>
            </w:r>
            <w:proofErr w:type="spellEnd"/>
            <w:r w:rsidRPr="00B50A89">
              <w:rPr>
                <w:lang w:val="sq-AL"/>
              </w:rPr>
              <w:t xml:space="preserve">; </w:t>
            </w:r>
            <w:r w:rsidRPr="00B50A89">
              <w:rPr>
                <w:lang w:val="sq-AL"/>
              </w:rPr>
              <w:t>Qarqet e përbëra elektrike</w:t>
            </w:r>
            <w:r w:rsidRPr="00B50A89">
              <w:rPr>
                <w:lang w:val="sq-AL"/>
              </w:rPr>
              <w:t xml:space="preserve">; </w:t>
            </w:r>
            <w:r w:rsidRPr="00B50A89">
              <w:rPr>
                <w:lang w:val="sq-AL"/>
              </w:rPr>
              <w:t xml:space="preserve">Ligji i dytë i </w:t>
            </w:r>
            <w:proofErr w:type="spellStart"/>
            <w:r w:rsidRPr="00B50A89">
              <w:rPr>
                <w:lang w:val="sq-AL"/>
              </w:rPr>
              <w:t>Kirkofit</w:t>
            </w:r>
            <w:proofErr w:type="spellEnd"/>
            <w:r w:rsidRPr="00B50A89">
              <w:rPr>
                <w:lang w:val="sq-AL"/>
              </w:rPr>
              <w:t xml:space="preserve">; </w:t>
            </w:r>
            <w:proofErr w:type="spellStart"/>
            <w:r w:rsidRPr="00B50A89">
              <w:rPr>
                <w:lang w:val="sq-AL"/>
              </w:rPr>
              <w:t>Eku</w:t>
            </w:r>
            <w:r>
              <w:rPr>
                <w:lang w:val="sq-AL"/>
              </w:rPr>
              <w:t>i</w:t>
            </w:r>
            <w:r w:rsidRPr="00B50A89">
              <w:rPr>
                <w:lang w:val="sq-AL"/>
              </w:rPr>
              <w:t>valentimi</w:t>
            </w:r>
            <w:proofErr w:type="spellEnd"/>
            <w:r w:rsidRPr="00B50A89">
              <w:rPr>
                <w:lang w:val="sq-AL"/>
              </w:rPr>
              <w:t xml:space="preserve"> i qarqeve të përbëra elektrike; Shembuj të qarqeve të përbëra</w:t>
            </w:r>
            <w:r>
              <w:rPr>
                <w:lang w:val="sq-AL"/>
              </w:rPr>
              <w:t>.</w:t>
            </w:r>
          </w:p>
        </w:tc>
      </w:tr>
      <w:tr w:rsidR="00517BC0" w:rsidRPr="00B50A89" w14:paraId="703E7F79" w14:textId="77777777" w:rsidTr="001C5B77">
        <w:trPr>
          <w:trHeight w:val="666"/>
        </w:trPr>
        <w:tc>
          <w:tcPr>
            <w:tcW w:w="1555" w:type="dxa"/>
          </w:tcPr>
          <w:p w14:paraId="582434D9" w14:textId="77777777" w:rsidR="00517BC0" w:rsidRPr="00B50A89" w:rsidRDefault="00517BC0" w:rsidP="005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7C44679D" w:rsidR="00517BC0" w:rsidRPr="009438DD" w:rsidRDefault="009438DD" w:rsidP="00517BC0">
            <w:pPr>
              <w:pStyle w:val="NormalWeb"/>
            </w:pPr>
            <w:r>
              <w:rPr>
                <w:b/>
                <w:bCs/>
                <w:lang w:val="sq-AL"/>
              </w:rPr>
              <w:t>F</w:t>
            </w:r>
            <w:r w:rsidRPr="009438DD">
              <w:rPr>
                <w:b/>
                <w:bCs/>
                <w:lang w:val="sq-AL"/>
              </w:rPr>
              <w:t>ushës magnetike</w:t>
            </w:r>
            <w:r>
              <w:rPr>
                <w:b/>
                <w:bCs/>
                <w:lang w:val="sq-AL"/>
              </w:rPr>
              <w:t xml:space="preserve">: </w:t>
            </w:r>
            <w:proofErr w:type="spellStart"/>
            <w:r w:rsidRPr="009438DD">
              <w:t>Hyrje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në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fushën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magnetike</w:t>
            </w:r>
            <w:proofErr w:type="spellEnd"/>
            <w:r w:rsidRPr="009438DD">
              <w:t xml:space="preserve">; </w:t>
            </w:r>
            <w:proofErr w:type="spellStart"/>
            <w:r w:rsidRPr="009438DD">
              <w:t>Induksioni</w:t>
            </w:r>
            <w:proofErr w:type="spellEnd"/>
            <w:r w:rsidRPr="009438DD">
              <w:t xml:space="preserve"> magnetic</w:t>
            </w:r>
            <w:r w:rsidRPr="009438DD">
              <w:t xml:space="preserve">; </w:t>
            </w:r>
            <w:proofErr w:type="spellStart"/>
            <w:r w:rsidRPr="009438DD">
              <w:t>Fluksi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magnetik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dhe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dendësia</w:t>
            </w:r>
            <w:proofErr w:type="spellEnd"/>
            <w:r w:rsidRPr="009438DD">
              <w:t xml:space="preserve"> e </w:t>
            </w:r>
            <w:proofErr w:type="spellStart"/>
            <w:r w:rsidRPr="009438DD">
              <w:t>fluksit</w:t>
            </w:r>
            <w:proofErr w:type="spellEnd"/>
            <w:r w:rsidRPr="009438DD">
              <w:t xml:space="preserve">; </w:t>
            </w:r>
            <w:proofErr w:type="spellStart"/>
            <w:r w:rsidRPr="009438DD">
              <w:t>Kushtet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për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fluksin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magnetik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maksimal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dhe</w:t>
            </w:r>
            <w:proofErr w:type="spellEnd"/>
            <w:r w:rsidRPr="009438DD">
              <w:t xml:space="preserve"> minimal</w:t>
            </w:r>
            <w:r w:rsidRPr="009438DD">
              <w:t xml:space="preserve">; </w:t>
            </w:r>
            <w:r w:rsidRPr="009438DD">
              <w:rPr>
                <w:lang w:val="it-IT"/>
              </w:rPr>
              <w:t>Forca magnetomotive dhe fortësia e fushës magnetike</w:t>
            </w:r>
            <w:r w:rsidRPr="009438DD">
              <w:rPr>
                <w:lang w:val="it-IT"/>
              </w:rPr>
              <w:t xml:space="preserve">; </w:t>
            </w:r>
            <w:r w:rsidRPr="009438DD">
              <w:t xml:space="preserve">Permeability e </w:t>
            </w:r>
            <w:proofErr w:type="spellStart"/>
            <w:r w:rsidRPr="009438DD">
              <w:t>Hapësirës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së</w:t>
            </w:r>
            <w:proofErr w:type="spellEnd"/>
            <w:r w:rsidRPr="009438DD">
              <w:t xml:space="preserve"> </w:t>
            </w:r>
            <w:proofErr w:type="spellStart"/>
            <w:r w:rsidRPr="009438DD">
              <w:t>Lirë</w:t>
            </w:r>
            <w:proofErr w:type="spellEnd"/>
            <w:r w:rsidRPr="009438DD">
              <w:t xml:space="preserve"> (µ0)</w:t>
            </w:r>
            <w:r>
              <w:t>.</w:t>
            </w:r>
          </w:p>
        </w:tc>
      </w:tr>
      <w:tr w:rsidR="00517BC0" w:rsidRPr="00B50A89" w14:paraId="3C043251" w14:textId="77777777" w:rsidTr="00F57214">
        <w:tc>
          <w:tcPr>
            <w:tcW w:w="1555" w:type="dxa"/>
          </w:tcPr>
          <w:p w14:paraId="28AD4730" w14:textId="17B88E18" w:rsidR="00517BC0" w:rsidRPr="00B50A89" w:rsidRDefault="00517BC0" w:rsidP="005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6C742C2F" w:rsidR="00517BC0" w:rsidRPr="00B50A89" w:rsidRDefault="00404AC0" w:rsidP="0040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eorema për zgjidhjen e qarqeve elektrike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Teorema e </w:t>
            </w:r>
            <w:proofErr w:type="spellStart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superponimit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Teorema </w:t>
            </w:r>
            <w:proofErr w:type="spellStart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Tevenit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Teorema e </w:t>
            </w:r>
            <w:proofErr w:type="spellStart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Norton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-it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Zgjidhja e qarqeve elektrike duke zbatuar këto teorema.</w:t>
            </w:r>
          </w:p>
        </w:tc>
      </w:tr>
      <w:tr w:rsidR="00517BC0" w:rsidRPr="00B50A89" w14:paraId="15D0F255" w14:textId="77777777" w:rsidTr="00F57214">
        <w:tc>
          <w:tcPr>
            <w:tcW w:w="1555" w:type="dxa"/>
          </w:tcPr>
          <w:p w14:paraId="080B2EC3" w14:textId="228E1125" w:rsidR="00517BC0" w:rsidRPr="00B50A89" w:rsidRDefault="00517BC0" w:rsidP="005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300DA072" w14:textId="3FCFE75B" w:rsidR="00517BC0" w:rsidRPr="00404AC0" w:rsidRDefault="00404AC0" w:rsidP="00517BC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eorema për zgjidhjen e qarqeve elektrike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Teorema e 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reciprocitetit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Teorema e 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kompensimit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Zgjidhja e qarqeve elektrike duke zbatuar këto teorema.</w:t>
            </w:r>
          </w:p>
        </w:tc>
      </w:tr>
      <w:tr w:rsidR="00404AC0" w:rsidRPr="00B50A89" w14:paraId="285FF8BF" w14:textId="77777777" w:rsidTr="00F57214">
        <w:tc>
          <w:tcPr>
            <w:tcW w:w="1555" w:type="dxa"/>
          </w:tcPr>
          <w:p w14:paraId="0E5377BA" w14:textId="5A1E30A7" w:rsidR="00404AC0" w:rsidRPr="00B50A89" w:rsidRDefault="00404AC0" w:rsidP="005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14:paraId="3324DDDB" w14:textId="019C7DD2" w:rsidR="00404AC0" w:rsidRPr="00ED5336" w:rsidRDefault="00404AC0" w:rsidP="00ED53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Qar</w:t>
            </w:r>
            <w:proofErr w:type="spellStart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qet</w:t>
            </w:r>
            <w:proofErr w:type="spellEnd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thjesht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 rrymë alternative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(AC):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Qark</w:t>
            </w:r>
            <w:r w:rsidRPr="0040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i thjesht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rezistiv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me rrymë alternative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Qarku i thjesht induktiv me rrymë alternative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Qarku i thjesht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kapacit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me rrymë alternative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AC0" w:rsidRPr="00B50A89" w14:paraId="202B4803" w14:textId="77777777" w:rsidTr="00F57214">
        <w:tc>
          <w:tcPr>
            <w:tcW w:w="1555" w:type="dxa"/>
          </w:tcPr>
          <w:p w14:paraId="0E58DD5B" w14:textId="37717077" w:rsidR="00404AC0" w:rsidRPr="00B50A89" w:rsidRDefault="00404AC0" w:rsidP="0040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96" w:type="dxa"/>
          </w:tcPr>
          <w:p w14:paraId="7B65AB00" w14:textId="56B035C1" w:rsidR="00404AC0" w:rsidRPr="00404AC0" w:rsidRDefault="00404AC0" w:rsidP="00404AC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Qar</w:t>
            </w:r>
            <w:proofErr w:type="spellStart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qet</w:t>
            </w:r>
            <w:proofErr w:type="spellEnd"/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thjesht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r w:rsidRPr="00404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 rrymë alternative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Qarku serik me rrymë alternative që përmban R-L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Qarku serik me rrymë alternative që përmban R-</w:t>
            </w:r>
            <w:r w:rsidRPr="0040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0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Qarku serik me rrymë alternative që përmban R-</w:t>
            </w:r>
            <w:r w:rsidRPr="00404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4A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Impedancat e lidhura në seri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Zgjidhja e qarqeve të thjeshta me rrymë alternative (AC). </w:t>
            </w:r>
          </w:p>
          <w:p w14:paraId="0230AB61" w14:textId="77777777" w:rsidR="00404AC0" w:rsidRPr="00B50A89" w:rsidRDefault="00404AC0" w:rsidP="00404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C0" w:rsidRPr="00B50A89" w14:paraId="5CC3351A" w14:textId="77777777" w:rsidTr="00F57214">
        <w:tc>
          <w:tcPr>
            <w:tcW w:w="1555" w:type="dxa"/>
          </w:tcPr>
          <w:p w14:paraId="05378AC8" w14:textId="6DC9C136" w:rsidR="00404AC0" w:rsidRPr="00B50A89" w:rsidRDefault="00404AC0" w:rsidP="0040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3ED3C1EB" w14:textId="7006254F" w:rsidR="00404AC0" w:rsidRPr="00B50A89" w:rsidRDefault="00404AC0" w:rsidP="0040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A89">
              <w:rPr>
                <w:rFonts w:ascii="Times New Roman" w:hAnsi="Times New Roman" w:cs="Times New Roman"/>
                <w:sz w:val="24"/>
                <w:szCs w:val="24"/>
              </w:rPr>
              <w:t>Testi 2</w:t>
            </w:r>
          </w:p>
        </w:tc>
      </w:tr>
    </w:tbl>
    <w:p w14:paraId="2B090B21" w14:textId="77777777" w:rsidR="00C53C64" w:rsidRPr="00B50A89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B5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5B"/>
    <w:multiLevelType w:val="hybridMultilevel"/>
    <w:tmpl w:val="2BAE03E4"/>
    <w:lvl w:ilvl="0" w:tplc="B748D5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CF9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804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681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8C5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604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A5C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853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1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FB1"/>
    <w:multiLevelType w:val="hybridMultilevel"/>
    <w:tmpl w:val="834EE0DA"/>
    <w:lvl w:ilvl="0" w:tplc="C29A1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E3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4A1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AC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44D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A4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082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67E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39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96D"/>
    <w:multiLevelType w:val="hybridMultilevel"/>
    <w:tmpl w:val="ACB66A00"/>
    <w:lvl w:ilvl="0" w:tplc="DF14BB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B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8D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0CD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6C1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9D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5F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A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D5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1BD5"/>
    <w:multiLevelType w:val="hybridMultilevel"/>
    <w:tmpl w:val="D046B462"/>
    <w:lvl w:ilvl="0" w:tplc="98EADB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E48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8B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20B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26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0F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6D3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6E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8E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F8B"/>
    <w:multiLevelType w:val="hybridMultilevel"/>
    <w:tmpl w:val="A3D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AD6"/>
    <w:multiLevelType w:val="hybridMultilevel"/>
    <w:tmpl w:val="65ACEE76"/>
    <w:lvl w:ilvl="0" w:tplc="B6C07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81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6FF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4E8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2C8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825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027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A49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02C"/>
    <w:multiLevelType w:val="hybridMultilevel"/>
    <w:tmpl w:val="36969B26"/>
    <w:lvl w:ilvl="0" w:tplc="B07AC2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F2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8D0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0D6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A5F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489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0E2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A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60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F1020"/>
    <w:multiLevelType w:val="hybridMultilevel"/>
    <w:tmpl w:val="B7420DC4"/>
    <w:lvl w:ilvl="0" w:tplc="7CE277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E2F9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2FC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E99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66A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686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BC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EC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00A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5F25"/>
    <w:multiLevelType w:val="multilevel"/>
    <w:tmpl w:val="D43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93CE5"/>
    <w:multiLevelType w:val="hybridMultilevel"/>
    <w:tmpl w:val="9AD09DB8"/>
    <w:lvl w:ilvl="0" w:tplc="1EFE43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E22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84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A82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B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0B0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851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E5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A2B15"/>
    <w:multiLevelType w:val="hybridMultilevel"/>
    <w:tmpl w:val="174660E6"/>
    <w:lvl w:ilvl="0" w:tplc="B4C0B1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BE1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67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238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4F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43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2EA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1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741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39"/>
    <w:multiLevelType w:val="hybridMultilevel"/>
    <w:tmpl w:val="45D0CE1A"/>
    <w:lvl w:ilvl="0" w:tplc="733659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486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2A4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840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40F0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4BEA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0C4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E31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2B0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6B71"/>
    <w:multiLevelType w:val="hybridMultilevel"/>
    <w:tmpl w:val="905E0780"/>
    <w:lvl w:ilvl="0" w:tplc="06D8DF6E">
      <w:start w:val="1"/>
      <w:numFmt w:val="decimal"/>
      <w:lvlText w:val="[%1]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B1955"/>
    <w:multiLevelType w:val="hybridMultilevel"/>
    <w:tmpl w:val="0D281FA8"/>
    <w:lvl w:ilvl="0" w:tplc="DDEC2E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36FF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EE7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CEB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E94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273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A21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02B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054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00AA8"/>
    <w:multiLevelType w:val="hybridMultilevel"/>
    <w:tmpl w:val="F3D288A2"/>
    <w:lvl w:ilvl="0" w:tplc="407062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77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64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BC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266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CA6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4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4C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7D2A"/>
    <w:multiLevelType w:val="hybridMultilevel"/>
    <w:tmpl w:val="1C66D740"/>
    <w:lvl w:ilvl="0" w:tplc="6C72B7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6626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C7D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AB4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248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8FF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25F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EFF1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2C1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B102D"/>
    <w:multiLevelType w:val="hybridMultilevel"/>
    <w:tmpl w:val="5DE47BBC"/>
    <w:lvl w:ilvl="0" w:tplc="701438A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B22F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5C4C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621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CF3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010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2E7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0A0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4C7F0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20A7F"/>
    <w:multiLevelType w:val="hybridMultilevel"/>
    <w:tmpl w:val="9724CD4C"/>
    <w:lvl w:ilvl="0" w:tplc="692630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2E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6A7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647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2FF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2E1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4D2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66F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CB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7B2B"/>
    <w:multiLevelType w:val="hybridMultilevel"/>
    <w:tmpl w:val="DF9E2998"/>
    <w:lvl w:ilvl="0" w:tplc="083E9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A1C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F7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A07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04D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46D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CED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E84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6E0F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5EEA"/>
    <w:multiLevelType w:val="hybridMultilevel"/>
    <w:tmpl w:val="1BDC4DD8"/>
    <w:lvl w:ilvl="0" w:tplc="C46259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EE3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1BA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DC27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6A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A2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07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88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A1C1D"/>
    <w:multiLevelType w:val="hybridMultilevel"/>
    <w:tmpl w:val="7802819C"/>
    <w:lvl w:ilvl="0" w:tplc="BB7AEE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4F6D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275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4F6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881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C4B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0AB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239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651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25AFB"/>
    <w:multiLevelType w:val="hybridMultilevel"/>
    <w:tmpl w:val="516E4CC8"/>
    <w:lvl w:ilvl="0" w:tplc="074EB2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2BD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C9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623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0D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4AA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42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56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9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E476B"/>
    <w:multiLevelType w:val="hybridMultilevel"/>
    <w:tmpl w:val="47E0AF34"/>
    <w:lvl w:ilvl="0" w:tplc="114845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453D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29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647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ECD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C18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73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6600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601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1B50"/>
    <w:multiLevelType w:val="hybridMultilevel"/>
    <w:tmpl w:val="06761F20"/>
    <w:lvl w:ilvl="0" w:tplc="4E5218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CF1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2A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49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87C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5EA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453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E1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9C3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72D9D"/>
    <w:multiLevelType w:val="hybridMultilevel"/>
    <w:tmpl w:val="1744D28A"/>
    <w:lvl w:ilvl="0" w:tplc="88000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654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684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E6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AF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CEB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64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24B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10E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83A98"/>
    <w:multiLevelType w:val="hybridMultilevel"/>
    <w:tmpl w:val="45B6E82E"/>
    <w:lvl w:ilvl="0" w:tplc="CA1AD5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C0D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CE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8FB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CD9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C3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4AB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00B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47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D4216"/>
    <w:multiLevelType w:val="hybridMultilevel"/>
    <w:tmpl w:val="0C36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B353D"/>
    <w:multiLevelType w:val="multilevel"/>
    <w:tmpl w:val="472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F6C68"/>
    <w:multiLevelType w:val="hybridMultilevel"/>
    <w:tmpl w:val="5DA04E78"/>
    <w:lvl w:ilvl="0" w:tplc="E09412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8F74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6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C54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C65D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4A4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207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80E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C0C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064C9"/>
    <w:multiLevelType w:val="hybridMultilevel"/>
    <w:tmpl w:val="79AC319C"/>
    <w:lvl w:ilvl="0" w:tplc="B4D4C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1688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467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839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30A0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E40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A08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3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2EC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994"/>
    <w:multiLevelType w:val="multilevel"/>
    <w:tmpl w:val="E45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6"/>
  </w:num>
  <w:num w:numId="3">
    <w:abstractNumId w:val="14"/>
  </w:num>
  <w:num w:numId="4">
    <w:abstractNumId w:val="16"/>
  </w:num>
  <w:num w:numId="5">
    <w:abstractNumId w:val="27"/>
  </w:num>
  <w:num w:numId="6">
    <w:abstractNumId w:val="19"/>
  </w:num>
  <w:num w:numId="7">
    <w:abstractNumId w:val="25"/>
  </w:num>
  <w:num w:numId="8">
    <w:abstractNumId w:val="11"/>
  </w:num>
  <w:num w:numId="9">
    <w:abstractNumId w:val="9"/>
  </w:num>
  <w:num w:numId="10">
    <w:abstractNumId w:val="32"/>
  </w:num>
  <w:num w:numId="11">
    <w:abstractNumId w:val="3"/>
  </w:num>
  <w:num w:numId="12">
    <w:abstractNumId w:val="17"/>
  </w:num>
  <w:num w:numId="13">
    <w:abstractNumId w:val="2"/>
  </w:num>
  <w:num w:numId="14">
    <w:abstractNumId w:val="26"/>
  </w:num>
  <w:num w:numId="15">
    <w:abstractNumId w:val="5"/>
  </w:num>
  <w:num w:numId="16">
    <w:abstractNumId w:val="1"/>
  </w:num>
  <w:num w:numId="17">
    <w:abstractNumId w:val="4"/>
  </w:num>
  <w:num w:numId="18">
    <w:abstractNumId w:val="7"/>
  </w:num>
  <w:num w:numId="19">
    <w:abstractNumId w:val="0"/>
  </w:num>
  <w:num w:numId="20">
    <w:abstractNumId w:val="8"/>
  </w:num>
  <w:num w:numId="21">
    <w:abstractNumId w:val="21"/>
  </w:num>
  <w:num w:numId="22">
    <w:abstractNumId w:val="23"/>
  </w:num>
  <w:num w:numId="23">
    <w:abstractNumId w:val="37"/>
  </w:num>
  <w:num w:numId="24">
    <w:abstractNumId w:val="33"/>
  </w:num>
  <w:num w:numId="25">
    <w:abstractNumId w:val="22"/>
  </w:num>
  <w:num w:numId="26">
    <w:abstractNumId w:val="10"/>
  </w:num>
  <w:num w:numId="27">
    <w:abstractNumId w:val="31"/>
  </w:num>
  <w:num w:numId="28">
    <w:abstractNumId w:val="15"/>
  </w:num>
  <w:num w:numId="29">
    <w:abstractNumId w:val="29"/>
  </w:num>
  <w:num w:numId="30">
    <w:abstractNumId w:val="18"/>
  </w:num>
  <w:num w:numId="31">
    <w:abstractNumId w:val="34"/>
  </w:num>
  <w:num w:numId="32">
    <w:abstractNumId w:val="20"/>
  </w:num>
  <w:num w:numId="33">
    <w:abstractNumId w:val="30"/>
  </w:num>
  <w:num w:numId="34">
    <w:abstractNumId w:val="35"/>
  </w:num>
  <w:num w:numId="35">
    <w:abstractNumId w:val="13"/>
  </w:num>
  <w:num w:numId="36">
    <w:abstractNumId w:val="12"/>
  </w:num>
  <w:num w:numId="37">
    <w:abstractNumId w:val="28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72FCD"/>
    <w:rsid w:val="000A06DE"/>
    <w:rsid w:val="000E1F40"/>
    <w:rsid w:val="00117AA4"/>
    <w:rsid w:val="00143C22"/>
    <w:rsid w:val="00194F87"/>
    <w:rsid w:val="00196CAF"/>
    <w:rsid w:val="001C5B77"/>
    <w:rsid w:val="00224310"/>
    <w:rsid w:val="00254C41"/>
    <w:rsid w:val="00265D6B"/>
    <w:rsid w:val="002C25BE"/>
    <w:rsid w:val="002D45F1"/>
    <w:rsid w:val="002E6472"/>
    <w:rsid w:val="00302428"/>
    <w:rsid w:val="0034101A"/>
    <w:rsid w:val="00341E54"/>
    <w:rsid w:val="003449BC"/>
    <w:rsid w:val="00360577"/>
    <w:rsid w:val="003A6B59"/>
    <w:rsid w:val="003C6448"/>
    <w:rsid w:val="00404AC0"/>
    <w:rsid w:val="00467203"/>
    <w:rsid w:val="0048547C"/>
    <w:rsid w:val="004F781C"/>
    <w:rsid w:val="00517BC0"/>
    <w:rsid w:val="00686180"/>
    <w:rsid w:val="00694893"/>
    <w:rsid w:val="0076281A"/>
    <w:rsid w:val="00786080"/>
    <w:rsid w:val="007947ED"/>
    <w:rsid w:val="0088727F"/>
    <w:rsid w:val="008B56B0"/>
    <w:rsid w:val="008E2E2C"/>
    <w:rsid w:val="008F6DD0"/>
    <w:rsid w:val="009033DB"/>
    <w:rsid w:val="00904480"/>
    <w:rsid w:val="009150F4"/>
    <w:rsid w:val="009438DD"/>
    <w:rsid w:val="00990845"/>
    <w:rsid w:val="009C1BE0"/>
    <w:rsid w:val="009C54AD"/>
    <w:rsid w:val="00A815E6"/>
    <w:rsid w:val="00AA6582"/>
    <w:rsid w:val="00B03EA2"/>
    <w:rsid w:val="00B21582"/>
    <w:rsid w:val="00B42303"/>
    <w:rsid w:val="00B50A89"/>
    <w:rsid w:val="00B56456"/>
    <w:rsid w:val="00C13203"/>
    <w:rsid w:val="00C22D2D"/>
    <w:rsid w:val="00C30788"/>
    <w:rsid w:val="00C32952"/>
    <w:rsid w:val="00C407E4"/>
    <w:rsid w:val="00C53C64"/>
    <w:rsid w:val="00C86FA7"/>
    <w:rsid w:val="00CA4902"/>
    <w:rsid w:val="00CC1626"/>
    <w:rsid w:val="00CC37B9"/>
    <w:rsid w:val="00CE36DE"/>
    <w:rsid w:val="00D0150C"/>
    <w:rsid w:val="00D701B2"/>
    <w:rsid w:val="00D7694F"/>
    <w:rsid w:val="00DC472C"/>
    <w:rsid w:val="00DD493A"/>
    <w:rsid w:val="00DF13E0"/>
    <w:rsid w:val="00DF4068"/>
    <w:rsid w:val="00E17C12"/>
    <w:rsid w:val="00EB7AE1"/>
    <w:rsid w:val="00EC2D04"/>
    <w:rsid w:val="00ED5336"/>
    <w:rsid w:val="00ED66EC"/>
    <w:rsid w:val="00F0677F"/>
    <w:rsid w:val="00F50E3E"/>
    <w:rsid w:val="00F57214"/>
    <w:rsid w:val="00F616A4"/>
    <w:rsid w:val="00F66105"/>
    <w:rsid w:val="00F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295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3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4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3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6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0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7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8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3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6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7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7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2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6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7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5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3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4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6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9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4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5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5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5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2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8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5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A8AC-3A8D-4625-A2AC-90C502E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Astrit Hulaj</cp:lastModifiedBy>
  <cp:revision>29</cp:revision>
  <dcterms:created xsi:type="dcterms:W3CDTF">2025-09-27T18:01:00Z</dcterms:created>
  <dcterms:modified xsi:type="dcterms:W3CDTF">2026-02-15T14:01:00Z</dcterms:modified>
</cp:coreProperties>
</file>