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CAFD7" w14:textId="77777777" w:rsidR="001F2A69" w:rsidRPr="006079B5" w:rsidRDefault="00386C33" w:rsidP="006079B5">
      <w:pPr>
        <w:spacing w:after="0" w:line="240" w:lineRule="auto"/>
        <w:jc w:val="center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 </w:t>
      </w:r>
      <w:r w:rsidR="003C4FC3" w:rsidRPr="006079B5">
        <w:rPr>
          <w:rFonts w:ascii="Candara" w:hAnsi="Candara"/>
          <w:sz w:val="24"/>
          <w:szCs w:val="24"/>
        </w:rPr>
        <w:t>Udhërrëfyesi i lëndës</w:t>
      </w:r>
    </w:p>
    <w:p w14:paraId="7142A7DD" w14:textId="77777777" w:rsidR="005B26CB" w:rsidRPr="006079B5" w:rsidRDefault="005B26CB" w:rsidP="006079B5">
      <w:pPr>
        <w:spacing w:after="0" w:line="240" w:lineRule="auto"/>
        <w:jc w:val="center"/>
        <w:rPr>
          <w:rFonts w:ascii="Candara" w:hAnsi="Candara"/>
          <w:sz w:val="24"/>
          <w:szCs w:val="24"/>
        </w:rPr>
      </w:pPr>
    </w:p>
    <w:p w14:paraId="252EC48B" w14:textId="77777777" w:rsidR="005B26CB" w:rsidRPr="006079B5" w:rsidRDefault="005B26CB" w:rsidP="006079B5">
      <w:pPr>
        <w:spacing w:after="0" w:line="240" w:lineRule="auto"/>
        <w:jc w:val="center"/>
        <w:rPr>
          <w:rFonts w:ascii="Candara" w:hAnsi="Candara"/>
          <w:sz w:val="24"/>
          <w:szCs w:val="24"/>
        </w:rPr>
      </w:pPr>
    </w:p>
    <w:p w14:paraId="0E36DAB2" w14:textId="77777777" w:rsidR="005B26CB" w:rsidRPr="006079B5" w:rsidRDefault="005B26CB" w:rsidP="006079B5">
      <w:pPr>
        <w:spacing w:after="0" w:line="240" w:lineRule="auto"/>
        <w:jc w:val="center"/>
        <w:rPr>
          <w:rFonts w:ascii="Candara" w:hAnsi="Candara"/>
          <w:sz w:val="24"/>
          <w:szCs w:val="24"/>
        </w:rPr>
      </w:pPr>
    </w:p>
    <w:p w14:paraId="69709C1A" w14:textId="77777777" w:rsidR="005B26CB" w:rsidRPr="006079B5" w:rsidRDefault="005B26CB" w:rsidP="006079B5">
      <w:pPr>
        <w:spacing w:after="0" w:line="240" w:lineRule="auto"/>
        <w:jc w:val="center"/>
        <w:rPr>
          <w:rFonts w:ascii="Candara" w:hAnsi="Candara"/>
          <w:sz w:val="24"/>
          <w:szCs w:val="24"/>
        </w:rPr>
      </w:pPr>
    </w:p>
    <w:p w14:paraId="0D6BEA65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000BD4E0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60F240FB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20218F8D" w14:textId="77777777" w:rsidR="00EF1EB4" w:rsidRPr="00CA6709" w:rsidRDefault="008251EA" w:rsidP="006079B5">
      <w:pPr>
        <w:spacing w:after="0" w:line="240" w:lineRule="auto"/>
        <w:jc w:val="center"/>
        <w:rPr>
          <w:rFonts w:ascii="Candara" w:hAnsi="Candara"/>
          <w:b/>
          <w:sz w:val="28"/>
          <w:szCs w:val="28"/>
        </w:rPr>
      </w:pPr>
      <w:r w:rsidRPr="00CA6709">
        <w:rPr>
          <w:rFonts w:ascii="Candara" w:hAnsi="Candara"/>
          <w:b/>
          <w:sz w:val="28"/>
          <w:szCs w:val="28"/>
        </w:rPr>
        <w:t>Antropologji</w:t>
      </w:r>
      <w:r w:rsidR="007247AD" w:rsidRPr="00CA6709">
        <w:rPr>
          <w:rFonts w:ascii="Candara" w:hAnsi="Candara"/>
          <w:b/>
          <w:sz w:val="28"/>
          <w:szCs w:val="28"/>
        </w:rPr>
        <w:t>a</w:t>
      </w:r>
      <w:r w:rsidRPr="00CA6709">
        <w:rPr>
          <w:rFonts w:ascii="Candara" w:hAnsi="Candara"/>
          <w:b/>
          <w:sz w:val="28"/>
          <w:szCs w:val="28"/>
        </w:rPr>
        <w:t xml:space="preserve"> sociale</w:t>
      </w:r>
    </w:p>
    <w:p w14:paraId="48B3D273" w14:textId="0FA5128E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(Departamenti i Sociologjisë)</w:t>
      </w:r>
    </w:p>
    <w:p w14:paraId="428CE299" w14:textId="77777777" w:rsidR="00215358" w:rsidRPr="006079B5" w:rsidRDefault="00215358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31DDE146" w14:textId="77777777" w:rsidR="005B26CB" w:rsidRPr="006079B5" w:rsidRDefault="005B26CB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2817FE2B" w14:textId="77777777" w:rsidR="005B26CB" w:rsidRPr="006079B5" w:rsidRDefault="005B26CB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088C0D37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7FE3A210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5ACD2AA9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0BEA7023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3BDCA0EB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1A1625AC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5EB00A34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22845B1D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4AA8226E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2F3DA6F6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6B3AEC67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4E8C1EBB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4AC59279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18911156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7083DAC0" w14:textId="77777777" w:rsidR="006079B5" w:rsidRPr="006079B5" w:rsidRDefault="006079B5" w:rsidP="006079B5">
      <w:pPr>
        <w:spacing w:after="0" w:line="240" w:lineRule="auto"/>
        <w:jc w:val="center"/>
        <w:rPr>
          <w:rFonts w:ascii="Candara" w:hAnsi="Candara"/>
          <w:b/>
          <w:sz w:val="24"/>
          <w:szCs w:val="24"/>
        </w:rPr>
      </w:pPr>
    </w:p>
    <w:p w14:paraId="3B7E72E4" w14:textId="77777777" w:rsidR="00EF1EB4" w:rsidRPr="006079B5" w:rsidRDefault="00EF1EB4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Universiteti: </w:t>
      </w:r>
      <w:r w:rsidRPr="006079B5">
        <w:rPr>
          <w:rFonts w:ascii="Candara" w:hAnsi="Candara"/>
          <w:b/>
          <w:sz w:val="24"/>
          <w:szCs w:val="24"/>
        </w:rPr>
        <w:t>Universiteti i Prishtinës</w:t>
      </w:r>
    </w:p>
    <w:p w14:paraId="7D0A624D" w14:textId="77777777" w:rsidR="00EF1EB4" w:rsidRPr="006079B5" w:rsidRDefault="00EF1EB4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Fakulteti/ Departamenti: </w:t>
      </w:r>
      <w:r w:rsidRPr="006079B5">
        <w:rPr>
          <w:rFonts w:ascii="Candara" w:hAnsi="Candara"/>
          <w:b/>
          <w:sz w:val="24"/>
          <w:szCs w:val="24"/>
        </w:rPr>
        <w:t>Faku</w:t>
      </w:r>
      <w:r w:rsidR="00BE06BE" w:rsidRPr="006079B5">
        <w:rPr>
          <w:rFonts w:ascii="Candara" w:hAnsi="Candara"/>
          <w:b/>
          <w:sz w:val="24"/>
          <w:szCs w:val="24"/>
        </w:rPr>
        <w:t xml:space="preserve">lteti Filozofik/Departamenti i </w:t>
      </w:r>
      <w:r w:rsidR="008251EA" w:rsidRPr="006079B5">
        <w:rPr>
          <w:rFonts w:ascii="Candara" w:hAnsi="Candara"/>
          <w:b/>
          <w:sz w:val="24"/>
          <w:szCs w:val="24"/>
        </w:rPr>
        <w:t>sociologjisë</w:t>
      </w:r>
    </w:p>
    <w:p w14:paraId="126A1D23" w14:textId="77777777" w:rsidR="00EF1EB4" w:rsidRPr="006079B5" w:rsidRDefault="00EF1EB4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Lënda mësimore: </w:t>
      </w:r>
      <w:r w:rsidR="008251EA" w:rsidRPr="006079B5">
        <w:rPr>
          <w:rFonts w:ascii="Candara" w:hAnsi="Candara"/>
          <w:b/>
          <w:sz w:val="24"/>
          <w:szCs w:val="24"/>
        </w:rPr>
        <w:t>Antropologji</w:t>
      </w:r>
      <w:r w:rsidR="007247AD" w:rsidRPr="006079B5">
        <w:rPr>
          <w:rFonts w:ascii="Candara" w:hAnsi="Candara"/>
          <w:b/>
          <w:sz w:val="24"/>
          <w:szCs w:val="24"/>
        </w:rPr>
        <w:t>a</w:t>
      </w:r>
      <w:r w:rsidR="008251EA" w:rsidRPr="006079B5">
        <w:rPr>
          <w:rFonts w:ascii="Candara" w:hAnsi="Candara"/>
          <w:b/>
          <w:sz w:val="24"/>
          <w:szCs w:val="24"/>
        </w:rPr>
        <w:t xml:space="preserve"> sociale</w:t>
      </w:r>
    </w:p>
    <w:p w14:paraId="0BEC7041" w14:textId="77777777" w:rsidR="00EF1EB4" w:rsidRPr="006079B5" w:rsidRDefault="00EF1EB4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Niveli i studimeve/Statusi i lëndës: </w:t>
      </w:r>
      <w:r w:rsidRPr="006079B5">
        <w:rPr>
          <w:rFonts w:ascii="Candara" w:hAnsi="Candara"/>
          <w:b/>
          <w:sz w:val="24"/>
          <w:szCs w:val="24"/>
        </w:rPr>
        <w:t>Bachelor/</w:t>
      </w:r>
      <w:r w:rsidR="008251EA" w:rsidRPr="006079B5">
        <w:rPr>
          <w:rFonts w:ascii="Candara" w:hAnsi="Candara"/>
          <w:b/>
          <w:sz w:val="24"/>
          <w:szCs w:val="24"/>
        </w:rPr>
        <w:t>Zgjedhore</w:t>
      </w:r>
    </w:p>
    <w:p w14:paraId="089B2B5C" w14:textId="77777777" w:rsidR="00EF1EB4" w:rsidRPr="006079B5" w:rsidRDefault="00EF1EB4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Viti i studimeve dhe semestri: </w:t>
      </w:r>
      <w:r w:rsidR="00156D88" w:rsidRPr="006079B5">
        <w:rPr>
          <w:rFonts w:ascii="Candara" w:hAnsi="Candara"/>
          <w:b/>
          <w:sz w:val="24"/>
          <w:szCs w:val="24"/>
        </w:rPr>
        <w:t>Semestri II, Viti I</w:t>
      </w:r>
    </w:p>
    <w:p w14:paraId="43DB0F4F" w14:textId="77777777" w:rsidR="00EF1EB4" w:rsidRPr="006079B5" w:rsidRDefault="00EF1EB4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Vlera në kredite: </w:t>
      </w:r>
      <w:r w:rsidR="00DA6971" w:rsidRPr="006079B5">
        <w:rPr>
          <w:rFonts w:ascii="Candara" w:hAnsi="Candara"/>
          <w:b/>
          <w:sz w:val="24"/>
          <w:szCs w:val="24"/>
        </w:rPr>
        <w:t>5</w:t>
      </w:r>
    </w:p>
    <w:p w14:paraId="45E72DF4" w14:textId="77777777" w:rsidR="008251EA" w:rsidRPr="006079B5" w:rsidRDefault="00EF1EB4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Koha </w:t>
      </w:r>
      <w:r w:rsidR="00CC097A" w:rsidRPr="006079B5">
        <w:rPr>
          <w:rFonts w:ascii="Candara" w:hAnsi="Candara"/>
          <w:sz w:val="24"/>
          <w:szCs w:val="24"/>
        </w:rPr>
        <w:t xml:space="preserve">e </w:t>
      </w:r>
      <w:r w:rsidR="00AE2BE8" w:rsidRPr="006079B5">
        <w:rPr>
          <w:rFonts w:ascii="Candara" w:hAnsi="Candara"/>
          <w:sz w:val="24"/>
          <w:szCs w:val="24"/>
        </w:rPr>
        <w:t>mbajtjes së ligjëratave:</w:t>
      </w:r>
      <w:r w:rsidR="0033727F" w:rsidRPr="006079B5">
        <w:rPr>
          <w:rFonts w:ascii="Candara" w:hAnsi="Candara"/>
          <w:sz w:val="24"/>
          <w:szCs w:val="24"/>
        </w:rPr>
        <w:t xml:space="preserve"> </w:t>
      </w:r>
      <w:r w:rsidR="0033727F" w:rsidRPr="006079B5">
        <w:rPr>
          <w:rFonts w:ascii="Candara" w:hAnsi="Candara"/>
          <w:b/>
          <w:sz w:val="24"/>
          <w:szCs w:val="24"/>
        </w:rPr>
        <w:t xml:space="preserve">e mërkurë, ora 9.00 </w:t>
      </w:r>
      <w:r w:rsidR="00E616CE" w:rsidRPr="006079B5">
        <w:rPr>
          <w:rFonts w:ascii="Candara" w:hAnsi="Candara"/>
          <w:b/>
          <w:sz w:val="24"/>
          <w:szCs w:val="24"/>
        </w:rPr>
        <w:t>- 10.30</w:t>
      </w:r>
    </w:p>
    <w:p w14:paraId="50DAC4D4" w14:textId="77777777" w:rsidR="00CC097A" w:rsidRPr="006079B5" w:rsidRDefault="00CC097A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Vendi: </w:t>
      </w:r>
      <w:r w:rsidR="0033727F" w:rsidRPr="006079B5">
        <w:rPr>
          <w:rFonts w:ascii="Candara" w:hAnsi="Candara"/>
          <w:b/>
          <w:sz w:val="24"/>
          <w:szCs w:val="24"/>
        </w:rPr>
        <w:t>Salla</w:t>
      </w:r>
      <w:r w:rsidR="00E616CE" w:rsidRPr="006079B5">
        <w:rPr>
          <w:rFonts w:ascii="Candara" w:hAnsi="Candara"/>
          <w:b/>
          <w:sz w:val="24"/>
          <w:szCs w:val="24"/>
        </w:rPr>
        <w:t xml:space="preserve"> 201</w:t>
      </w:r>
      <w:r w:rsidR="0033727F" w:rsidRPr="006079B5">
        <w:rPr>
          <w:rFonts w:ascii="Candara" w:hAnsi="Candara"/>
          <w:b/>
          <w:sz w:val="24"/>
          <w:szCs w:val="24"/>
        </w:rPr>
        <w:t xml:space="preserve">, </w:t>
      </w:r>
      <w:r w:rsidR="00DA6971" w:rsidRPr="006079B5">
        <w:rPr>
          <w:rFonts w:ascii="Candara" w:hAnsi="Candara"/>
          <w:b/>
          <w:sz w:val="24"/>
          <w:szCs w:val="24"/>
        </w:rPr>
        <w:t>Fakulteti Filozofik</w:t>
      </w:r>
    </w:p>
    <w:p w14:paraId="73BDD506" w14:textId="13B501BE" w:rsidR="00DF55A0" w:rsidRPr="006079B5" w:rsidRDefault="00EF1EB4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Mësimdhënësi i </w:t>
      </w:r>
      <w:r w:rsidR="000C7D79" w:rsidRPr="006079B5">
        <w:rPr>
          <w:rFonts w:ascii="Candara" w:hAnsi="Candara"/>
          <w:sz w:val="24"/>
          <w:szCs w:val="24"/>
        </w:rPr>
        <w:t>lë</w:t>
      </w:r>
      <w:r w:rsidR="007600D3" w:rsidRPr="006079B5">
        <w:rPr>
          <w:rFonts w:ascii="Candara" w:hAnsi="Candara"/>
          <w:sz w:val="24"/>
          <w:szCs w:val="24"/>
        </w:rPr>
        <w:t>n</w:t>
      </w:r>
      <w:r w:rsidR="000C7D79" w:rsidRPr="006079B5">
        <w:rPr>
          <w:rFonts w:ascii="Candara" w:hAnsi="Candara"/>
          <w:sz w:val="24"/>
          <w:szCs w:val="24"/>
        </w:rPr>
        <w:t>dës</w:t>
      </w:r>
      <w:r w:rsidRPr="006079B5">
        <w:rPr>
          <w:rFonts w:ascii="Candara" w:hAnsi="Candara"/>
          <w:sz w:val="24"/>
          <w:szCs w:val="24"/>
        </w:rPr>
        <w:t xml:space="preserve">: </w:t>
      </w:r>
      <w:r w:rsidR="00AD7E7E" w:rsidRPr="006079B5">
        <w:rPr>
          <w:rFonts w:ascii="Candara" w:hAnsi="Candara"/>
          <w:b/>
          <w:sz w:val="24"/>
          <w:szCs w:val="24"/>
        </w:rPr>
        <w:t>Arsim Canolli</w:t>
      </w:r>
    </w:p>
    <w:p w14:paraId="54A2497B" w14:textId="7EF97195" w:rsidR="00AE2BE8" w:rsidRPr="006079B5" w:rsidRDefault="00AE2BE8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Konsultimet: </w:t>
      </w:r>
      <w:r w:rsidRPr="006079B5">
        <w:rPr>
          <w:rFonts w:ascii="Candara" w:hAnsi="Candara"/>
          <w:b/>
          <w:sz w:val="24"/>
          <w:szCs w:val="24"/>
        </w:rPr>
        <w:t xml:space="preserve">zyra 121, </w:t>
      </w:r>
      <w:r w:rsidR="005F7198">
        <w:rPr>
          <w:rFonts w:ascii="Candara" w:hAnsi="Candara"/>
          <w:b/>
          <w:sz w:val="24"/>
          <w:szCs w:val="24"/>
        </w:rPr>
        <w:t xml:space="preserve">kati 1, </w:t>
      </w:r>
      <w:r w:rsidRPr="006079B5">
        <w:rPr>
          <w:rFonts w:ascii="Candara" w:hAnsi="Candara"/>
          <w:b/>
          <w:sz w:val="24"/>
          <w:szCs w:val="24"/>
        </w:rPr>
        <w:t xml:space="preserve">Fakulteti Filozofik, forma zyrtare e komunikimit tjetër është përmes emailit: </w:t>
      </w:r>
      <w:hyperlink r:id="rId9" w:history="1">
        <w:r w:rsidRPr="006079B5">
          <w:rPr>
            <w:rStyle w:val="Hyperlink"/>
            <w:rFonts w:ascii="Candara" w:hAnsi="Candara"/>
            <w:b/>
            <w:sz w:val="24"/>
            <w:szCs w:val="24"/>
          </w:rPr>
          <w:t>arsim.canolli@uni-pr.edu</w:t>
        </w:r>
      </w:hyperlink>
    </w:p>
    <w:p w14:paraId="70E9C8B9" w14:textId="22109BC9" w:rsidR="00DF55A0" w:rsidRPr="006079B5" w:rsidRDefault="00DF55A0" w:rsidP="006079B5">
      <w:pPr>
        <w:spacing w:after="0" w:line="240" w:lineRule="auto"/>
        <w:rPr>
          <w:rStyle w:val="Hyperlink"/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>Ushtrimet:</w:t>
      </w:r>
      <w:r w:rsidRPr="006079B5">
        <w:rPr>
          <w:rFonts w:ascii="Candara" w:hAnsi="Candara"/>
          <w:b/>
          <w:sz w:val="24"/>
          <w:szCs w:val="24"/>
        </w:rPr>
        <w:t xml:space="preserve"> Zanita Halimi, email: </w:t>
      </w:r>
      <w:hyperlink r:id="rId10" w:history="1">
        <w:r w:rsidRPr="006079B5">
          <w:rPr>
            <w:rStyle w:val="Hyperlink"/>
            <w:rFonts w:ascii="Candara" w:hAnsi="Candara"/>
            <w:b/>
            <w:sz w:val="24"/>
            <w:szCs w:val="24"/>
          </w:rPr>
          <w:t>zanita.halimi@uni-pr.edu</w:t>
        </w:r>
      </w:hyperlink>
      <w:r w:rsidR="00635C08" w:rsidRPr="006079B5">
        <w:rPr>
          <w:rStyle w:val="Hyperlink"/>
          <w:rFonts w:ascii="Candara" w:hAnsi="Candara"/>
          <w:b/>
          <w:sz w:val="24"/>
          <w:szCs w:val="24"/>
        </w:rPr>
        <w:t xml:space="preserve"> </w:t>
      </w:r>
    </w:p>
    <w:p w14:paraId="62525ECE" w14:textId="13E818DB" w:rsidR="006079B5" w:rsidRDefault="00FF5A0B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>Koha e mbajtjes së</w:t>
      </w:r>
      <w:r>
        <w:rPr>
          <w:rFonts w:ascii="Candara" w:hAnsi="Candara"/>
          <w:sz w:val="24"/>
          <w:szCs w:val="24"/>
        </w:rPr>
        <w:t xml:space="preserve"> ushtrimeve:</w:t>
      </w:r>
    </w:p>
    <w:p w14:paraId="62CE0023" w14:textId="77777777" w:rsidR="00FF5A0B" w:rsidRPr="006079B5" w:rsidRDefault="00FF5A0B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</w:p>
    <w:p w14:paraId="18FCFF6A" w14:textId="55E13E4B" w:rsidR="00BE06BE" w:rsidRPr="006079B5" w:rsidRDefault="00EF1EB4" w:rsidP="006079B5">
      <w:pPr>
        <w:autoSpaceDE w:val="0"/>
        <w:autoSpaceDN w:val="0"/>
        <w:adjustRightInd w:val="0"/>
        <w:spacing w:after="0" w:line="240" w:lineRule="auto"/>
        <w:jc w:val="both"/>
        <w:rPr>
          <w:rFonts w:ascii="Candara" w:hAnsi="Candara"/>
          <w:sz w:val="24"/>
          <w:szCs w:val="24"/>
          <w:u w:val="single"/>
        </w:rPr>
      </w:pPr>
      <w:r w:rsidRPr="006079B5">
        <w:rPr>
          <w:rFonts w:ascii="Candara" w:hAnsi="Candara"/>
          <w:b/>
          <w:sz w:val="24"/>
          <w:szCs w:val="24"/>
        </w:rPr>
        <w:lastRenderedPageBreak/>
        <w:t xml:space="preserve">Qëllimet e </w:t>
      </w:r>
      <w:r w:rsidR="003C4FC3" w:rsidRPr="006079B5">
        <w:rPr>
          <w:rFonts w:ascii="Candara" w:hAnsi="Candara"/>
          <w:b/>
          <w:sz w:val="24"/>
          <w:szCs w:val="24"/>
        </w:rPr>
        <w:t>lëndës</w:t>
      </w:r>
      <w:r w:rsidRPr="006079B5">
        <w:rPr>
          <w:rFonts w:ascii="Candara" w:hAnsi="Candara"/>
          <w:b/>
          <w:sz w:val="24"/>
          <w:szCs w:val="24"/>
        </w:rPr>
        <w:t>:</w:t>
      </w:r>
      <w:r w:rsidRPr="006079B5">
        <w:rPr>
          <w:rFonts w:ascii="Candara" w:hAnsi="Candara"/>
          <w:sz w:val="24"/>
          <w:szCs w:val="24"/>
        </w:rPr>
        <w:t xml:space="preserve"> </w:t>
      </w:r>
      <w:r w:rsidR="00030184" w:rsidRPr="006079B5">
        <w:rPr>
          <w:rFonts w:ascii="Candara" w:hAnsi="Candara"/>
          <w:sz w:val="24"/>
          <w:szCs w:val="24"/>
        </w:rPr>
        <w:t xml:space="preserve">Kjo lëndë synon </w:t>
      </w:r>
      <w:r w:rsidR="00FF5A0B">
        <w:rPr>
          <w:rFonts w:ascii="Candara" w:hAnsi="Candara"/>
          <w:sz w:val="24"/>
          <w:szCs w:val="24"/>
        </w:rPr>
        <w:t>të ofrojë një hyrje në antropologji sociale për</w:t>
      </w:r>
      <w:r w:rsidR="00030184" w:rsidRPr="006079B5">
        <w:rPr>
          <w:rFonts w:ascii="Candara" w:hAnsi="Candara"/>
          <w:sz w:val="24"/>
          <w:szCs w:val="24"/>
        </w:rPr>
        <w:t xml:space="preserve"> studentët </w:t>
      </w:r>
      <w:r w:rsidR="00FF5A0B">
        <w:rPr>
          <w:rFonts w:ascii="Candara" w:hAnsi="Candara"/>
          <w:sz w:val="24"/>
          <w:szCs w:val="24"/>
        </w:rPr>
        <w:t>e sociologjisë, duke u fokusuar në</w:t>
      </w:r>
      <w:r w:rsidR="00E856F6" w:rsidRPr="006079B5">
        <w:rPr>
          <w:rFonts w:ascii="Candara" w:hAnsi="Candara"/>
          <w:sz w:val="24"/>
          <w:szCs w:val="24"/>
        </w:rPr>
        <w:t xml:space="preserve"> </w:t>
      </w:r>
      <w:r w:rsidR="00AE2BE8" w:rsidRPr="006079B5">
        <w:rPr>
          <w:rFonts w:ascii="Candara" w:hAnsi="Candara"/>
          <w:sz w:val="24"/>
          <w:szCs w:val="24"/>
        </w:rPr>
        <w:t>temat kryesore të mendimit</w:t>
      </w:r>
      <w:r w:rsidR="00660B1C" w:rsidRPr="006079B5">
        <w:rPr>
          <w:rFonts w:ascii="Candara" w:hAnsi="Candara"/>
          <w:sz w:val="24"/>
          <w:szCs w:val="24"/>
        </w:rPr>
        <w:t>, kërkimit e shkrimit</w:t>
      </w:r>
      <w:r w:rsidR="00AE2BE8" w:rsidRPr="006079B5">
        <w:rPr>
          <w:rFonts w:ascii="Candara" w:hAnsi="Candara"/>
          <w:sz w:val="24"/>
          <w:szCs w:val="24"/>
        </w:rPr>
        <w:t xml:space="preserve"> antropologjik. </w:t>
      </w:r>
      <w:r w:rsidR="00602205" w:rsidRPr="006079B5">
        <w:rPr>
          <w:rFonts w:ascii="Candara" w:hAnsi="Candara"/>
          <w:sz w:val="24"/>
          <w:szCs w:val="24"/>
        </w:rPr>
        <w:t xml:space="preserve">Gjatë ligjëratave do të debatohet roli, </w:t>
      </w:r>
      <w:r w:rsidR="00EB1D78" w:rsidRPr="006079B5">
        <w:rPr>
          <w:rFonts w:ascii="Candara" w:hAnsi="Candara"/>
          <w:sz w:val="24"/>
          <w:szCs w:val="24"/>
        </w:rPr>
        <w:t xml:space="preserve">pesha dhe potenciali i </w:t>
      </w:r>
      <w:r w:rsidR="00AE2BE8" w:rsidRPr="006079B5">
        <w:rPr>
          <w:rFonts w:ascii="Candara" w:hAnsi="Candara"/>
          <w:sz w:val="24"/>
          <w:szCs w:val="24"/>
        </w:rPr>
        <w:t>antropologjisë si dije për klasifikimin, njohjen dhe studimin e  botës nga aspekti empirik dhe teorik.</w:t>
      </w:r>
      <w:r w:rsidR="00602205" w:rsidRPr="006079B5">
        <w:rPr>
          <w:rFonts w:ascii="Candara" w:hAnsi="Candara"/>
          <w:sz w:val="24"/>
          <w:szCs w:val="24"/>
        </w:rPr>
        <w:t xml:space="preserve"> </w:t>
      </w:r>
      <w:r w:rsidR="004E626F" w:rsidRPr="006079B5">
        <w:rPr>
          <w:rFonts w:ascii="Candara" w:hAnsi="Candara"/>
          <w:sz w:val="24"/>
          <w:szCs w:val="24"/>
        </w:rPr>
        <w:t xml:space="preserve">Temat kryesora do të jenë simbolet, ritet, </w:t>
      </w:r>
      <w:r w:rsidR="00FF5A0B">
        <w:rPr>
          <w:rFonts w:ascii="Candara" w:hAnsi="Candara"/>
          <w:sz w:val="24"/>
          <w:szCs w:val="24"/>
        </w:rPr>
        <w:t>festat, familja,</w:t>
      </w:r>
      <w:r w:rsidR="004E626F" w:rsidRPr="006079B5">
        <w:rPr>
          <w:rFonts w:ascii="Candara" w:hAnsi="Candara"/>
          <w:sz w:val="24"/>
          <w:szCs w:val="24"/>
        </w:rPr>
        <w:t xml:space="preserve"> trashëgimia kulturore, identiteti social, </w:t>
      </w:r>
      <w:r w:rsidR="00FF5A0B">
        <w:rPr>
          <w:rFonts w:ascii="Candara" w:hAnsi="Candara"/>
          <w:sz w:val="24"/>
          <w:szCs w:val="24"/>
        </w:rPr>
        <w:t xml:space="preserve">kombi, </w:t>
      </w:r>
      <w:r w:rsidR="004E626F" w:rsidRPr="006079B5">
        <w:rPr>
          <w:rFonts w:ascii="Candara" w:hAnsi="Candara"/>
          <w:sz w:val="24"/>
          <w:szCs w:val="24"/>
        </w:rPr>
        <w:t xml:space="preserve">etj. </w:t>
      </w:r>
      <w:r w:rsidR="00602205" w:rsidRPr="006079B5">
        <w:rPr>
          <w:rFonts w:ascii="Candara" w:hAnsi="Candara"/>
          <w:sz w:val="24"/>
          <w:szCs w:val="24"/>
        </w:rPr>
        <w:t xml:space="preserve">Do të diskutohet për dilemat, sfidat dhe mundësitë e antropologjisë </w:t>
      </w:r>
      <w:r w:rsidR="00FF5A0B">
        <w:rPr>
          <w:rFonts w:ascii="Candara" w:hAnsi="Candara"/>
          <w:sz w:val="24"/>
          <w:szCs w:val="24"/>
        </w:rPr>
        <w:t>si shkencë e dije për të njohur diversitetin kulturore</w:t>
      </w:r>
      <w:r w:rsidR="00AE2BE8" w:rsidRPr="006079B5">
        <w:rPr>
          <w:rFonts w:ascii="Candara" w:hAnsi="Candara"/>
          <w:sz w:val="24"/>
          <w:szCs w:val="24"/>
        </w:rPr>
        <w:t xml:space="preserve">. </w:t>
      </w:r>
      <w:r w:rsidR="00B719FF" w:rsidRPr="006079B5">
        <w:rPr>
          <w:rFonts w:ascii="Candara" w:hAnsi="Candara"/>
          <w:sz w:val="24"/>
          <w:szCs w:val="24"/>
        </w:rPr>
        <w:t xml:space="preserve">Pra lënda do të jetë një </w:t>
      </w:r>
      <w:r w:rsidR="00B719FF" w:rsidRPr="006079B5">
        <w:rPr>
          <w:rFonts w:ascii="Candara" w:hAnsi="Candara"/>
          <w:sz w:val="24"/>
          <w:szCs w:val="24"/>
          <w:u w:val="single"/>
        </w:rPr>
        <w:t>ftesë nistor</w:t>
      </w:r>
      <w:r w:rsidR="00E856F6" w:rsidRPr="006079B5">
        <w:rPr>
          <w:rFonts w:ascii="Candara" w:hAnsi="Candara"/>
          <w:sz w:val="24"/>
          <w:szCs w:val="24"/>
          <w:u w:val="single"/>
        </w:rPr>
        <w:t xml:space="preserve">e për studentët e sociologjisë duke u fokusuar kryesisht në </w:t>
      </w:r>
      <w:r w:rsidR="00AE2BE8" w:rsidRPr="006079B5">
        <w:rPr>
          <w:rFonts w:ascii="Candara" w:hAnsi="Candara"/>
          <w:sz w:val="24"/>
          <w:szCs w:val="24"/>
          <w:u w:val="single"/>
        </w:rPr>
        <w:t xml:space="preserve">temat kryesore të studimit në disiplinën e antropologjisë sociale dhe veçantësinë e saj. </w:t>
      </w:r>
    </w:p>
    <w:p w14:paraId="1052E0DE" w14:textId="77777777" w:rsidR="006079B5" w:rsidRPr="006079B5" w:rsidRDefault="006079B5" w:rsidP="006079B5">
      <w:pPr>
        <w:autoSpaceDE w:val="0"/>
        <w:autoSpaceDN w:val="0"/>
        <w:adjustRightInd w:val="0"/>
        <w:spacing w:after="0" w:line="240" w:lineRule="auto"/>
        <w:jc w:val="both"/>
        <w:rPr>
          <w:rFonts w:ascii="Candara" w:hAnsi="Candara"/>
          <w:sz w:val="24"/>
          <w:szCs w:val="24"/>
        </w:rPr>
      </w:pPr>
    </w:p>
    <w:p w14:paraId="3CDF4832" w14:textId="5B0ABDEA" w:rsidR="00030184" w:rsidRPr="006079B5" w:rsidRDefault="003C4FC3" w:rsidP="006079B5">
      <w:pPr>
        <w:autoSpaceDE w:val="0"/>
        <w:autoSpaceDN w:val="0"/>
        <w:adjustRightInd w:val="0"/>
        <w:spacing w:after="0" w:line="240" w:lineRule="auto"/>
        <w:jc w:val="both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 xml:space="preserve">Rezultatet </w:t>
      </w:r>
      <w:r w:rsidR="00E61468" w:rsidRPr="006079B5">
        <w:rPr>
          <w:rFonts w:ascii="Candara" w:hAnsi="Candara"/>
          <w:b/>
          <w:sz w:val="24"/>
          <w:szCs w:val="24"/>
        </w:rPr>
        <w:t>e pritura</w:t>
      </w:r>
      <w:r w:rsidR="00BE06BE" w:rsidRPr="006079B5">
        <w:rPr>
          <w:rFonts w:ascii="Candara" w:hAnsi="Candara"/>
          <w:b/>
          <w:sz w:val="24"/>
          <w:szCs w:val="24"/>
        </w:rPr>
        <w:t>:</w:t>
      </w:r>
      <w:r w:rsidR="00BE06BE" w:rsidRPr="006079B5">
        <w:rPr>
          <w:rFonts w:ascii="Candara" w:hAnsi="Candara"/>
          <w:sz w:val="24"/>
          <w:szCs w:val="24"/>
        </w:rPr>
        <w:t xml:space="preserve"> </w:t>
      </w:r>
      <w:r w:rsidR="00602205" w:rsidRPr="006079B5">
        <w:rPr>
          <w:rFonts w:ascii="Candara" w:hAnsi="Candara"/>
          <w:sz w:val="24"/>
          <w:szCs w:val="24"/>
        </w:rPr>
        <w:t>Nga kjo lëndë studentët do t</w:t>
      </w:r>
      <w:r w:rsidR="00EB1D78" w:rsidRPr="006079B5">
        <w:rPr>
          <w:rFonts w:ascii="Candara" w:hAnsi="Candara"/>
          <w:sz w:val="24"/>
          <w:szCs w:val="24"/>
        </w:rPr>
        <w:t xml:space="preserve">ë njihen me </w:t>
      </w:r>
      <w:r w:rsidR="008B6A1E" w:rsidRPr="006079B5">
        <w:rPr>
          <w:rFonts w:ascii="Candara" w:hAnsi="Candara"/>
          <w:sz w:val="24"/>
          <w:szCs w:val="24"/>
        </w:rPr>
        <w:t xml:space="preserve">një sërë </w:t>
      </w:r>
      <w:r w:rsidR="00EB1D78" w:rsidRPr="006079B5">
        <w:rPr>
          <w:rFonts w:ascii="Candara" w:hAnsi="Candara"/>
          <w:sz w:val="24"/>
          <w:szCs w:val="24"/>
        </w:rPr>
        <w:t>kon</w:t>
      </w:r>
      <w:r w:rsidR="008B6A1E" w:rsidRPr="006079B5">
        <w:rPr>
          <w:rFonts w:ascii="Candara" w:hAnsi="Candara"/>
          <w:sz w:val="24"/>
          <w:szCs w:val="24"/>
        </w:rPr>
        <w:t>ceptesh</w:t>
      </w:r>
      <w:r w:rsidR="00BF6FC7" w:rsidRPr="006079B5">
        <w:rPr>
          <w:rFonts w:ascii="Candara" w:hAnsi="Candara"/>
          <w:sz w:val="24"/>
          <w:szCs w:val="24"/>
        </w:rPr>
        <w:t>, argumente</w:t>
      </w:r>
      <w:r w:rsidR="008B6A1E" w:rsidRPr="006079B5">
        <w:rPr>
          <w:rFonts w:ascii="Candara" w:hAnsi="Candara"/>
          <w:sz w:val="24"/>
          <w:szCs w:val="24"/>
        </w:rPr>
        <w:t>sh</w:t>
      </w:r>
      <w:r w:rsidR="00BF6FC7" w:rsidRPr="006079B5">
        <w:rPr>
          <w:rFonts w:ascii="Candara" w:hAnsi="Candara"/>
          <w:sz w:val="24"/>
          <w:szCs w:val="24"/>
        </w:rPr>
        <w:t xml:space="preserve">, </w:t>
      </w:r>
      <w:r w:rsidR="00FF5A0B">
        <w:rPr>
          <w:rFonts w:ascii="Candara" w:hAnsi="Candara"/>
          <w:sz w:val="24"/>
          <w:szCs w:val="24"/>
        </w:rPr>
        <w:t xml:space="preserve">temash e rrymash </w:t>
      </w:r>
      <w:r w:rsidR="00602205" w:rsidRPr="006079B5">
        <w:rPr>
          <w:rFonts w:ascii="Candara" w:hAnsi="Candara"/>
          <w:sz w:val="24"/>
          <w:szCs w:val="24"/>
        </w:rPr>
        <w:t>të mendimit dhe studimit ant</w:t>
      </w:r>
      <w:r w:rsidR="00BF6FC7" w:rsidRPr="006079B5">
        <w:rPr>
          <w:rFonts w:ascii="Candara" w:hAnsi="Candara"/>
          <w:sz w:val="24"/>
          <w:szCs w:val="24"/>
        </w:rPr>
        <w:t>ropologjik. S</w:t>
      </w:r>
      <w:r w:rsidR="00602205" w:rsidRPr="006079B5">
        <w:rPr>
          <w:rFonts w:ascii="Candara" w:hAnsi="Candara"/>
          <w:sz w:val="24"/>
          <w:szCs w:val="24"/>
        </w:rPr>
        <w:t>tudentët do të ken</w:t>
      </w:r>
      <w:r w:rsidR="00BF6FC7" w:rsidRPr="006079B5">
        <w:rPr>
          <w:rFonts w:ascii="Candara" w:hAnsi="Candara"/>
          <w:sz w:val="24"/>
          <w:szCs w:val="24"/>
        </w:rPr>
        <w:t>ë mundësi</w:t>
      </w:r>
      <w:r w:rsidR="000A073C" w:rsidRPr="006079B5">
        <w:rPr>
          <w:rFonts w:ascii="Candara" w:hAnsi="Candara"/>
          <w:sz w:val="24"/>
          <w:szCs w:val="24"/>
        </w:rPr>
        <w:t xml:space="preserve"> të njihen edhe me </w:t>
      </w:r>
      <w:r w:rsidR="008B6A1E" w:rsidRPr="006079B5">
        <w:rPr>
          <w:rFonts w:ascii="Candara" w:hAnsi="Candara"/>
          <w:sz w:val="24"/>
          <w:szCs w:val="24"/>
        </w:rPr>
        <w:t>metodat, qasjet dhe aspektet etike</w:t>
      </w:r>
      <w:r w:rsidR="000A073C" w:rsidRPr="006079B5">
        <w:rPr>
          <w:rFonts w:ascii="Candara" w:hAnsi="Candara"/>
          <w:sz w:val="24"/>
          <w:szCs w:val="24"/>
        </w:rPr>
        <w:t xml:space="preserve"> </w:t>
      </w:r>
      <w:r w:rsidR="008B6A1E" w:rsidRPr="006079B5">
        <w:rPr>
          <w:rFonts w:ascii="Candara" w:hAnsi="Candara"/>
          <w:sz w:val="24"/>
          <w:szCs w:val="24"/>
        </w:rPr>
        <w:t>të disiplinës së</w:t>
      </w:r>
      <w:r w:rsidR="000A073C" w:rsidRPr="006079B5">
        <w:rPr>
          <w:rFonts w:ascii="Candara" w:hAnsi="Candara"/>
          <w:sz w:val="24"/>
          <w:szCs w:val="24"/>
        </w:rPr>
        <w:t xml:space="preserve"> antrop</w:t>
      </w:r>
      <w:r w:rsidR="007F6911" w:rsidRPr="006079B5">
        <w:rPr>
          <w:rFonts w:ascii="Candara" w:hAnsi="Candara"/>
          <w:sz w:val="24"/>
          <w:szCs w:val="24"/>
        </w:rPr>
        <w:t xml:space="preserve">ologjisë. </w:t>
      </w:r>
      <w:r w:rsidR="00BF6FC7" w:rsidRPr="006079B5">
        <w:rPr>
          <w:rFonts w:ascii="Candara" w:hAnsi="Candara"/>
          <w:sz w:val="24"/>
          <w:szCs w:val="24"/>
        </w:rPr>
        <w:t>Në këtë vazhdë, l</w:t>
      </w:r>
      <w:r w:rsidR="007F6911" w:rsidRPr="006079B5">
        <w:rPr>
          <w:rFonts w:ascii="Candara" w:hAnsi="Candara"/>
          <w:sz w:val="24"/>
          <w:szCs w:val="24"/>
        </w:rPr>
        <w:t>ënda do t’u ofrojë studentëve njohuri dhe orientime në fushën e</w:t>
      </w:r>
      <w:r w:rsidR="00AE2BE8" w:rsidRPr="006079B5">
        <w:rPr>
          <w:rFonts w:ascii="Candara" w:hAnsi="Candara"/>
          <w:sz w:val="24"/>
          <w:szCs w:val="24"/>
        </w:rPr>
        <w:t xml:space="preserve"> antropologjisë në </w:t>
      </w:r>
      <w:r w:rsidR="007F6911" w:rsidRPr="006079B5">
        <w:rPr>
          <w:rFonts w:ascii="Candara" w:hAnsi="Candara"/>
          <w:sz w:val="24"/>
          <w:szCs w:val="24"/>
        </w:rPr>
        <w:t xml:space="preserve">mënyrë që </w:t>
      </w:r>
      <w:r w:rsidR="008B6A1E" w:rsidRPr="006079B5">
        <w:rPr>
          <w:rFonts w:ascii="Candara" w:hAnsi="Candara"/>
          <w:sz w:val="24"/>
          <w:szCs w:val="24"/>
        </w:rPr>
        <w:t>ata</w:t>
      </w:r>
      <w:r w:rsidR="007F6911" w:rsidRPr="006079B5">
        <w:rPr>
          <w:rFonts w:ascii="Candara" w:hAnsi="Candara"/>
          <w:sz w:val="24"/>
          <w:szCs w:val="24"/>
        </w:rPr>
        <w:t xml:space="preserve"> të jenë më kreativ</w:t>
      </w:r>
      <w:r w:rsidR="00EB1D78" w:rsidRPr="006079B5">
        <w:rPr>
          <w:rFonts w:ascii="Candara" w:hAnsi="Candara"/>
          <w:sz w:val="24"/>
          <w:szCs w:val="24"/>
        </w:rPr>
        <w:t>ë</w:t>
      </w:r>
      <w:r w:rsidR="007F6911" w:rsidRPr="006079B5">
        <w:rPr>
          <w:rFonts w:ascii="Candara" w:hAnsi="Candara"/>
          <w:sz w:val="24"/>
          <w:szCs w:val="24"/>
        </w:rPr>
        <w:t xml:space="preserve"> dhe të zhvillojnë</w:t>
      </w:r>
      <w:r w:rsidR="00EB1D78" w:rsidRPr="006079B5">
        <w:rPr>
          <w:rFonts w:ascii="Candara" w:hAnsi="Candara"/>
          <w:sz w:val="24"/>
          <w:szCs w:val="24"/>
        </w:rPr>
        <w:t xml:space="preserve"> sensibilitetin dhe imagjinatën</w:t>
      </w:r>
      <w:r w:rsidR="007F6911" w:rsidRPr="006079B5">
        <w:rPr>
          <w:rFonts w:ascii="Candara" w:hAnsi="Candara"/>
          <w:sz w:val="24"/>
          <w:szCs w:val="24"/>
        </w:rPr>
        <w:t xml:space="preserve"> e tyre mbi obje</w:t>
      </w:r>
      <w:r w:rsidR="00EB1D78" w:rsidRPr="006079B5">
        <w:rPr>
          <w:rFonts w:ascii="Candara" w:hAnsi="Candara"/>
          <w:sz w:val="24"/>
          <w:szCs w:val="24"/>
        </w:rPr>
        <w:t xml:space="preserve">ktin dhe mënyrat e studimit në </w:t>
      </w:r>
      <w:r w:rsidR="007F6911" w:rsidRPr="006079B5">
        <w:rPr>
          <w:rFonts w:ascii="Candara" w:hAnsi="Candara"/>
          <w:sz w:val="24"/>
          <w:szCs w:val="24"/>
        </w:rPr>
        <w:t>a</w:t>
      </w:r>
      <w:r w:rsidR="00EB1D78" w:rsidRPr="006079B5">
        <w:rPr>
          <w:rFonts w:ascii="Candara" w:hAnsi="Candara"/>
          <w:sz w:val="24"/>
          <w:szCs w:val="24"/>
        </w:rPr>
        <w:t>n</w:t>
      </w:r>
      <w:r w:rsidR="00660B1C" w:rsidRPr="006079B5">
        <w:rPr>
          <w:rFonts w:ascii="Candara" w:hAnsi="Candara"/>
          <w:sz w:val="24"/>
          <w:szCs w:val="24"/>
        </w:rPr>
        <w:t xml:space="preserve">tropologji. Po ashtu, lënda do të ofrojë diskutim dhe praktikë në hulumtimin etnografik të temave të caktuara. </w:t>
      </w:r>
    </w:p>
    <w:p w14:paraId="56896935" w14:textId="77777777" w:rsidR="006079B5" w:rsidRPr="006079B5" w:rsidRDefault="006079B5" w:rsidP="006079B5">
      <w:pPr>
        <w:autoSpaceDE w:val="0"/>
        <w:autoSpaceDN w:val="0"/>
        <w:adjustRightInd w:val="0"/>
        <w:spacing w:after="0" w:line="240" w:lineRule="auto"/>
        <w:jc w:val="both"/>
        <w:rPr>
          <w:rFonts w:ascii="Candara" w:hAnsi="Candara"/>
          <w:sz w:val="24"/>
          <w:szCs w:val="24"/>
        </w:rPr>
      </w:pPr>
    </w:p>
    <w:p w14:paraId="5CE172F7" w14:textId="77777777" w:rsidR="005B26CB" w:rsidRPr="006079B5" w:rsidRDefault="005B26CB" w:rsidP="006079B5">
      <w:pPr>
        <w:autoSpaceDE w:val="0"/>
        <w:autoSpaceDN w:val="0"/>
        <w:adjustRightInd w:val="0"/>
        <w:spacing w:after="0" w:line="240" w:lineRule="auto"/>
        <w:jc w:val="both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M</w:t>
      </w:r>
      <w:r w:rsidR="00BE06BE" w:rsidRPr="006079B5">
        <w:rPr>
          <w:rFonts w:ascii="Candara" w:hAnsi="Candara"/>
          <w:b/>
          <w:sz w:val="24"/>
          <w:szCs w:val="24"/>
        </w:rPr>
        <w:t>etodologjia e mësimdhënies:</w:t>
      </w:r>
      <w:r w:rsidR="00BE06BE" w:rsidRPr="006079B5">
        <w:rPr>
          <w:rFonts w:ascii="Candara" w:hAnsi="Candara"/>
          <w:sz w:val="24"/>
          <w:szCs w:val="24"/>
        </w:rPr>
        <w:t xml:space="preserve"> Këtu përfshih</w:t>
      </w:r>
      <w:r w:rsidR="00EB1D78" w:rsidRPr="006079B5">
        <w:rPr>
          <w:rFonts w:ascii="Candara" w:hAnsi="Candara"/>
          <w:sz w:val="24"/>
          <w:szCs w:val="24"/>
        </w:rPr>
        <w:t xml:space="preserve">en ligjërata tematike, seminare, </w:t>
      </w:r>
      <w:r w:rsidR="00AE2BE8" w:rsidRPr="006079B5">
        <w:rPr>
          <w:rFonts w:ascii="Candara" w:hAnsi="Candara"/>
          <w:sz w:val="24"/>
          <w:szCs w:val="24"/>
        </w:rPr>
        <w:t>vizitë në terren,</w:t>
      </w:r>
      <w:r w:rsidR="00B719FF" w:rsidRPr="006079B5">
        <w:rPr>
          <w:rFonts w:ascii="Candara" w:hAnsi="Candara"/>
          <w:sz w:val="24"/>
          <w:szCs w:val="24"/>
        </w:rPr>
        <w:t xml:space="preserve"> </w:t>
      </w:r>
      <w:r w:rsidR="00E856F6" w:rsidRPr="006079B5">
        <w:rPr>
          <w:rFonts w:ascii="Candara" w:hAnsi="Candara"/>
          <w:sz w:val="24"/>
          <w:szCs w:val="24"/>
        </w:rPr>
        <w:t>preze</w:t>
      </w:r>
      <w:r w:rsidR="00EB1D78" w:rsidRPr="006079B5">
        <w:rPr>
          <w:rFonts w:ascii="Candara" w:hAnsi="Candara"/>
          <w:sz w:val="24"/>
          <w:szCs w:val="24"/>
        </w:rPr>
        <w:t xml:space="preserve">ntime të studentëve dhe </w:t>
      </w:r>
      <w:r w:rsidR="00AE2BE8" w:rsidRPr="006079B5">
        <w:rPr>
          <w:rFonts w:ascii="Candara" w:hAnsi="Candara"/>
          <w:sz w:val="24"/>
          <w:szCs w:val="24"/>
        </w:rPr>
        <w:t>diskutime</w:t>
      </w:r>
      <w:r w:rsidR="00AD7E7E" w:rsidRPr="006079B5">
        <w:rPr>
          <w:rFonts w:ascii="Candara" w:hAnsi="Candara"/>
          <w:sz w:val="24"/>
          <w:szCs w:val="24"/>
        </w:rPr>
        <w:t xml:space="preserve">. Gjatë lëndës studentët do të shkruajnë edhe shkrime relevante. </w:t>
      </w:r>
    </w:p>
    <w:p w14:paraId="7095F7CF" w14:textId="77777777" w:rsidR="006079B5" w:rsidRPr="006079B5" w:rsidRDefault="006079B5" w:rsidP="006079B5">
      <w:pPr>
        <w:autoSpaceDE w:val="0"/>
        <w:autoSpaceDN w:val="0"/>
        <w:adjustRightInd w:val="0"/>
        <w:spacing w:after="0" w:line="240" w:lineRule="auto"/>
        <w:jc w:val="both"/>
        <w:rPr>
          <w:rFonts w:ascii="Candara" w:hAnsi="Candara"/>
          <w:sz w:val="24"/>
          <w:szCs w:val="24"/>
        </w:rPr>
      </w:pPr>
    </w:p>
    <w:p w14:paraId="50044E8A" w14:textId="77777777" w:rsidR="005B26CB" w:rsidRPr="006079B5" w:rsidRDefault="005B26CB" w:rsidP="006079B5">
      <w:pPr>
        <w:spacing w:after="0" w:line="240" w:lineRule="auto"/>
        <w:jc w:val="both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Literatura kryesore</w:t>
      </w:r>
      <w:r w:rsidR="007600D3" w:rsidRPr="006079B5">
        <w:rPr>
          <w:rFonts w:ascii="Candara" w:hAnsi="Candara"/>
          <w:b/>
          <w:sz w:val="24"/>
          <w:szCs w:val="24"/>
        </w:rPr>
        <w:t xml:space="preserve">: </w:t>
      </w:r>
      <w:r w:rsidR="00AD7E7E" w:rsidRPr="006079B5">
        <w:rPr>
          <w:rFonts w:ascii="Candara" w:hAnsi="Candara"/>
          <w:sz w:val="24"/>
          <w:szCs w:val="24"/>
        </w:rPr>
        <w:t xml:space="preserve">Nuk ekziston ndonjë doracak </w:t>
      </w:r>
      <w:r w:rsidR="00602205" w:rsidRPr="006079B5">
        <w:rPr>
          <w:rFonts w:ascii="Candara" w:hAnsi="Candara"/>
          <w:sz w:val="24"/>
          <w:szCs w:val="24"/>
        </w:rPr>
        <w:t xml:space="preserve">universitar </w:t>
      </w:r>
      <w:r w:rsidR="00871204" w:rsidRPr="006079B5">
        <w:rPr>
          <w:rFonts w:ascii="Candara" w:hAnsi="Candara"/>
          <w:sz w:val="24"/>
          <w:szCs w:val="24"/>
        </w:rPr>
        <w:t xml:space="preserve">(në gjuhën shqipe) </w:t>
      </w:r>
      <w:r w:rsidR="00AD7E7E" w:rsidRPr="006079B5">
        <w:rPr>
          <w:rFonts w:ascii="Candara" w:hAnsi="Candara"/>
          <w:sz w:val="24"/>
          <w:szCs w:val="24"/>
        </w:rPr>
        <w:t xml:space="preserve">i caktuar për këtë lëndë. </w:t>
      </w:r>
      <w:r w:rsidR="00EE62AF" w:rsidRPr="006079B5">
        <w:rPr>
          <w:rFonts w:ascii="Candara" w:hAnsi="Candara"/>
          <w:sz w:val="24"/>
          <w:szCs w:val="24"/>
        </w:rPr>
        <w:t>Por, ekzis</w:t>
      </w:r>
      <w:r w:rsidR="00602205" w:rsidRPr="006079B5">
        <w:rPr>
          <w:rFonts w:ascii="Candara" w:hAnsi="Candara"/>
          <w:sz w:val="24"/>
          <w:szCs w:val="24"/>
        </w:rPr>
        <w:t>tojnë disa lib</w:t>
      </w:r>
      <w:r w:rsidR="00B719FF" w:rsidRPr="006079B5">
        <w:rPr>
          <w:rFonts w:ascii="Candara" w:hAnsi="Candara"/>
          <w:sz w:val="24"/>
          <w:szCs w:val="24"/>
        </w:rPr>
        <w:t>ra të përkthyer dhe disa libra/ese/shkrime të tjera</w:t>
      </w:r>
      <w:r w:rsidR="00602205" w:rsidRPr="006079B5">
        <w:rPr>
          <w:rFonts w:ascii="Candara" w:hAnsi="Candara"/>
          <w:sz w:val="24"/>
          <w:szCs w:val="24"/>
        </w:rPr>
        <w:t xml:space="preserve"> të cilat janë relevante. Në gjuhën angleze eksiton një mori tekstesh të cilat </w:t>
      </w:r>
      <w:r w:rsidR="00BF6FC7" w:rsidRPr="006079B5">
        <w:rPr>
          <w:rFonts w:ascii="Candara" w:hAnsi="Candara"/>
          <w:sz w:val="24"/>
          <w:szCs w:val="24"/>
        </w:rPr>
        <w:t>janë</w:t>
      </w:r>
      <w:r w:rsidR="00602205" w:rsidRPr="006079B5">
        <w:rPr>
          <w:rFonts w:ascii="Candara" w:hAnsi="Candara"/>
          <w:sz w:val="24"/>
          <w:szCs w:val="24"/>
        </w:rPr>
        <w:t xml:space="preserve"> relevante dhe të rëndësishme. Në secilën ligjëratë tematike janë dhënë tekste relevante për t’u lexuar. </w:t>
      </w:r>
      <w:r w:rsidR="001312F0" w:rsidRPr="006079B5">
        <w:rPr>
          <w:rFonts w:ascii="Candara" w:hAnsi="Candara"/>
          <w:sz w:val="24"/>
          <w:szCs w:val="24"/>
        </w:rPr>
        <w:t>Sidoqoftë, ne i inkurajojmë studentët të lexo</w:t>
      </w:r>
      <w:r w:rsidR="00EB1D78" w:rsidRPr="006079B5">
        <w:rPr>
          <w:rFonts w:ascii="Candara" w:hAnsi="Candara"/>
          <w:sz w:val="24"/>
          <w:szCs w:val="24"/>
        </w:rPr>
        <w:t xml:space="preserve">jnë edhe shkrime tjera nga </w:t>
      </w:r>
      <w:r w:rsidR="00BF6FC7" w:rsidRPr="006079B5">
        <w:rPr>
          <w:rFonts w:ascii="Candara" w:hAnsi="Candara"/>
          <w:sz w:val="24"/>
          <w:szCs w:val="24"/>
        </w:rPr>
        <w:t xml:space="preserve">disiplina </w:t>
      </w:r>
      <w:r w:rsidR="001312F0" w:rsidRPr="006079B5">
        <w:rPr>
          <w:rFonts w:ascii="Candara" w:hAnsi="Candara"/>
          <w:sz w:val="24"/>
          <w:szCs w:val="24"/>
        </w:rPr>
        <w:t xml:space="preserve">tjera </w:t>
      </w:r>
      <w:r w:rsidR="00BF6FC7" w:rsidRPr="006079B5">
        <w:rPr>
          <w:rFonts w:ascii="Candara" w:hAnsi="Candara"/>
          <w:sz w:val="24"/>
          <w:szCs w:val="24"/>
        </w:rPr>
        <w:t>që</w:t>
      </w:r>
      <w:r w:rsidR="004E5C03" w:rsidRPr="006079B5">
        <w:rPr>
          <w:rFonts w:ascii="Candara" w:hAnsi="Candara"/>
          <w:sz w:val="24"/>
          <w:szCs w:val="24"/>
        </w:rPr>
        <w:t xml:space="preserve"> ta bëjnë konver</w:t>
      </w:r>
      <w:r w:rsidR="001312F0" w:rsidRPr="006079B5">
        <w:rPr>
          <w:rFonts w:ascii="Candara" w:hAnsi="Candara"/>
          <w:sz w:val="24"/>
          <w:szCs w:val="24"/>
        </w:rPr>
        <w:t xml:space="preserve">sacionin mbi teoritë antropologjike </w:t>
      </w:r>
      <w:r w:rsidR="00871204" w:rsidRPr="006079B5">
        <w:rPr>
          <w:rFonts w:ascii="Candara" w:hAnsi="Candara"/>
          <w:sz w:val="24"/>
          <w:szCs w:val="24"/>
        </w:rPr>
        <w:t xml:space="preserve">edhe </w:t>
      </w:r>
      <w:r w:rsidR="001312F0" w:rsidRPr="006079B5">
        <w:rPr>
          <w:rFonts w:ascii="Candara" w:hAnsi="Candara"/>
          <w:sz w:val="24"/>
          <w:szCs w:val="24"/>
        </w:rPr>
        <w:t xml:space="preserve">më të frytshëm. </w:t>
      </w:r>
    </w:p>
    <w:p w14:paraId="4450AD12" w14:textId="77777777" w:rsidR="006079B5" w:rsidRPr="006079B5" w:rsidRDefault="006079B5" w:rsidP="006079B5">
      <w:pPr>
        <w:spacing w:after="0" w:line="240" w:lineRule="auto"/>
        <w:jc w:val="both"/>
        <w:rPr>
          <w:rFonts w:ascii="Candara" w:hAnsi="Candara"/>
          <w:b/>
          <w:sz w:val="24"/>
          <w:szCs w:val="24"/>
        </w:rPr>
      </w:pPr>
    </w:p>
    <w:p w14:paraId="5045D1AF" w14:textId="77777777" w:rsidR="005B26CB" w:rsidRPr="006079B5" w:rsidRDefault="005B26CB" w:rsidP="006079B5">
      <w:pPr>
        <w:spacing w:after="0" w:line="240" w:lineRule="auto"/>
        <w:jc w:val="both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Disa këshilla në lexim</w:t>
      </w:r>
      <w:r w:rsidR="007600D3" w:rsidRPr="006079B5">
        <w:rPr>
          <w:rFonts w:ascii="Candara" w:hAnsi="Candara"/>
          <w:b/>
          <w:sz w:val="24"/>
          <w:szCs w:val="24"/>
        </w:rPr>
        <w:t xml:space="preserve">: </w:t>
      </w:r>
      <w:r w:rsidRPr="006079B5">
        <w:rPr>
          <w:rFonts w:ascii="Candara" w:hAnsi="Candara"/>
          <w:sz w:val="24"/>
          <w:szCs w:val="24"/>
        </w:rPr>
        <w:t>Studentët duhe</w:t>
      </w:r>
      <w:r w:rsidR="00EB1D78" w:rsidRPr="006079B5">
        <w:rPr>
          <w:rFonts w:ascii="Candara" w:hAnsi="Candara"/>
          <w:sz w:val="24"/>
          <w:szCs w:val="24"/>
        </w:rPr>
        <w:t>t</w:t>
      </w:r>
      <w:r w:rsidRPr="006079B5">
        <w:rPr>
          <w:rFonts w:ascii="Candara" w:hAnsi="Candara"/>
          <w:sz w:val="24"/>
          <w:szCs w:val="24"/>
        </w:rPr>
        <w:t xml:space="preserve"> të fillojnë </w:t>
      </w:r>
      <w:r w:rsidR="00871204" w:rsidRPr="006079B5">
        <w:rPr>
          <w:rFonts w:ascii="Candara" w:hAnsi="Candara"/>
          <w:sz w:val="24"/>
          <w:szCs w:val="24"/>
        </w:rPr>
        <w:t xml:space="preserve">të lexojnë </w:t>
      </w:r>
      <w:r w:rsidRPr="006079B5">
        <w:rPr>
          <w:rFonts w:ascii="Candara" w:hAnsi="Candara"/>
          <w:sz w:val="24"/>
          <w:szCs w:val="24"/>
        </w:rPr>
        <w:t xml:space="preserve">sa më herët </w:t>
      </w:r>
      <w:r w:rsidR="00BF6FC7" w:rsidRPr="006079B5">
        <w:rPr>
          <w:rFonts w:ascii="Candara" w:hAnsi="Candara"/>
          <w:sz w:val="24"/>
          <w:szCs w:val="24"/>
        </w:rPr>
        <w:t>dhe të hyjnë në ritëm të mirë dhe të duhur për studim</w:t>
      </w:r>
      <w:r w:rsidRPr="006079B5">
        <w:rPr>
          <w:rFonts w:ascii="Candara" w:hAnsi="Candara"/>
          <w:sz w:val="24"/>
          <w:szCs w:val="24"/>
        </w:rPr>
        <w:t xml:space="preserve">. Literatura është bazike por nëse nuk </w:t>
      </w:r>
      <w:r w:rsidR="00BF6FC7" w:rsidRPr="006079B5">
        <w:rPr>
          <w:rFonts w:ascii="Candara" w:hAnsi="Candara"/>
          <w:sz w:val="24"/>
          <w:szCs w:val="24"/>
        </w:rPr>
        <w:t xml:space="preserve">lexohet </w:t>
      </w:r>
      <w:r w:rsidRPr="006079B5">
        <w:rPr>
          <w:rFonts w:ascii="Candara" w:hAnsi="Candara"/>
          <w:sz w:val="24"/>
          <w:szCs w:val="24"/>
        </w:rPr>
        <w:t>me kohë ajo mblidhet d</w:t>
      </w:r>
      <w:r w:rsidR="00BF6FC7" w:rsidRPr="006079B5">
        <w:rPr>
          <w:rFonts w:ascii="Candara" w:hAnsi="Candara"/>
          <w:sz w:val="24"/>
          <w:szCs w:val="24"/>
        </w:rPr>
        <w:t>he bëhet më e</w:t>
      </w:r>
      <w:r w:rsidRPr="006079B5">
        <w:rPr>
          <w:rFonts w:ascii="Candara" w:hAnsi="Candara"/>
          <w:sz w:val="24"/>
          <w:szCs w:val="24"/>
        </w:rPr>
        <w:t xml:space="preserve"> rëndë. Është esenciale që materiali të lexohet </w:t>
      </w:r>
      <w:r w:rsidR="00BE1F31" w:rsidRPr="006079B5">
        <w:rPr>
          <w:rFonts w:ascii="Candara" w:hAnsi="Candara"/>
          <w:sz w:val="24"/>
          <w:szCs w:val="24"/>
        </w:rPr>
        <w:t>paraprakisht</w:t>
      </w:r>
      <w:r w:rsidRPr="006079B5">
        <w:rPr>
          <w:rFonts w:ascii="Candara" w:hAnsi="Candara"/>
          <w:sz w:val="24"/>
          <w:szCs w:val="24"/>
        </w:rPr>
        <w:t xml:space="preserve"> pasi që pas secilës ligjëratë do të ketë </w:t>
      </w:r>
      <w:r w:rsidR="000F0E0D" w:rsidRPr="006079B5">
        <w:rPr>
          <w:rFonts w:ascii="Candara" w:hAnsi="Candara"/>
          <w:sz w:val="24"/>
          <w:szCs w:val="24"/>
        </w:rPr>
        <w:t>diskutime</w:t>
      </w:r>
      <w:r w:rsidRPr="006079B5">
        <w:rPr>
          <w:rFonts w:ascii="Candara" w:hAnsi="Candara"/>
          <w:sz w:val="24"/>
          <w:szCs w:val="24"/>
        </w:rPr>
        <w:t xml:space="preserve">. </w:t>
      </w:r>
      <w:r w:rsidR="00BF6FC7" w:rsidRPr="006079B5">
        <w:rPr>
          <w:rFonts w:ascii="Candara" w:hAnsi="Candara"/>
          <w:sz w:val="24"/>
          <w:szCs w:val="24"/>
        </w:rPr>
        <w:t>Sa më shumë</w:t>
      </w:r>
      <w:r w:rsidRPr="006079B5">
        <w:rPr>
          <w:rFonts w:ascii="Candara" w:hAnsi="Candara"/>
          <w:sz w:val="24"/>
          <w:szCs w:val="24"/>
        </w:rPr>
        <w:t xml:space="preserve"> </w:t>
      </w:r>
      <w:r w:rsidR="000F0E0D" w:rsidRPr="006079B5">
        <w:rPr>
          <w:rFonts w:ascii="Candara" w:hAnsi="Candara"/>
          <w:sz w:val="24"/>
          <w:szCs w:val="24"/>
        </w:rPr>
        <w:t>koncepte, argumente, teori, ide e njohuri të përgjithshme</w:t>
      </w:r>
      <w:r w:rsidRPr="006079B5">
        <w:rPr>
          <w:rFonts w:ascii="Candara" w:hAnsi="Candara"/>
          <w:sz w:val="24"/>
          <w:szCs w:val="24"/>
        </w:rPr>
        <w:t xml:space="preserve"> </w:t>
      </w:r>
      <w:r w:rsidR="00BF6FC7" w:rsidRPr="006079B5">
        <w:rPr>
          <w:rFonts w:ascii="Candara" w:hAnsi="Candara"/>
          <w:sz w:val="24"/>
          <w:szCs w:val="24"/>
        </w:rPr>
        <w:t>të njoh studenti</w:t>
      </w:r>
      <w:r w:rsidRPr="006079B5">
        <w:rPr>
          <w:rFonts w:ascii="Candara" w:hAnsi="Candara"/>
          <w:sz w:val="24"/>
          <w:szCs w:val="24"/>
        </w:rPr>
        <w:t xml:space="preserve"> para se të vij</w:t>
      </w:r>
      <w:r w:rsidR="000F0E0D" w:rsidRPr="006079B5">
        <w:rPr>
          <w:rFonts w:ascii="Candara" w:hAnsi="Candara"/>
          <w:sz w:val="24"/>
          <w:szCs w:val="24"/>
        </w:rPr>
        <w:t>ë</w:t>
      </w:r>
      <w:r w:rsidRPr="006079B5">
        <w:rPr>
          <w:rFonts w:ascii="Candara" w:hAnsi="Candara"/>
          <w:sz w:val="24"/>
          <w:szCs w:val="24"/>
        </w:rPr>
        <w:t xml:space="preserve"> në ligjëratë e seminar</w:t>
      </w:r>
      <w:r w:rsidR="00EB1D78" w:rsidRPr="006079B5">
        <w:rPr>
          <w:rFonts w:ascii="Candara" w:hAnsi="Candara"/>
          <w:sz w:val="24"/>
          <w:szCs w:val="24"/>
        </w:rPr>
        <w:t>e</w:t>
      </w:r>
      <w:r w:rsidR="000F0E0D" w:rsidRPr="006079B5">
        <w:rPr>
          <w:rFonts w:ascii="Candara" w:hAnsi="Candara"/>
          <w:sz w:val="24"/>
          <w:szCs w:val="24"/>
        </w:rPr>
        <w:t>/ushtrime</w:t>
      </w:r>
      <w:r w:rsidRPr="006079B5">
        <w:rPr>
          <w:rFonts w:ascii="Candara" w:hAnsi="Candara"/>
          <w:sz w:val="24"/>
          <w:szCs w:val="24"/>
        </w:rPr>
        <w:t xml:space="preserve">, aq më shumë </w:t>
      </w:r>
      <w:r w:rsidR="00BF6FC7" w:rsidRPr="006079B5">
        <w:rPr>
          <w:rFonts w:ascii="Candara" w:hAnsi="Candara"/>
          <w:sz w:val="24"/>
          <w:szCs w:val="24"/>
        </w:rPr>
        <w:t>do të ketë mundësi të diskutojë</w:t>
      </w:r>
      <w:r w:rsidRPr="006079B5">
        <w:rPr>
          <w:rFonts w:ascii="Candara" w:hAnsi="Candara"/>
          <w:sz w:val="24"/>
          <w:szCs w:val="24"/>
        </w:rPr>
        <w:t xml:space="preserve"> rreth tyre dhe </w:t>
      </w:r>
      <w:r w:rsidR="000F0E0D" w:rsidRPr="006079B5">
        <w:rPr>
          <w:rFonts w:ascii="Candara" w:hAnsi="Candara"/>
          <w:sz w:val="24"/>
          <w:szCs w:val="24"/>
        </w:rPr>
        <w:t xml:space="preserve">të </w:t>
      </w:r>
      <w:r w:rsidR="00BF6FC7" w:rsidRPr="006079B5">
        <w:rPr>
          <w:rFonts w:ascii="Candara" w:hAnsi="Candara"/>
          <w:sz w:val="24"/>
          <w:szCs w:val="24"/>
        </w:rPr>
        <w:t>përfitoj</w:t>
      </w:r>
      <w:r w:rsidRPr="006079B5">
        <w:rPr>
          <w:rFonts w:ascii="Candara" w:hAnsi="Candara"/>
          <w:sz w:val="24"/>
          <w:szCs w:val="24"/>
        </w:rPr>
        <w:t>ë nga seminari</w:t>
      </w:r>
      <w:r w:rsidR="000F0E0D" w:rsidRPr="006079B5">
        <w:rPr>
          <w:rFonts w:ascii="Candara" w:hAnsi="Candara"/>
          <w:sz w:val="24"/>
          <w:szCs w:val="24"/>
        </w:rPr>
        <w:t>/ushtrimet</w:t>
      </w:r>
      <w:r w:rsidRPr="006079B5">
        <w:rPr>
          <w:rFonts w:ascii="Candara" w:hAnsi="Candara"/>
          <w:sz w:val="24"/>
          <w:szCs w:val="24"/>
        </w:rPr>
        <w:t xml:space="preserve">. </w:t>
      </w:r>
    </w:p>
    <w:p w14:paraId="660C6287" w14:textId="77777777" w:rsidR="006079B5" w:rsidRPr="006079B5" w:rsidRDefault="006079B5" w:rsidP="006079B5">
      <w:pPr>
        <w:spacing w:after="0" w:line="240" w:lineRule="auto"/>
        <w:jc w:val="both"/>
        <w:rPr>
          <w:rFonts w:ascii="Candara" w:hAnsi="Candara"/>
          <w:b/>
          <w:sz w:val="24"/>
          <w:szCs w:val="24"/>
        </w:rPr>
      </w:pPr>
    </w:p>
    <w:p w14:paraId="218A0057" w14:textId="77777777" w:rsidR="00C326CD" w:rsidRPr="006079B5" w:rsidRDefault="005B26CB" w:rsidP="006079B5">
      <w:pPr>
        <w:spacing w:after="0" w:line="240" w:lineRule="auto"/>
        <w:jc w:val="both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Aktivitetet edukative</w:t>
      </w:r>
      <w:r w:rsidR="000F0E0D" w:rsidRPr="006079B5">
        <w:rPr>
          <w:rFonts w:ascii="Candara" w:hAnsi="Candara"/>
          <w:b/>
          <w:sz w:val="24"/>
          <w:szCs w:val="24"/>
        </w:rPr>
        <w:t xml:space="preserve">: </w:t>
      </w:r>
      <w:r w:rsidR="00B719FF" w:rsidRPr="006079B5">
        <w:rPr>
          <w:rFonts w:ascii="Candara" w:hAnsi="Candara"/>
          <w:sz w:val="24"/>
          <w:szCs w:val="24"/>
        </w:rPr>
        <w:t>Kjo l</w:t>
      </w:r>
      <w:r w:rsidR="00E856F6" w:rsidRPr="006079B5">
        <w:rPr>
          <w:rFonts w:ascii="Candara" w:hAnsi="Candara"/>
          <w:sz w:val="24"/>
          <w:szCs w:val="24"/>
        </w:rPr>
        <w:t xml:space="preserve">ëndë përbëhet nga ligjëratat dhe ushtrimet. </w:t>
      </w:r>
      <w:r w:rsidRPr="006079B5">
        <w:rPr>
          <w:rFonts w:ascii="Candara" w:hAnsi="Candara"/>
          <w:sz w:val="24"/>
          <w:szCs w:val="24"/>
        </w:rPr>
        <w:t xml:space="preserve">Ligjëratat </w:t>
      </w:r>
      <w:r w:rsidR="00BF6FC7" w:rsidRPr="006079B5">
        <w:rPr>
          <w:rFonts w:ascii="Candara" w:hAnsi="Candara"/>
          <w:sz w:val="24"/>
          <w:szCs w:val="24"/>
        </w:rPr>
        <w:t>do të shtjellojnë temat të</w:t>
      </w:r>
      <w:r w:rsidRPr="006079B5">
        <w:rPr>
          <w:rFonts w:ascii="Candara" w:hAnsi="Candara"/>
          <w:sz w:val="24"/>
          <w:szCs w:val="24"/>
        </w:rPr>
        <w:t xml:space="preserve"> gjera</w:t>
      </w:r>
      <w:r w:rsidR="000F0E0D" w:rsidRPr="006079B5">
        <w:rPr>
          <w:rFonts w:ascii="Candara" w:hAnsi="Candara"/>
          <w:sz w:val="24"/>
          <w:szCs w:val="24"/>
        </w:rPr>
        <w:t xml:space="preserve"> dhe </w:t>
      </w:r>
      <w:r w:rsidR="00BF6FC7" w:rsidRPr="006079B5">
        <w:rPr>
          <w:rFonts w:ascii="Candara" w:hAnsi="Candara"/>
          <w:sz w:val="24"/>
          <w:szCs w:val="24"/>
        </w:rPr>
        <w:t>kryesore</w:t>
      </w:r>
      <w:r w:rsidR="000F0E0D" w:rsidRPr="006079B5">
        <w:rPr>
          <w:rFonts w:ascii="Candara" w:hAnsi="Candara"/>
          <w:sz w:val="24"/>
          <w:szCs w:val="24"/>
        </w:rPr>
        <w:t xml:space="preserve"> në fushën e </w:t>
      </w:r>
      <w:r w:rsidR="00BF6FC7" w:rsidRPr="006079B5">
        <w:rPr>
          <w:rFonts w:ascii="Candara" w:hAnsi="Candara"/>
          <w:sz w:val="24"/>
          <w:szCs w:val="24"/>
        </w:rPr>
        <w:t>studimit antropologjik</w:t>
      </w:r>
      <w:r w:rsidR="000F0E0D" w:rsidRPr="006079B5">
        <w:rPr>
          <w:rFonts w:ascii="Candara" w:hAnsi="Candara"/>
          <w:sz w:val="24"/>
          <w:szCs w:val="24"/>
        </w:rPr>
        <w:t xml:space="preserve"> </w:t>
      </w:r>
      <w:r w:rsidRPr="006079B5">
        <w:rPr>
          <w:rFonts w:ascii="Candara" w:hAnsi="Candara"/>
          <w:sz w:val="24"/>
          <w:szCs w:val="24"/>
        </w:rPr>
        <w:t xml:space="preserve">ndërsa </w:t>
      </w:r>
      <w:r w:rsidR="00BF6FC7" w:rsidRPr="006079B5">
        <w:rPr>
          <w:rFonts w:ascii="Candara" w:hAnsi="Candara"/>
          <w:sz w:val="24"/>
          <w:szCs w:val="24"/>
        </w:rPr>
        <w:t>ushtrimet</w:t>
      </w:r>
      <w:r w:rsidRPr="006079B5">
        <w:rPr>
          <w:rFonts w:ascii="Candara" w:hAnsi="Candara"/>
          <w:sz w:val="24"/>
          <w:szCs w:val="24"/>
        </w:rPr>
        <w:t xml:space="preserve"> do të</w:t>
      </w:r>
      <w:r w:rsidR="000F0E0D" w:rsidRPr="006079B5">
        <w:rPr>
          <w:rFonts w:ascii="Candara" w:hAnsi="Candara"/>
          <w:sz w:val="24"/>
          <w:szCs w:val="24"/>
        </w:rPr>
        <w:t xml:space="preserve"> shtjellojnë aspekte të veçanta, pyetje, debate, etj.</w:t>
      </w:r>
      <w:r w:rsidRPr="006079B5">
        <w:rPr>
          <w:rFonts w:ascii="Candara" w:hAnsi="Candara"/>
          <w:sz w:val="24"/>
          <w:szCs w:val="24"/>
        </w:rPr>
        <w:t xml:space="preserve"> Ligjëruesi do të </w:t>
      </w:r>
      <w:r w:rsidR="00AE2BE8" w:rsidRPr="006079B5">
        <w:rPr>
          <w:rFonts w:ascii="Candara" w:hAnsi="Candara"/>
          <w:sz w:val="24"/>
          <w:szCs w:val="24"/>
        </w:rPr>
        <w:t>diskutojë</w:t>
      </w:r>
      <w:r w:rsidRPr="006079B5">
        <w:rPr>
          <w:rFonts w:ascii="Candara" w:hAnsi="Candara"/>
          <w:sz w:val="24"/>
          <w:szCs w:val="24"/>
        </w:rPr>
        <w:t xml:space="preserve"> </w:t>
      </w:r>
      <w:r w:rsidR="000F0E0D" w:rsidRPr="006079B5">
        <w:rPr>
          <w:rFonts w:ascii="Candara" w:hAnsi="Candara"/>
          <w:sz w:val="24"/>
          <w:szCs w:val="24"/>
        </w:rPr>
        <w:t xml:space="preserve">drejtëpërdrejtë </w:t>
      </w:r>
      <w:r w:rsidRPr="006079B5">
        <w:rPr>
          <w:rFonts w:ascii="Candara" w:hAnsi="Candara"/>
          <w:sz w:val="24"/>
          <w:szCs w:val="24"/>
        </w:rPr>
        <w:t xml:space="preserve">me </w:t>
      </w:r>
      <w:r w:rsidR="000F0E0D" w:rsidRPr="006079B5">
        <w:rPr>
          <w:rFonts w:ascii="Candara" w:hAnsi="Candara"/>
          <w:sz w:val="24"/>
          <w:szCs w:val="24"/>
        </w:rPr>
        <w:t>secilin student</w:t>
      </w:r>
      <w:r w:rsidR="00BE1F31" w:rsidRPr="006079B5">
        <w:rPr>
          <w:rFonts w:ascii="Candara" w:hAnsi="Candara"/>
          <w:sz w:val="24"/>
          <w:szCs w:val="24"/>
        </w:rPr>
        <w:t xml:space="preserve"> kur ata kanë nevojë në kohë të caktuara</w:t>
      </w:r>
      <w:r w:rsidR="00156D88" w:rsidRPr="006079B5">
        <w:rPr>
          <w:rFonts w:ascii="Candara" w:hAnsi="Candara"/>
          <w:sz w:val="24"/>
          <w:szCs w:val="24"/>
        </w:rPr>
        <w:t xml:space="preserve"> brenda kohës dhe pro</w:t>
      </w:r>
      <w:r w:rsidR="00BF6FC7" w:rsidRPr="006079B5">
        <w:rPr>
          <w:rFonts w:ascii="Candara" w:hAnsi="Candara"/>
          <w:sz w:val="24"/>
          <w:szCs w:val="24"/>
        </w:rPr>
        <w:t>cesit ligjërimor</w:t>
      </w:r>
      <w:r w:rsidR="00BE1F31" w:rsidRPr="006079B5">
        <w:rPr>
          <w:rFonts w:ascii="Candara" w:hAnsi="Candara"/>
          <w:sz w:val="24"/>
          <w:szCs w:val="24"/>
        </w:rPr>
        <w:t xml:space="preserve">. </w:t>
      </w:r>
      <w:r w:rsidRPr="006079B5">
        <w:rPr>
          <w:rFonts w:ascii="Candara" w:hAnsi="Candara"/>
          <w:sz w:val="24"/>
          <w:szCs w:val="24"/>
        </w:rPr>
        <w:t xml:space="preserve">Studentët duhet t’i ndjekim të gjitha ligjëratat dhe </w:t>
      </w:r>
      <w:r w:rsidR="00156D88" w:rsidRPr="006079B5">
        <w:rPr>
          <w:rFonts w:ascii="Candara" w:hAnsi="Candara"/>
          <w:sz w:val="24"/>
          <w:szCs w:val="24"/>
        </w:rPr>
        <w:t>ushtrimet</w:t>
      </w:r>
      <w:r w:rsidRPr="006079B5">
        <w:rPr>
          <w:rFonts w:ascii="Candara" w:hAnsi="Candara"/>
          <w:sz w:val="24"/>
          <w:szCs w:val="24"/>
        </w:rPr>
        <w:t xml:space="preserve"> në </w:t>
      </w:r>
      <w:r w:rsidRPr="006079B5">
        <w:rPr>
          <w:rFonts w:ascii="Candara" w:hAnsi="Candara"/>
          <w:sz w:val="24"/>
          <w:szCs w:val="24"/>
        </w:rPr>
        <w:lastRenderedPageBreak/>
        <w:t>mënyrë që të arrijnë të kuptojnë fokusin e lëndës në tërësi. Pjesëmarrja në ligjërata</w:t>
      </w:r>
      <w:r w:rsidR="00CC097A" w:rsidRPr="006079B5">
        <w:rPr>
          <w:rFonts w:ascii="Candara" w:hAnsi="Candara"/>
          <w:sz w:val="24"/>
          <w:szCs w:val="24"/>
        </w:rPr>
        <w:t xml:space="preserve"> dhe ushtrime </w:t>
      </w:r>
      <w:r w:rsidRPr="006079B5">
        <w:rPr>
          <w:rFonts w:ascii="Candara" w:hAnsi="Candara"/>
          <w:sz w:val="24"/>
          <w:szCs w:val="24"/>
        </w:rPr>
        <w:t xml:space="preserve"> është obligative</w:t>
      </w:r>
      <w:r w:rsidR="000F0E0D" w:rsidRPr="006079B5">
        <w:rPr>
          <w:rFonts w:ascii="Candara" w:hAnsi="Candara"/>
          <w:sz w:val="24"/>
          <w:szCs w:val="24"/>
        </w:rPr>
        <w:t>.</w:t>
      </w:r>
    </w:p>
    <w:p w14:paraId="042CD0D4" w14:textId="77777777" w:rsidR="006079B5" w:rsidRPr="006079B5" w:rsidRDefault="006079B5" w:rsidP="006079B5">
      <w:pPr>
        <w:spacing w:after="0" w:line="240" w:lineRule="auto"/>
        <w:jc w:val="both"/>
        <w:rPr>
          <w:rFonts w:ascii="Candara" w:hAnsi="Candara"/>
          <w:sz w:val="24"/>
          <w:szCs w:val="24"/>
        </w:rPr>
      </w:pPr>
    </w:p>
    <w:p w14:paraId="463BD44F" w14:textId="77777777" w:rsidR="00C326CD" w:rsidRDefault="00C326CD" w:rsidP="006079B5">
      <w:pPr>
        <w:spacing w:after="0" w:line="240" w:lineRule="auto"/>
        <w:jc w:val="both"/>
        <w:rPr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Literatura bazike:</w:t>
      </w:r>
    </w:p>
    <w:p w14:paraId="46695E0A" w14:textId="77777777" w:rsidR="007D21B9" w:rsidRPr="006079B5" w:rsidRDefault="007D21B9" w:rsidP="006079B5">
      <w:pPr>
        <w:spacing w:after="0" w:line="240" w:lineRule="auto"/>
        <w:jc w:val="both"/>
        <w:rPr>
          <w:rFonts w:ascii="Candara" w:hAnsi="Candara"/>
          <w:b/>
          <w:sz w:val="24"/>
          <w:szCs w:val="24"/>
        </w:rPr>
      </w:pPr>
    </w:p>
    <w:p w14:paraId="2C11FA9A" w14:textId="58CC1967" w:rsidR="00C326CD" w:rsidRPr="006079B5" w:rsidRDefault="00C326CD" w:rsidP="006079B5">
      <w:pPr>
        <w:autoSpaceDE w:val="0"/>
        <w:autoSpaceDN w:val="0"/>
        <w:adjustRightInd w:val="0"/>
        <w:spacing w:after="0" w:line="240" w:lineRule="auto"/>
        <w:rPr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 xml:space="preserve">1. </w:t>
      </w:r>
      <w:r w:rsidR="007B71C1" w:rsidRPr="006079B5">
        <w:rPr>
          <w:rFonts w:ascii="Candara" w:hAnsi="Candara"/>
          <w:b/>
          <w:sz w:val="24"/>
          <w:szCs w:val="24"/>
        </w:rPr>
        <w:t>Chris Hann,</w:t>
      </w:r>
      <w:r w:rsidRPr="006079B5">
        <w:rPr>
          <w:rFonts w:ascii="Candara" w:hAnsi="Candara"/>
          <w:b/>
          <w:sz w:val="24"/>
          <w:szCs w:val="24"/>
        </w:rPr>
        <w:t xml:space="preserve"> </w:t>
      </w:r>
      <w:r w:rsidRPr="006079B5">
        <w:rPr>
          <w:rFonts w:ascii="Candara" w:hAnsi="Candara"/>
          <w:b/>
          <w:i/>
          <w:sz w:val="24"/>
          <w:szCs w:val="24"/>
        </w:rPr>
        <w:t>Antropologjia Sociale</w:t>
      </w:r>
      <w:r w:rsidRPr="006079B5">
        <w:rPr>
          <w:rFonts w:ascii="Candara" w:hAnsi="Candara"/>
          <w:b/>
          <w:sz w:val="24"/>
          <w:szCs w:val="24"/>
        </w:rPr>
        <w:t xml:space="preserve">, </w:t>
      </w:r>
      <w:r w:rsidR="00DF55A0" w:rsidRPr="006079B5">
        <w:rPr>
          <w:rFonts w:ascii="Candara" w:hAnsi="Candara"/>
          <w:b/>
          <w:sz w:val="24"/>
          <w:szCs w:val="24"/>
        </w:rPr>
        <w:t xml:space="preserve">Manastir: </w:t>
      </w:r>
      <w:r w:rsidRPr="006079B5">
        <w:rPr>
          <w:rFonts w:ascii="Candara" w:hAnsi="Candara"/>
          <w:b/>
          <w:sz w:val="24"/>
          <w:szCs w:val="24"/>
        </w:rPr>
        <w:t>Mikena</w:t>
      </w:r>
      <w:r w:rsidR="007B71C1" w:rsidRPr="006079B5">
        <w:rPr>
          <w:rFonts w:ascii="Candara" w:hAnsi="Candara"/>
          <w:b/>
          <w:sz w:val="24"/>
          <w:szCs w:val="24"/>
        </w:rPr>
        <w:t>, 2009</w:t>
      </w:r>
    </w:p>
    <w:p w14:paraId="48C7A1AA" w14:textId="50C48DC5" w:rsidR="00C326CD" w:rsidRPr="006079B5" w:rsidRDefault="007D21B9" w:rsidP="006079B5">
      <w:pPr>
        <w:autoSpaceDE w:val="0"/>
        <w:autoSpaceDN w:val="0"/>
        <w:adjustRightInd w:val="0"/>
        <w:spacing w:after="0" w:line="240" w:lineRule="auto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2</w:t>
      </w:r>
      <w:r w:rsidR="007B71C1" w:rsidRPr="006079B5">
        <w:rPr>
          <w:rFonts w:ascii="Candara" w:hAnsi="Candara"/>
          <w:b/>
          <w:sz w:val="24"/>
          <w:szCs w:val="24"/>
        </w:rPr>
        <w:t>. Justin Monoghan dhe Peter Just,</w:t>
      </w:r>
      <w:r w:rsidR="00C326CD" w:rsidRPr="006079B5">
        <w:rPr>
          <w:rFonts w:ascii="Candara" w:hAnsi="Candara"/>
          <w:b/>
          <w:sz w:val="24"/>
          <w:szCs w:val="24"/>
        </w:rPr>
        <w:t xml:space="preserve"> </w:t>
      </w:r>
      <w:r w:rsidR="00C326CD" w:rsidRPr="006079B5">
        <w:rPr>
          <w:rFonts w:ascii="Candara" w:hAnsi="Candara"/>
          <w:b/>
          <w:i/>
          <w:sz w:val="24"/>
          <w:szCs w:val="24"/>
        </w:rPr>
        <w:t>Antropologjia social-kulturore</w:t>
      </w:r>
      <w:r w:rsidR="00C326CD" w:rsidRPr="006079B5">
        <w:rPr>
          <w:rFonts w:ascii="Candara" w:hAnsi="Candara"/>
          <w:b/>
          <w:sz w:val="24"/>
          <w:szCs w:val="24"/>
        </w:rPr>
        <w:t xml:space="preserve">, </w:t>
      </w:r>
      <w:r w:rsidR="00DF55A0" w:rsidRPr="006079B5">
        <w:rPr>
          <w:rFonts w:ascii="Candara" w:hAnsi="Candara"/>
          <w:b/>
          <w:sz w:val="24"/>
          <w:szCs w:val="24"/>
        </w:rPr>
        <w:t>Tiranë:</w:t>
      </w:r>
      <w:r w:rsidR="00C326CD" w:rsidRPr="006079B5">
        <w:rPr>
          <w:rFonts w:ascii="Candara" w:hAnsi="Candara"/>
          <w:b/>
          <w:sz w:val="24"/>
          <w:szCs w:val="24"/>
        </w:rPr>
        <w:t xml:space="preserve"> </w:t>
      </w:r>
      <w:r w:rsidR="00DF55A0" w:rsidRPr="006079B5">
        <w:rPr>
          <w:rFonts w:ascii="Candara" w:hAnsi="Candara"/>
          <w:b/>
          <w:sz w:val="24"/>
          <w:szCs w:val="24"/>
        </w:rPr>
        <w:t xml:space="preserve">IDK, </w:t>
      </w:r>
      <w:r w:rsidR="007B71C1" w:rsidRPr="006079B5">
        <w:rPr>
          <w:rFonts w:ascii="Candara" w:hAnsi="Candara"/>
          <w:b/>
          <w:sz w:val="24"/>
          <w:szCs w:val="24"/>
        </w:rPr>
        <w:t>2007</w:t>
      </w:r>
      <w:r w:rsidR="00C326CD" w:rsidRPr="006079B5">
        <w:rPr>
          <w:rFonts w:ascii="Candara" w:hAnsi="Candara"/>
          <w:b/>
          <w:sz w:val="24"/>
          <w:szCs w:val="24"/>
        </w:rPr>
        <w:t xml:space="preserve"> </w:t>
      </w:r>
    </w:p>
    <w:p w14:paraId="438DADEF" w14:textId="7DBE972C" w:rsidR="00027C32" w:rsidRDefault="007D21B9" w:rsidP="006079B5">
      <w:pPr>
        <w:autoSpaceDE w:val="0"/>
        <w:autoSpaceDN w:val="0"/>
        <w:adjustRightInd w:val="0"/>
        <w:spacing w:after="0" w:line="240" w:lineRule="auto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3</w:t>
      </w:r>
      <w:r w:rsidR="00027C32" w:rsidRPr="006079B5">
        <w:rPr>
          <w:rFonts w:ascii="Candara" w:hAnsi="Candara"/>
          <w:b/>
          <w:sz w:val="24"/>
          <w:szCs w:val="24"/>
        </w:rPr>
        <w:t xml:space="preserve">. Arsim Canolli, </w:t>
      </w:r>
      <w:r>
        <w:rPr>
          <w:rFonts w:ascii="Candara" w:hAnsi="Candara"/>
          <w:b/>
          <w:i/>
          <w:sz w:val="24"/>
          <w:szCs w:val="24"/>
        </w:rPr>
        <w:t xml:space="preserve">Teoritë antropologjike: </w:t>
      </w:r>
      <w:r w:rsidR="00027C32" w:rsidRPr="006079B5">
        <w:rPr>
          <w:rFonts w:ascii="Candara" w:hAnsi="Candara"/>
          <w:b/>
          <w:i/>
          <w:sz w:val="24"/>
          <w:szCs w:val="24"/>
        </w:rPr>
        <w:t>hyrje e shkurtër</w:t>
      </w:r>
      <w:r w:rsidR="00027C32" w:rsidRPr="006079B5">
        <w:rPr>
          <w:rFonts w:ascii="Candara" w:hAnsi="Candara"/>
          <w:b/>
          <w:sz w:val="24"/>
          <w:szCs w:val="24"/>
        </w:rPr>
        <w:t>, UP, Prishtinë, 2019</w:t>
      </w:r>
    </w:p>
    <w:p w14:paraId="195D083A" w14:textId="58092C2D" w:rsidR="00261D54" w:rsidRDefault="005B39CD" w:rsidP="006079B5">
      <w:pPr>
        <w:autoSpaceDE w:val="0"/>
        <w:autoSpaceDN w:val="0"/>
        <w:adjustRightInd w:val="0"/>
        <w:spacing w:after="0" w:line="240" w:lineRule="auto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4. </w:t>
      </w:r>
      <w:r w:rsidRPr="005B39CD">
        <w:rPr>
          <w:rFonts w:ascii="Candara" w:hAnsi="Candara"/>
          <w:b/>
          <w:sz w:val="24"/>
          <w:szCs w:val="24"/>
        </w:rPr>
        <w:t xml:space="preserve">Arsim Canolli, </w:t>
      </w:r>
      <w:r w:rsidRPr="005B39CD">
        <w:rPr>
          <w:rFonts w:ascii="Candara" w:hAnsi="Candara"/>
          <w:b/>
          <w:i/>
          <w:sz w:val="24"/>
          <w:szCs w:val="24"/>
        </w:rPr>
        <w:t>Premisa antropologjike</w:t>
      </w:r>
      <w:r w:rsidRPr="005B39CD">
        <w:rPr>
          <w:rFonts w:ascii="Candara" w:hAnsi="Candara"/>
          <w:b/>
          <w:sz w:val="24"/>
          <w:szCs w:val="24"/>
        </w:rPr>
        <w:t>, Cuneus, Prishtinë, 2016</w:t>
      </w:r>
    </w:p>
    <w:p w14:paraId="044535B9" w14:textId="5454564C" w:rsidR="00987B0C" w:rsidRPr="00987B0C" w:rsidRDefault="00987B0C" w:rsidP="006079B5">
      <w:pPr>
        <w:autoSpaceDE w:val="0"/>
        <w:autoSpaceDN w:val="0"/>
        <w:adjustRightInd w:val="0"/>
        <w:spacing w:after="0" w:line="240" w:lineRule="auto"/>
        <w:rPr>
          <w:rFonts w:ascii="Candara" w:hAnsi="Candara"/>
          <w:b/>
          <w:sz w:val="24"/>
          <w:szCs w:val="24"/>
        </w:rPr>
      </w:pPr>
      <w:r w:rsidRPr="00987B0C">
        <w:rPr>
          <w:rFonts w:ascii="Candara" w:hAnsi="Candara"/>
          <w:b/>
          <w:sz w:val="24"/>
          <w:szCs w:val="24"/>
        </w:rPr>
        <w:t xml:space="preserve">5. Conrad Philip Kottak, </w:t>
      </w:r>
      <w:r w:rsidRPr="00987B0C">
        <w:rPr>
          <w:rFonts w:ascii="Candara" w:hAnsi="Candara"/>
          <w:b/>
          <w:i/>
          <w:sz w:val="24"/>
          <w:szCs w:val="24"/>
        </w:rPr>
        <w:t>Cultural Anthropology:</w:t>
      </w:r>
      <w:r>
        <w:rPr>
          <w:rFonts w:ascii="Candara" w:hAnsi="Candara"/>
          <w:b/>
          <w:i/>
          <w:sz w:val="24"/>
          <w:szCs w:val="24"/>
        </w:rPr>
        <w:t xml:space="preserve"> </w:t>
      </w:r>
      <w:r w:rsidRPr="00987B0C">
        <w:rPr>
          <w:rFonts w:ascii="Candara" w:hAnsi="Candara"/>
          <w:b/>
          <w:i/>
          <w:sz w:val="24"/>
          <w:szCs w:val="24"/>
        </w:rPr>
        <w:t>Appreciating Cultural Diversity</w:t>
      </w:r>
      <w:r w:rsidRPr="00987B0C">
        <w:rPr>
          <w:rFonts w:ascii="Candara" w:hAnsi="Candara"/>
          <w:b/>
          <w:sz w:val="24"/>
          <w:szCs w:val="24"/>
        </w:rPr>
        <w:t>, McGraw-Hill, New York, 2011</w:t>
      </w:r>
    </w:p>
    <w:p w14:paraId="72F0ACFC" w14:textId="77777777" w:rsidR="005B39CD" w:rsidRDefault="005B39CD" w:rsidP="006079B5">
      <w:pPr>
        <w:autoSpaceDE w:val="0"/>
        <w:autoSpaceDN w:val="0"/>
        <w:adjustRightInd w:val="0"/>
        <w:spacing w:after="0" w:line="240" w:lineRule="auto"/>
        <w:rPr>
          <w:rFonts w:ascii="Candara" w:hAnsi="Candara"/>
          <w:b/>
          <w:sz w:val="24"/>
          <w:szCs w:val="24"/>
        </w:rPr>
      </w:pPr>
    </w:p>
    <w:p w14:paraId="16293C4E" w14:textId="77777777" w:rsidR="005B39CD" w:rsidRPr="006079B5" w:rsidRDefault="005B39CD" w:rsidP="006079B5">
      <w:pPr>
        <w:autoSpaceDE w:val="0"/>
        <w:autoSpaceDN w:val="0"/>
        <w:adjustRightInd w:val="0"/>
        <w:spacing w:after="0" w:line="240" w:lineRule="auto"/>
        <w:rPr>
          <w:rFonts w:ascii="Candara" w:hAnsi="Candara"/>
          <w:sz w:val="24"/>
          <w:szCs w:val="24"/>
        </w:rPr>
      </w:pPr>
    </w:p>
    <w:p w14:paraId="21115B02" w14:textId="6F92272B" w:rsidR="00226E41" w:rsidRPr="006079B5" w:rsidRDefault="00A90FE5" w:rsidP="006079B5">
      <w:pPr>
        <w:tabs>
          <w:tab w:val="left" w:pos="1110"/>
        </w:tabs>
        <w:spacing w:after="0" w:line="240" w:lineRule="auto"/>
        <w:jc w:val="both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Gjatë ligjëratave dhe ushtrimeve studentët do të orientohen në leximin e literaturës bazike. </w:t>
      </w:r>
      <w:r w:rsidR="004E626F" w:rsidRPr="006079B5">
        <w:rPr>
          <w:rFonts w:ascii="Candara" w:hAnsi="Candara"/>
          <w:sz w:val="24"/>
          <w:szCs w:val="24"/>
        </w:rPr>
        <w:t xml:space="preserve">Literatura specifike, për studentët që duan të lexojnë më shumë mund të rekomandohet në klasë, gjatë ligjëratave apo ushtrimeve, në orarin e konsultimeve dhe përmes komunikimit me email me ligjërues.  </w:t>
      </w:r>
      <w:r w:rsidR="0037664F" w:rsidRPr="006079B5">
        <w:rPr>
          <w:rFonts w:ascii="Candara" w:hAnsi="Candara"/>
          <w:sz w:val="24"/>
          <w:szCs w:val="24"/>
        </w:rPr>
        <w:tab/>
      </w:r>
    </w:p>
    <w:p w14:paraId="31DD2F93" w14:textId="77777777" w:rsidR="004C172A" w:rsidRPr="006079B5" w:rsidRDefault="004C172A" w:rsidP="006079B5">
      <w:pPr>
        <w:autoSpaceDE w:val="0"/>
        <w:autoSpaceDN w:val="0"/>
        <w:adjustRightInd w:val="0"/>
        <w:spacing w:after="0" w:line="240" w:lineRule="auto"/>
        <w:rPr>
          <w:rFonts w:ascii="Candara" w:hAnsi="Candara"/>
          <w:sz w:val="24"/>
          <w:szCs w:val="24"/>
        </w:rPr>
      </w:pPr>
    </w:p>
    <w:p w14:paraId="0D76D7B2" w14:textId="35245FC6" w:rsidR="00EF1EB4" w:rsidRPr="006079B5" w:rsidRDefault="00EF1EB4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 xml:space="preserve">Plani i </w:t>
      </w:r>
      <w:r w:rsidR="00CC097A" w:rsidRPr="006079B5">
        <w:rPr>
          <w:rFonts w:ascii="Candara" w:hAnsi="Candara"/>
          <w:b/>
          <w:sz w:val="24"/>
          <w:szCs w:val="24"/>
        </w:rPr>
        <w:t>hollësishëm</w:t>
      </w:r>
      <w:r w:rsidRPr="006079B5">
        <w:rPr>
          <w:rFonts w:ascii="Candara" w:hAnsi="Candara"/>
          <w:b/>
          <w:sz w:val="24"/>
          <w:szCs w:val="24"/>
        </w:rPr>
        <w:t xml:space="preserve"> i </w:t>
      </w:r>
      <w:r w:rsidR="00F9400D" w:rsidRPr="006079B5">
        <w:rPr>
          <w:rFonts w:ascii="Candara" w:hAnsi="Candara"/>
          <w:b/>
          <w:sz w:val="24"/>
          <w:szCs w:val="24"/>
        </w:rPr>
        <w:t>ligjëratave: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898"/>
      </w:tblGrid>
      <w:tr w:rsidR="00685B24" w:rsidRPr="006079B5" w14:paraId="6D3AAE71" w14:textId="77777777" w:rsidTr="00CA43CD">
        <w:tc>
          <w:tcPr>
            <w:tcW w:w="2552" w:type="dxa"/>
          </w:tcPr>
          <w:p w14:paraId="233D9178" w14:textId="77777777" w:rsidR="00685B24" w:rsidRPr="006079B5" w:rsidRDefault="00685B24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Java e parë</w:t>
            </w:r>
          </w:p>
          <w:p w14:paraId="0C027F37" w14:textId="77777777" w:rsidR="00B52669" w:rsidRPr="006079B5" w:rsidRDefault="00B52669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56D7138E" w14:textId="77777777" w:rsidR="00B52669" w:rsidRPr="006079B5" w:rsidRDefault="00B52669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14161FBB" w14:textId="77777777" w:rsidR="00B52669" w:rsidRPr="006079B5" w:rsidRDefault="00B52669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6898" w:type="dxa"/>
          </w:tcPr>
          <w:p w14:paraId="2FCC070D" w14:textId="77777777" w:rsidR="00D04D16" w:rsidRPr="006079B5" w:rsidRDefault="00685B24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Hyrje në lëndë</w:t>
            </w:r>
          </w:p>
          <w:p w14:paraId="41374774" w14:textId="291758C6" w:rsidR="001A0DA8" w:rsidRPr="006079B5" w:rsidRDefault="00D04D1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(Ligjërata </w:t>
            </w:r>
            <w:r w:rsidR="00E21CD9" w:rsidRPr="006079B5">
              <w:rPr>
                <w:rFonts w:ascii="Candara" w:hAnsi="Candara"/>
                <w:sz w:val="24"/>
                <w:szCs w:val="24"/>
              </w:rPr>
              <w:t>-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E21CD9" w:rsidRPr="006079B5">
              <w:rPr>
                <w:rFonts w:ascii="Candara" w:hAnsi="Candara"/>
                <w:sz w:val="24"/>
                <w:szCs w:val="24"/>
              </w:rPr>
              <w:t>2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orë)</w:t>
            </w:r>
          </w:p>
          <w:p w14:paraId="4CE981C6" w14:textId="77777777" w:rsidR="00AE2BE8" w:rsidRDefault="00CC097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Gjatë ligjëratës dhe ushtrimeve </w:t>
            </w:r>
            <w:r w:rsidR="00D04D16" w:rsidRPr="006079B5">
              <w:rPr>
                <w:rFonts w:ascii="Candara" w:hAnsi="Candara"/>
                <w:sz w:val="24"/>
                <w:szCs w:val="24"/>
              </w:rPr>
              <w:t>studentët do të njihen me kursin e lëndës dhe do të bisedojnë për të gjith</w:t>
            </w:r>
            <w:r w:rsidR="00E856F6" w:rsidRPr="006079B5">
              <w:rPr>
                <w:rFonts w:ascii="Candara" w:hAnsi="Candara"/>
                <w:sz w:val="24"/>
                <w:szCs w:val="24"/>
              </w:rPr>
              <w:t>a aspektet relevante të lëndës që nga literatura e deri te notimi.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AE2BE8" w:rsidRPr="006079B5">
              <w:rPr>
                <w:rFonts w:ascii="Candara" w:hAnsi="Candara"/>
                <w:sz w:val="24"/>
                <w:szCs w:val="24"/>
              </w:rPr>
              <w:t xml:space="preserve">Gjatë </w:t>
            </w:r>
            <w:r w:rsidR="00E21CD9" w:rsidRPr="006079B5">
              <w:rPr>
                <w:rFonts w:ascii="Candara" w:hAnsi="Candara"/>
                <w:sz w:val="24"/>
                <w:szCs w:val="24"/>
              </w:rPr>
              <w:t>kohës së ushtrimeve,</w:t>
            </w:r>
            <w:r w:rsidR="00AE2BE8" w:rsidRPr="006079B5">
              <w:rPr>
                <w:rFonts w:ascii="Candara" w:hAnsi="Candara"/>
                <w:sz w:val="24"/>
                <w:szCs w:val="24"/>
              </w:rPr>
              <w:t xml:space="preserve"> studentët do të kenë mundësi të diskutojnë me ligjëruesin rreth pritjeve</w:t>
            </w:r>
            <w:r w:rsidR="00E21CD9" w:rsidRPr="006079B5">
              <w:rPr>
                <w:rFonts w:ascii="Candara" w:hAnsi="Candara"/>
                <w:sz w:val="24"/>
                <w:szCs w:val="24"/>
              </w:rPr>
              <w:t xml:space="preserve"> të lëndës</w:t>
            </w:r>
            <w:r w:rsidR="00AE2BE8" w:rsidRPr="006079B5">
              <w:rPr>
                <w:rFonts w:ascii="Candara" w:hAnsi="Candara"/>
                <w:sz w:val="24"/>
                <w:szCs w:val="24"/>
              </w:rPr>
              <w:t xml:space="preserve">, literaturës, angazhimeve dhe kërkesave të tjera që ata kanë. </w:t>
            </w:r>
          </w:p>
          <w:p w14:paraId="7FB57167" w14:textId="77777777" w:rsidR="005F7198" w:rsidRDefault="005F7198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6ECC7593" w14:textId="77777777" w:rsidR="007D21B9" w:rsidRDefault="005F7198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(U</w:t>
            </w:r>
            <w:r w:rsidRPr="006079B5">
              <w:rPr>
                <w:rFonts w:ascii="Candara" w:hAnsi="Candara"/>
                <w:sz w:val="24"/>
                <w:szCs w:val="24"/>
              </w:rPr>
              <w:t>shtrime</w:t>
            </w:r>
            <w:r>
              <w:rPr>
                <w:rFonts w:ascii="Candara" w:hAnsi="Candara"/>
                <w:sz w:val="24"/>
                <w:szCs w:val="24"/>
              </w:rPr>
              <w:t xml:space="preserve"> – 2 orë)</w:t>
            </w:r>
          </w:p>
          <w:p w14:paraId="24D8B969" w14:textId="77777777" w:rsidR="005F7198" w:rsidRDefault="005F7198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Diskutime mbi antropologjinë. </w:t>
            </w:r>
          </w:p>
          <w:p w14:paraId="00BCFCCB" w14:textId="642CC6EF" w:rsidR="005F7198" w:rsidRPr="006079B5" w:rsidRDefault="005F7198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6D5744" w:rsidRPr="006079B5" w14:paraId="29A12077" w14:textId="77777777" w:rsidTr="00CA43CD">
        <w:tc>
          <w:tcPr>
            <w:tcW w:w="2552" w:type="dxa"/>
          </w:tcPr>
          <w:p w14:paraId="7F4315D1" w14:textId="294DAAEA" w:rsidR="006D5744" w:rsidRPr="006079B5" w:rsidRDefault="006D5744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Literatura</w:t>
            </w:r>
            <w:r w:rsidR="001929C5" w:rsidRPr="006079B5"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898" w:type="dxa"/>
          </w:tcPr>
          <w:p w14:paraId="39B2E943" w14:textId="77777777" w:rsidR="001929C5" w:rsidRPr="006079B5" w:rsidRDefault="002E3554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Udhërrëfyesi i lëndës</w:t>
            </w:r>
          </w:p>
          <w:p w14:paraId="4BA8E68A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685B24" w:rsidRPr="006079B5" w14:paraId="4734D32D" w14:textId="77777777" w:rsidTr="00CA43CD">
        <w:tc>
          <w:tcPr>
            <w:tcW w:w="2552" w:type="dxa"/>
          </w:tcPr>
          <w:p w14:paraId="25673106" w14:textId="77777777" w:rsidR="00685B24" w:rsidRPr="006079B5" w:rsidRDefault="00C47D48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Java e dytë</w:t>
            </w:r>
          </w:p>
          <w:p w14:paraId="02D08B13" w14:textId="77777777" w:rsidR="000F65FF" w:rsidRPr="006079B5" w:rsidRDefault="000F65FF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15740DDB" w14:textId="77777777" w:rsidR="000F65FF" w:rsidRPr="006079B5" w:rsidRDefault="000F65FF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204435A6" w14:textId="77777777" w:rsidR="000F65FF" w:rsidRPr="006079B5" w:rsidRDefault="000F65FF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73CAD66D" w14:textId="77777777" w:rsidR="00C47D48" w:rsidRPr="006079B5" w:rsidRDefault="00C47D48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47910B7C" w14:textId="2EAFD11E" w:rsidR="00D04D16" w:rsidRPr="006079B5" w:rsidRDefault="00A15FFA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N</w:t>
            </w:r>
            <w:r w:rsidR="00F82B90">
              <w:rPr>
                <w:rFonts w:ascii="Candara" w:hAnsi="Candara"/>
                <w:b/>
                <w:sz w:val="24"/>
                <w:szCs w:val="24"/>
              </w:rPr>
              <w:t>jeriu, n</w:t>
            </w:r>
            <w:r w:rsidR="00DF55A0" w:rsidRPr="006079B5">
              <w:rPr>
                <w:rFonts w:ascii="Candara" w:hAnsi="Candara"/>
                <w:b/>
                <w:sz w:val="24"/>
                <w:szCs w:val="24"/>
              </w:rPr>
              <w:t xml:space="preserve">atyra dhe kultura </w:t>
            </w:r>
            <w:r w:rsidR="00436DC8" w:rsidRPr="006079B5"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  <w:r w:rsidR="00237B74" w:rsidRPr="006079B5"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  <w:p w14:paraId="22725F80" w14:textId="1619FBBB" w:rsidR="00685B24" w:rsidRDefault="001A0DA8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(Ligjëratë</w:t>
            </w:r>
            <w:r w:rsidR="00E856F6"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6079B5" w:rsidRPr="006079B5">
              <w:rPr>
                <w:rFonts w:ascii="Candara" w:hAnsi="Candara"/>
                <w:sz w:val="24"/>
                <w:szCs w:val="24"/>
              </w:rPr>
              <w:t xml:space="preserve">- </w:t>
            </w:r>
            <w:r w:rsidRPr="006079B5">
              <w:rPr>
                <w:rFonts w:ascii="Candara" w:hAnsi="Candara"/>
                <w:sz w:val="24"/>
                <w:szCs w:val="24"/>
              </w:rPr>
              <w:t>2 orë)</w:t>
            </w:r>
          </w:p>
          <w:p w14:paraId="35E19AAF" w14:textId="77777777" w:rsidR="00A15FFA" w:rsidRPr="006079B5" w:rsidRDefault="00A15FF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18C687F8" w14:textId="296C9D66" w:rsidR="007910DD" w:rsidRPr="006079B5" w:rsidRDefault="00237B74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bookmarkStart w:id="0" w:name="OLE_LINK1"/>
            <w:r w:rsidRPr="006079B5">
              <w:rPr>
                <w:rFonts w:ascii="Candara" w:hAnsi="Candara"/>
                <w:sz w:val="24"/>
                <w:szCs w:val="24"/>
              </w:rPr>
              <w:t xml:space="preserve">Në këtë ligjëratë </w:t>
            </w:r>
            <w:r w:rsidR="00E808F8" w:rsidRPr="006079B5">
              <w:rPr>
                <w:rFonts w:ascii="Candara" w:hAnsi="Candara"/>
                <w:sz w:val="24"/>
                <w:szCs w:val="24"/>
              </w:rPr>
              <w:t xml:space="preserve">studentët do të njihen me fokusin e temës nistore në antropologji: </w:t>
            </w:r>
            <w:r w:rsidR="00F82B90">
              <w:rPr>
                <w:rFonts w:ascii="Candara" w:hAnsi="Candara"/>
                <w:sz w:val="24"/>
                <w:szCs w:val="24"/>
              </w:rPr>
              <w:t xml:space="preserve">pozitën e njeriut 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mes </w:t>
            </w:r>
            <w:r w:rsidR="00A15FFA">
              <w:rPr>
                <w:rFonts w:ascii="Candara" w:hAnsi="Candara"/>
                <w:sz w:val="24"/>
                <w:szCs w:val="24"/>
              </w:rPr>
              <w:t xml:space="preserve">natyrës dhe kulturës. 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Ligjërata do të jetë një ftesë në historinë e disa ideve themelore mbi na</w:t>
            </w:r>
            <w:r w:rsidR="00E808F8" w:rsidRPr="006079B5">
              <w:rPr>
                <w:rFonts w:ascii="Candara" w:hAnsi="Candara"/>
                <w:sz w:val="24"/>
                <w:szCs w:val="24"/>
              </w:rPr>
              <w:t xml:space="preserve">tyrën, kulturën dhe shoqërinë. </w:t>
            </w:r>
            <w:r w:rsidR="005F7198">
              <w:rPr>
                <w:rFonts w:ascii="Candara" w:hAnsi="Candara"/>
                <w:sz w:val="24"/>
                <w:szCs w:val="24"/>
              </w:rPr>
              <w:t xml:space="preserve">Si i studion antropologjia shoqëritë e kulturat? Me çfarë merret antropologjia? Si e sheh origjinën e njeriut? Si e koncepton dallimin mes primatëve dhe njeriut? Si e koncepton diversitetin </w:t>
            </w:r>
            <w:r w:rsidR="005F7198">
              <w:rPr>
                <w:rFonts w:ascii="Candara" w:hAnsi="Candara"/>
                <w:sz w:val="24"/>
                <w:szCs w:val="24"/>
              </w:rPr>
              <w:lastRenderedPageBreak/>
              <w:t>kulturor? Si e përcepton universalitetin kulturor?</w:t>
            </w:r>
          </w:p>
          <w:bookmarkEnd w:id="0"/>
          <w:p w14:paraId="4CC27D75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7DDAE4CF" w14:textId="2B92BD7E" w:rsidR="006079B5" w:rsidRDefault="006079B5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(Ushtrime – 2 orë)</w:t>
            </w:r>
          </w:p>
          <w:p w14:paraId="70664F6F" w14:textId="77777777" w:rsidR="00275876" w:rsidRPr="006079B5" w:rsidRDefault="0027587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135B001A" w14:textId="77777777" w:rsidR="007910DD" w:rsidRPr="006079B5" w:rsidRDefault="007910DD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Gjatë ushtrimeve studentët do të shohin</w:t>
            </w:r>
            <w:r w:rsidR="00436DC8"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E21CD9" w:rsidRPr="006079B5">
              <w:rPr>
                <w:rFonts w:ascii="Candara" w:hAnsi="Candara"/>
                <w:sz w:val="24"/>
                <w:szCs w:val="24"/>
              </w:rPr>
              <w:t xml:space="preserve">një </w:t>
            </w:r>
            <w:r w:rsidR="00436DC8" w:rsidRPr="006079B5">
              <w:rPr>
                <w:rFonts w:ascii="Candara" w:hAnsi="Candara"/>
                <w:sz w:val="24"/>
                <w:szCs w:val="24"/>
              </w:rPr>
              <w:t>pjesë të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436DC8" w:rsidRPr="006079B5">
              <w:rPr>
                <w:rFonts w:ascii="Candara" w:hAnsi="Candara"/>
                <w:sz w:val="24"/>
                <w:szCs w:val="24"/>
              </w:rPr>
              <w:t xml:space="preserve">episodit të </w:t>
            </w:r>
            <w:r w:rsidR="0063270D" w:rsidRPr="006079B5">
              <w:rPr>
                <w:rFonts w:ascii="Candara" w:hAnsi="Candara"/>
                <w:sz w:val="24"/>
                <w:szCs w:val="24"/>
              </w:rPr>
              <w:t xml:space="preserve">parë të </w:t>
            </w:r>
            <w:r w:rsidRPr="006079B5">
              <w:rPr>
                <w:rFonts w:ascii="Candara" w:hAnsi="Candara"/>
                <w:sz w:val="24"/>
                <w:szCs w:val="24"/>
              </w:rPr>
              <w:t>film</w:t>
            </w:r>
            <w:r w:rsidR="0063270D" w:rsidRPr="006079B5">
              <w:rPr>
                <w:rFonts w:ascii="Candara" w:hAnsi="Candara"/>
                <w:sz w:val="24"/>
                <w:szCs w:val="24"/>
              </w:rPr>
              <w:t>it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63270D" w:rsidRPr="006079B5">
              <w:rPr>
                <w:rFonts w:ascii="Candara" w:hAnsi="Candara"/>
                <w:sz w:val="24"/>
                <w:szCs w:val="24"/>
              </w:rPr>
              <w:t xml:space="preserve">“BECOMING HUMAN”– NOVA </w:t>
            </w:r>
            <w:r w:rsidR="00E21CD9" w:rsidRPr="006079B5">
              <w:rPr>
                <w:rFonts w:ascii="Candara" w:hAnsi="Candara"/>
                <w:sz w:val="24"/>
                <w:szCs w:val="24"/>
              </w:rPr>
              <w:t>(Dokumentar me 3 episode)</w:t>
            </w:r>
            <w:r w:rsidR="0063270D" w:rsidRPr="006079B5">
              <w:rPr>
                <w:rFonts w:ascii="Candara" w:hAnsi="Candara"/>
                <w:sz w:val="24"/>
                <w:szCs w:val="24"/>
              </w:rPr>
              <w:t xml:space="preserve">. 2 episodet tjera do </w:t>
            </w:r>
            <w:r w:rsidR="00E856F6" w:rsidRPr="006079B5">
              <w:rPr>
                <w:rFonts w:ascii="Candara" w:hAnsi="Candara"/>
                <w:sz w:val="24"/>
                <w:szCs w:val="24"/>
              </w:rPr>
              <w:t xml:space="preserve">të mund </w:t>
            </w:r>
            <w:r w:rsidR="0063270D" w:rsidRPr="006079B5">
              <w:rPr>
                <w:rFonts w:ascii="Candara" w:hAnsi="Candara"/>
                <w:sz w:val="24"/>
                <w:szCs w:val="24"/>
              </w:rPr>
              <w:t xml:space="preserve">t’i shohin në shtëpi. </w:t>
            </w:r>
          </w:p>
          <w:p w14:paraId="1FAB745A" w14:textId="77777777" w:rsidR="0063270D" w:rsidRPr="006079B5" w:rsidRDefault="004F3E51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hyperlink r:id="rId11" w:history="1">
              <w:r w:rsidR="00E21CD9" w:rsidRPr="006079B5">
                <w:rPr>
                  <w:rStyle w:val="Hyperlink"/>
                  <w:rFonts w:ascii="Candara" w:hAnsi="Candara"/>
                  <w:sz w:val="24"/>
                  <w:szCs w:val="24"/>
                </w:rPr>
                <w:t>https://www.youtube.com/watch?v=UFu7yghK9GQ</w:t>
              </w:r>
            </w:hyperlink>
            <w:r w:rsidR="00E21CD9"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</w:p>
          <w:p w14:paraId="251F921B" w14:textId="77777777" w:rsidR="006079B5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6079B5" w:rsidRPr="006079B5" w14:paraId="252C2AF9" w14:textId="77777777" w:rsidTr="00CA43CD">
        <w:tc>
          <w:tcPr>
            <w:tcW w:w="2552" w:type="dxa"/>
          </w:tcPr>
          <w:p w14:paraId="2A796435" w14:textId="0E05FF40" w:rsid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lastRenderedPageBreak/>
              <w:t>Literatura specifike</w:t>
            </w:r>
          </w:p>
          <w:p w14:paraId="3DF9BE86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76966F21" w14:textId="1A315E44" w:rsidR="00A4627A" w:rsidRDefault="00A4627A" w:rsidP="00A462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1.</w:t>
            </w:r>
            <w:r w:rsidRPr="006D29B9">
              <w:rPr>
                <w:rFonts w:ascii="Candara" w:hAnsi="Candara"/>
                <w:sz w:val="24"/>
                <w:szCs w:val="24"/>
              </w:rPr>
              <w:t xml:space="preserve">Metcalf, P. (2005) </w:t>
            </w:r>
            <w:r w:rsidRPr="006D29B9">
              <w:rPr>
                <w:rFonts w:ascii="Candara" w:hAnsi="Candara"/>
                <w:i/>
                <w:sz w:val="24"/>
                <w:szCs w:val="24"/>
              </w:rPr>
              <w:t>Anthropology: The Basics</w:t>
            </w:r>
            <w:r w:rsidRPr="006D29B9">
              <w:rPr>
                <w:rFonts w:ascii="Candara" w:hAnsi="Candara"/>
                <w:sz w:val="24"/>
                <w:szCs w:val="24"/>
              </w:rPr>
              <w:t>, London: Routledge</w:t>
            </w:r>
          </w:p>
          <w:p w14:paraId="72FA187D" w14:textId="061C3007" w:rsidR="00A4627A" w:rsidRDefault="00A4627A" w:rsidP="00A462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2.</w:t>
            </w:r>
            <w:r w:rsidR="00A15FFA">
              <w:rPr>
                <w:rFonts w:ascii="Candara" w:hAnsi="Candara"/>
                <w:sz w:val="24"/>
                <w:szCs w:val="24"/>
              </w:rPr>
              <w:t xml:space="preserve">Conrad Philip Kottak, </w:t>
            </w:r>
            <w:r w:rsidR="00A15FFA" w:rsidRPr="00A15FFA">
              <w:rPr>
                <w:rFonts w:ascii="Candara" w:hAnsi="Candara"/>
                <w:i/>
                <w:sz w:val="24"/>
                <w:szCs w:val="24"/>
              </w:rPr>
              <w:t>Cultural Anthropology:Appreciating Cultural Diversity</w:t>
            </w:r>
            <w:r w:rsidR="00A15FFA">
              <w:rPr>
                <w:rFonts w:ascii="Candara" w:hAnsi="Candara"/>
                <w:sz w:val="24"/>
                <w:szCs w:val="24"/>
              </w:rPr>
              <w:t>, McGraw-Hill, New York, 2011</w:t>
            </w:r>
          </w:p>
          <w:p w14:paraId="310EF079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C00DE3" w:rsidRPr="006079B5" w14:paraId="31989AD1" w14:textId="77777777" w:rsidTr="00CA43CD">
        <w:tc>
          <w:tcPr>
            <w:tcW w:w="2552" w:type="dxa"/>
          </w:tcPr>
          <w:p w14:paraId="5096361F" w14:textId="77777777" w:rsidR="00BA7DAB" w:rsidRPr="006079B5" w:rsidRDefault="00BA7DAB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Java e tretë</w:t>
            </w:r>
          </w:p>
          <w:p w14:paraId="2DA715C2" w14:textId="77777777" w:rsidR="00C00DE3" w:rsidRPr="006079B5" w:rsidRDefault="00C00DE3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7DFA8CCA" w14:textId="77777777" w:rsidR="00B2489B" w:rsidRPr="006079B5" w:rsidRDefault="00436DC8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F</w:t>
            </w:r>
            <w:r w:rsidR="001E6DB5" w:rsidRPr="006079B5">
              <w:rPr>
                <w:rFonts w:ascii="Candara" w:hAnsi="Candara"/>
                <w:b/>
                <w:sz w:val="24"/>
                <w:szCs w:val="24"/>
              </w:rPr>
              <w:t>illet e mendimit antropologjik</w:t>
            </w:r>
          </w:p>
          <w:p w14:paraId="0FF80F02" w14:textId="77777777" w:rsidR="00E856F6" w:rsidRPr="006079B5" w:rsidRDefault="00E856F6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  <w:p w14:paraId="3A646950" w14:textId="77777777" w:rsidR="00E856F6" w:rsidRPr="006079B5" w:rsidRDefault="00E856F6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  <w:u w:val="single"/>
              </w:rPr>
            </w:pPr>
            <w:r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Ligjëratë </w:t>
            </w:r>
            <w:r w:rsidR="00537242"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- </w:t>
            </w:r>
            <w:r w:rsidR="00DF55A0" w:rsidRPr="006079B5">
              <w:rPr>
                <w:rFonts w:ascii="Candara" w:hAnsi="Candara"/>
                <w:sz w:val="24"/>
                <w:szCs w:val="24"/>
                <w:u w:val="single"/>
              </w:rPr>
              <w:t>2 orë</w:t>
            </w:r>
          </w:p>
          <w:p w14:paraId="3928F4A2" w14:textId="77777777" w:rsidR="001E6DB5" w:rsidRPr="006079B5" w:rsidRDefault="001E6D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733DCB22" w14:textId="6CEED52D" w:rsidR="00061ADD" w:rsidRPr="006079B5" w:rsidRDefault="00BA7DAB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bookmarkStart w:id="1" w:name="_GoBack"/>
            <w:r w:rsidRPr="006079B5">
              <w:rPr>
                <w:rFonts w:ascii="Candara" w:hAnsi="Candara"/>
                <w:sz w:val="24"/>
                <w:szCs w:val="24"/>
              </w:rPr>
              <w:t xml:space="preserve">Ligjërata do të hedh një sy mbi </w:t>
            </w:r>
            <w:r w:rsidR="008B6A1E" w:rsidRPr="006079B5">
              <w:rPr>
                <w:rFonts w:ascii="Candara" w:hAnsi="Candara"/>
                <w:sz w:val="24"/>
                <w:szCs w:val="24"/>
              </w:rPr>
              <w:t>historinë e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antropologjisë si disiplinë e re </w:t>
            </w:r>
            <w:r w:rsidR="007247AD" w:rsidRPr="006079B5">
              <w:rPr>
                <w:rFonts w:ascii="Candara" w:hAnsi="Candara"/>
                <w:sz w:val="24"/>
                <w:szCs w:val="24"/>
              </w:rPr>
              <w:t>në shekullin XIX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. </w:t>
            </w:r>
            <w:r w:rsidR="00866C06" w:rsidRPr="006079B5">
              <w:rPr>
                <w:rFonts w:ascii="Candara" w:hAnsi="Candara"/>
                <w:sz w:val="24"/>
                <w:szCs w:val="24"/>
              </w:rPr>
              <w:t>S</w:t>
            </w:r>
            <w:r w:rsidR="00E856F6" w:rsidRPr="006079B5">
              <w:rPr>
                <w:rFonts w:ascii="Candara" w:hAnsi="Candara"/>
                <w:sz w:val="24"/>
                <w:szCs w:val="24"/>
              </w:rPr>
              <w:t xml:space="preserve">i u formësua “antropologjia”? </w:t>
            </w:r>
            <w:r w:rsidR="00866C06" w:rsidRPr="006079B5">
              <w:rPr>
                <w:rFonts w:ascii="Candara" w:hAnsi="Candara"/>
                <w:sz w:val="24"/>
                <w:szCs w:val="24"/>
              </w:rPr>
              <w:t xml:space="preserve">Çfarë ishte </w:t>
            </w:r>
            <w:r w:rsidR="00866C06" w:rsidRPr="006079B5">
              <w:rPr>
                <w:rFonts w:ascii="Candara" w:hAnsi="Candara"/>
                <w:sz w:val="24"/>
                <w:szCs w:val="24"/>
                <w:u w:val="single"/>
              </w:rPr>
              <w:t>objekti i saj dallues</w:t>
            </w:r>
            <w:r w:rsidR="00866C06" w:rsidRPr="006079B5">
              <w:rPr>
                <w:rFonts w:ascii="Candara" w:hAnsi="Candara"/>
                <w:sz w:val="24"/>
                <w:szCs w:val="24"/>
              </w:rPr>
              <w:t xml:space="preserve">? Si </w:t>
            </w:r>
            <w:r w:rsidR="00866C06" w:rsidRPr="006079B5">
              <w:rPr>
                <w:rFonts w:ascii="Candara" w:hAnsi="Candara"/>
                <w:sz w:val="24"/>
                <w:szCs w:val="24"/>
                <w:u w:val="single"/>
              </w:rPr>
              <w:t>nisi studimi antropologjik</w:t>
            </w:r>
            <w:r w:rsidR="00866C06" w:rsidRPr="006079B5">
              <w:rPr>
                <w:rFonts w:ascii="Candara" w:hAnsi="Candara"/>
                <w:sz w:val="24"/>
                <w:szCs w:val="24"/>
              </w:rPr>
              <w:t xml:space="preserve"> dhe si u artikulua ai? Cilët ishin </w:t>
            </w:r>
            <w:r w:rsidR="00866C06" w:rsidRPr="006079B5">
              <w:rPr>
                <w:rFonts w:ascii="Candara" w:hAnsi="Candara"/>
                <w:sz w:val="24"/>
                <w:szCs w:val="24"/>
                <w:u w:val="single"/>
              </w:rPr>
              <w:t>antropologët e parë</w:t>
            </w:r>
            <w:r w:rsidR="00866C06" w:rsidRPr="006079B5">
              <w:rPr>
                <w:rFonts w:ascii="Candara" w:hAnsi="Candara"/>
                <w:sz w:val="24"/>
                <w:szCs w:val="24"/>
              </w:rPr>
              <w:t xml:space="preserve">? Në çfarë </w:t>
            </w:r>
            <w:r w:rsidR="00866C06" w:rsidRPr="006079B5">
              <w:rPr>
                <w:rFonts w:ascii="Candara" w:hAnsi="Candara"/>
                <w:sz w:val="24"/>
                <w:szCs w:val="24"/>
                <w:u w:val="single"/>
              </w:rPr>
              <w:t>konteksti të zhvillimeve</w:t>
            </w:r>
            <w:r w:rsidR="00866C06" w:rsidRPr="006079B5">
              <w:rPr>
                <w:rFonts w:ascii="Candara" w:hAnsi="Candara"/>
                <w:sz w:val="24"/>
                <w:szCs w:val="24"/>
              </w:rPr>
              <w:t xml:space="preserve"> akademike, politike e ekonomike nisi të </w:t>
            </w:r>
            <w:r w:rsidR="007247AD" w:rsidRPr="006079B5">
              <w:rPr>
                <w:rFonts w:ascii="Candara" w:hAnsi="Candara"/>
                <w:sz w:val="24"/>
                <w:szCs w:val="24"/>
              </w:rPr>
              <w:t xml:space="preserve">artikulohet </w:t>
            </w:r>
            <w:r w:rsidR="00866C06" w:rsidRPr="006079B5">
              <w:rPr>
                <w:rFonts w:ascii="Candara" w:hAnsi="Candara"/>
                <w:sz w:val="24"/>
                <w:szCs w:val="24"/>
              </w:rPr>
              <w:t xml:space="preserve">antropologjia si shkencë? </w:t>
            </w:r>
            <w:r w:rsidR="00AF2A74">
              <w:rPr>
                <w:rFonts w:ascii="Candara" w:hAnsi="Candara"/>
                <w:sz w:val="24"/>
                <w:szCs w:val="24"/>
              </w:rPr>
              <w:t xml:space="preserve"> </w:t>
            </w:r>
            <w:bookmarkEnd w:id="1"/>
            <w:r w:rsidR="00AF2A74">
              <w:rPr>
                <w:rFonts w:ascii="Candara" w:hAnsi="Candara"/>
                <w:sz w:val="24"/>
                <w:szCs w:val="24"/>
              </w:rPr>
              <w:t>L</w:t>
            </w:r>
            <w:r w:rsidR="00A15FFA" w:rsidRPr="006079B5">
              <w:rPr>
                <w:rFonts w:ascii="Candara" w:hAnsi="Candara"/>
                <w:sz w:val="24"/>
                <w:szCs w:val="24"/>
              </w:rPr>
              <w:t xml:space="preserve">igjërata do të shtjellojë ato në kuadër të mendimit antropologjik dhe udhës së zhvillimit të saj si shkencë e ndërlidhjes së katër fushave kryesore: </w:t>
            </w:r>
            <w:r w:rsidR="00A15FFA" w:rsidRPr="00275876">
              <w:rPr>
                <w:rFonts w:ascii="Candara" w:hAnsi="Candara"/>
                <w:sz w:val="24"/>
                <w:szCs w:val="24"/>
                <w:u w:val="single"/>
              </w:rPr>
              <w:t>arkeologjisë, antropologjisë linguistike, antropologjisë sociale dhe antropologjisë biologjike.</w:t>
            </w:r>
          </w:p>
          <w:p w14:paraId="24A6C0DA" w14:textId="77777777" w:rsidR="00436DC8" w:rsidRPr="006079B5" w:rsidRDefault="00436DC8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2C413B72" w14:textId="77777777" w:rsidR="002F3DB0" w:rsidRPr="006079B5" w:rsidRDefault="002F3DB0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  <w:u w:val="single"/>
              </w:rPr>
            </w:pPr>
            <w:r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Ushtrime – </w:t>
            </w:r>
            <w:r w:rsidR="00DF55A0" w:rsidRPr="006079B5">
              <w:rPr>
                <w:rFonts w:ascii="Candara" w:hAnsi="Candara"/>
                <w:sz w:val="24"/>
                <w:szCs w:val="24"/>
                <w:u w:val="single"/>
              </w:rPr>
              <w:t>2</w:t>
            </w:r>
            <w:r w:rsidR="00331512"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 </w:t>
            </w:r>
            <w:r w:rsidRPr="006079B5">
              <w:rPr>
                <w:rFonts w:ascii="Candara" w:hAnsi="Candara"/>
                <w:sz w:val="24"/>
                <w:szCs w:val="24"/>
                <w:u w:val="single"/>
              </w:rPr>
              <w:t>orë</w:t>
            </w:r>
          </w:p>
          <w:p w14:paraId="5D924C7E" w14:textId="77777777" w:rsidR="002F3DB0" w:rsidRPr="006079B5" w:rsidRDefault="002F3DB0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508D73EF" w14:textId="55994DB7" w:rsidR="00757E10" w:rsidRPr="006079B5" w:rsidRDefault="00537242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Gjatë ushtrimeve studentët do të kenë mundësi të diskutojnë mbi filmin e shikuar në javën paraprake</w:t>
            </w:r>
            <w:r w:rsidR="00DF55A0" w:rsidRPr="006079B5">
              <w:rPr>
                <w:rFonts w:ascii="Candara" w:hAnsi="Candara"/>
                <w:sz w:val="24"/>
                <w:szCs w:val="24"/>
              </w:rPr>
              <w:t xml:space="preserve"> dhe të bisedojnë për historinë e antropologjisë në kontekst të gjerë të zhvillimit të saj në gjysmën e dytë të shekullit 19. </w:t>
            </w:r>
          </w:p>
          <w:p w14:paraId="5DA582D2" w14:textId="77777777" w:rsidR="00537242" w:rsidRPr="006079B5" w:rsidRDefault="00537242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6079B5" w:rsidRPr="006079B5" w14:paraId="606A2ADB" w14:textId="77777777" w:rsidTr="00CA43CD">
        <w:tc>
          <w:tcPr>
            <w:tcW w:w="2552" w:type="dxa"/>
          </w:tcPr>
          <w:p w14:paraId="2BAD70E5" w14:textId="63FAF9D5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</w:tc>
        <w:tc>
          <w:tcPr>
            <w:tcW w:w="6898" w:type="dxa"/>
          </w:tcPr>
          <w:p w14:paraId="1A2682FC" w14:textId="3D8217CC" w:rsidR="003B2235" w:rsidRPr="003B2235" w:rsidRDefault="003B2235" w:rsidP="003B223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3B2235">
              <w:rPr>
                <w:rFonts w:ascii="Candara" w:hAnsi="Candara"/>
                <w:sz w:val="24"/>
                <w:szCs w:val="24"/>
              </w:rPr>
              <w:t>1.</w:t>
            </w:r>
            <w:r w:rsidR="008D678E">
              <w:rPr>
                <w:rFonts w:ascii="Candara" w:hAnsi="Candara"/>
                <w:sz w:val="24"/>
                <w:szCs w:val="24"/>
              </w:rPr>
              <w:t xml:space="preserve"> </w:t>
            </w:r>
            <w:r w:rsidRPr="003B2235">
              <w:rPr>
                <w:rFonts w:ascii="Candara" w:hAnsi="Candara"/>
                <w:sz w:val="24"/>
                <w:szCs w:val="24"/>
              </w:rPr>
              <w:t xml:space="preserve">Arsim Canolli, </w:t>
            </w:r>
            <w:r w:rsidRPr="003B2235">
              <w:rPr>
                <w:rFonts w:ascii="Candara" w:hAnsi="Candara"/>
                <w:i/>
                <w:sz w:val="24"/>
                <w:szCs w:val="24"/>
              </w:rPr>
              <w:t>Teoritë antropologjike: hyrje e shkurtër</w:t>
            </w:r>
            <w:r w:rsidRPr="003B2235">
              <w:rPr>
                <w:rFonts w:ascii="Candara" w:hAnsi="Candara"/>
                <w:sz w:val="24"/>
                <w:szCs w:val="24"/>
              </w:rPr>
              <w:t>, UP, Prishtinë, 2019</w:t>
            </w:r>
          </w:p>
          <w:p w14:paraId="527BC987" w14:textId="77777777" w:rsidR="003B2235" w:rsidRPr="003B2235" w:rsidRDefault="003B2235" w:rsidP="003B223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3B2235">
              <w:rPr>
                <w:rFonts w:ascii="Candara" w:hAnsi="Candara"/>
                <w:sz w:val="24"/>
                <w:szCs w:val="24"/>
              </w:rPr>
              <w:t xml:space="preserve">2. Alan Barnard, </w:t>
            </w:r>
            <w:r w:rsidRPr="003B2235">
              <w:rPr>
                <w:rFonts w:ascii="Candara" w:hAnsi="Candara"/>
                <w:i/>
                <w:sz w:val="24"/>
                <w:szCs w:val="24"/>
              </w:rPr>
              <w:t>Teori dhe historia në antropologji</w:t>
            </w:r>
            <w:r w:rsidRPr="003B2235">
              <w:rPr>
                <w:rFonts w:ascii="Candara" w:hAnsi="Candara"/>
                <w:sz w:val="24"/>
                <w:szCs w:val="24"/>
              </w:rPr>
              <w:t>, IAP, Prishtinë, 2011</w:t>
            </w:r>
          </w:p>
          <w:p w14:paraId="2E4F5E43" w14:textId="3892AE80" w:rsidR="006079B5" w:rsidRDefault="003B223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3. </w:t>
            </w:r>
            <w:r w:rsidRPr="006D29B9">
              <w:rPr>
                <w:rFonts w:ascii="Candara" w:hAnsi="Candara"/>
                <w:sz w:val="24"/>
                <w:szCs w:val="24"/>
              </w:rPr>
              <w:t xml:space="preserve">Eriksen, T.H &amp; Nielsen, F.S (2001) </w:t>
            </w:r>
            <w:r w:rsidRPr="006D29B9">
              <w:rPr>
                <w:rFonts w:ascii="Candara" w:hAnsi="Candara"/>
                <w:i/>
                <w:sz w:val="24"/>
                <w:szCs w:val="24"/>
              </w:rPr>
              <w:t>A History of Anthropology</w:t>
            </w:r>
            <w:r w:rsidRPr="006D29B9">
              <w:rPr>
                <w:rFonts w:ascii="Candara" w:hAnsi="Candara"/>
                <w:sz w:val="24"/>
                <w:szCs w:val="24"/>
              </w:rPr>
              <w:t>, London: Pluto Press</w:t>
            </w:r>
          </w:p>
          <w:p w14:paraId="75473C9F" w14:textId="77777777" w:rsidR="003B2235" w:rsidRDefault="003B223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4. </w:t>
            </w:r>
            <w:r w:rsidRPr="006D29B9">
              <w:rPr>
                <w:rFonts w:ascii="Candara" w:hAnsi="Candara"/>
                <w:sz w:val="24"/>
                <w:szCs w:val="24"/>
              </w:rPr>
              <w:t xml:space="preserve">Metcalf, P. (2005) </w:t>
            </w:r>
            <w:r w:rsidRPr="006D29B9">
              <w:rPr>
                <w:rFonts w:ascii="Candara" w:hAnsi="Candara"/>
                <w:i/>
                <w:sz w:val="24"/>
                <w:szCs w:val="24"/>
              </w:rPr>
              <w:t>Anthropology: The Basics</w:t>
            </w:r>
            <w:r w:rsidRPr="006D29B9">
              <w:rPr>
                <w:rFonts w:ascii="Candara" w:hAnsi="Candara"/>
                <w:sz w:val="24"/>
                <w:szCs w:val="24"/>
              </w:rPr>
              <w:t>, London: Routledge</w:t>
            </w:r>
          </w:p>
          <w:p w14:paraId="37D0CD8B" w14:textId="53397FEE" w:rsidR="00BC1229" w:rsidRPr="005F7198" w:rsidRDefault="00BC1229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685B24" w:rsidRPr="006079B5" w14:paraId="5691C05F" w14:textId="77777777" w:rsidTr="00CA43CD">
        <w:tc>
          <w:tcPr>
            <w:tcW w:w="2552" w:type="dxa"/>
          </w:tcPr>
          <w:p w14:paraId="46780650" w14:textId="77777777" w:rsidR="004A4E0C" w:rsidRPr="006079B5" w:rsidRDefault="00BA7DAB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lastRenderedPageBreak/>
              <w:t>Java e katërt</w:t>
            </w:r>
          </w:p>
          <w:p w14:paraId="0597025C" w14:textId="77777777" w:rsidR="004A4E0C" w:rsidRPr="006079B5" w:rsidRDefault="004A4E0C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0D4227FE" w14:textId="77777777" w:rsidR="004A4E0C" w:rsidRPr="006079B5" w:rsidRDefault="004A4E0C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3E04E0F6" w14:textId="77777777" w:rsidR="004A4E0C" w:rsidRPr="006079B5" w:rsidRDefault="004A4E0C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5C372537" w14:textId="77777777" w:rsidR="006D5744" w:rsidRPr="006079B5" w:rsidRDefault="006D5744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4A9BA5BE" w14:textId="77777777" w:rsidR="004A4E0C" w:rsidRPr="006079B5" w:rsidRDefault="004A4E0C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6898" w:type="dxa"/>
          </w:tcPr>
          <w:p w14:paraId="5032400A" w14:textId="69EFBEE4" w:rsidR="00E6243E" w:rsidRPr="006079B5" w:rsidRDefault="00B370F7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Kultura dhe shoqëria</w:t>
            </w:r>
            <w:r w:rsidR="00BA7DAB" w:rsidRPr="006079B5">
              <w:rPr>
                <w:rFonts w:ascii="Candara" w:hAnsi="Candara"/>
                <w:b/>
                <w:sz w:val="24"/>
                <w:szCs w:val="24"/>
              </w:rPr>
              <w:t xml:space="preserve">: </w:t>
            </w:r>
            <w:r>
              <w:rPr>
                <w:rFonts w:ascii="Candara" w:hAnsi="Candara"/>
                <w:b/>
                <w:sz w:val="24"/>
                <w:szCs w:val="24"/>
              </w:rPr>
              <w:t>Diversiteti dhe diferenca</w:t>
            </w:r>
          </w:p>
          <w:p w14:paraId="32CFAD8E" w14:textId="77777777" w:rsidR="00685B24" w:rsidRDefault="00537242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  <w:u w:val="single"/>
              </w:rPr>
            </w:pPr>
            <w:r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Ligjëratë – </w:t>
            </w:r>
            <w:r w:rsidR="00DF55A0" w:rsidRPr="006079B5">
              <w:rPr>
                <w:rFonts w:ascii="Candara" w:hAnsi="Candara"/>
                <w:sz w:val="24"/>
                <w:szCs w:val="24"/>
                <w:u w:val="single"/>
              </w:rPr>
              <w:t>2 orë</w:t>
            </w:r>
          </w:p>
          <w:p w14:paraId="20025587" w14:textId="77777777" w:rsidR="00275876" w:rsidRPr="006079B5" w:rsidRDefault="0027587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  <w:u w:val="single"/>
              </w:rPr>
            </w:pPr>
          </w:p>
          <w:p w14:paraId="6441E5F8" w14:textId="101A9AA3" w:rsidR="00BA7DAB" w:rsidRDefault="00BA7DAB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Si mund të jetë një popull</w:t>
            </w:r>
            <w:r w:rsidR="007247AD" w:rsidRPr="006079B5">
              <w:rPr>
                <w:rFonts w:ascii="Candara" w:hAnsi="Candara"/>
                <w:sz w:val="24"/>
                <w:szCs w:val="24"/>
              </w:rPr>
              <w:t>/shoqëri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në </w:t>
            </w:r>
            <w:r w:rsidR="007247AD" w:rsidRPr="006079B5">
              <w:rPr>
                <w:rFonts w:ascii="Candara" w:hAnsi="Candara"/>
                <w:sz w:val="24"/>
                <w:szCs w:val="24"/>
              </w:rPr>
              <w:t xml:space="preserve">një </w:t>
            </w:r>
            <w:r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gjendje të zhvillimit </w:t>
            </w:r>
            <w:r w:rsidR="007247AD" w:rsidRPr="006079B5">
              <w:rPr>
                <w:rFonts w:ascii="Candara" w:hAnsi="Candara"/>
                <w:sz w:val="24"/>
                <w:szCs w:val="24"/>
                <w:u w:val="single"/>
              </w:rPr>
              <w:t>kulturor</w:t>
            </w:r>
            <w:r w:rsidR="007247AD" w:rsidRPr="006079B5">
              <w:rPr>
                <w:rFonts w:ascii="Candara" w:hAnsi="Candara"/>
                <w:sz w:val="24"/>
                <w:szCs w:val="24"/>
              </w:rPr>
              <w:t>, shoqërore e ekonomik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e një popull</w:t>
            </w:r>
            <w:r w:rsidR="007247AD" w:rsidRPr="006079B5">
              <w:rPr>
                <w:rFonts w:ascii="Candara" w:hAnsi="Candara"/>
                <w:sz w:val="24"/>
                <w:szCs w:val="24"/>
              </w:rPr>
              <w:t>/shoqëri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tjetër në një </w:t>
            </w:r>
            <w:r w:rsidRPr="006079B5">
              <w:rPr>
                <w:rFonts w:ascii="Candara" w:hAnsi="Candara"/>
                <w:sz w:val="24"/>
                <w:szCs w:val="24"/>
                <w:u w:val="single"/>
              </w:rPr>
              <w:t>gjendje krejtësisht</w:t>
            </w:r>
            <w:r w:rsidR="007247AD"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 tjetër</w:t>
            </w:r>
            <w:r w:rsidR="007247AD" w:rsidRPr="006079B5">
              <w:rPr>
                <w:rFonts w:ascii="Candara" w:hAnsi="Candara"/>
                <w:sz w:val="24"/>
                <w:szCs w:val="24"/>
              </w:rPr>
              <w:t xml:space="preserve">? Çfarë konsiderohej si popull apo </w:t>
            </w:r>
            <w:r w:rsidR="007247AD" w:rsidRPr="006079B5">
              <w:rPr>
                <w:rFonts w:ascii="Candara" w:hAnsi="Candara"/>
                <w:sz w:val="24"/>
                <w:szCs w:val="24"/>
                <w:u w:val="single"/>
              </w:rPr>
              <w:t>shoqëri</w:t>
            </w:r>
            <w:r w:rsidRPr="006079B5">
              <w:rPr>
                <w:rFonts w:ascii="Candara" w:hAnsi="Candara"/>
                <w:sz w:val="24"/>
                <w:szCs w:val="24"/>
                <w:u w:val="single"/>
              </w:rPr>
              <w:t>“primitiv</w:t>
            </w:r>
            <w:r w:rsidR="007247AD" w:rsidRPr="006079B5">
              <w:rPr>
                <w:rFonts w:ascii="Candara" w:hAnsi="Candara"/>
                <w:sz w:val="24"/>
                <w:szCs w:val="24"/>
                <w:u w:val="single"/>
              </w:rPr>
              <w:t>e</w:t>
            </w:r>
            <w:r w:rsidRPr="006079B5">
              <w:rPr>
                <w:rFonts w:ascii="Candara" w:hAnsi="Candara"/>
                <w:sz w:val="24"/>
                <w:szCs w:val="24"/>
                <w:u w:val="single"/>
              </w:rPr>
              <w:t>”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për evropianët e shekulit XIX por edhe për shkencëtarët dhe antropologët</w:t>
            </w:r>
            <w:r w:rsidR="007247AD" w:rsidRPr="006079B5">
              <w:rPr>
                <w:rFonts w:ascii="Candara" w:hAnsi="Candara"/>
                <w:sz w:val="24"/>
                <w:szCs w:val="24"/>
              </w:rPr>
              <w:t xml:space="preserve"> e kësaj kohe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? Si dallonim </w:t>
            </w:r>
            <w:r w:rsidRPr="006079B5">
              <w:rPr>
                <w:rFonts w:ascii="Candara" w:hAnsi="Candara"/>
                <w:sz w:val="24"/>
                <w:szCs w:val="24"/>
                <w:u w:val="single"/>
              </w:rPr>
              <w:t>“ne” nga “ata</w:t>
            </w:r>
            <w:r w:rsidRPr="006079B5">
              <w:rPr>
                <w:rFonts w:ascii="Candara" w:hAnsi="Candara"/>
                <w:sz w:val="24"/>
                <w:szCs w:val="24"/>
              </w:rPr>
              <w:t>”</w:t>
            </w:r>
            <w:r w:rsidR="00900F35" w:rsidRPr="006079B5">
              <w:rPr>
                <w:rFonts w:ascii="Candara" w:hAnsi="Candara"/>
                <w:sz w:val="24"/>
                <w:szCs w:val="24"/>
              </w:rPr>
              <w:t xml:space="preserve"> dhe pse</w:t>
            </w:r>
            <w:r w:rsidRPr="006079B5">
              <w:rPr>
                <w:rFonts w:ascii="Candara" w:hAnsi="Candara"/>
                <w:sz w:val="24"/>
                <w:szCs w:val="24"/>
              </w:rPr>
              <w:t>?</w:t>
            </w:r>
            <w:r w:rsidR="00A50957" w:rsidRPr="006079B5">
              <w:rPr>
                <w:rFonts w:ascii="Candara" w:hAnsi="Candara"/>
                <w:sz w:val="24"/>
                <w:szCs w:val="24"/>
              </w:rPr>
              <w:t xml:space="preserve"> Ç</w:t>
            </w:r>
            <w:r w:rsidR="00436DC8" w:rsidRPr="006079B5">
              <w:rPr>
                <w:rFonts w:ascii="Candara" w:hAnsi="Candara"/>
                <w:sz w:val="24"/>
                <w:szCs w:val="24"/>
              </w:rPr>
              <w:t xml:space="preserve">farë </w:t>
            </w:r>
            <w:r w:rsidR="00436DC8" w:rsidRPr="006079B5">
              <w:rPr>
                <w:rFonts w:ascii="Candara" w:hAnsi="Candara"/>
                <w:sz w:val="24"/>
                <w:szCs w:val="24"/>
                <w:u w:val="single"/>
              </w:rPr>
              <w:t>marrin</w:t>
            </w:r>
            <w:r w:rsidR="00E21CD9"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 e japin</w:t>
            </w:r>
            <w:r w:rsidR="00436DC8" w:rsidRPr="006079B5">
              <w:rPr>
                <w:rFonts w:ascii="Candara" w:hAnsi="Candara"/>
                <w:sz w:val="24"/>
                <w:szCs w:val="24"/>
              </w:rPr>
              <w:t xml:space="preserve"> popujt nga njëri tjetri? Si </w:t>
            </w:r>
            <w:r w:rsidR="00436DC8" w:rsidRPr="006079B5">
              <w:rPr>
                <w:rFonts w:ascii="Candara" w:hAnsi="Candara"/>
                <w:sz w:val="24"/>
                <w:szCs w:val="24"/>
                <w:u w:val="single"/>
              </w:rPr>
              <w:t>funksiono</w:t>
            </w:r>
            <w:r w:rsidR="00436DC8" w:rsidRPr="006079B5">
              <w:rPr>
                <w:rFonts w:ascii="Candara" w:hAnsi="Candara"/>
                <w:sz w:val="24"/>
                <w:szCs w:val="24"/>
              </w:rPr>
              <w:t xml:space="preserve">n kultura? </w:t>
            </w:r>
            <w:r w:rsidR="00CC097A" w:rsidRPr="006079B5">
              <w:rPr>
                <w:rFonts w:ascii="Candara" w:hAnsi="Candara"/>
                <w:sz w:val="24"/>
                <w:szCs w:val="24"/>
              </w:rPr>
              <w:t>Gjatë</w:t>
            </w:r>
            <w:r w:rsidR="000A29B1" w:rsidRPr="006079B5">
              <w:rPr>
                <w:rFonts w:ascii="Candara" w:hAnsi="Candara"/>
                <w:sz w:val="24"/>
                <w:szCs w:val="24"/>
              </w:rPr>
              <w:t xml:space="preserve"> ligjëratës do të </w:t>
            </w:r>
            <w:r w:rsidR="00EB1D78" w:rsidRPr="006079B5">
              <w:rPr>
                <w:rFonts w:ascii="Candara" w:hAnsi="Candara"/>
                <w:sz w:val="24"/>
                <w:szCs w:val="24"/>
              </w:rPr>
              <w:t>diskutohet mbi pikëpamj</w:t>
            </w:r>
            <w:r w:rsidR="00401ADA" w:rsidRPr="006079B5">
              <w:rPr>
                <w:rFonts w:ascii="Candara" w:hAnsi="Candara"/>
                <w:sz w:val="24"/>
                <w:szCs w:val="24"/>
              </w:rPr>
              <w:t>et e antropologëve ni</w:t>
            </w:r>
            <w:r w:rsidR="00BF6FC7" w:rsidRPr="006079B5">
              <w:rPr>
                <w:rFonts w:ascii="Candara" w:hAnsi="Candara"/>
                <w:sz w:val="24"/>
                <w:szCs w:val="24"/>
              </w:rPr>
              <w:t>smëtarë të tez</w:t>
            </w:r>
            <w:r w:rsidR="00275876">
              <w:rPr>
                <w:rFonts w:ascii="Candara" w:hAnsi="Candara"/>
                <w:sz w:val="24"/>
                <w:szCs w:val="24"/>
              </w:rPr>
              <w:t>ës</w:t>
            </w:r>
            <w:r w:rsidR="00BF6FC7"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BF6FC7" w:rsidRPr="006079B5">
              <w:rPr>
                <w:rFonts w:ascii="Candara" w:hAnsi="Candara"/>
                <w:sz w:val="24"/>
                <w:szCs w:val="24"/>
                <w:u w:val="single"/>
              </w:rPr>
              <w:t>evolucioniste</w:t>
            </w:r>
            <w:r w:rsidR="00275876">
              <w:rPr>
                <w:rFonts w:ascii="Candara" w:hAnsi="Candara"/>
                <w:sz w:val="24"/>
                <w:szCs w:val="24"/>
                <w:u w:val="single"/>
              </w:rPr>
              <w:t>.</w:t>
            </w:r>
          </w:p>
          <w:p w14:paraId="71BFD039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4F203C93" w14:textId="77777777" w:rsidR="007B5807" w:rsidRDefault="00436DC8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  <w:u w:val="single"/>
              </w:rPr>
            </w:pPr>
            <w:r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Ushtrimet – </w:t>
            </w:r>
            <w:r w:rsidR="00DF55A0" w:rsidRPr="006079B5">
              <w:rPr>
                <w:rFonts w:ascii="Candara" w:hAnsi="Candara"/>
                <w:sz w:val="24"/>
                <w:szCs w:val="24"/>
                <w:u w:val="single"/>
              </w:rPr>
              <w:t>2 orë</w:t>
            </w:r>
            <w:r w:rsidRPr="006079B5">
              <w:rPr>
                <w:rFonts w:ascii="Candara" w:hAnsi="Candara"/>
                <w:sz w:val="24"/>
                <w:szCs w:val="24"/>
                <w:u w:val="single"/>
              </w:rPr>
              <w:t xml:space="preserve"> </w:t>
            </w:r>
          </w:p>
          <w:p w14:paraId="1497EDCB" w14:textId="77777777" w:rsidR="00275876" w:rsidRPr="006079B5" w:rsidRDefault="0027587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  <w:u w:val="single"/>
              </w:rPr>
            </w:pPr>
          </w:p>
          <w:p w14:paraId="6A199040" w14:textId="5BEA00A4" w:rsidR="00436DC8" w:rsidRDefault="00DF55A0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Gjatë ushtrimeve do të diskutohe</w:t>
            </w:r>
            <w:r w:rsidR="00275876">
              <w:rPr>
                <w:rFonts w:ascii="Candara" w:hAnsi="Candara"/>
                <w:sz w:val="24"/>
                <w:szCs w:val="24"/>
              </w:rPr>
              <w:t>t evolucionizmi</w:t>
            </w:r>
            <w:r w:rsidR="00BC1229">
              <w:rPr>
                <w:rFonts w:ascii="Candara" w:hAnsi="Candara"/>
                <w:sz w:val="24"/>
                <w:szCs w:val="24"/>
              </w:rPr>
              <w:t xml:space="preserve"> kulturor: unilinear dhe multilinear</w:t>
            </w:r>
            <w:r w:rsidR="00275876">
              <w:rPr>
                <w:rFonts w:ascii="Candara" w:hAnsi="Candara"/>
                <w:sz w:val="24"/>
                <w:szCs w:val="24"/>
              </w:rPr>
              <w:t>.</w:t>
            </w:r>
          </w:p>
          <w:p w14:paraId="22C0B94F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6079B5" w:rsidRPr="006079B5" w14:paraId="33016666" w14:textId="77777777" w:rsidTr="00CA43CD">
        <w:tc>
          <w:tcPr>
            <w:tcW w:w="2552" w:type="dxa"/>
          </w:tcPr>
          <w:p w14:paraId="57C232B1" w14:textId="501F8FC2" w:rsid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  <w:p w14:paraId="31F24202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0530309C" w14:textId="21C3DAA9" w:rsidR="00782C0E" w:rsidRPr="003B2235" w:rsidRDefault="00782C0E" w:rsidP="00782C0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3B2235">
              <w:rPr>
                <w:rFonts w:ascii="Candara" w:hAnsi="Candara"/>
                <w:sz w:val="24"/>
                <w:szCs w:val="24"/>
              </w:rPr>
              <w:t>1.</w:t>
            </w:r>
            <w:r w:rsidR="008D678E">
              <w:rPr>
                <w:rFonts w:ascii="Candara" w:hAnsi="Candara"/>
                <w:sz w:val="24"/>
                <w:szCs w:val="24"/>
              </w:rPr>
              <w:t xml:space="preserve"> </w:t>
            </w:r>
            <w:r w:rsidRPr="003B2235">
              <w:rPr>
                <w:rFonts w:ascii="Candara" w:hAnsi="Candara"/>
                <w:sz w:val="24"/>
                <w:szCs w:val="24"/>
              </w:rPr>
              <w:t xml:space="preserve">Arsim Canolli, </w:t>
            </w:r>
            <w:r w:rsidRPr="003B2235">
              <w:rPr>
                <w:rFonts w:ascii="Candara" w:hAnsi="Candara"/>
                <w:i/>
                <w:sz w:val="24"/>
                <w:szCs w:val="24"/>
              </w:rPr>
              <w:t>Teoritë antropologjike: hyrje e shkurtër</w:t>
            </w:r>
            <w:r w:rsidRPr="003B2235">
              <w:rPr>
                <w:rFonts w:ascii="Candara" w:hAnsi="Candara"/>
                <w:sz w:val="24"/>
                <w:szCs w:val="24"/>
              </w:rPr>
              <w:t>, UP, Prishtinë, 2019</w:t>
            </w:r>
          </w:p>
          <w:p w14:paraId="24C57CE2" w14:textId="77777777" w:rsidR="00782C0E" w:rsidRPr="003B2235" w:rsidRDefault="00782C0E" w:rsidP="00782C0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3B2235">
              <w:rPr>
                <w:rFonts w:ascii="Candara" w:hAnsi="Candara"/>
                <w:sz w:val="24"/>
                <w:szCs w:val="24"/>
              </w:rPr>
              <w:t xml:space="preserve">2. Alan Barnard, </w:t>
            </w:r>
            <w:r w:rsidRPr="003B2235">
              <w:rPr>
                <w:rFonts w:ascii="Candara" w:hAnsi="Candara"/>
                <w:i/>
                <w:sz w:val="24"/>
                <w:szCs w:val="24"/>
              </w:rPr>
              <w:t>Teori dhe historia në antropologji</w:t>
            </w:r>
            <w:r w:rsidRPr="003B2235">
              <w:rPr>
                <w:rFonts w:ascii="Candara" w:hAnsi="Candara"/>
                <w:sz w:val="24"/>
                <w:szCs w:val="24"/>
              </w:rPr>
              <w:t>, IAP, Prishtinë, 2011</w:t>
            </w:r>
          </w:p>
          <w:p w14:paraId="50AE1CAC" w14:textId="42D7D4A9" w:rsidR="00782C0E" w:rsidRDefault="00782C0E" w:rsidP="00782C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3.</w:t>
            </w:r>
            <w:r w:rsidR="008D678E">
              <w:rPr>
                <w:rFonts w:ascii="Candara" w:hAnsi="Candara"/>
                <w:sz w:val="24"/>
                <w:szCs w:val="24"/>
              </w:rPr>
              <w:t xml:space="preserve"> </w:t>
            </w:r>
            <w:r w:rsidRPr="006D29B9">
              <w:rPr>
                <w:rFonts w:ascii="Candara" w:hAnsi="Candara"/>
                <w:sz w:val="24"/>
                <w:szCs w:val="24"/>
              </w:rPr>
              <w:t xml:space="preserve">Metcalf, P. (2005) </w:t>
            </w:r>
            <w:r w:rsidRPr="006D29B9">
              <w:rPr>
                <w:rFonts w:ascii="Candara" w:hAnsi="Candara"/>
                <w:i/>
                <w:sz w:val="24"/>
                <w:szCs w:val="24"/>
              </w:rPr>
              <w:t>Anthropology: The Basics</w:t>
            </w:r>
            <w:r w:rsidRPr="006D29B9">
              <w:rPr>
                <w:rFonts w:ascii="Candara" w:hAnsi="Candara"/>
                <w:sz w:val="24"/>
                <w:szCs w:val="24"/>
              </w:rPr>
              <w:t>, London: Routledge</w:t>
            </w:r>
          </w:p>
          <w:p w14:paraId="428EE0EE" w14:textId="6D063248" w:rsidR="00782C0E" w:rsidRDefault="00782C0E" w:rsidP="00782C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4.</w:t>
            </w:r>
            <w:r w:rsidR="008D678E">
              <w:rPr>
                <w:rFonts w:ascii="Candara" w:hAnsi="Candara"/>
                <w:sz w:val="24"/>
                <w:szCs w:val="24"/>
              </w:rPr>
              <w:t xml:space="preserve"> </w:t>
            </w:r>
            <w:r>
              <w:rPr>
                <w:rFonts w:ascii="Candara" w:hAnsi="Candara"/>
                <w:sz w:val="24"/>
                <w:szCs w:val="24"/>
              </w:rPr>
              <w:t xml:space="preserve">Conrad Philip Kottak, </w:t>
            </w:r>
            <w:r w:rsidRPr="00A15FFA">
              <w:rPr>
                <w:rFonts w:ascii="Candara" w:hAnsi="Candara"/>
                <w:i/>
                <w:sz w:val="24"/>
                <w:szCs w:val="24"/>
              </w:rPr>
              <w:t>Cultural Anthropology:Appreciating Cultural Diversity</w:t>
            </w:r>
            <w:r>
              <w:rPr>
                <w:rFonts w:ascii="Candara" w:hAnsi="Candara"/>
                <w:sz w:val="24"/>
                <w:szCs w:val="24"/>
              </w:rPr>
              <w:t>, McGraw-Hill, New York, 2011</w:t>
            </w:r>
          </w:p>
          <w:p w14:paraId="35DB2403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7D21B9" w:rsidRPr="006079B5" w14:paraId="4457EC72" w14:textId="77777777" w:rsidTr="00CA43CD">
        <w:tc>
          <w:tcPr>
            <w:tcW w:w="2552" w:type="dxa"/>
          </w:tcPr>
          <w:p w14:paraId="1DDBE4E1" w14:textId="35D43E1C" w:rsidR="007D21B9" w:rsidRDefault="007D21B9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Java e pestë</w:t>
            </w:r>
          </w:p>
        </w:tc>
        <w:tc>
          <w:tcPr>
            <w:tcW w:w="6898" w:type="dxa"/>
          </w:tcPr>
          <w:p w14:paraId="78F581F7" w14:textId="5E621D08" w:rsidR="007D21B9" w:rsidRDefault="00B370F7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Kultura dhe shoqëria 2 : </w:t>
            </w:r>
            <w:r w:rsidR="007D21B9">
              <w:rPr>
                <w:rFonts w:ascii="Candara" w:hAnsi="Candara"/>
                <w:b/>
                <w:sz w:val="24"/>
                <w:szCs w:val="24"/>
              </w:rPr>
              <w:t>Teoritë kryesore antropologjike</w:t>
            </w:r>
          </w:p>
          <w:p w14:paraId="53F78C7C" w14:textId="6BECEEEE" w:rsidR="007D21B9" w:rsidRDefault="007D21B9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7D21B9">
              <w:rPr>
                <w:rFonts w:ascii="Candara" w:hAnsi="Candara"/>
                <w:sz w:val="24"/>
                <w:szCs w:val="24"/>
              </w:rPr>
              <w:t>Ligjëratë – 2 orë</w:t>
            </w:r>
          </w:p>
          <w:p w14:paraId="77F6FC84" w14:textId="77777777" w:rsidR="003B2235" w:rsidRPr="007D21B9" w:rsidRDefault="003B2235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7B971FE9" w14:textId="76C503B0" w:rsidR="007D21B9" w:rsidRDefault="0027587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Në këtë ligjëratë studentët do të njihen me teoritë </w:t>
            </w:r>
            <w:r w:rsidR="00BC1229">
              <w:rPr>
                <w:rFonts w:ascii="Candara" w:hAnsi="Candara"/>
                <w:sz w:val="24"/>
                <w:szCs w:val="24"/>
              </w:rPr>
              <w:t xml:space="preserve">tjera </w:t>
            </w:r>
            <w:r>
              <w:rPr>
                <w:rFonts w:ascii="Candara" w:hAnsi="Candara"/>
                <w:sz w:val="24"/>
                <w:szCs w:val="24"/>
              </w:rPr>
              <w:t xml:space="preserve">kryesore antropologjike: </w:t>
            </w:r>
            <w:r w:rsidRPr="00BC1229">
              <w:rPr>
                <w:rFonts w:ascii="Candara" w:hAnsi="Candara"/>
                <w:sz w:val="24"/>
                <w:szCs w:val="24"/>
                <w:u w:val="single"/>
              </w:rPr>
              <w:t>difuzionizmi, strukturalizmi-funksionalizmi dhe teoria interpretative</w:t>
            </w:r>
            <w:r>
              <w:rPr>
                <w:rFonts w:ascii="Candara" w:hAnsi="Candara"/>
                <w:sz w:val="24"/>
                <w:szCs w:val="24"/>
              </w:rPr>
              <w:t xml:space="preserve">. </w:t>
            </w:r>
            <w:r w:rsidR="003B2235">
              <w:rPr>
                <w:rFonts w:ascii="Candara" w:hAnsi="Candara"/>
                <w:sz w:val="24"/>
                <w:szCs w:val="24"/>
              </w:rPr>
              <w:t xml:space="preserve">Si e konceptojnë kulturën/shoqërinë/diversitetin antropologët e ndryshëm, sidomos ata që nuk pajtohen me evolucionizmin? </w:t>
            </w:r>
          </w:p>
          <w:p w14:paraId="1011BA94" w14:textId="77777777" w:rsidR="00275876" w:rsidRPr="007D21B9" w:rsidRDefault="0027587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54B37163" w14:textId="7BF558C8" w:rsidR="007D21B9" w:rsidRPr="007D21B9" w:rsidRDefault="007D21B9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7D21B9">
              <w:rPr>
                <w:rFonts w:ascii="Candara" w:hAnsi="Candara"/>
                <w:sz w:val="24"/>
                <w:szCs w:val="24"/>
              </w:rPr>
              <w:t>Ushtrime – 2 orë</w:t>
            </w:r>
          </w:p>
          <w:p w14:paraId="1D9E8C1F" w14:textId="42EAE1CA" w:rsidR="007D21B9" w:rsidRPr="00275876" w:rsidRDefault="00D75F3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Diskutime </w:t>
            </w:r>
            <w:r w:rsidR="00BC1229">
              <w:rPr>
                <w:rFonts w:ascii="Candara" w:hAnsi="Candara"/>
                <w:sz w:val="24"/>
                <w:szCs w:val="24"/>
              </w:rPr>
              <w:t xml:space="preserve">mbi teoritë e ligjëruara në kontekst të leximit të literaturës. Nëse studentët mund të lexojnë veprat e autorëve direkt, do të ishte edhe më frytdhënëse. </w:t>
            </w:r>
          </w:p>
          <w:p w14:paraId="17E842D0" w14:textId="77777777" w:rsidR="00275876" w:rsidRPr="006079B5" w:rsidRDefault="00275876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7D21B9" w:rsidRPr="006079B5" w14:paraId="7454EC2D" w14:textId="77777777" w:rsidTr="00CA43CD">
        <w:tc>
          <w:tcPr>
            <w:tcW w:w="2552" w:type="dxa"/>
          </w:tcPr>
          <w:p w14:paraId="5F7F9192" w14:textId="66724419" w:rsidR="007D21B9" w:rsidRDefault="007D21B9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  <w:p w14:paraId="7EE76D4F" w14:textId="7D87D83D" w:rsidR="007D21B9" w:rsidRDefault="007D21B9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6A94A10F" w14:textId="77777777" w:rsidR="007D21B9" w:rsidRPr="003B2235" w:rsidRDefault="003B2235" w:rsidP="003B223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3B2235">
              <w:rPr>
                <w:rFonts w:ascii="Candara" w:hAnsi="Candara"/>
                <w:sz w:val="24"/>
                <w:szCs w:val="24"/>
              </w:rPr>
              <w:t xml:space="preserve">1.Arsim Canolli, </w:t>
            </w:r>
            <w:r w:rsidRPr="003B2235">
              <w:rPr>
                <w:rFonts w:ascii="Candara" w:hAnsi="Candara"/>
                <w:i/>
                <w:sz w:val="24"/>
                <w:szCs w:val="24"/>
              </w:rPr>
              <w:t>Teoritë antropologjike: hyrje e shkurtër</w:t>
            </w:r>
            <w:r w:rsidRPr="003B2235">
              <w:rPr>
                <w:rFonts w:ascii="Candara" w:hAnsi="Candara"/>
                <w:sz w:val="24"/>
                <w:szCs w:val="24"/>
              </w:rPr>
              <w:t>, UP, Prishtinë, 2019</w:t>
            </w:r>
          </w:p>
          <w:p w14:paraId="3C267C39" w14:textId="77777777" w:rsidR="003B2235" w:rsidRDefault="003B2235" w:rsidP="003B223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3B2235">
              <w:rPr>
                <w:rFonts w:ascii="Candara" w:hAnsi="Candara"/>
                <w:sz w:val="24"/>
                <w:szCs w:val="24"/>
              </w:rPr>
              <w:t xml:space="preserve">2. Alan Barnard, </w:t>
            </w:r>
            <w:r w:rsidRPr="003B2235">
              <w:rPr>
                <w:rFonts w:ascii="Candara" w:hAnsi="Candara"/>
                <w:i/>
                <w:sz w:val="24"/>
                <w:szCs w:val="24"/>
              </w:rPr>
              <w:t>Teori dhe historia në antropologji</w:t>
            </w:r>
            <w:r w:rsidRPr="003B2235">
              <w:rPr>
                <w:rFonts w:ascii="Candara" w:hAnsi="Candara"/>
                <w:sz w:val="24"/>
                <w:szCs w:val="24"/>
              </w:rPr>
              <w:t>, IAP, Prishtinë, 2011</w:t>
            </w:r>
          </w:p>
          <w:p w14:paraId="0B67D14F" w14:textId="77777777" w:rsidR="003B2235" w:rsidRDefault="003B2235" w:rsidP="003B223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lastRenderedPageBreak/>
              <w:t xml:space="preserve">3. </w:t>
            </w:r>
            <w:r w:rsidRPr="006D29B9">
              <w:rPr>
                <w:rFonts w:ascii="Candara" w:hAnsi="Candara"/>
                <w:sz w:val="24"/>
                <w:szCs w:val="24"/>
              </w:rPr>
              <w:t xml:space="preserve">Eriksen, T.H &amp; Nielsen, F.S (2001) </w:t>
            </w:r>
            <w:r w:rsidRPr="006D29B9">
              <w:rPr>
                <w:rFonts w:ascii="Candara" w:hAnsi="Candara"/>
                <w:i/>
                <w:sz w:val="24"/>
                <w:szCs w:val="24"/>
              </w:rPr>
              <w:t>A History of Anthropology</w:t>
            </w:r>
            <w:r w:rsidRPr="006D29B9">
              <w:rPr>
                <w:rFonts w:ascii="Candara" w:hAnsi="Candara"/>
                <w:sz w:val="24"/>
                <w:szCs w:val="24"/>
              </w:rPr>
              <w:t>, London: Pluto Press</w:t>
            </w:r>
          </w:p>
          <w:p w14:paraId="0F596A6F" w14:textId="44D0700F" w:rsidR="003B2235" w:rsidRPr="003B2235" w:rsidRDefault="003B2235" w:rsidP="003B223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764BD4" w:rsidRPr="006079B5" w14:paraId="75349465" w14:textId="77777777" w:rsidTr="00CA43CD">
        <w:tc>
          <w:tcPr>
            <w:tcW w:w="2552" w:type="dxa"/>
          </w:tcPr>
          <w:p w14:paraId="308DF0F4" w14:textId="01A673E3" w:rsidR="00764BD4" w:rsidRPr="006079B5" w:rsidRDefault="00866C06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lastRenderedPageBreak/>
              <w:t xml:space="preserve">Java e </w:t>
            </w:r>
            <w:r w:rsidR="007D21B9">
              <w:rPr>
                <w:rFonts w:ascii="Candara" w:hAnsi="Candara"/>
                <w:b/>
                <w:sz w:val="24"/>
                <w:szCs w:val="24"/>
              </w:rPr>
              <w:t>gjashtë</w:t>
            </w:r>
          </w:p>
        </w:tc>
        <w:tc>
          <w:tcPr>
            <w:tcW w:w="6898" w:type="dxa"/>
          </w:tcPr>
          <w:p w14:paraId="50617E75" w14:textId="77777777" w:rsidR="00866C06" w:rsidRPr="006079B5" w:rsidRDefault="0077080F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Metodat e antropologjisë </w:t>
            </w:r>
          </w:p>
          <w:p w14:paraId="3E3A63FC" w14:textId="77777777" w:rsidR="005F7198" w:rsidRDefault="00E856F6" w:rsidP="005F7198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Ligjëratë </w:t>
            </w:r>
            <w:r w:rsidR="00DF55A0" w:rsidRPr="006079B5">
              <w:rPr>
                <w:rFonts w:ascii="Candara" w:hAnsi="Candara"/>
                <w:sz w:val="24"/>
                <w:szCs w:val="24"/>
              </w:rPr>
              <w:t xml:space="preserve">– 2 </w:t>
            </w:r>
            <w:r w:rsidR="009823B1" w:rsidRPr="006079B5">
              <w:rPr>
                <w:rFonts w:ascii="Candara" w:hAnsi="Candara"/>
                <w:sz w:val="24"/>
                <w:szCs w:val="24"/>
              </w:rPr>
              <w:t>orë</w:t>
            </w:r>
          </w:p>
          <w:p w14:paraId="54E09E72" w14:textId="77777777" w:rsidR="005F7198" w:rsidRDefault="005F7198" w:rsidP="005F7198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0F69F358" w14:textId="611A9C07" w:rsidR="00BC66F5" w:rsidRPr="006079B5" w:rsidRDefault="00866C06" w:rsidP="005F7198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Gjatë kësaj jave do të shtjellohen</w:t>
            </w:r>
            <w:r w:rsidR="007247AD" w:rsidRPr="006079B5">
              <w:rPr>
                <w:rFonts w:ascii="Candara" w:hAnsi="Candara"/>
                <w:sz w:val="24"/>
                <w:szCs w:val="24"/>
              </w:rPr>
              <w:t xml:space="preserve"> më hollësisht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77080F" w:rsidRPr="006079B5">
              <w:rPr>
                <w:rFonts w:ascii="Candara" w:hAnsi="Candara"/>
                <w:sz w:val="24"/>
                <w:szCs w:val="24"/>
              </w:rPr>
              <w:t xml:space="preserve">metodat e hulumtimit antropologjik duke marrë shembuj të ndryshëm. Sa janë unike metodat e antropologjisë? </w:t>
            </w:r>
          </w:p>
          <w:p w14:paraId="6EA92C2A" w14:textId="77777777" w:rsidR="00866C06" w:rsidRPr="006079B5" w:rsidRDefault="0077080F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A përdoren edhe në shkencat tjera shoqërore? </w:t>
            </w:r>
            <w:r w:rsidR="00A50957" w:rsidRPr="006079B5">
              <w:rPr>
                <w:rFonts w:ascii="Candara" w:hAnsi="Candara"/>
                <w:sz w:val="24"/>
                <w:szCs w:val="24"/>
              </w:rPr>
              <w:t>Ç</w:t>
            </w:r>
            <w:r w:rsidRPr="006079B5">
              <w:rPr>
                <w:rFonts w:ascii="Candara" w:hAnsi="Candara"/>
                <w:sz w:val="24"/>
                <w:szCs w:val="24"/>
              </w:rPr>
              <w:t>farë e ve</w:t>
            </w:r>
            <w:r w:rsidR="00A50957" w:rsidRPr="006079B5">
              <w:rPr>
                <w:rFonts w:ascii="Candara" w:hAnsi="Candara"/>
                <w:sz w:val="24"/>
                <w:szCs w:val="24"/>
              </w:rPr>
              <w:t>ç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on një antropolog si hulumtues? </w:t>
            </w:r>
            <w:r w:rsidR="00A50957" w:rsidRPr="006079B5">
              <w:rPr>
                <w:rFonts w:ascii="Candara" w:hAnsi="Candara"/>
                <w:sz w:val="24"/>
                <w:szCs w:val="24"/>
              </w:rPr>
              <w:t>Ç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farë do të thotë vrojtimi/vëzhgimi me pjesëmarrje? </w:t>
            </w:r>
            <w:r w:rsidR="00DF55A0" w:rsidRPr="006079B5">
              <w:rPr>
                <w:rFonts w:ascii="Candara" w:hAnsi="Candara"/>
                <w:sz w:val="24"/>
                <w:szCs w:val="24"/>
              </w:rPr>
              <w:t xml:space="preserve">Sa tipe intervistash ekzistojnë? Etj. </w:t>
            </w:r>
          </w:p>
          <w:p w14:paraId="6B10461C" w14:textId="77777777" w:rsidR="0077080F" w:rsidRPr="006079B5" w:rsidRDefault="0077080F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6A5E8DF1" w14:textId="77777777" w:rsidR="0077080F" w:rsidRPr="005F7198" w:rsidRDefault="00DF55A0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>Ushtrime – 2</w:t>
            </w:r>
            <w:r w:rsidR="009823B1" w:rsidRPr="005F7198">
              <w:rPr>
                <w:rFonts w:ascii="Candara" w:hAnsi="Candara"/>
                <w:sz w:val="24"/>
                <w:szCs w:val="24"/>
              </w:rPr>
              <w:t xml:space="preserve"> orë</w:t>
            </w:r>
          </w:p>
          <w:p w14:paraId="48783470" w14:textId="77777777" w:rsidR="0077080F" w:rsidRPr="006079B5" w:rsidRDefault="0077080F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06A7D452" w14:textId="77777777" w:rsidR="005C4703" w:rsidRDefault="00D75F36" w:rsidP="003B22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Punë në grup</w:t>
            </w:r>
          </w:p>
          <w:p w14:paraId="3B8EED5B" w14:textId="1172CB16" w:rsidR="001610AE" w:rsidRPr="006079B5" w:rsidRDefault="001610AE" w:rsidP="003B22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6079B5" w:rsidRPr="006079B5" w14:paraId="726EE250" w14:textId="77777777" w:rsidTr="00CA43CD">
        <w:tc>
          <w:tcPr>
            <w:tcW w:w="2552" w:type="dxa"/>
          </w:tcPr>
          <w:p w14:paraId="22ED1159" w14:textId="7BBF4797" w:rsid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  <w:p w14:paraId="0DBE8D84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2BAFABAD" w14:textId="49552A92" w:rsidR="008D678E" w:rsidRPr="001610AE" w:rsidRDefault="008D678E" w:rsidP="008D678E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1. </w:t>
            </w:r>
            <w:r w:rsidRPr="00782C0E">
              <w:rPr>
                <w:rFonts w:ascii="Candara" w:hAnsi="Candara"/>
                <w:sz w:val="24"/>
                <w:szCs w:val="24"/>
              </w:rPr>
              <w:t xml:space="preserve">Harvey Russell Bernard, </w:t>
            </w:r>
            <w:r w:rsidRPr="00782C0E">
              <w:rPr>
                <w:rFonts w:ascii="Candara" w:hAnsi="Candara"/>
                <w:i/>
                <w:sz w:val="24"/>
                <w:szCs w:val="24"/>
              </w:rPr>
              <w:t xml:space="preserve">Research Methods in Anthropology: qualitative and quantitative approaches, 4th edition, </w:t>
            </w:r>
            <w:r w:rsidRPr="00782C0E">
              <w:rPr>
                <w:rFonts w:ascii="Candara" w:hAnsi="Candara"/>
                <w:sz w:val="24"/>
                <w:szCs w:val="24"/>
              </w:rPr>
              <w:t>Altamira Press, Lanham, 2006</w:t>
            </w:r>
          </w:p>
          <w:p w14:paraId="6247AAC3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685B24" w:rsidRPr="006079B5" w14:paraId="69E72341" w14:textId="77777777" w:rsidTr="00CA43CD">
        <w:tc>
          <w:tcPr>
            <w:tcW w:w="2552" w:type="dxa"/>
          </w:tcPr>
          <w:p w14:paraId="7D2DECCF" w14:textId="65FED451" w:rsidR="00685B24" w:rsidRPr="006079B5" w:rsidRDefault="0024562A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Java e </w:t>
            </w:r>
            <w:r w:rsidR="007D21B9">
              <w:rPr>
                <w:rFonts w:ascii="Candara" w:hAnsi="Candara"/>
                <w:b/>
                <w:sz w:val="24"/>
                <w:szCs w:val="24"/>
              </w:rPr>
              <w:t>shtatë</w:t>
            </w:r>
          </w:p>
          <w:p w14:paraId="65E2C6CB" w14:textId="77777777" w:rsidR="004A2BF6" w:rsidRPr="006079B5" w:rsidRDefault="004A2BF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47F154DA" w14:textId="77777777" w:rsidR="004A2BF6" w:rsidRPr="006079B5" w:rsidRDefault="004A2BF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105119BF" w14:textId="77777777" w:rsidR="004A2BF6" w:rsidRPr="006079B5" w:rsidRDefault="004A2BF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1255731B" w14:textId="77777777" w:rsidR="004A2BF6" w:rsidRPr="006079B5" w:rsidRDefault="004A2BF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732D878E" w14:textId="77777777" w:rsidR="004A2BF6" w:rsidRPr="006079B5" w:rsidRDefault="004A2BF6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34B64DFE" w14:textId="284D6715" w:rsidR="000A29B1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Familja dhe </w:t>
            </w:r>
            <w:r w:rsidR="005560A3" w:rsidRPr="006079B5">
              <w:rPr>
                <w:rFonts w:ascii="Candara" w:hAnsi="Candara"/>
                <w:b/>
                <w:sz w:val="24"/>
                <w:szCs w:val="24"/>
              </w:rPr>
              <w:t>farefisnia</w:t>
            </w:r>
          </w:p>
          <w:p w14:paraId="79391657" w14:textId="77777777" w:rsidR="000A29B1" w:rsidRPr="005F7198" w:rsidRDefault="000A29B1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>Ligjëratë</w:t>
            </w:r>
            <w:r w:rsidR="009823B1" w:rsidRPr="005F7198">
              <w:rPr>
                <w:rFonts w:ascii="Candara" w:hAnsi="Candara"/>
                <w:sz w:val="24"/>
                <w:szCs w:val="24"/>
              </w:rPr>
              <w:t xml:space="preserve"> – 2 orë</w:t>
            </w:r>
          </w:p>
          <w:p w14:paraId="1E1B0676" w14:textId="77777777" w:rsidR="000A29B1" w:rsidRPr="006079B5" w:rsidRDefault="000A29B1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0DD3A447" w14:textId="175685AA" w:rsidR="000A29B1" w:rsidRDefault="000A29B1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Gjatë kësaj ligjërate do diskutohet </w:t>
            </w:r>
            <w:r w:rsidR="005C4703" w:rsidRPr="006079B5">
              <w:rPr>
                <w:rFonts w:ascii="Candara" w:hAnsi="Candara"/>
                <w:sz w:val="24"/>
                <w:szCs w:val="24"/>
              </w:rPr>
              <w:t xml:space="preserve">mbi </w:t>
            </w:r>
            <w:r w:rsidR="00017C5D" w:rsidRPr="006079B5">
              <w:rPr>
                <w:rFonts w:ascii="Candara" w:hAnsi="Candara"/>
                <w:sz w:val="24"/>
                <w:szCs w:val="24"/>
              </w:rPr>
              <w:t>s</w:t>
            </w:r>
            <w:r w:rsidR="005560A3" w:rsidRPr="006079B5">
              <w:rPr>
                <w:rFonts w:ascii="Candara" w:hAnsi="Candara"/>
                <w:sz w:val="24"/>
                <w:szCs w:val="24"/>
              </w:rPr>
              <w:t>t</w:t>
            </w:r>
            <w:r w:rsidR="00017C5D" w:rsidRPr="006079B5">
              <w:rPr>
                <w:rFonts w:ascii="Candara" w:hAnsi="Candara"/>
                <w:sz w:val="24"/>
                <w:szCs w:val="24"/>
              </w:rPr>
              <w:t>u</w:t>
            </w:r>
            <w:r w:rsidR="005560A3" w:rsidRPr="006079B5">
              <w:rPr>
                <w:rFonts w:ascii="Candara" w:hAnsi="Candara"/>
                <w:sz w:val="24"/>
                <w:szCs w:val="24"/>
              </w:rPr>
              <w:t>dimin antrop</w:t>
            </w:r>
            <w:r w:rsidR="00017C5D" w:rsidRPr="006079B5">
              <w:rPr>
                <w:rFonts w:ascii="Candara" w:hAnsi="Candara"/>
                <w:sz w:val="24"/>
                <w:szCs w:val="24"/>
              </w:rPr>
              <w:t xml:space="preserve">ologjik të organizimit shoqëror, duke u nisur nga familja. Si organizohet familja në vende të ndryshme e kultura të ndryshme? </w:t>
            </w:r>
            <w:r w:rsidR="00154002" w:rsidRPr="006079B5">
              <w:rPr>
                <w:rFonts w:ascii="Candara" w:hAnsi="Candara"/>
                <w:sz w:val="24"/>
                <w:szCs w:val="24"/>
              </w:rPr>
              <w:t>Do të flitet për familjen</w:t>
            </w:r>
            <w:r w:rsidR="00017C5D" w:rsidRPr="006079B5">
              <w:rPr>
                <w:rFonts w:ascii="Candara" w:hAnsi="Candara"/>
                <w:sz w:val="24"/>
                <w:szCs w:val="24"/>
              </w:rPr>
              <w:t xml:space="preserve"> matrilineale dhe patrilineale</w:t>
            </w:r>
            <w:r w:rsidR="0091612A" w:rsidRPr="006079B5">
              <w:rPr>
                <w:rFonts w:ascii="Candara" w:hAnsi="Candara"/>
                <w:sz w:val="24"/>
                <w:szCs w:val="24"/>
              </w:rPr>
              <w:t xml:space="preserve"> dhe mënyrat e organizimit të </w:t>
            </w:r>
            <w:r w:rsidR="00154002" w:rsidRPr="006079B5">
              <w:rPr>
                <w:rFonts w:ascii="Candara" w:hAnsi="Candara"/>
                <w:sz w:val="24"/>
                <w:szCs w:val="24"/>
              </w:rPr>
              <w:t xml:space="preserve">tyre </w:t>
            </w:r>
            <w:r w:rsidR="0091612A" w:rsidRPr="006079B5">
              <w:rPr>
                <w:rFonts w:ascii="Candara" w:hAnsi="Candara"/>
                <w:sz w:val="24"/>
                <w:szCs w:val="24"/>
              </w:rPr>
              <w:t>në kultura të ndryshme</w:t>
            </w:r>
            <w:r w:rsidR="00017C5D" w:rsidRPr="006079B5">
              <w:rPr>
                <w:rFonts w:ascii="Candara" w:hAnsi="Candara"/>
                <w:sz w:val="24"/>
                <w:szCs w:val="24"/>
              </w:rPr>
              <w:t>. Po ashtu do të diskutohet për konceptin e farefisnisë dhe fisit, si koncepte që janë hulumtuar nga antropologët</w:t>
            </w:r>
            <w:r w:rsidR="00AC2B93"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91612A" w:rsidRPr="006079B5">
              <w:rPr>
                <w:rFonts w:ascii="Candara" w:hAnsi="Candara"/>
                <w:sz w:val="24"/>
                <w:szCs w:val="24"/>
              </w:rPr>
              <w:t>në kultura të ndryshme</w:t>
            </w:r>
            <w:r w:rsidR="00017C5D" w:rsidRPr="006079B5">
              <w:rPr>
                <w:rFonts w:ascii="Candara" w:hAnsi="Candara"/>
                <w:sz w:val="24"/>
                <w:szCs w:val="24"/>
              </w:rPr>
              <w:t xml:space="preserve">. </w:t>
            </w:r>
          </w:p>
          <w:p w14:paraId="6723F2E1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742A57E6" w14:textId="19A02100" w:rsidR="006079B5" w:rsidRPr="005F7198" w:rsidRDefault="00F04630" w:rsidP="003B223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 xml:space="preserve">Ushtrime </w:t>
            </w:r>
            <w:r w:rsidR="003B2235" w:rsidRPr="005F7198">
              <w:rPr>
                <w:rFonts w:ascii="Candara" w:hAnsi="Candara"/>
                <w:sz w:val="24"/>
                <w:szCs w:val="24"/>
              </w:rPr>
              <w:t>–</w:t>
            </w:r>
            <w:r w:rsidRPr="005F7198">
              <w:rPr>
                <w:rFonts w:ascii="Candara" w:hAnsi="Candara"/>
                <w:sz w:val="24"/>
                <w:szCs w:val="24"/>
              </w:rPr>
              <w:t xml:space="preserve"> </w:t>
            </w:r>
            <w:r w:rsidR="003B2235" w:rsidRPr="005F7198">
              <w:rPr>
                <w:rFonts w:ascii="Candara" w:hAnsi="Candara"/>
                <w:sz w:val="24"/>
                <w:szCs w:val="24"/>
              </w:rPr>
              <w:t>2 orë</w:t>
            </w:r>
          </w:p>
          <w:p w14:paraId="3B5AEA24" w14:textId="7CA8E831" w:rsidR="00CC4AE8" w:rsidRDefault="00D75F3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“Familja shqiptare” – diskutime</w:t>
            </w:r>
          </w:p>
          <w:p w14:paraId="6153E0E2" w14:textId="7BE5D64B" w:rsidR="00D75F36" w:rsidRPr="006079B5" w:rsidRDefault="00D75F3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6079B5" w:rsidRPr="006079B5" w14:paraId="465ABA89" w14:textId="77777777" w:rsidTr="00CA43CD">
        <w:tc>
          <w:tcPr>
            <w:tcW w:w="2552" w:type="dxa"/>
          </w:tcPr>
          <w:p w14:paraId="21B3043F" w14:textId="29D53A53" w:rsid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  <w:p w14:paraId="4E48B400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51A3A7B4" w14:textId="77777777" w:rsidR="005B39CD" w:rsidRPr="005B39CD" w:rsidRDefault="005B39CD" w:rsidP="005B39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B39CD">
              <w:rPr>
                <w:rFonts w:ascii="Candara" w:hAnsi="Candara"/>
                <w:sz w:val="24"/>
                <w:szCs w:val="24"/>
              </w:rPr>
              <w:t xml:space="preserve">1. Chris Hann,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Antropologjia Sociale</w:t>
            </w:r>
            <w:r w:rsidRPr="005B39CD">
              <w:rPr>
                <w:rFonts w:ascii="Candara" w:hAnsi="Candara"/>
                <w:sz w:val="24"/>
                <w:szCs w:val="24"/>
              </w:rPr>
              <w:t>, Manastir: Mikena, 2009</w:t>
            </w:r>
          </w:p>
          <w:p w14:paraId="0E659623" w14:textId="77777777" w:rsidR="005B39CD" w:rsidRPr="005B39CD" w:rsidRDefault="005B39CD" w:rsidP="005B39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B39CD">
              <w:rPr>
                <w:rFonts w:ascii="Candara" w:hAnsi="Candara"/>
                <w:sz w:val="24"/>
                <w:szCs w:val="24"/>
              </w:rPr>
              <w:t xml:space="preserve">2. Justin Monoghan dhe Peter Just,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Antropologjia social-kulturore</w:t>
            </w:r>
            <w:r w:rsidRPr="005B39CD">
              <w:rPr>
                <w:rFonts w:ascii="Candara" w:hAnsi="Candara"/>
                <w:sz w:val="24"/>
                <w:szCs w:val="24"/>
              </w:rPr>
              <w:t xml:space="preserve">, Tiranë: IDK, 2007 </w:t>
            </w:r>
          </w:p>
          <w:p w14:paraId="12DFF11E" w14:textId="07E52708" w:rsidR="00782C0E" w:rsidRDefault="00782C0E" w:rsidP="00782C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3.</w:t>
            </w:r>
            <w:r w:rsidRPr="006D29B9">
              <w:rPr>
                <w:rFonts w:ascii="Candara" w:hAnsi="Candara"/>
                <w:sz w:val="24"/>
                <w:szCs w:val="24"/>
              </w:rPr>
              <w:t xml:space="preserve">Metcalf, P. (2005) </w:t>
            </w:r>
            <w:r w:rsidRPr="006D29B9">
              <w:rPr>
                <w:rFonts w:ascii="Candara" w:hAnsi="Candara"/>
                <w:i/>
                <w:sz w:val="24"/>
                <w:szCs w:val="24"/>
              </w:rPr>
              <w:t>Anthropology: The Basics</w:t>
            </w:r>
            <w:r w:rsidRPr="006D29B9">
              <w:rPr>
                <w:rFonts w:ascii="Candara" w:hAnsi="Candara"/>
                <w:sz w:val="24"/>
                <w:szCs w:val="24"/>
              </w:rPr>
              <w:t>, London: Routledge</w:t>
            </w:r>
          </w:p>
          <w:p w14:paraId="3431D6D4" w14:textId="779E3E4F" w:rsidR="00782C0E" w:rsidRDefault="00782C0E" w:rsidP="00782C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4.Conrad Philip Kottak, </w:t>
            </w:r>
            <w:r w:rsidRPr="00A15FFA">
              <w:rPr>
                <w:rFonts w:ascii="Candara" w:hAnsi="Candara"/>
                <w:i/>
                <w:sz w:val="24"/>
                <w:szCs w:val="24"/>
              </w:rPr>
              <w:t>Cultural Anthropology:Appreciating Cultural Diversity</w:t>
            </w:r>
            <w:r>
              <w:rPr>
                <w:rFonts w:ascii="Candara" w:hAnsi="Candara"/>
                <w:sz w:val="24"/>
                <w:szCs w:val="24"/>
              </w:rPr>
              <w:t>, McGraw-Hill, New York, 2011</w:t>
            </w:r>
          </w:p>
          <w:p w14:paraId="562E3958" w14:textId="77777777" w:rsidR="006079B5" w:rsidRPr="005B39CD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6079B5" w:rsidRPr="006079B5" w14:paraId="3D86DAB4" w14:textId="77777777" w:rsidTr="00CA43CD">
        <w:tc>
          <w:tcPr>
            <w:tcW w:w="2552" w:type="dxa"/>
          </w:tcPr>
          <w:p w14:paraId="3C6315A4" w14:textId="0F64FBF1" w:rsidR="006079B5" w:rsidRDefault="006079B5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lastRenderedPageBreak/>
              <w:t xml:space="preserve">Java e </w:t>
            </w:r>
            <w:r w:rsidR="007D21B9">
              <w:rPr>
                <w:rFonts w:ascii="Candara" w:hAnsi="Candara"/>
                <w:b/>
                <w:sz w:val="24"/>
                <w:szCs w:val="24"/>
              </w:rPr>
              <w:t>tetë</w:t>
            </w:r>
          </w:p>
        </w:tc>
        <w:tc>
          <w:tcPr>
            <w:tcW w:w="6898" w:type="dxa"/>
          </w:tcPr>
          <w:p w14:paraId="40178088" w14:textId="77777777" w:rsid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Kombi dhe shteti</w:t>
            </w:r>
          </w:p>
          <w:p w14:paraId="72FFF517" w14:textId="77777777" w:rsidR="006079B5" w:rsidRPr="000B5DAC" w:rsidRDefault="000B5DAC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0B5DAC">
              <w:rPr>
                <w:rFonts w:ascii="Candara" w:hAnsi="Candara"/>
                <w:sz w:val="24"/>
                <w:szCs w:val="24"/>
              </w:rPr>
              <w:t>Ligjëratë – 2 orë</w:t>
            </w:r>
          </w:p>
          <w:p w14:paraId="6FDCFB50" w14:textId="77777777" w:rsidR="000B5DAC" w:rsidRDefault="000B5DAC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  <w:p w14:paraId="2F88721E" w14:textId="77777777" w:rsidR="000B5DAC" w:rsidRDefault="000B5DAC" w:rsidP="000B5DAC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Gjatë ligjëratës do të flitet për konceptin e kombit dhe shtetit-komb, në kontekst të teorive për kombin.</w:t>
            </w:r>
            <w:r>
              <w:rPr>
                <w:rFonts w:ascii="Candara" w:hAnsi="Candara"/>
                <w:sz w:val="24"/>
                <w:szCs w:val="24"/>
              </w:rPr>
              <w:t xml:space="preserve"> Por, ligjërata do të fokusohet në qasjen antorpologjike të studimit të kombit, shtetit komb dhe specifikave të këtij entiteti në kontekste të ndryshme shoqërore. </w:t>
            </w:r>
          </w:p>
          <w:p w14:paraId="1C004A4E" w14:textId="77777777" w:rsidR="000B5DAC" w:rsidRDefault="000B5DAC" w:rsidP="000B5DAC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522F5971" w14:textId="0A2E2DDE" w:rsidR="000B5DAC" w:rsidRDefault="000B5DAC" w:rsidP="000B5DAC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Ushtrime – 2 orë</w:t>
            </w:r>
          </w:p>
          <w:p w14:paraId="4041F5FE" w14:textId="0CC94288" w:rsidR="000B5DAC" w:rsidRPr="00782C0E" w:rsidRDefault="00D75F36" w:rsidP="000B5DAC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“Kombi shqiptar është komb </w:t>
            </w:r>
            <w:r w:rsidRPr="00BC1229">
              <w:rPr>
                <w:rFonts w:ascii="Candara" w:hAnsi="Candara"/>
                <w:i/>
                <w:sz w:val="24"/>
                <w:szCs w:val="24"/>
              </w:rPr>
              <w:t>sui generis</w:t>
            </w:r>
            <w:r>
              <w:rPr>
                <w:rFonts w:ascii="Candara" w:hAnsi="Candara"/>
                <w:sz w:val="24"/>
                <w:szCs w:val="24"/>
              </w:rPr>
              <w:t>” – diskutime në klasë në dy grupe: pro dhe kontra</w:t>
            </w:r>
          </w:p>
        </w:tc>
      </w:tr>
      <w:tr w:rsidR="006079B5" w:rsidRPr="006079B5" w14:paraId="7FB4821F" w14:textId="77777777" w:rsidTr="00CA43CD">
        <w:tc>
          <w:tcPr>
            <w:tcW w:w="2552" w:type="dxa"/>
          </w:tcPr>
          <w:p w14:paraId="0D881BF6" w14:textId="3F07E8B1" w:rsid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  <w:p w14:paraId="441CDEE9" w14:textId="60AAA4FB" w:rsid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6A3D65D9" w14:textId="77777777" w:rsidR="005B39CD" w:rsidRPr="005B39CD" w:rsidRDefault="005B39CD" w:rsidP="005B39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B39CD">
              <w:rPr>
                <w:rFonts w:ascii="Candara" w:hAnsi="Candara"/>
                <w:sz w:val="24"/>
                <w:szCs w:val="24"/>
              </w:rPr>
              <w:t xml:space="preserve">1. Chris Hann,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Antropologjia Sociale</w:t>
            </w:r>
            <w:r w:rsidRPr="005B39CD">
              <w:rPr>
                <w:rFonts w:ascii="Candara" w:hAnsi="Candara"/>
                <w:sz w:val="24"/>
                <w:szCs w:val="24"/>
              </w:rPr>
              <w:t>, Manastir: Mikena, 2009</w:t>
            </w:r>
          </w:p>
          <w:p w14:paraId="50792B52" w14:textId="77777777" w:rsidR="005B39CD" w:rsidRPr="005B39CD" w:rsidRDefault="005B39CD" w:rsidP="005B39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B39CD">
              <w:rPr>
                <w:rFonts w:ascii="Candara" w:hAnsi="Candara"/>
                <w:sz w:val="24"/>
                <w:szCs w:val="24"/>
              </w:rPr>
              <w:t xml:space="preserve">2. Justin Monoghan dhe Peter Just,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Antropologjia social-kulturore</w:t>
            </w:r>
            <w:r w:rsidRPr="005B39CD">
              <w:rPr>
                <w:rFonts w:ascii="Candara" w:hAnsi="Candara"/>
                <w:sz w:val="24"/>
                <w:szCs w:val="24"/>
              </w:rPr>
              <w:t xml:space="preserve">, Tiranë: IDK, 2007 </w:t>
            </w:r>
          </w:p>
          <w:p w14:paraId="22A06E4F" w14:textId="77777777" w:rsidR="006079B5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C35664" w:rsidRPr="006079B5" w14:paraId="0E945659" w14:textId="77777777" w:rsidTr="00CA43CD">
        <w:tc>
          <w:tcPr>
            <w:tcW w:w="2552" w:type="dxa"/>
          </w:tcPr>
          <w:p w14:paraId="634056B1" w14:textId="2698397D" w:rsidR="00C35664" w:rsidRPr="006079B5" w:rsidRDefault="00C35664" w:rsidP="007D21B9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Java  e </w:t>
            </w:r>
            <w:r w:rsidR="007D21B9">
              <w:rPr>
                <w:rFonts w:ascii="Candara" w:hAnsi="Candara"/>
                <w:b/>
                <w:sz w:val="24"/>
                <w:szCs w:val="24"/>
              </w:rPr>
              <w:t>nëntë</w:t>
            </w:r>
          </w:p>
        </w:tc>
        <w:tc>
          <w:tcPr>
            <w:tcW w:w="6898" w:type="dxa"/>
          </w:tcPr>
          <w:p w14:paraId="364ABB96" w14:textId="53C9A2B7" w:rsidR="00C35664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R</w:t>
            </w:r>
            <w:r w:rsidR="005560A3" w:rsidRPr="006079B5">
              <w:rPr>
                <w:rFonts w:ascii="Candara" w:hAnsi="Candara"/>
                <w:b/>
                <w:sz w:val="24"/>
                <w:szCs w:val="24"/>
              </w:rPr>
              <w:t>itet dhe festat</w:t>
            </w:r>
          </w:p>
          <w:p w14:paraId="6C0B49EC" w14:textId="77777777" w:rsidR="00E64F83" w:rsidRDefault="00E64F8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>Ligjëratë</w:t>
            </w:r>
            <w:r w:rsidR="009823B1" w:rsidRPr="005F7198">
              <w:rPr>
                <w:rFonts w:ascii="Candara" w:hAnsi="Candara"/>
                <w:sz w:val="24"/>
                <w:szCs w:val="24"/>
              </w:rPr>
              <w:t xml:space="preserve"> – 2 orë</w:t>
            </w:r>
          </w:p>
          <w:p w14:paraId="482B5674" w14:textId="77777777" w:rsidR="005F7198" w:rsidRPr="005F7198" w:rsidRDefault="005F7198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1B5323A3" w14:textId="79B4C27C" w:rsidR="006079B5" w:rsidRDefault="005C470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Në këtë</w:t>
            </w:r>
            <w:r w:rsidR="00EB1D78" w:rsidRPr="006079B5">
              <w:rPr>
                <w:rFonts w:ascii="Candara" w:hAnsi="Candara"/>
                <w:sz w:val="24"/>
                <w:szCs w:val="24"/>
              </w:rPr>
              <w:t xml:space="preserve"> ligjëratë do të fl</w:t>
            </w:r>
            <w:r w:rsidR="004A0FB3" w:rsidRPr="006079B5">
              <w:rPr>
                <w:rFonts w:ascii="Candara" w:hAnsi="Candara"/>
                <w:sz w:val="24"/>
                <w:szCs w:val="24"/>
              </w:rPr>
              <w:t xml:space="preserve">itet </w:t>
            </w:r>
            <w:r w:rsidR="00EB1D78" w:rsidRPr="006079B5">
              <w:rPr>
                <w:rFonts w:ascii="Candara" w:hAnsi="Candara"/>
                <w:sz w:val="24"/>
                <w:szCs w:val="24"/>
              </w:rPr>
              <w:t xml:space="preserve">për </w:t>
            </w:r>
            <w:r w:rsidR="000C3C86" w:rsidRPr="006079B5">
              <w:rPr>
                <w:rFonts w:ascii="Candara" w:hAnsi="Candara"/>
                <w:sz w:val="24"/>
                <w:szCs w:val="24"/>
              </w:rPr>
              <w:t>simbolet, ritet</w:t>
            </w:r>
            <w:r w:rsidR="000B5DAC">
              <w:rPr>
                <w:rFonts w:ascii="Candara" w:hAnsi="Candara"/>
                <w:sz w:val="24"/>
                <w:szCs w:val="24"/>
              </w:rPr>
              <w:t xml:space="preserve">, </w:t>
            </w:r>
            <w:r w:rsidR="000C3C86" w:rsidRPr="006079B5">
              <w:rPr>
                <w:rFonts w:ascii="Candara" w:hAnsi="Candara"/>
                <w:sz w:val="24"/>
                <w:szCs w:val="24"/>
              </w:rPr>
              <w:t xml:space="preserve"> festat e</w:t>
            </w:r>
            <w:r w:rsidR="000B5DAC">
              <w:rPr>
                <w:rFonts w:ascii="Candara" w:hAnsi="Candara"/>
                <w:sz w:val="24"/>
                <w:szCs w:val="24"/>
              </w:rPr>
              <w:t xml:space="preserve"> festivalet </w:t>
            </w:r>
            <w:r w:rsidR="000C3C86" w:rsidRPr="006079B5">
              <w:rPr>
                <w:rFonts w:ascii="Candara" w:hAnsi="Candara"/>
                <w:sz w:val="24"/>
                <w:szCs w:val="24"/>
              </w:rPr>
              <w:t xml:space="preserve"> ndryshme të cilat </w:t>
            </w:r>
            <w:r w:rsidR="00404C5B" w:rsidRPr="006079B5">
              <w:rPr>
                <w:rFonts w:ascii="Candara" w:hAnsi="Candara"/>
                <w:sz w:val="24"/>
                <w:szCs w:val="24"/>
              </w:rPr>
              <w:t>krijojnë kuptimësi dhe marrëdhënie shoqërore në jetën e secilit popull</w:t>
            </w:r>
            <w:r w:rsidR="000C3C86" w:rsidRPr="006079B5">
              <w:rPr>
                <w:rFonts w:ascii="Candara" w:hAnsi="Candara"/>
                <w:sz w:val="24"/>
                <w:szCs w:val="24"/>
              </w:rPr>
              <w:t xml:space="preserve">. Fillimisht do të diskutohet për </w:t>
            </w:r>
            <w:r w:rsidR="006079B5">
              <w:rPr>
                <w:rFonts w:ascii="Candara" w:hAnsi="Candara"/>
                <w:sz w:val="24"/>
                <w:szCs w:val="24"/>
              </w:rPr>
              <w:t>funksionin e st</w:t>
            </w:r>
            <w:r w:rsidR="009823B1" w:rsidRPr="006079B5">
              <w:rPr>
                <w:rFonts w:ascii="Candara" w:hAnsi="Candara"/>
                <w:sz w:val="24"/>
                <w:szCs w:val="24"/>
              </w:rPr>
              <w:t>r</w:t>
            </w:r>
            <w:r w:rsidR="006079B5">
              <w:rPr>
                <w:rFonts w:ascii="Candara" w:hAnsi="Candara"/>
                <w:sz w:val="24"/>
                <w:szCs w:val="24"/>
              </w:rPr>
              <w:t>u</w:t>
            </w:r>
            <w:r w:rsidR="009823B1" w:rsidRPr="006079B5">
              <w:rPr>
                <w:rFonts w:ascii="Candara" w:hAnsi="Candara"/>
                <w:sz w:val="24"/>
                <w:szCs w:val="24"/>
              </w:rPr>
              <w:t>kturën</w:t>
            </w:r>
            <w:r w:rsidR="000C3C86" w:rsidRPr="006079B5">
              <w:rPr>
                <w:rFonts w:ascii="Candara" w:hAnsi="Candara"/>
                <w:sz w:val="24"/>
                <w:szCs w:val="24"/>
              </w:rPr>
              <w:t xml:space="preserve"> e tyre, pastaj do të flitet për kuptimet që i japin jetës kulturore e shoqërore, por edhe as</w:t>
            </w:r>
            <w:r w:rsidR="00404C5B" w:rsidRPr="006079B5">
              <w:rPr>
                <w:rFonts w:ascii="Candara" w:hAnsi="Candara"/>
                <w:sz w:val="24"/>
                <w:szCs w:val="24"/>
              </w:rPr>
              <w:t>aj</w:t>
            </w:r>
            <w:r w:rsidR="000C3C86" w:rsidRPr="006079B5">
              <w:rPr>
                <w:rFonts w:ascii="Candara" w:hAnsi="Candara"/>
                <w:sz w:val="24"/>
                <w:szCs w:val="24"/>
              </w:rPr>
              <w:t xml:space="preserve"> politike. </w:t>
            </w:r>
          </w:p>
          <w:p w14:paraId="081FDA2C" w14:textId="5F8AD96A" w:rsidR="00270B91" w:rsidRPr="006079B5" w:rsidRDefault="001C19B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</w:p>
          <w:p w14:paraId="49019224" w14:textId="77777777" w:rsidR="000C3C86" w:rsidRPr="005F7198" w:rsidRDefault="009823B1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>Ushtrime – 2 orë</w:t>
            </w:r>
          </w:p>
          <w:p w14:paraId="59270B8C" w14:textId="0070EC08" w:rsidR="00D75F36" w:rsidRDefault="00D75F3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Diskutime i një eseje “Zanita Halimi” (ese e autores) </w:t>
            </w:r>
          </w:p>
          <w:p w14:paraId="03D2CA27" w14:textId="77777777" w:rsidR="00D75F36" w:rsidRDefault="00D75F3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57A3D216" w14:textId="1504B08D" w:rsidR="00C124F8" w:rsidRDefault="00D75F36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Në javën</w:t>
            </w:r>
            <w:r w:rsidR="00D403FD">
              <w:rPr>
                <w:rFonts w:ascii="Candara" w:hAnsi="Candara"/>
                <w:sz w:val="24"/>
                <w:szCs w:val="24"/>
              </w:rPr>
              <w:t xml:space="preserve"> 13</w:t>
            </w:r>
            <w:r>
              <w:rPr>
                <w:rFonts w:ascii="Candara" w:hAnsi="Candara"/>
                <w:sz w:val="24"/>
                <w:szCs w:val="24"/>
              </w:rPr>
              <w:t>, studentët duhet të sjelli</w:t>
            </w:r>
            <w:r w:rsidR="00FF5A0B">
              <w:rPr>
                <w:rFonts w:ascii="Candara" w:hAnsi="Candara"/>
                <w:sz w:val="24"/>
                <w:szCs w:val="24"/>
              </w:rPr>
              <w:t>n një punim seminarik/ese (1000</w:t>
            </w:r>
            <w:r>
              <w:rPr>
                <w:rFonts w:ascii="Candara" w:hAnsi="Candara"/>
                <w:sz w:val="24"/>
                <w:szCs w:val="24"/>
              </w:rPr>
              <w:t xml:space="preserve">-1500 fjalë) rreth një teme të caktuar qoftë mbi ritet, festat, kombin, shtetin, familjen, apo ndojë temë të përafërt. Konsultimet mund të bëhen paraprakisht me asistenten. </w:t>
            </w:r>
          </w:p>
          <w:p w14:paraId="5C5045D8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6079B5" w:rsidRPr="006079B5" w14:paraId="3F041980" w14:textId="77777777" w:rsidTr="00CA43CD">
        <w:tc>
          <w:tcPr>
            <w:tcW w:w="2552" w:type="dxa"/>
          </w:tcPr>
          <w:p w14:paraId="79742C28" w14:textId="78CEE706" w:rsid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  <w:p w14:paraId="61EA7B8C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388C84C8" w14:textId="77777777" w:rsidR="005B39CD" w:rsidRPr="005B39CD" w:rsidRDefault="005B39CD" w:rsidP="005B39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B39CD">
              <w:rPr>
                <w:rFonts w:ascii="Candara" w:hAnsi="Candara"/>
                <w:sz w:val="24"/>
                <w:szCs w:val="24"/>
              </w:rPr>
              <w:t xml:space="preserve">1. Chris Hann,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Antropologjia Sociale</w:t>
            </w:r>
            <w:r w:rsidRPr="005B39CD">
              <w:rPr>
                <w:rFonts w:ascii="Candara" w:hAnsi="Candara"/>
                <w:sz w:val="24"/>
                <w:szCs w:val="24"/>
              </w:rPr>
              <w:t>, Manastir: Mikena, 2009</w:t>
            </w:r>
          </w:p>
          <w:p w14:paraId="01CEBD49" w14:textId="77777777" w:rsidR="005B39CD" w:rsidRPr="005B39CD" w:rsidRDefault="005B39CD" w:rsidP="005B39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B39CD">
              <w:rPr>
                <w:rFonts w:ascii="Candara" w:hAnsi="Candara"/>
                <w:sz w:val="24"/>
                <w:szCs w:val="24"/>
              </w:rPr>
              <w:t xml:space="preserve">2. Justin Monoghan dhe Peter Just,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Antropologjia social-kulturore</w:t>
            </w:r>
            <w:r w:rsidRPr="005B39CD">
              <w:rPr>
                <w:rFonts w:ascii="Candara" w:hAnsi="Candara"/>
                <w:sz w:val="24"/>
                <w:szCs w:val="24"/>
              </w:rPr>
              <w:t xml:space="preserve">, Tiranë: IDK, 2007 </w:t>
            </w:r>
          </w:p>
          <w:p w14:paraId="7B9284F8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866C06" w:rsidRPr="006079B5" w14:paraId="5A88EC9F" w14:textId="77777777" w:rsidTr="00CA43CD">
        <w:trPr>
          <w:trHeight w:val="1187"/>
        </w:trPr>
        <w:tc>
          <w:tcPr>
            <w:tcW w:w="2552" w:type="dxa"/>
          </w:tcPr>
          <w:p w14:paraId="6BC156DE" w14:textId="594AAD52" w:rsidR="00866C06" w:rsidRPr="006079B5" w:rsidRDefault="00866C06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Java e </w:t>
            </w:r>
            <w:r w:rsidR="007D21B9">
              <w:rPr>
                <w:rFonts w:ascii="Candara" w:hAnsi="Candara"/>
                <w:b/>
                <w:sz w:val="24"/>
                <w:szCs w:val="24"/>
              </w:rPr>
              <w:t>dhjetë</w:t>
            </w:r>
          </w:p>
        </w:tc>
        <w:tc>
          <w:tcPr>
            <w:tcW w:w="6898" w:type="dxa"/>
          </w:tcPr>
          <w:p w14:paraId="41A06E37" w14:textId="42B11829" w:rsidR="005F7198" w:rsidRPr="006079B5" w:rsidRDefault="005560A3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Tradita</w:t>
            </w:r>
            <w:r w:rsidR="006079B5">
              <w:rPr>
                <w:rFonts w:ascii="Candara" w:hAnsi="Candara"/>
                <w:b/>
                <w:sz w:val="24"/>
                <w:szCs w:val="24"/>
              </w:rPr>
              <w:t xml:space="preserve"> dhe</w:t>
            </w:r>
            <w:r w:rsidR="009823B1" w:rsidRPr="006079B5">
              <w:rPr>
                <w:rFonts w:ascii="Candara" w:hAnsi="Candara"/>
                <w:b/>
                <w:sz w:val="24"/>
                <w:szCs w:val="24"/>
              </w:rPr>
              <w:t xml:space="preserve"> trashëgimia kulturore </w:t>
            </w:r>
          </w:p>
          <w:p w14:paraId="6B983358" w14:textId="77777777" w:rsidR="00E856F6" w:rsidRPr="005F7198" w:rsidRDefault="00E856F6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 xml:space="preserve">Ligjëratë </w:t>
            </w:r>
            <w:r w:rsidR="005560A3" w:rsidRPr="005F7198">
              <w:rPr>
                <w:rFonts w:ascii="Candara" w:hAnsi="Candara"/>
                <w:sz w:val="24"/>
                <w:szCs w:val="24"/>
              </w:rPr>
              <w:t xml:space="preserve">- </w:t>
            </w:r>
            <w:r w:rsidR="009823B1" w:rsidRPr="005F7198">
              <w:rPr>
                <w:rFonts w:ascii="Candara" w:hAnsi="Candara"/>
                <w:sz w:val="24"/>
                <w:szCs w:val="24"/>
              </w:rPr>
              <w:t>2 orë</w:t>
            </w:r>
          </w:p>
          <w:p w14:paraId="48F69AA0" w14:textId="77777777" w:rsidR="00E856F6" w:rsidRPr="006079B5" w:rsidRDefault="00E856F6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3796B614" w14:textId="77777777" w:rsidR="0057471D" w:rsidRPr="006079B5" w:rsidRDefault="0057471D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Gjatë kësaj ligjërate do të diskutohet për </w:t>
            </w:r>
            <w:r w:rsidR="000C3C86" w:rsidRPr="006079B5">
              <w:rPr>
                <w:rFonts w:ascii="Candara" w:hAnsi="Candara"/>
                <w:sz w:val="24"/>
                <w:szCs w:val="24"/>
              </w:rPr>
              <w:t>konceptin</w:t>
            </w:r>
            <w:r w:rsidR="003379EE" w:rsidRPr="006079B5">
              <w:rPr>
                <w:rFonts w:ascii="Candara" w:hAnsi="Candara"/>
                <w:sz w:val="24"/>
                <w:szCs w:val="24"/>
              </w:rPr>
              <w:t xml:space="preserve"> e  traditës</w:t>
            </w:r>
            <w:r w:rsidR="009823B1" w:rsidRPr="006079B5">
              <w:rPr>
                <w:rFonts w:ascii="Candara" w:hAnsi="Candara"/>
                <w:sz w:val="24"/>
                <w:szCs w:val="24"/>
              </w:rPr>
              <w:t>, trashëgimisë kulturore</w:t>
            </w:r>
            <w:r w:rsidR="003379EE" w:rsidRPr="006079B5">
              <w:rPr>
                <w:rFonts w:ascii="Candara" w:hAnsi="Candara"/>
                <w:sz w:val="24"/>
                <w:szCs w:val="24"/>
              </w:rPr>
              <w:t xml:space="preserve"> dhe modernitetit, si dy koncepte të përfolura në jetën e përditshme por edhe në studimet akademike.</w:t>
            </w:r>
            <w:r w:rsidR="000C3C86"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0C3C86" w:rsidRPr="006079B5">
              <w:rPr>
                <w:rFonts w:ascii="Candara" w:hAnsi="Candara"/>
                <w:sz w:val="24"/>
                <w:szCs w:val="24"/>
              </w:rPr>
              <w:lastRenderedPageBreak/>
              <w:t xml:space="preserve">Gjatë ligjëratës do të diskutohet tradita, trashëgimia në kontekst të praktikave, artifakteve, kuptimeve dhe kontekstit të bartjes. </w:t>
            </w:r>
            <w:r w:rsidR="003379EE" w:rsidRPr="006079B5">
              <w:rPr>
                <w:rFonts w:ascii="Candara" w:hAnsi="Candara"/>
                <w:sz w:val="24"/>
                <w:szCs w:val="24"/>
              </w:rPr>
              <w:t>Po ashtu, do të diskutohet</w:t>
            </w:r>
            <w:r w:rsidR="00CC4AE8" w:rsidRPr="006079B5">
              <w:rPr>
                <w:rFonts w:ascii="Candara" w:hAnsi="Candara"/>
                <w:sz w:val="24"/>
                <w:szCs w:val="24"/>
              </w:rPr>
              <w:t xml:space="preserve"> moderniteti </w:t>
            </w:r>
            <w:r w:rsidR="009823B1" w:rsidRPr="006079B5">
              <w:rPr>
                <w:rFonts w:ascii="Candara" w:hAnsi="Candara"/>
                <w:sz w:val="24"/>
                <w:szCs w:val="24"/>
              </w:rPr>
              <w:t xml:space="preserve">në kontekst të transformimeve të vona shoqërore, politike, ekonomike e teknologjike. </w:t>
            </w:r>
            <w:r w:rsidR="00CC4AE8"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</w:p>
          <w:p w14:paraId="2BD401D2" w14:textId="77777777" w:rsidR="00CC4AE8" w:rsidRPr="006079B5" w:rsidRDefault="00CC4AE8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3A2AA670" w14:textId="1EF8B11E" w:rsidR="0091598C" w:rsidRPr="006079B5" w:rsidRDefault="00CC4AE8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 xml:space="preserve">Ushtrime – </w:t>
            </w:r>
            <w:r w:rsidR="009823B1" w:rsidRPr="005F7198">
              <w:rPr>
                <w:rFonts w:ascii="Candara" w:hAnsi="Candara"/>
                <w:sz w:val="24"/>
                <w:szCs w:val="24"/>
              </w:rPr>
              <w:t>2 orë</w:t>
            </w:r>
          </w:p>
          <w:p w14:paraId="113FF420" w14:textId="2CA7AF07" w:rsidR="0091598C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Vizitë në terren: Muzeu i Kosovës dhe Muzeu Etnologjik</w:t>
            </w:r>
          </w:p>
          <w:p w14:paraId="5D853681" w14:textId="77777777" w:rsidR="005560A3" w:rsidRPr="006079B5" w:rsidRDefault="005560A3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5B39CD" w:rsidRPr="006079B5" w14:paraId="707648DF" w14:textId="77777777" w:rsidTr="00CA43CD">
        <w:trPr>
          <w:trHeight w:val="1187"/>
        </w:trPr>
        <w:tc>
          <w:tcPr>
            <w:tcW w:w="2552" w:type="dxa"/>
          </w:tcPr>
          <w:p w14:paraId="634CE237" w14:textId="04D69252" w:rsidR="005B39CD" w:rsidRPr="006079B5" w:rsidRDefault="005B39CD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lastRenderedPageBreak/>
              <w:t>Literatura specifike</w:t>
            </w:r>
          </w:p>
        </w:tc>
        <w:tc>
          <w:tcPr>
            <w:tcW w:w="6898" w:type="dxa"/>
          </w:tcPr>
          <w:p w14:paraId="7350BB7B" w14:textId="4A3FD520" w:rsidR="005B39CD" w:rsidRPr="005B39CD" w:rsidRDefault="005B39CD" w:rsidP="005B39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B39CD">
              <w:rPr>
                <w:rFonts w:ascii="Candara" w:hAnsi="Candara"/>
                <w:sz w:val="24"/>
                <w:szCs w:val="24"/>
              </w:rPr>
              <w:t xml:space="preserve">1.Florina Jerliu,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Trashëgimia kulturore e Kosovës: Konceptet dhe kontekstet e mbrojtjes</w:t>
            </w:r>
            <w:r w:rsidRPr="005B39CD">
              <w:rPr>
                <w:rFonts w:ascii="Candara" w:hAnsi="Candara"/>
                <w:sz w:val="24"/>
                <w:szCs w:val="24"/>
              </w:rPr>
              <w:t>, Artini, Prishtinë, 2017</w:t>
            </w:r>
          </w:p>
          <w:p w14:paraId="178F532B" w14:textId="3EB27A63" w:rsidR="005B39CD" w:rsidRPr="005B39CD" w:rsidRDefault="005B39CD" w:rsidP="005B39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5B39CD">
              <w:rPr>
                <w:rFonts w:ascii="Candara" w:hAnsi="Candara"/>
                <w:sz w:val="24"/>
                <w:szCs w:val="24"/>
              </w:rPr>
              <w:t>2.</w:t>
            </w:r>
            <w:r>
              <w:rPr>
                <w:rFonts w:ascii="Candara" w:hAnsi="Candara"/>
                <w:sz w:val="24"/>
                <w:szCs w:val="24"/>
              </w:rPr>
              <w:t xml:space="preserve">Arsim Canolli,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Premisa antropologjike</w:t>
            </w:r>
            <w:r w:rsidRPr="005B39CD">
              <w:rPr>
                <w:rFonts w:ascii="Candara" w:hAnsi="Candara"/>
                <w:sz w:val="24"/>
                <w:szCs w:val="24"/>
              </w:rPr>
              <w:t>, Cuneus, Prishtinë, 2016</w:t>
            </w:r>
          </w:p>
        </w:tc>
      </w:tr>
      <w:tr w:rsidR="00685B24" w:rsidRPr="006079B5" w14:paraId="74D8FDC9" w14:textId="77777777" w:rsidTr="00CA43CD">
        <w:tc>
          <w:tcPr>
            <w:tcW w:w="2552" w:type="dxa"/>
          </w:tcPr>
          <w:p w14:paraId="51EA6FF8" w14:textId="0D7E81CD" w:rsidR="00685B24" w:rsidRPr="006079B5" w:rsidRDefault="00C35664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Java e </w:t>
            </w:r>
            <w:r w:rsidR="007D21B9">
              <w:rPr>
                <w:rFonts w:ascii="Candara" w:hAnsi="Candara"/>
                <w:b/>
                <w:sz w:val="24"/>
                <w:szCs w:val="24"/>
              </w:rPr>
              <w:t>njëmbëdhjetë</w:t>
            </w:r>
          </w:p>
        </w:tc>
        <w:tc>
          <w:tcPr>
            <w:tcW w:w="6898" w:type="dxa"/>
          </w:tcPr>
          <w:p w14:paraId="7500996E" w14:textId="17FCB765" w:rsidR="006079B5" w:rsidRPr="006079B5" w:rsidRDefault="009823B1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6079B5" w:rsidRPr="006079B5">
              <w:rPr>
                <w:rFonts w:ascii="Candara" w:hAnsi="Candara"/>
                <w:b/>
                <w:sz w:val="24"/>
                <w:szCs w:val="24"/>
              </w:rPr>
              <w:t>Përsëritje – 2 orë</w:t>
            </w:r>
          </w:p>
          <w:p w14:paraId="330B12F6" w14:textId="77777777" w:rsidR="006079B5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  <w:p w14:paraId="4AE346E7" w14:textId="77777777" w:rsidR="006079B5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Gjatë kësaj jave do të bëhet një përsëritje e temave të shtjelluara deri më tani dhe studentët do të kenë mundësi të bisedojnë për temat e eseve të tyre.</w:t>
            </w:r>
          </w:p>
          <w:p w14:paraId="0C23D61A" w14:textId="77777777" w:rsidR="006079B5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  <w:p w14:paraId="55D9502D" w14:textId="77777777" w:rsidR="006079B5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Test 2 – 2 orë</w:t>
            </w:r>
          </w:p>
          <w:p w14:paraId="0CE5B90D" w14:textId="77777777" w:rsidR="006079B5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  <w:p w14:paraId="63F8CE02" w14:textId="77777777" w:rsidR="006079B5" w:rsidRPr="006079B5" w:rsidRDefault="006079B5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Test me shkrim. Studentët do t’iu përgjigjen 5 pyetjeve që dalin nga ligjërata dhe literatura përkatëse. </w:t>
            </w:r>
          </w:p>
          <w:p w14:paraId="6C863CD7" w14:textId="37F275B6" w:rsidR="002F3DB0" w:rsidRPr="006079B5" w:rsidRDefault="002F3DB0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D802B4" w:rsidRPr="006079B5" w14:paraId="03227894" w14:textId="77777777" w:rsidTr="00CA43CD">
        <w:tc>
          <w:tcPr>
            <w:tcW w:w="2552" w:type="dxa"/>
          </w:tcPr>
          <w:p w14:paraId="69A93388" w14:textId="6181F045" w:rsidR="00D802B4" w:rsidRPr="006079B5" w:rsidRDefault="00156B90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Java e </w:t>
            </w:r>
            <w:r w:rsidR="007D21B9">
              <w:rPr>
                <w:rFonts w:ascii="Candara" w:hAnsi="Candara"/>
                <w:b/>
                <w:sz w:val="24"/>
                <w:szCs w:val="24"/>
              </w:rPr>
              <w:t>dy</w:t>
            </w:r>
            <w:r w:rsidRPr="006079B5">
              <w:rPr>
                <w:rFonts w:ascii="Candara" w:hAnsi="Candara"/>
                <w:b/>
                <w:sz w:val="24"/>
                <w:szCs w:val="24"/>
              </w:rPr>
              <w:t>mbëdhjetë</w:t>
            </w:r>
          </w:p>
        </w:tc>
        <w:tc>
          <w:tcPr>
            <w:tcW w:w="6898" w:type="dxa"/>
          </w:tcPr>
          <w:p w14:paraId="1B2ACD43" w14:textId="77777777" w:rsidR="00F17A90" w:rsidRPr="006079B5" w:rsidRDefault="00A50957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Shkrimi antropologjik</w:t>
            </w:r>
          </w:p>
          <w:p w14:paraId="5411498C" w14:textId="77777777" w:rsidR="00F17A90" w:rsidRDefault="00F17A90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 xml:space="preserve">Ligjëratë – </w:t>
            </w:r>
            <w:r w:rsidR="001F41AA" w:rsidRPr="005F7198">
              <w:rPr>
                <w:rFonts w:ascii="Candara" w:hAnsi="Candara"/>
                <w:sz w:val="24"/>
                <w:szCs w:val="24"/>
              </w:rPr>
              <w:t>2 orë</w:t>
            </w:r>
          </w:p>
          <w:p w14:paraId="45AF85AB" w14:textId="77777777" w:rsidR="005F7198" w:rsidRPr="005F7198" w:rsidRDefault="005F7198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363F6144" w14:textId="35F80E28" w:rsidR="00F17A90" w:rsidRDefault="00F17A90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Ligjërata do të diskutojë për </w:t>
            </w:r>
            <w:r w:rsidR="00283E33" w:rsidRPr="006079B5">
              <w:rPr>
                <w:rFonts w:ascii="Candara" w:hAnsi="Candara"/>
                <w:sz w:val="24"/>
                <w:szCs w:val="24"/>
              </w:rPr>
              <w:t>shkrimin antropologjik si shkrim specifik i dalë nga hulumtimi empirik specifik i kulturës. Shkurtimisht do të flitet për kritikën nd</w:t>
            </w:r>
            <w:r w:rsidR="001726D4" w:rsidRPr="006079B5">
              <w:rPr>
                <w:rFonts w:ascii="Candara" w:hAnsi="Candara"/>
                <w:sz w:val="24"/>
                <w:szCs w:val="24"/>
              </w:rPr>
              <w:t xml:space="preserve">aj “reprezentimit” në shkrimin </w:t>
            </w:r>
            <w:r w:rsidR="00283E33" w:rsidRPr="006079B5">
              <w:rPr>
                <w:rFonts w:ascii="Candara" w:hAnsi="Candara"/>
                <w:sz w:val="24"/>
                <w:szCs w:val="24"/>
              </w:rPr>
              <w:t>antropologjik dhe krizën antropologjike dhe pastaj do të flitet edhe për ndryshimet që ka pësuar antropologjia si rezultat i konversacionit të saj të gjerë me kthesat e shumëta kritike gjatë dekadave të fundit të shekullit 20</w:t>
            </w:r>
            <w:r w:rsidR="001F41AA" w:rsidRPr="006079B5">
              <w:rPr>
                <w:rFonts w:ascii="Candara" w:hAnsi="Candara"/>
                <w:sz w:val="24"/>
                <w:szCs w:val="24"/>
              </w:rPr>
              <w:t>.</w:t>
            </w:r>
            <w:r w:rsidR="00283E33" w:rsidRPr="006079B5">
              <w:rPr>
                <w:rFonts w:ascii="Candara" w:hAnsi="Candara"/>
                <w:sz w:val="24"/>
                <w:szCs w:val="24"/>
              </w:rPr>
              <w:t xml:space="preserve"> Po ashtu, studentët do të njihen edhe me dallimet mes shkrimit antropologjik, atij gazetaresk, letrar e historik. </w:t>
            </w:r>
          </w:p>
          <w:p w14:paraId="0877A4EA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38834CA3" w14:textId="77777777" w:rsidR="00F17A90" w:rsidRPr="005F7198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>Ushtrime – 2 orë</w:t>
            </w:r>
          </w:p>
          <w:p w14:paraId="70FE6D03" w14:textId="77777777" w:rsidR="005528D8" w:rsidRDefault="00283E3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Gjatë ushtrimeve studentët do të </w:t>
            </w:r>
            <w:r w:rsidR="001F41AA" w:rsidRPr="006079B5">
              <w:rPr>
                <w:rFonts w:ascii="Candara" w:hAnsi="Candara"/>
                <w:sz w:val="24"/>
                <w:szCs w:val="24"/>
              </w:rPr>
              <w:t xml:space="preserve">ushtrojnë në grupe që të diskutojnë për 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3 tipet të shkrimit </w:t>
            </w:r>
            <w:r w:rsidR="000B66E3" w:rsidRPr="006079B5">
              <w:rPr>
                <w:rFonts w:ascii="Candara" w:hAnsi="Candara"/>
                <w:sz w:val="24"/>
                <w:szCs w:val="24"/>
              </w:rPr>
              <w:t>në kuadër të një teme</w:t>
            </w:r>
            <w:r w:rsidR="001F41AA" w:rsidRPr="006079B5">
              <w:rPr>
                <w:rFonts w:ascii="Candara" w:hAnsi="Candara"/>
                <w:sz w:val="24"/>
                <w:szCs w:val="24"/>
              </w:rPr>
              <w:t xml:space="preserve">. </w:t>
            </w:r>
          </w:p>
          <w:p w14:paraId="201FE860" w14:textId="77777777" w:rsidR="006079B5" w:rsidRPr="006079B5" w:rsidRDefault="006079B5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5B39CD" w:rsidRPr="006079B5" w14:paraId="24B01410" w14:textId="77777777" w:rsidTr="00CA43CD">
        <w:tc>
          <w:tcPr>
            <w:tcW w:w="2552" w:type="dxa"/>
          </w:tcPr>
          <w:p w14:paraId="11FE73FF" w14:textId="69B4AA5E" w:rsidR="005B39CD" w:rsidRPr="00782C0E" w:rsidRDefault="005B39CD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782C0E"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  <w:p w14:paraId="0C434EC0" w14:textId="77777777" w:rsidR="005B39CD" w:rsidRPr="00782C0E" w:rsidRDefault="005B39CD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2572476A" w14:textId="77777777" w:rsidR="005B39CD" w:rsidRPr="00782C0E" w:rsidRDefault="005B39CD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782C0E">
              <w:rPr>
                <w:rFonts w:ascii="Candara" w:hAnsi="Candara"/>
                <w:sz w:val="24"/>
                <w:szCs w:val="24"/>
              </w:rPr>
              <w:lastRenderedPageBreak/>
              <w:t xml:space="preserve">1.Arsim Canolli, </w:t>
            </w:r>
            <w:r w:rsidRPr="00782C0E">
              <w:rPr>
                <w:rFonts w:ascii="Candara" w:hAnsi="Candara"/>
                <w:i/>
                <w:sz w:val="24"/>
                <w:szCs w:val="24"/>
              </w:rPr>
              <w:t>Premisa antropologjike</w:t>
            </w:r>
            <w:r w:rsidRPr="00782C0E">
              <w:rPr>
                <w:rFonts w:ascii="Candara" w:hAnsi="Candara"/>
                <w:sz w:val="24"/>
                <w:szCs w:val="24"/>
              </w:rPr>
              <w:t>, Cuneus, Prishtinë, 2016</w:t>
            </w:r>
          </w:p>
          <w:p w14:paraId="0D30D034" w14:textId="7189AD33" w:rsidR="00782C0E" w:rsidRPr="00782C0E" w:rsidRDefault="00782C0E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782C0E">
              <w:rPr>
                <w:rFonts w:ascii="Candara" w:hAnsi="Candara"/>
                <w:sz w:val="24"/>
                <w:szCs w:val="24"/>
              </w:rPr>
              <w:lastRenderedPageBreak/>
              <w:t xml:space="preserve">2. Harvey Russell Bernard, </w:t>
            </w:r>
            <w:r w:rsidRPr="00782C0E">
              <w:rPr>
                <w:rFonts w:ascii="Candara" w:hAnsi="Candara"/>
                <w:i/>
                <w:sz w:val="24"/>
                <w:szCs w:val="24"/>
              </w:rPr>
              <w:t xml:space="preserve">Research Methods in Anthropology: qualitative and quantitative approaches, 4th edition, </w:t>
            </w:r>
            <w:r w:rsidRPr="00782C0E">
              <w:rPr>
                <w:rFonts w:ascii="Candara" w:hAnsi="Candara"/>
                <w:sz w:val="24"/>
                <w:szCs w:val="24"/>
              </w:rPr>
              <w:t>Altamira Press, Lanham, 2006</w:t>
            </w:r>
          </w:p>
        </w:tc>
      </w:tr>
      <w:tr w:rsidR="00E77BBC" w:rsidRPr="006079B5" w14:paraId="2978DE70" w14:textId="77777777" w:rsidTr="00CA43CD">
        <w:tc>
          <w:tcPr>
            <w:tcW w:w="2552" w:type="dxa"/>
          </w:tcPr>
          <w:p w14:paraId="5C78871A" w14:textId="3E92CF68" w:rsidR="00E77BBC" w:rsidRPr="006079B5" w:rsidRDefault="00156B90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lastRenderedPageBreak/>
              <w:t xml:space="preserve">Java e </w:t>
            </w:r>
            <w:r w:rsidR="007D21B9">
              <w:rPr>
                <w:rFonts w:ascii="Candara" w:hAnsi="Candara"/>
                <w:b/>
                <w:sz w:val="24"/>
                <w:szCs w:val="24"/>
              </w:rPr>
              <w:t>tre</w:t>
            </w:r>
            <w:r w:rsidRPr="006079B5">
              <w:rPr>
                <w:rFonts w:ascii="Candara" w:hAnsi="Candara"/>
                <w:b/>
                <w:sz w:val="24"/>
                <w:szCs w:val="24"/>
              </w:rPr>
              <w:t>mbëdhjetë</w:t>
            </w:r>
          </w:p>
        </w:tc>
        <w:tc>
          <w:tcPr>
            <w:tcW w:w="6898" w:type="dxa"/>
          </w:tcPr>
          <w:p w14:paraId="16E3D946" w14:textId="1D384E80" w:rsidR="000B66E3" w:rsidRPr="006079B5" w:rsidRDefault="001F41AA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Identiteti social: format</w:t>
            </w:r>
            <w:r w:rsidR="00635C08" w:rsidRPr="006079B5">
              <w:rPr>
                <w:rFonts w:ascii="Candara" w:hAnsi="Candara"/>
                <w:b/>
                <w:sz w:val="24"/>
                <w:szCs w:val="24"/>
              </w:rPr>
              <w:t>,</w:t>
            </w: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 praktikat dhe kuptimet</w:t>
            </w:r>
          </w:p>
          <w:p w14:paraId="3E132154" w14:textId="77777777" w:rsidR="001F41AA" w:rsidRPr="005F7198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>Ligjëratë – 2 orë</w:t>
            </w:r>
          </w:p>
          <w:p w14:paraId="7EF2779E" w14:textId="657BFB44" w:rsidR="001F41AA" w:rsidRDefault="007D21B9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Gjatë kë</w:t>
            </w:r>
            <w:r w:rsidR="001F41AA" w:rsidRPr="006079B5">
              <w:rPr>
                <w:rFonts w:ascii="Candara" w:hAnsi="Candara"/>
                <w:sz w:val="24"/>
                <w:szCs w:val="24"/>
              </w:rPr>
              <w:t>saj ligjërate studentët do të njihen me konceptin</w:t>
            </w:r>
            <w:r w:rsidR="00804083"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  <w:r w:rsidR="001F41AA" w:rsidRPr="006079B5">
              <w:rPr>
                <w:rFonts w:ascii="Candara" w:hAnsi="Candara"/>
                <w:sz w:val="24"/>
                <w:szCs w:val="24"/>
              </w:rPr>
              <w:t xml:space="preserve">e  identitetit social dhe debatin antropologjik mbi të, duke u fokusuar në mënyrat e identifikimit, diferencimit, kuzifimit, etj. Po ashtu do të flitet për formësimet e identiteteve sociale në kontekst politik, shoqëror, ekonomik e kulturor. </w:t>
            </w:r>
          </w:p>
          <w:p w14:paraId="6063405C" w14:textId="77777777" w:rsidR="007D21B9" w:rsidRPr="006079B5" w:rsidRDefault="007D21B9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36E3DC04" w14:textId="77777777" w:rsidR="001F41AA" w:rsidRPr="005F7198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>Ushtrime – 2 orë</w:t>
            </w:r>
          </w:p>
          <w:p w14:paraId="5E7C436B" w14:textId="77777777" w:rsidR="001F41AA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Studentët do të diskutojnë për identitetin social në vazhdë të ligjëratës dhe do të </w:t>
            </w:r>
            <w:r w:rsidR="004E626F" w:rsidRPr="006079B5">
              <w:rPr>
                <w:rFonts w:ascii="Candara" w:hAnsi="Candara"/>
                <w:sz w:val="24"/>
                <w:szCs w:val="24"/>
              </w:rPr>
              <w:t xml:space="preserve">mund të diskutojnë për temat e eseve të tyre, leximet përkatëse, etj. </w:t>
            </w:r>
          </w:p>
          <w:p w14:paraId="4BB1027E" w14:textId="77777777" w:rsidR="00D403FD" w:rsidRDefault="00D403FD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60B98B91" w14:textId="62D001D5" w:rsidR="00D403FD" w:rsidRPr="006079B5" w:rsidRDefault="00D403FD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(Studentët duhet të sjellin esenë e shtypur te asistentja – eseja vlerësohet në kuadër të 25% të ushtrimeve)</w:t>
            </w:r>
          </w:p>
          <w:p w14:paraId="60334207" w14:textId="77777777" w:rsidR="00E05FA2" w:rsidRPr="006079B5" w:rsidRDefault="00E05FA2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0B5DAC" w:rsidRPr="006079B5" w14:paraId="3F4C7EE9" w14:textId="77777777" w:rsidTr="00CA43CD">
        <w:tc>
          <w:tcPr>
            <w:tcW w:w="2552" w:type="dxa"/>
          </w:tcPr>
          <w:p w14:paraId="74AD9712" w14:textId="428972FE" w:rsidR="000B5DAC" w:rsidRDefault="000B5DAC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  <w:p w14:paraId="46572E6F" w14:textId="77777777" w:rsidR="000B5DAC" w:rsidRPr="006079B5" w:rsidRDefault="000B5DAC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2579EB64" w14:textId="47E4D687" w:rsidR="000B5DAC" w:rsidRDefault="005B39CD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1.</w:t>
            </w:r>
            <w:r w:rsidR="00BC1229">
              <w:rPr>
                <w:rFonts w:ascii="Candara" w:hAnsi="Candara"/>
                <w:sz w:val="24"/>
                <w:szCs w:val="24"/>
              </w:rPr>
              <w:t xml:space="preserve"> </w:t>
            </w:r>
            <w:r>
              <w:rPr>
                <w:rFonts w:ascii="Candara" w:hAnsi="Candara"/>
                <w:sz w:val="24"/>
                <w:szCs w:val="24"/>
              </w:rPr>
              <w:t xml:space="preserve">Arsim Canolli,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Premisa antropologjike</w:t>
            </w:r>
            <w:r w:rsidRPr="005B39CD">
              <w:rPr>
                <w:rFonts w:ascii="Candara" w:hAnsi="Candara"/>
                <w:sz w:val="24"/>
                <w:szCs w:val="24"/>
              </w:rPr>
              <w:t>, Cuneus, Prishtinë, 2016</w:t>
            </w:r>
          </w:p>
          <w:p w14:paraId="51483371" w14:textId="314ABEF7" w:rsidR="00782C0E" w:rsidRPr="005B39CD" w:rsidRDefault="00782C0E" w:rsidP="00782C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2</w:t>
            </w:r>
            <w:r w:rsidRPr="005B39CD">
              <w:rPr>
                <w:rFonts w:ascii="Candara" w:hAnsi="Candara"/>
                <w:sz w:val="24"/>
                <w:szCs w:val="24"/>
              </w:rPr>
              <w:t xml:space="preserve">. Chris Hann,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Antropologjia Sociale</w:t>
            </w:r>
            <w:r w:rsidRPr="005B39CD">
              <w:rPr>
                <w:rFonts w:ascii="Candara" w:hAnsi="Candara"/>
                <w:sz w:val="24"/>
                <w:szCs w:val="24"/>
              </w:rPr>
              <w:t>, Manastir: Mikena, 2009</w:t>
            </w:r>
          </w:p>
          <w:p w14:paraId="59EA6744" w14:textId="075C45B5" w:rsidR="00782C0E" w:rsidRPr="005B39CD" w:rsidRDefault="00782C0E" w:rsidP="00782C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3</w:t>
            </w:r>
            <w:r w:rsidRPr="005B39CD">
              <w:rPr>
                <w:rFonts w:ascii="Candara" w:hAnsi="Candara"/>
                <w:sz w:val="24"/>
                <w:szCs w:val="24"/>
              </w:rPr>
              <w:t xml:space="preserve">. Justin Monoghan dhe Peter Just, </w:t>
            </w:r>
            <w:r w:rsidRPr="005B39CD">
              <w:rPr>
                <w:rFonts w:ascii="Candara" w:hAnsi="Candara"/>
                <w:i/>
                <w:sz w:val="24"/>
                <w:szCs w:val="24"/>
              </w:rPr>
              <w:t>Antropologjia social-kulturore</w:t>
            </w:r>
            <w:r w:rsidRPr="005B39CD">
              <w:rPr>
                <w:rFonts w:ascii="Candara" w:hAnsi="Candara"/>
                <w:sz w:val="24"/>
                <w:szCs w:val="24"/>
              </w:rPr>
              <w:t xml:space="preserve">, Tiranë: IDK, 2007 </w:t>
            </w:r>
          </w:p>
          <w:p w14:paraId="10888727" w14:textId="414B73BD" w:rsidR="00782C0E" w:rsidRDefault="00782C0E" w:rsidP="00782C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4.</w:t>
            </w:r>
            <w:r w:rsidRPr="006D29B9">
              <w:rPr>
                <w:rFonts w:ascii="Candara" w:hAnsi="Candara"/>
                <w:sz w:val="24"/>
                <w:szCs w:val="24"/>
              </w:rPr>
              <w:t xml:space="preserve">Metcalf, P. (2005) </w:t>
            </w:r>
            <w:r w:rsidRPr="006D29B9">
              <w:rPr>
                <w:rFonts w:ascii="Candara" w:hAnsi="Candara"/>
                <w:i/>
                <w:sz w:val="24"/>
                <w:szCs w:val="24"/>
              </w:rPr>
              <w:t>Anthropology: The Basics</w:t>
            </w:r>
            <w:r w:rsidRPr="006D29B9">
              <w:rPr>
                <w:rFonts w:ascii="Candara" w:hAnsi="Candara"/>
                <w:sz w:val="24"/>
                <w:szCs w:val="24"/>
              </w:rPr>
              <w:t>, London: Routledge</w:t>
            </w:r>
          </w:p>
          <w:p w14:paraId="60B5A8C6" w14:textId="598AD523" w:rsidR="00782C0E" w:rsidRDefault="00782C0E" w:rsidP="00782C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5.Conrad Philip Kottak, </w:t>
            </w:r>
            <w:r w:rsidRPr="00A15FFA">
              <w:rPr>
                <w:rFonts w:ascii="Candara" w:hAnsi="Candara"/>
                <w:i/>
                <w:sz w:val="24"/>
                <w:szCs w:val="24"/>
              </w:rPr>
              <w:t>Cultural Anthropology:Appreciating Cultural Diversity</w:t>
            </w:r>
            <w:r>
              <w:rPr>
                <w:rFonts w:ascii="Candara" w:hAnsi="Candara"/>
                <w:sz w:val="24"/>
                <w:szCs w:val="24"/>
              </w:rPr>
              <w:t>, McGraw-Hill, New York, 2011</w:t>
            </w:r>
          </w:p>
          <w:p w14:paraId="199D36D0" w14:textId="49C663F4" w:rsidR="00782C0E" w:rsidRPr="006079B5" w:rsidRDefault="00782C0E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F223EF" w:rsidRPr="006079B5" w14:paraId="51814372" w14:textId="77777777" w:rsidTr="00CA43CD">
        <w:tc>
          <w:tcPr>
            <w:tcW w:w="2552" w:type="dxa"/>
          </w:tcPr>
          <w:p w14:paraId="1CFA24A3" w14:textId="0B7649BD" w:rsidR="00F223EF" w:rsidRPr="006079B5" w:rsidRDefault="007D21B9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Java e katër</w:t>
            </w:r>
            <w:r w:rsidR="00156B90" w:rsidRPr="006079B5">
              <w:rPr>
                <w:rFonts w:ascii="Candara" w:hAnsi="Candara"/>
                <w:b/>
                <w:sz w:val="24"/>
                <w:szCs w:val="24"/>
              </w:rPr>
              <w:t>mbëdhjetë</w:t>
            </w:r>
          </w:p>
        </w:tc>
        <w:tc>
          <w:tcPr>
            <w:tcW w:w="6898" w:type="dxa"/>
          </w:tcPr>
          <w:p w14:paraId="435C52A9" w14:textId="6AC2B0B3" w:rsidR="00A50957" w:rsidRPr="006079B5" w:rsidRDefault="00A50957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Antropologjia </w:t>
            </w:r>
            <w:r w:rsidR="0070718C">
              <w:rPr>
                <w:rFonts w:ascii="Candara" w:hAnsi="Candara"/>
                <w:b/>
                <w:sz w:val="24"/>
                <w:szCs w:val="24"/>
              </w:rPr>
              <w:t>shqiptare</w:t>
            </w:r>
          </w:p>
          <w:p w14:paraId="47DC083E" w14:textId="77777777" w:rsidR="00A50957" w:rsidRPr="005F7198" w:rsidRDefault="004E626F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>Ligjëratë - 2 orë</w:t>
            </w:r>
          </w:p>
          <w:p w14:paraId="5F350D1C" w14:textId="22103767" w:rsidR="00156B90" w:rsidRDefault="004E626F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Gjatë kësaj ligjërate studentët do të njihen me </w:t>
            </w:r>
            <w:r w:rsidR="0070718C">
              <w:rPr>
                <w:rFonts w:ascii="Candara" w:hAnsi="Candara"/>
                <w:sz w:val="24"/>
                <w:szCs w:val="24"/>
              </w:rPr>
              <w:t xml:space="preserve">historinë e etnologjisë/antropologjisë shqiptare, duke shqyrtuar etapat kryesore të studimeve shqiptare apo albanologjike me fokus etnologjik/antropologjik, prej shekullit 19 e deri sot. Ligjërata do të jetë një orientim në lexime specifike në </w:t>
            </w:r>
            <w:r w:rsidR="000B5DAC">
              <w:rPr>
                <w:rFonts w:ascii="Candara" w:hAnsi="Candara"/>
                <w:sz w:val="24"/>
                <w:szCs w:val="24"/>
              </w:rPr>
              <w:t>historinë e etnologjisë</w:t>
            </w:r>
            <w:r w:rsidR="0070718C">
              <w:rPr>
                <w:rFonts w:ascii="Candara" w:hAnsi="Candara"/>
                <w:sz w:val="24"/>
                <w:szCs w:val="24"/>
              </w:rPr>
              <w:t xml:space="preserve">ë shqiptare. </w:t>
            </w:r>
          </w:p>
          <w:p w14:paraId="5AA8EF66" w14:textId="77777777" w:rsidR="007D21B9" w:rsidRPr="006079B5" w:rsidRDefault="007D21B9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  <w:p w14:paraId="1144DC2B" w14:textId="77777777" w:rsidR="00156B90" w:rsidRPr="005F7198" w:rsidRDefault="004E626F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5F7198">
              <w:rPr>
                <w:rFonts w:ascii="Candara" w:hAnsi="Candara"/>
                <w:sz w:val="24"/>
                <w:szCs w:val="24"/>
              </w:rPr>
              <w:t>Ligjërata – 2 orë</w:t>
            </w:r>
          </w:p>
          <w:p w14:paraId="1DF4FE10" w14:textId="3504D1DB" w:rsidR="00EB3326" w:rsidRDefault="004E626F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Gjatë ushtrimeve studentët do të mund të diskutojnë më gjërë mbi </w:t>
            </w:r>
            <w:r w:rsidR="000B5DAC">
              <w:rPr>
                <w:rFonts w:ascii="Candara" w:hAnsi="Candara"/>
                <w:sz w:val="24"/>
                <w:szCs w:val="24"/>
              </w:rPr>
              <w:t>aspekte sepcifike të etnologjisë/antropologjisë kulturore shqiptare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</w:p>
          <w:p w14:paraId="19BF0DCD" w14:textId="77777777" w:rsidR="007D21B9" w:rsidRPr="006079B5" w:rsidRDefault="007D21B9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0B5DAC" w:rsidRPr="006079B5" w14:paraId="6AA960FE" w14:textId="77777777" w:rsidTr="00CA43CD">
        <w:tc>
          <w:tcPr>
            <w:tcW w:w="2552" w:type="dxa"/>
          </w:tcPr>
          <w:p w14:paraId="7EFAEA41" w14:textId="7AF9B4B9" w:rsidR="000B5DAC" w:rsidRDefault="000B5DAC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Literatura specifike</w:t>
            </w:r>
          </w:p>
          <w:p w14:paraId="0C4A9FE9" w14:textId="77777777" w:rsidR="000B5DAC" w:rsidRDefault="000B5DAC" w:rsidP="007D21B9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898" w:type="dxa"/>
          </w:tcPr>
          <w:p w14:paraId="7E917CB0" w14:textId="54044EEF" w:rsidR="000B5DAC" w:rsidRPr="00782C0E" w:rsidRDefault="00782C0E" w:rsidP="00782C0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782C0E">
              <w:rPr>
                <w:rFonts w:ascii="Candara" w:hAnsi="Candara"/>
                <w:sz w:val="24"/>
                <w:szCs w:val="24"/>
              </w:rPr>
              <w:t xml:space="preserve">1. Mark Krasniqi, </w:t>
            </w:r>
            <w:r w:rsidRPr="00631360">
              <w:rPr>
                <w:rFonts w:ascii="Candara" w:hAnsi="Candara"/>
                <w:i/>
                <w:sz w:val="24"/>
                <w:szCs w:val="24"/>
              </w:rPr>
              <w:t>Gjurmë dhe gjurmime</w:t>
            </w:r>
            <w:r w:rsidRPr="00782C0E">
              <w:rPr>
                <w:rFonts w:ascii="Candara" w:hAnsi="Candara"/>
                <w:sz w:val="24"/>
                <w:szCs w:val="24"/>
              </w:rPr>
              <w:t xml:space="preserve">, </w:t>
            </w:r>
            <w:r w:rsidR="00631360">
              <w:rPr>
                <w:rFonts w:ascii="Candara" w:hAnsi="Candara"/>
                <w:sz w:val="24"/>
                <w:szCs w:val="24"/>
              </w:rPr>
              <w:t>IAP, Prishtinë, 1979</w:t>
            </w:r>
          </w:p>
          <w:p w14:paraId="475A993A" w14:textId="4E8BF2FC" w:rsidR="00782C0E" w:rsidRPr="00782C0E" w:rsidRDefault="00782C0E" w:rsidP="00782C0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2.</w:t>
            </w:r>
            <w:r w:rsidRPr="00782C0E">
              <w:rPr>
                <w:rFonts w:ascii="Candara" w:hAnsi="Candara"/>
                <w:sz w:val="24"/>
                <w:szCs w:val="24"/>
              </w:rPr>
              <w:t xml:space="preserve"> Mark Tirta, </w:t>
            </w:r>
            <w:r w:rsidRPr="00631360">
              <w:rPr>
                <w:rFonts w:ascii="Candara" w:hAnsi="Candara"/>
                <w:i/>
                <w:sz w:val="24"/>
                <w:szCs w:val="24"/>
              </w:rPr>
              <w:t>Etnologjia e shqiptarëve</w:t>
            </w:r>
            <w:r w:rsidRPr="00782C0E">
              <w:rPr>
                <w:rFonts w:ascii="Candara" w:hAnsi="Candara"/>
                <w:sz w:val="24"/>
                <w:szCs w:val="24"/>
              </w:rPr>
              <w:t>, Ti</w:t>
            </w:r>
            <w:r>
              <w:rPr>
                <w:rFonts w:ascii="Candara" w:hAnsi="Candara"/>
                <w:sz w:val="24"/>
                <w:szCs w:val="24"/>
              </w:rPr>
              <w:t>r</w:t>
            </w:r>
            <w:r w:rsidRPr="00782C0E">
              <w:rPr>
                <w:rFonts w:ascii="Candara" w:hAnsi="Candara"/>
                <w:sz w:val="24"/>
                <w:szCs w:val="24"/>
              </w:rPr>
              <w:t>anë, GER,</w:t>
            </w:r>
            <w:r>
              <w:rPr>
                <w:rFonts w:ascii="Candara" w:hAnsi="Candara"/>
                <w:sz w:val="24"/>
                <w:szCs w:val="24"/>
              </w:rPr>
              <w:t xml:space="preserve"> </w:t>
            </w:r>
            <w:r w:rsidR="00D84A8B">
              <w:rPr>
                <w:rFonts w:ascii="Candara" w:hAnsi="Candara"/>
                <w:sz w:val="24"/>
                <w:szCs w:val="24"/>
              </w:rPr>
              <w:t>2006</w:t>
            </w:r>
          </w:p>
          <w:p w14:paraId="76AB2B84" w14:textId="5CCDF2FF" w:rsidR="00782C0E" w:rsidRPr="00782C0E" w:rsidRDefault="00782C0E" w:rsidP="00782C0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lastRenderedPageBreak/>
              <w:t>3.</w:t>
            </w:r>
            <w:r w:rsidRPr="00782C0E">
              <w:rPr>
                <w:rFonts w:ascii="Candara" w:hAnsi="Candara"/>
                <w:sz w:val="24"/>
                <w:szCs w:val="24"/>
              </w:rPr>
              <w:t xml:space="preserve"> Drita Statovci, </w:t>
            </w:r>
            <w:r w:rsidRPr="00631360">
              <w:rPr>
                <w:rFonts w:ascii="Candara" w:hAnsi="Candara"/>
                <w:i/>
                <w:sz w:val="24"/>
                <w:szCs w:val="24"/>
              </w:rPr>
              <w:t xml:space="preserve">Veshje </w:t>
            </w:r>
            <w:r w:rsidR="00631360" w:rsidRPr="00631360">
              <w:rPr>
                <w:rFonts w:ascii="Candara" w:hAnsi="Candara"/>
                <w:i/>
                <w:sz w:val="24"/>
                <w:szCs w:val="24"/>
              </w:rPr>
              <w:t>shqiptare</w:t>
            </w:r>
            <w:r w:rsidRPr="00631360">
              <w:rPr>
                <w:rFonts w:ascii="Candara" w:hAnsi="Candara"/>
                <w:i/>
                <w:sz w:val="24"/>
                <w:szCs w:val="24"/>
              </w:rPr>
              <w:t xml:space="preserve"> të Kosovës</w:t>
            </w:r>
            <w:r>
              <w:rPr>
                <w:rFonts w:ascii="Candara" w:hAnsi="Candara"/>
                <w:sz w:val="24"/>
                <w:szCs w:val="24"/>
              </w:rPr>
              <w:t xml:space="preserve">, </w:t>
            </w:r>
            <w:r w:rsidR="00631360">
              <w:rPr>
                <w:rFonts w:ascii="Candara" w:hAnsi="Candara"/>
                <w:sz w:val="24"/>
                <w:szCs w:val="24"/>
              </w:rPr>
              <w:t>IAP, Prishtinë, 2009</w:t>
            </w:r>
          </w:p>
          <w:p w14:paraId="735C4073" w14:textId="6B08B4DD" w:rsidR="00782C0E" w:rsidRDefault="00782C0E" w:rsidP="00782C0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4.</w:t>
            </w:r>
            <w:r w:rsidRPr="00782C0E">
              <w:rPr>
                <w:rFonts w:ascii="Candara" w:hAnsi="Candara"/>
                <w:sz w:val="24"/>
                <w:szCs w:val="24"/>
              </w:rPr>
              <w:t xml:space="preserve"> Ukë Gjemaj, </w:t>
            </w:r>
            <w:r w:rsidRPr="00631360">
              <w:rPr>
                <w:rFonts w:ascii="Candara" w:hAnsi="Candara"/>
                <w:i/>
                <w:sz w:val="24"/>
                <w:szCs w:val="24"/>
              </w:rPr>
              <w:t>Shtresime kulturore</w:t>
            </w:r>
            <w:r>
              <w:rPr>
                <w:rFonts w:ascii="Candara" w:hAnsi="Candara"/>
                <w:sz w:val="24"/>
                <w:szCs w:val="24"/>
              </w:rPr>
              <w:t>, IAP, Prishtinë, 2005</w:t>
            </w:r>
          </w:p>
          <w:p w14:paraId="7C3665A7" w14:textId="09A688E3" w:rsidR="00782C0E" w:rsidRDefault="00782C0E" w:rsidP="00782C0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5. Nebi Bardhoshi, </w:t>
            </w:r>
            <w:r w:rsidRPr="00631360">
              <w:rPr>
                <w:rFonts w:ascii="Candara" w:hAnsi="Candara"/>
                <w:i/>
                <w:sz w:val="24"/>
                <w:szCs w:val="24"/>
              </w:rPr>
              <w:t>Gurtë e kufinit</w:t>
            </w:r>
            <w:r>
              <w:rPr>
                <w:rFonts w:ascii="Candara" w:hAnsi="Candara"/>
                <w:sz w:val="24"/>
                <w:szCs w:val="24"/>
              </w:rPr>
              <w:t>, UET Press, Tiranë, 2011</w:t>
            </w:r>
          </w:p>
          <w:p w14:paraId="5F0A3FDA" w14:textId="66EC0BA0" w:rsidR="00782C0E" w:rsidRPr="00631360" w:rsidRDefault="00782C0E" w:rsidP="00782C0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6. </w:t>
            </w:r>
            <w:r w:rsidRPr="00631360">
              <w:rPr>
                <w:rFonts w:ascii="Candara" w:hAnsi="Candara"/>
                <w:sz w:val="24"/>
                <w:szCs w:val="24"/>
              </w:rPr>
              <w:t xml:space="preserve">Lumnije Kadriu, </w:t>
            </w:r>
            <w:r w:rsidR="00631360" w:rsidRPr="00631360">
              <w:rPr>
                <w:rFonts w:ascii="Candara" w:hAnsi="Candara"/>
                <w:i/>
                <w:sz w:val="24"/>
                <w:szCs w:val="24"/>
                <w:shd w:val="clear" w:color="auto" w:fill="FFFFFF"/>
              </w:rPr>
              <w:t>Pushimet, familja, vendlindja në praktikat e diasporës shqiptare të Kosovë</w:t>
            </w:r>
            <w:r w:rsidR="00631360" w:rsidRPr="00631360">
              <w:rPr>
                <w:rFonts w:ascii="Candara" w:hAnsi="Candara"/>
                <w:sz w:val="24"/>
                <w:szCs w:val="24"/>
                <w:shd w:val="clear" w:color="auto" w:fill="FFFFFF"/>
              </w:rPr>
              <w:t>, IAP, Prihtinë, 2017</w:t>
            </w:r>
          </w:p>
          <w:p w14:paraId="0D9974B6" w14:textId="7A291A70" w:rsidR="00782C0E" w:rsidRPr="00631360" w:rsidRDefault="00782C0E" w:rsidP="00782C0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31360">
              <w:rPr>
                <w:rFonts w:ascii="Candara" w:hAnsi="Candara"/>
                <w:sz w:val="24"/>
                <w:szCs w:val="24"/>
              </w:rPr>
              <w:t xml:space="preserve">7. Arsim Canolli, </w:t>
            </w:r>
            <w:r w:rsidRPr="00631360">
              <w:rPr>
                <w:rFonts w:ascii="Candara" w:hAnsi="Candara"/>
                <w:i/>
                <w:sz w:val="24"/>
                <w:szCs w:val="24"/>
              </w:rPr>
              <w:t>Flija: vrojtim etnografik</w:t>
            </w:r>
            <w:r w:rsidRPr="00631360">
              <w:rPr>
                <w:rFonts w:ascii="Candara" w:hAnsi="Candara"/>
                <w:sz w:val="24"/>
                <w:szCs w:val="24"/>
              </w:rPr>
              <w:t>, Cuneus, Prishtinë¸2019</w:t>
            </w:r>
          </w:p>
          <w:p w14:paraId="25E5598E" w14:textId="42D1D283" w:rsidR="00782C0E" w:rsidRPr="006079B5" w:rsidRDefault="00782C0E" w:rsidP="00782C0E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1E3878" w:rsidRPr="006079B5" w14:paraId="16C1674D" w14:textId="77777777" w:rsidTr="00CA43CD">
        <w:tc>
          <w:tcPr>
            <w:tcW w:w="2552" w:type="dxa"/>
          </w:tcPr>
          <w:p w14:paraId="7C6C675A" w14:textId="531F277C" w:rsidR="001E3878" w:rsidRPr="006079B5" w:rsidRDefault="000A0B93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lastRenderedPageBreak/>
              <w:t>Java e pesëmb</w:t>
            </w:r>
            <w:r w:rsidR="00EB3326" w:rsidRPr="006079B5">
              <w:rPr>
                <w:rFonts w:ascii="Candara" w:hAnsi="Candara"/>
                <w:b/>
                <w:sz w:val="24"/>
                <w:szCs w:val="24"/>
              </w:rPr>
              <w:t>ë</w:t>
            </w:r>
            <w:r w:rsidRPr="006079B5">
              <w:rPr>
                <w:rFonts w:ascii="Candara" w:hAnsi="Candara"/>
                <w:b/>
                <w:sz w:val="24"/>
                <w:szCs w:val="24"/>
              </w:rPr>
              <w:t>dhjetë</w:t>
            </w:r>
          </w:p>
        </w:tc>
        <w:tc>
          <w:tcPr>
            <w:tcW w:w="6898" w:type="dxa"/>
          </w:tcPr>
          <w:p w14:paraId="65C5CFD8" w14:textId="06D236EE" w:rsidR="00DB3671" w:rsidRPr="006079B5" w:rsidRDefault="00DB3671" w:rsidP="00607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Përsëritje/diskutime</w:t>
            </w:r>
            <w:r w:rsidR="00D403FD">
              <w:rPr>
                <w:rFonts w:ascii="Candara" w:hAnsi="Candara"/>
                <w:b/>
                <w:sz w:val="24"/>
                <w:szCs w:val="24"/>
              </w:rPr>
              <w:t xml:space="preserve"> për provim</w:t>
            </w:r>
          </w:p>
          <w:p w14:paraId="70C37DE3" w14:textId="77777777" w:rsidR="00DB3671" w:rsidRPr="006079B5" w:rsidRDefault="00DB3671" w:rsidP="00607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</w:tbl>
    <w:p w14:paraId="14A4B5F0" w14:textId="6D31F1D9" w:rsidR="004A2BF6" w:rsidRPr="006079B5" w:rsidRDefault="00CA43CD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br w:type="textWrapping" w:clear="all"/>
      </w:r>
    </w:p>
    <w:p w14:paraId="4E5DE5F5" w14:textId="456AFC00" w:rsidR="00922B55" w:rsidRPr="006079B5" w:rsidRDefault="004C1513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Vlerësimi</w:t>
      </w:r>
      <w:r w:rsidR="00D403FD">
        <w:rPr>
          <w:rFonts w:ascii="Candara" w:hAnsi="Candara"/>
          <w:b/>
          <w:sz w:val="24"/>
          <w:szCs w:val="24"/>
        </w:rPr>
        <w:t>:</w:t>
      </w:r>
      <w:r w:rsidRPr="006079B5">
        <w:rPr>
          <w:rFonts w:ascii="Candara" w:hAnsi="Candara"/>
          <w:b/>
          <w:sz w:val="24"/>
          <w:szCs w:val="24"/>
        </w:rPr>
        <w:t xml:space="preserve">: </w:t>
      </w:r>
      <w:r w:rsidRPr="006079B5">
        <w:rPr>
          <w:rFonts w:ascii="Candara" w:hAnsi="Candara"/>
          <w:sz w:val="24"/>
          <w:szCs w:val="24"/>
        </w:rPr>
        <w:t xml:space="preserve">Vlerësimi bëhet </w:t>
      </w:r>
      <w:r w:rsidR="00366E8D" w:rsidRPr="006079B5">
        <w:rPr>
          <w:rFonts w:ascii="Candara" w:hAnsi="Candara"/>
          <w:sz w:val="24"/>
          <w:szCs w:val="24"/>
        </w:rPr>
        <w:t>me vlerësim</w:t>
      </w:r>
      <w:r w:rsidRPr="006079B5">
        <w:rPr>
          <w:rFonts w:ascii="Candara" w:hAnsi="Candara"/>
          <w:sz w:val="24"/>
          <w:szCs w:val="24"/>
        </w:rPr>
        <w:t xml:space="preserve"> perio</w:t>
      </w:r>
      <w:r w:rsidR="001C6AC8" w:rsidRPr="006079B5">
        <w:rPr>
          <w:rFonts w:ascii="Candara" w:hAnsi="Candara"/>
          <w:sz w:val="24"/>
          <w:szCs w:val="24"/>
        </w:rPr>
        <w:t>dik</w:t>
      </w:r>
      <w:r w:rsidR="00922B55" w:rsidRPr="006079B5">
        <w:rPr>
          <w:rFonts w:ascii="Candara" w:hAnsi="Candara"/>
          <w:sz w:val="24"/>
          <w:szCs w:val="24"/>
        </w:rPr>
        <w:t xml:space="preserve"> </w:t>
      </w:r>
    </w:p>
    <w:p w14:paraId="4BB4E3D5" w14:textId="77777777" w:rsidR="003B2235" w:rsidRDefault="003B2235" w:rsidP="006079B5">
      <w:pPr>
        <w:spacing w:after="0" w:line="240" w:lineRule="auto"/>
        <w:rPr>
          <w:rFonts w:ascii="Candara" w:hAnsi="Candara"/>
          <w:b/>
          <w:sz w:val="24"/>
          <w:szCs w:val="24"/>
          <w:u w:val="single"/>
        </w:rPr>
      </w:pPr>
    </w:p>
    <w:p w14:paraId="711C8C82" w14:textId="345276B3" w:rsidR="007B2EE4" w:rsidRPr="006079B5" w:rsidRDefault="003B2235" w:rsidP="006079B5">
      <w:pPr>
        <w:spacing w:after="0" w:line="240" w:lineRule="auto"/>
        <w:rPr>
          <w:rFonts w:ascii="Candara" w:hAnsi="Candara"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Ushtrimet</w:t>
      </w:r>
      <w:r w:rsidR="002C52A0" w:rsidRPr="006079B5">
        <w:rPr>
          <w:rFonts w:ascii="Candara" w:hAnsi="Candara"/>
          <w:b/>
          <w:sz w:val="24"/>
          <w:szCs w:val="24"/>
        </w:rPr>
        <w:t xml:space="preserve"> (</w:t>
      </w:r>
      <w:r w:rsidR="00922B55" w:rsidRPr="006079B5">
        <w:rPr>
          <w:rFonts w:ascii="Candara" w:hAnsi="Candara"/>
          <w:b/>
          <w:sz w:val="24"/>
          <w:szCs w:val="24"/>
        </w:rPr>
        <w:t>2</w:t>
      </w:r>
      <w:r w:rsidR="00D75F36">
        <w:rPr>
          <w:rFonts w:ascii="Candara" w:hAnsi="Candara"/>
          <w:b/>
          <w:sz w:val="24"/>
          <w:szCs w:val="24"/>
        </w:rPr>
        <w:t>5</w:t>
      </w:r>
      <w:r w:rsidR="002C52A0" w:rsidRPr="006079B5">
        <w:rPr>
          <w:rFonts w:ascii="Candara" w:hAnsi="Candara"/>
          <w:b/>
          <w:sz w:val="24"/>
          <w:szCs w:val="24"/>
        </w:rPr>
        <w:t xml:space="preserve">%) – </w:t>
      </w:r>
      <w:r>
        <w:rPr>
          <w:rFonts w:ascii="Candara" w:hAnsi="Candara"/>
          <w:sz w:val="24"/>
          <w:szCs w:val="24"/>
        </w:rPr>
        <w:t>Puna gjatë ushtrimeve: shkrime, diskutime, punë grupore, terren, etj</w:t>
      </w:r>
      <w:r w:rsidR="00922B55" w:rsidRPr="006079B5">
        <w:rPr>
          <w:rFonts w:ascii="Candara" w:hAnsi="Candara"/>
          <w:sz w:val="24"/>
          <w:szCs w:val="24"/>
        </w:rPr>
        <w:t xml:space="preserve">. </w:t>
      </w:r>
      <w:r>
        <w:rPr>
          <w:rFonts w:ascii="Candara" w:hAnsi="Candara"/>
          <w:sz w:val="24"/>
          <w:szCs w:val="24"/>
        </w:rPr>
        <w:t>Kjo punë vlerësohet nga asistentja</w:t>
      </w:r>
      <w:r w:rsidR="00D403FD">
        <w:rPr>
          <w:rFonts w:ascii="Candara" w:hAnsi="Candara"/>
          <w:sz w:val="24"/>
          <w:szCs w:val="24"/>
        </w:rPr>
        <w:t xml:space="preserve"> gjatë gjithë semestrit</w:t>
      </w:r>
      <w:r>
        <w:rPr>
          <w:rFonts w:ascii="Candara" w:hAnsi="Candara"/>
          <w:sz w:val="24"/>
          <w:szCs w:val="24"/>
        </w:rPr>
        <w:t>. Pjesëmarrja e obligueshme.</w:t>
      </w:r>
    </w:p>
    <w:p w14:paraId="1C5FA667" w14:textId="77777777" w:rsidR="000223DF" w:rsidRPr="006079B5" w:rsidRDefault="000223DF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</w:p>
    <w:p w14:paraId="6E74D334" w14:textId="6A9BEFCE" w:rsidR="00417E8F" w:rsidRDefault="00D75F36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Test</w:t>
      </w:r>
      <w:r w:rsidR="00D403FD">
        <w:rPr>
          <w:rFonts w:ascii="Candara" w:hAnsi="Candara"/>
          <w:b/>
          <w:sz w:val="24"/>
          <w:szCs w:val="24"/>
        </w:rPr>
        <w:t>i</w:t>
      </w:r>
      <w:r>
        <w:rPr>
          <w:rFonts w:ascii="Candara" w:hAnsi="Candara"/>
          <w:b/>
          <w:sz w:val="24"/>
          <w:szCs w:val="24"/>
        </w:rPr>
        <w:t xml:space="preserve"> me shkrim (20%) – </w:t>
      </w:r>
      <w:r w:rsidRPr="00D75F36">
        <w:rPr>
          <w:rFonts w:ascii="Candara" w:hAnsi="Candara"/>
          <w:sz w:val="24"/>
          <w:szCs w:val="24"/>
        </w:rPr>
        <w:t xml:space="preserve">Test me 5 pyetje </w:t>
      </w:r>
      <w:r>
        <w:rPr>
          <w:rFonts w:ascii="Candara" w:hAnsi="Candara"/>
          <w:sz w:val="24"/>
          <w:szCs w:val="24"/>
        </w:rPr>
        <w:t xml:space="preserve">nga temat e trajtuara në ligjërata, </w:t>
      </w:r>
      <w:r w:rsidRPr="00D75F36">
        <w:rPr>
          <w:rFonts w:ascii="Candara" w:hAnsi="Candara"/>
          <w:sz w:val="24"/>
          <w:szCs w:val="24"/>
        </w:rPr>
        <w:t xml:space="preserve">në javën 11. </w:t>
      </w:r>
    </w:p>
    <w:p w14:paraId="5A056E7D" w14:textId="77777777" w:rsidR="00D75F36" w:rsidRPr="006079B5" w:rsidRDefault="00D75F36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</w:p>
    <w:p w14:paraId="5E99B4C6" w14:textId="7B4BB28F" w:rsidR="003B2235" w:rsidRDefault="003B2235" w:rsidP="003B2235">
      <w:pPr>
        <w:spacing w:after="0" w:line="240" w:lineRule="auto"/>
        <w:rPr>
          <w:rFonts w:ascii="Candara" w:hAnsi="Candara"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Provim</w:t>
      </w:r>
      <w:r w:rsidR="00D403FD">
        <w:rPr>
          <w:rFonts w:ascii="Candara" w:hAnsi="Candara"/>
          <w:b/>
          <w:sz w:val="24"/>
          <w:szCs w:val="24"/>
        </w:rPr>
        <w:t>i</w:t>
      </w:r>
      <w:r>
        <w:rPr>
          <w:rFonts w:ascii="Candara" w:hAnsi="Candara"/>
          <w:b/>
          <w:sz w:val="24"/>
          <w:szCs w:val="24"/>
        </w:rPr>
        <w:t xml:space="preserve"> </w:t>
      </w:r>
      <w:r w:rsidRPr="006079B5">
        <w:rPr>
          <w:rFonts w:ascii="Candara" w:hAnsi="Candara"/>
          <w:b/>
          <w:sz w:val="24"/>
          <w:szCs w:val="24"/>
        </w:rPr>
        <w:t>(</w:t>
      </w:r>
      <w:r>
        <w:rPr>
          <w:rFonts w:ascii="Candara" w:hAnsi="Candara"/>
          <w:b/>
          <w:sz w:val="24"/>
          <w:szCs w:val="24"/>
        </w:rPr>
        <w:t>4</w:t>
      </w:r>
      <w:r w:rsidRPr="006079B5">
        <w:rPr>
          <w:rFonts w:ascii="Candara" w:hAnsi="Candara"/>
          <w:b/>
          <w:sz w:val="24"/>
          <w:szCs w:val="24"/>
        </w:rPr>
        <w:t xml:space="preserve">0%) – </w:t>
      </w:r>
      <w:r>
        <w:rPr>
          <w:rFonts w:ascii="Candara" w:hAnsi="Candara"/>
          <w:sz w:val="24"/>
          <w:szCs w:val="24"/>
        </w:rPr>
        <w:t>Provimi</w:t>
      </w:r>
      <w:r w:rsidRPr="006079B5">
        <w:rPr>
          <w:rFonts w:ascii="Candara" w:hAnsi="Candara"/>
          <w:sz w:val="24"/>
          <w:szCs w:val="24"/>
        </w:rPr>
        <w:t xml:space="preserve"> me shkrim ku studentët do t’i përgjigjen 6 pyetjeve të dala nga ligjëratat dhe literatura e lëndës. </w:t>
      </w:r>
    </w:p>
    <w:p w14:paraId="433EFB26" w14:textId="77777777" w:rsidR="003B2235" w:rsidRPr="006079B5" w:rsidRDefault="003B2235" w:rsidP="003B2235">
      <w:pPr>
        <w:spacing w:after="0" w:line="240" w:lineRule="auto"/>
        <w:rPr>
          <w:rFonts w:ascii="Candara" w:hAnsi="Candara"/>
          <w:sz w:val="24"/>
          <w:szCs w:val="24"/>
        </w:rPr>
      </w:pPr>
    </w:p>
    <w:p w14:paraId="12D76BCD" w14:textId="5EA21390" w:rsidR="00EF387A" w:rsidRPr="006079B5" w:rsidRDefault="009D1EC0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 xml:space="preserve">Pjesëmarrja </w:t>
      </w:r>
      <w:r w:rsidR="00FC3898" w:rsidRPr="006079B5">
        <w:rPr>
          <w:rFonts w:ascii="Candara" w:hAnsi="Candara"/>
          <w:b/>
          <w:sz w:val="24"/>
          <w:szCs w:val="24"/>
        </w:rPr>
        <w:t xml:space="preserve">dhe </w:t>
      </w:r>
      <w:r w:rsidR="000A0B93" w:rsidRPr="006079B5">
        <w:rPr>
          <w:rFonts w:ascii="Candara" w:hAnsi="Candara"/>
          <w:b/>
          <w:sz w:val="24"/>
          <w:szCs w:val="24"/>
        </w:rPr>
        <w:t>aktiviteti</w:t>
      </w:r>
      <w:r w:rsidRPr="006079B5">
        <w:rPr>
          <w:rFonts w:ascii="Candara" w:hAnsi="Candara"/>
          <w:b/>
          <w:sz w:val="24"/>
          <w:szCs w:val="24"/>
        </w:rPr>
        <w:t xml:space="preserve"> në klasë (</w:t>
      </w:r>
      <w:r w:rsidR="00600B2F" w:rsidRPr="006079B5">
        <w:rPr>
          <w:rFonts w:ascii="Candara" w:hAnsi="Candara"/>
          <w:b/>
          <w:sz w:val="24"/>
          <w:szCs w:val="24"/>
        </w:rPr>
        <w:t>15</w:t>
      </w:r>
      <w:r w:rsidR="00106768" w:rsidRPr="006079B5">
        <w:rPr>
          <w:rFonts w:ascii="Candara" w:hAnsi="Candara"/>
          <w:b/>
          <w:sz w:val="24"/>
          <w:szCs w:val="24"/>
        </w:rPr>
        <w:t xml:space="preserve"> %</w:t>
      </w:r>
      <w:r w:rsidRPr="006079B5">
        <w:rPr>
          <w:rFonts w:ascii="Candara" w:hAnsi="Candara"/>
          <w:b/>
          <w:sz w:val="24"/>
          <w:szCs w:val="24"/>
        </w:rPr>
        <w:t>):</w:t>
      </w:r>
      <w:r w:rsidR="00366E8D" w:rsidRPr="006079B5">
        <w:rPr>
          <w:rFonts w:ascii="Candara" w:hAnsi="Candara"/>
          <w:b/>
          <w:sz w:val="24"/>
          <w:szCs w:val="24"/>
        </w:rPr>
        <w:t xml:space="preserve"> </w:t>
      </w:r>
      <w:r w:rsidR="00366E8D" w:rsidRPr="006079B5">
        <w:rPr>
          <w:rFonts w:ascii="Candara" w:hAnsi="Candara"/>
          <w:sz w:val="24"/>
          <w:szCs w:val="24"/>
        </w:rPr>
        <w:t xml:space="preserve">Pjesëmarrja </w:t>
      </w:r>
      <w:r w:rsidR="000A0B93" w:rsidRPr="006079B5">
        <w:rPr>
          <w:rFonts w:ascii="Candara" w:hAnsi="Candara"/>
          <w:sz w:val="24"/>
          <w:szCs w:val="24"/>
        </w:rPr>
        <w:t>e</w:t>
      </w:r>
      <w:r w:rsidR="00FC3898" w:rsidRPr="006079B5">
        <w:rPr>
          <w:rFonts w:ascii="Candara" w:hAnsi="Candara"/>
          <w:sz w:val="24"/>
          <w:szCs w:val="24"/>
        </w:rPr>
        <w:t xml:space="preserve"> studentëve </w:t>
      </w:r>
      <w:r w:rsidR="00366E8D" w:rsidRPr="006079B5">
        <w:rPr>
          <w:rFonts w:ascii="Candara" w:hAnsi="Candara"/>
          <w:sz w:val="24"/>
          <w:szCs w:val="24"/>
        </w:rPr>
        <w:t xml:space="preserve">në ligjërata dhe ushtrime </w:t>
      </w:r>
      <w:r w:rsidR="000A0B93" w:rsidRPr="006079B5">
        <w:rPr>
          <w:rFonts w:ascii="Candara" w:hAnsi="Candara"/>
          <w:sz w:val="24"/>
          <w:szCs w:val="24"/>
        </w:rPr>
        <w:t>është e nevojshme.</w:t>
      </w:r>
      <w:r w:rsidR="00B85436" w:rsidRPr="006079B5">
        <w:rPr>
          <w:rFonts w:ascii="Candara" w:hAnsi="Candara"/>
          <w:sz w:val="24"/>
          <w:szCs w:val="24"/>
        </w:rPr>
        <w:t xml:space="preserve"> Aktiviteti në ushtrime vlerësohet më shumë. </w:t>
      </w:r>
    </w:p>
    <w:p w14:paraId="42F170A7" w14:textId="77777777" w:rsidR="00922B55" w:rsidRPr="006079B5" w:rsidRDefault="00922B55" w:rsidP="006079B5">
      <w:pPr>
        <w:spacing w:after="0" w:line="240" w:lineRule="auto"/>
        <w:rPr>
          <w:rFonts w:ascii="Candara" w:hAnsi="Candara"/>
          <w:sz w:val="24"/>
          <w:szCs w:val="24"/>
        </w:rPr>
      </w:pPr>
    </w:p>
    <w:p w14:paraId="08894F15" w14:textId="77777777" w:rsidR="004C1513" w:rsidRPr="006079B5" w:rsidRDefault="004C1513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>Në vlerësimin e lëndës do të përdoret sistemi gradues sipas “ECTS Grade Scale”</w:t>
      </w:r>
      <w:r w:rsidR="00C463A7" w:rsidRPr="006079B5">
        <w:rPr>
          <w:rFonts w:ascii="Candara" w:hAnsi="Candara"/>
          <w:sz w:val="24"/>
          <w:szCs w:val="24"/>
        </w:rPr>
        <w:t xml:space="preserve"> që propozohet nga “</w:t>
      </w:r>
      <w:r w:rsidR="009D0C7B" w:rsidRPr="006079B5">
        <w:rPr>
          <w:rFonts w:ascii="Candara" w:hAnsi="Candara"/>
          <w:sz w:val="24"/>
          <w:szCs w:val="24"/>
        </w:rPr>
        <w:t>Korniza Evropiane e Arsimit të Lartë</w:t>
      </w:r>
      <w:r w:rsidR="00C463A7" w:rsidRPr="006079B5">
        <w:rPr>
          <w:rFonts w:ascii="Candara" w:hAnsi="Candara"/>
          <w:sz w:val="24"/>
          <w:szCs w:val="24"/>
        </w:rPr>
        <w:t xml:space="preserve">”  e cila është informuar nga procesi i Bolonjës.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866"/>
        <w:gridCol w:w="2060"/>
        <w:gridCol w:w="1837"/>
        <w:gridCol w:w="1359"/>
      </w:tblGrid>
      <w:tr w:rsidR="004C1513" w:rsidRPr="006079B5" w14:paraId="687E9891" w14:textId="77777777" w:rsidTr="004204F7">
        <w:tc>
          <w:tcPr>
            <w:tcW w:w="1734" w:type="dxa"/>
          </w:tcPr>
          <w:p w14:paraId="16AB813E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GRADA ECTS</w:t>
            </w:r>
          </w:p>
        </w:tc>
        <w:tc>
          <w:tcPr>
            <w:tcW w:w="1866" w:type="dxa"/>
          </w:tcPr>
          <w:p w14:paraId="4C89EC3B" w14:textId="77777777" w:rsidR="004C1513" w:rsidRPr="006079B5" w:rsidRDefault="004C1513" w:rsidP="006079B5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bCs/>
                <w:sz w:val="24"/>
                <w:szCs w:val="24"/>
              </w:rPr>
              <w:t>Përqindja e studentëve të suksesshëm që zakonisht arrijnë këtë shkallë</w:t>
            </w:r>
          </w:p>
        </w:tc>
        <w:tc>
          <w:tcPr>
            <w:tcW w:w="2060" w:type="dxa"/>
          </w:tcPr>
          <w:p w14:paraId="623882ED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Përshkrimi</w:t>
            </w:r>
          </w:p>
        </w:tc>
        <w:tc>
          <w:tcPr>
            <w:tcW w:w="1837" w:type="dxa"/>
          </w:tcPr>
          <w:p w14:paraId="2D03A2BA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Barasvlera në sistemin e </w:t>
            </w:r>
            <w:r w:rsidR="00A3471B" w:rsidRPr="006079B5">
              <w:rPr>
                <w:rFonts w:ascii="Candara" w:hAnsi="Candara"/>
                <w:b/>
                <w:sz w:val="24"/>
                <w:szCs w:val="24"/>
              </w:rPr>
              <w:t>UP</w:t>
            </w:r>
          </w:p>
        </w:tc>
        <w:tc>
          <w:tcPr>
            <w:tcW w:w="1359" w:type="dxa"/>
          </w:tcPr>
          <w:p w14:paraId="7F86913C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Përqindja</w:t>
            </w:r>
          </w:p>
        </w:tc>
      </w:tr>
      <w:tr w:rsidR="004C1513" w:rsidRPr="006079B5" w14:paraId="28097498" w14:textId="77777777" w:rsidTr="004204F7">
        <w:tc>
          <w:tcPr>
            <w:tcW w:w="1734" w:type="dxa"/>
          </w:tcPr>
          <w:p w14:paraId="5BAFD08F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A</w:t>
            </w:r>
          </w:p>
        </w:tc>
        <w:tc>
          <w:tcPr>
            <w:tcW w:w="1866" w:type="dxa"/>
          </w:tcPr>
          <w:p w14:paraId="02E0EEA5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10</w:t>
            </w:r>
          </w:p>
        </w:tc>
        <w:tc>
          <w:tcPr>
            <w:tcW w:w="2060" w:type="dxa"/>
          </w:tcPr>
          <w:p w14:paraId="0A2FEA9D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Shkëlqyeshëm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– Përformancë e jashtëzakonshme me shumë pak gabime të vogla</w:t>
            </w:r>
          </w:p>
        </w:tc>
        <w:tc>
          <w:tcPr>
            <w:tcW w:w="1837" w:type="dxa"/>
          </w:tcPr>
          <w:p w14:paraId="6B484521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10</w:t>
            </w:r>
          </w:p>
        </w:tc>
        <w:tc>
          <w:tcPr>
            <w:tcW w:w="1359" w:type="dxa"/>
          </w:tcPr>
          <w:p w14:paraId="4E90E762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90-100%</w:t>
            </w:r>
          </w:p>
        </w:tc>
      </w:tr>
      <w:tr w:rsidR="004C1513" w:rsidRPr="006079B5" w14:paraId="4439B797" w14:textId="77777777" w:rsidTr="004204F7">
        <w:tc>
          <w:tcPr>
            <w:tcW w:w="1734" w:type="dxa"/>
          </w:tcPr>
          <w:p w14:paraId="0DCAA478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B</w:t>
            </w:r>
          </w:p>
        </w:tc>
        <w:tc>
          <w:tcPr>
            <w:tcW w:w="1866" w:type="dxa"/>
          </w:tcPr>
          <w:p w14:paraId="32143A61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25</w:t>
            </w:r>
          </w:p>
        </w:tc>
        <w:tc>
          <w:tcPr>
            <w:tcW w:w="2060" w:type="dxa"/>
          </w:tcPr>
          <w:p w14:paraId="4D106A36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Shumë mirë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– Mbi standardin e mesëm por me disa gabime</w:t>
            </w:r>
          </w:p>
        </w:tc>
        <w:tc>
          <w:tcPr>
            <w:tcW w:w="1837" w:type="dxa"/>
          </w:tcPr>
          <w:p w14:paraId="09C784B1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9</w:t>
            </w:r>
          </w:p>
        </w:tc>
        <w:tc>
          <w:tcPr>
            <w:tcW w:w="1359" w:type="dxa"/>
          </w:tcPr>
          <w:p w14:paraId="463A436E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80-</w:t>
            </w:r>
            <w:r w:rsidR="007B2EE4" w:rsidRPr="006079B5">
              <w:rPr>
                <w:rFonts w:ascii="Candara" w:hAnsi="Candara"/>
                <w:sz w:val="24"/>
                <w:szCs w:val="24"/>
              </w:rPr>
              <w:t>89</w:t>
            </w:r>
            <w:r w:rsidRPr="006079B5">
              <w:rPr>
                <w:rFonts w:ascii="Candara" w:hAnsi="Candara"/>
                <w:sz w:val="24"/>
                <w:szCs w:val="24"/>
              </w:rPr>
              <w:t>%</w:t>
            </w:r>
          </w:p>
        </w:tc>
      </w:tr>
      <w:tr w:rsidR="004C1513" w:rsidRPr="006079B5" w14:paraId="019B489B" w14:textId="77777777" w:rsidTr="004204F7">
        <w:tc>
          <w:tcPr>
            <w:tcW w:w="1734" w:type="dxa"/>
          </w:tcPr>
          <w:p w14:paraId="7544F385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lastRenderedPageBreak/>
              <w:t>C</w:t>
            </w:r>
          </w:p>
        </w:tc>
        <w:tc>
          <w:tcPr>
            <w:tcW w:w="1866" w:type="dxa"/>
          </w:tcPr>
          <w:p w14:paraId="713F2315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30</w:t>
            </w:r>
          </w:p>
        </w:tc>
        <w:tc>
          <w:tcPr>
            <w:tcW w:w="2060" w:type="dxa"/>
          </w:tcPr>
          <w:p w14:paraId="1E31E0E1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Mirë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– në përgjithësi punë e mirë porme disa gabime të konsiderueshme</w:t>
            </w:r>
          </w:p>
        </w:tc>
        <w:tc>
          <w:tcPr>
            <w:tcW w:w="1837" w:type="dxa"/>
          </w:tcPr>
          <w:p w14:paraId="7A8CE224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8</w:t>
            </w:r>
          </w:p>
        </w:tc>
        <w:tc>
          <w:tcPr>
            <w:tcW w:w="1359" w:type="dxa"/>
          </w:tcPr>
          <w:p w14:paraId="09CC6715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70-</w:t>
            </w:r>
            <w:r w:rsidR="007B2EE4" w:rsidRPr="006079B5">
              <w:rPr>
                <w:rFonts w:ascii="Candara" w:hAnsi="Candara"/>
                <w:sz w:val="24"/>
                <w:szCs w:val="24"/>
              </w:rPr>
              <w:t>79</w:t>
            </w:r>
            <w:r w:rsidRPr="006079B5">
              <w:rPr>
                <w:rFonts w:ascii="Candara" w:hAnsi="Candara"/>
                <w:sz w:val="24"/>
                <w:szCs w:val="24"/>
              </w:rPr>
              <w:t>%</w:t>
            </w:r>
          </w:p>
        </w:tc>
      </w:tr>
      <w:tr w:rsidR="004C1513" w:rsidRPr="006079B5" w14:paraId="32D2972D" w14:textId="77777777" w:rsidTr="004204F7">
        <w:tc>
          <w:tcPr>
            <w:tcW w:w="1734" w:type="dxa"/>
          </w:tcPr>
          <w:p w14:paraId="3D3D09B9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D</w:t>
            </w:r>
          </w:p>
        </w:tc>
        <w:tc>
          <w:tcPr>
            <w:tcW w:w="1866" w:type="dxa"/>
          </w:tcPr>
          <w:p w14:paraId="69AAC683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25</w:t>
            </w:r>
          </w:p>
        </w:tc>
        <w:tc>
          <w:tcPr>
            <w:tcW w:w="2060" w:type="dxa"/>
          </w:tcPr>
          <w:p w14:paraId="578E7FC2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E knaqshme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 – Mirë por me ngecje të mëdha konsiderueshme</w:t>
            </w:r>
          </w:p>
        </w:tc>
        <w:tc>
          <w:tcPr>
            <w:tcW w:w="1837" w:type="dxa"/>
          </w:tcPr>
          <w:p w14:paraId="10C80C19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7</w:t>
            </w:r>
          </w:p>
        </w:tc>
        <w:tc>
          <w:tcPr>
            <w:tcW w:w="1359" w:type="dxa"/>
          </w:tcPr>
          <w:p w14:paraId="6584CDA8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60-</w:t>
            </w:r>
            <w:r w:rsidR="007B2EE4" w:rsidRPr="006079B5">
              <w:rPr>
                <w:rFonts w:ascii="Candara" w:hAnsi="Candara"/>
                <w:sz w:val="24"/>
                <w:szCs w:val="24"/>
              </w:rPr>
              <w:t>69</w:t>
            </w:r>
            <w:r w:rsidRPr="006079B5">
              <w:rPr>
                <w:rFonts w:ascii="Candara" w:hAnsi="Candara"/>
                <w:sz w:val="24"/>
                <w:szCs w:val="24"/>
              </w:rPr>
              <w:t>%</w:t>
            </w:r>
          </w:p>
        </w:tc>
      </w:tr>
      <w:tr w:rsidR="004C1513" w:rsidRPr="006079B5" w14:paraId="5357250F" w14:textId="77777777" w:rsidTr="004204F7">
        <w:tc>
          <w:tcPr>
            <w:tcW w:w="1734" w:type="dxa"/>
          </w:tcPr>
          <w:p w14:paraId="53FE5776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E</w:t>
            </w:r>
          </w:p>
        </w:tc>
        <w:tc>
          <w:tcPr>
            <w:tcW w:w="1866" w:type="dxa"/>
          </w:tcPr>
          <w:p w14:paraId="5F6E39F5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10</w:t>
            </w:r>
          </w:p>
        </w:tc>
        <w:tc>
          <w:tcPr>
            <w:tcW w:w="2060" w:type="dxa"/>
          </w:tcPr>
          <w:p w14:paraId="22B26205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Kaluese </w:t>
            </w:r>
            <w:r w:rsidRPr="006079B5">
              <w:rPr>
                <w:rFonts w:ascii="Candara" w:hAnsi="Candara"/>
                <w:sz w:val="24"/>
                <w:szCs w:val="24"/>
              </w:rPr>
              <w:t>– Performancë përmbush vetëm kriteret minimale</w:t>
            </w:r>
          </w:p>
        </w:tc>
        <w:tc>
          <w:tcPr>
            <w:tcW w:w="1837" w:type="dxa"/>
          </w:tcPr>
          <w:p w14:paraId="30671084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6</w:t>
            </w:r>
          </w:p>
        </w:tc>
        <w:tc>
          <w:tcPr>
            <w:tcW w:w="1359" w:type="dxa"/>
          </w:tcPr>
          <w:p w14:paraId="7CF1625B" w14:textId="77777777" w:rsidR="004C1513" w:rsidRPr="006079B5" w:rsidRDefault="004C151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50-</w:t>
            </w:r>
            <w:r w:rsidR="007B2EE4" w:rsidRPr="006079B5">
              <w:rPr>
                <w:rFonts w:ascii="Candara" w:hAnsi="Candara"/>
                <w:sz w:val="24"/>
                <w:szCs w:val="24"/>
              </w:rPr>
              <w:t>59</w:t>
            </w:r>
            <w:r w:rsidRPr="006079B5">
              <w:rPr>
                <w:rFonts w:ascii="Candara" w:hAnsi="Candara"/>
                <w:sz w:val="24"/>
                <w:szCs w:val="24"/>
              </w:rPr>
              <w:t>%</w:t>
            </w:r>
          </w:p>
        </w:tc>
      </w:tr>
      <w:tr w:rsidR="003C4FC3" w:rsidRPr="006079B5" w14:paraId="1DBF01FA" w14:textId="77777777" w:rsidTr="004204F7">
        <w:tc>
          <w:tcPr>
            <w:tcW w:w="1734" w:type="dxa"/>
          </w:tcPr>
          <w:p w14:paraId="51358EC9" w14:textId="77777777" w:rsidR="003C4FC3" w:rsidRPr="006079B5" w:rsidRDefault="003C4FC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F</w:t>
            </w:r>
          </w:p>
        </w:tc>
        <w:tc>
          <w:tcPr>
            <w:tcW w:w="1866" w:type="dxa"/>
          </w:tcPr>
          <w:p w14:paraId="0EB382CC" w14:textId="77777777" w:rsidR="003C4FC3" w:rsidRPr="006079B5" w:rsidRDefault="003C4FC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-</w:t>
            </w:r>
          </w:p>
        </w:tc>
        <w:tc>
          <w:tcPr>
            <w:tcW w:w="2060" w:type="dxa"/>
          </w:tcPr>
          <w:p w14:paraId="17AD946B" w14:textId="77777777" w:rsidR="003C4FC3" w:rsidRPr="006079B5" w:rsidRDefault="003C4FC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Dështim</w:t>
            </w:r>
            <w:r w:rsidR="00F76612" w:rsidRPr="006079B5">
              <w:rPr>
                <w:rFonts w:ascii="Candara" w:hAnsi="Candara"/>
                <w:sz w:val="24"/>
                <w:szCs w:val="24"/>
              </w:rPr>
              <w:t xml:space="preserve"> – kërkohet përs</w:t>
            </w:r>
            <w:r w:rsidRPr="006079B5">
              <w:rPr>
                <w:rFonts w:ascii="Candara" w:hAnsi="Candara"/>
                <w:sz w:val="24"/>
                <w:szCs w:val="24"/>
              </w:rPr>
              <w:t>ëritje e punës apo hyrje në provim përfundimtar</w:t>
            </w:r>
          </w:p>
        </w:tc>
        <w:tc>
          <w:tcPr>
            <w:tcW w:w="1837" w:type="dxa"/>
          </w:tcPr>
          <w:p w14:paraId="79238B35" w14:textId="77777777" w:rsidR="003C4FC3" w:rsidRPr="006079B5" w:rsidRDefault="003C4FC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5</w:t>
            </w:r>
          </w:p>
        </w:tc>
        <w:tc>
          <w:tcPr>
            <w:tcW w:w="1359" w:type="dxa"/>
          </w:tcPr>
          <w:p w14:paraId="63A07540" w14:textId="77777777" w:rsidR="003C4FC3" w:rsidRPr="006079B5" w:rsidRDefault="003C4FC3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Nën 50%</w:t>
            </w:r>
          </w:p>
        </w:tc>
      </w:tr>
    </w:tbl>
    <w:p w14:paraId="43BB929C" w14:textId="77777777" w:rsidR="008170FB" w:rsidRPr="006079B5" w:rsidRDefault="008170FB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</w:p>
    <w:tbl>
      <w:tblPr>
        <w:tblW w:w="896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9"/>
      </w:tblGrid>
      <w:tr w:rsidR="001F41AA" w:rsidRPr="006079B5" w14:paraId="76BADBD3" w14:textId="77777777" w:rsidTr="00482F26">
        <w:tc>
          <w:tcPr>
            <w:tcW w:w="8969" w:type="dxa"/>
            <w:shd w:val="clear" w:color="auto" w:fill="9BBB59"/>
          </w:tcPr>
          <w:p w14:paraId="43ED03E2" w14:textId="3106D235" w:rsidR="001F41AA" w:rsidRPr="006079B5" w:rsidRDefault="001F41AA" w:rsidP="00D403FD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Kriteret në bazë të cilave vlerësohe</w:t>
            </w:r>
            <w:r w:rsidR="00D403FD">
              <w:rPr>
                <w:rFonts w:ascii="Candara" w:hAnsi="Candara"/>
                <w:b/>
                <w:sz w:val="24"/>
                <w:szCs w:val="24"/>
              </w:rPr>
              <w:t xml:space="preserve"> ushtrimet</w:t>
            </w:r>
            <w:r w:rsidR="00BC1229">
              <w:rPr>
                <w:rFonts w:ascii="Candara" w:hAnsi="Candara"/>
                <w:b/>
                <w:sz w:val="24"/>
                <w:szCs w:val="24"/>
              </w:rPr>
              <w:t xml:space="preserve"> -</w:t>
            </w:r>
            <w:r w:rsidR="00D403FD"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  <w:r w:rsidRPr="006079B5">
              <w:rPr>
                <w:rFonts w:ascii="Candara" w:hAnsi="Candara"/>
                <w:b/>
                <w:sz w:val="24"/>
                <w:szCs w:val="24"/>
              </w:rPr>
              <w:t>(</w:t>
            </w:r>
            <w:r w:rsidR="00D403FD">
              <w:rPr>
                <w:rFonts w:ascii="Candara" w:hAnsi="Candara"/>
                <w:b/>
                <w:sz w:val="24"/>
                <w:szCs w:val="24"/>
              </w:rPr>
              <w:t>25</w:t>
            </w:r>
            <w:r w:rsidRPr="006079B5">
              <w:rPr>
                <w:rFonts w:ascii="Candara" w:hAnsi="Candara"/>
                <w:b/>
                <w:sz w:val="24"/>
                <w:szCs w:val="24"/>
              </w:rPr>
              <w:t>%)</w:t>
            </w:r>
          </w:p>
        </w:tc>
      </w:tr>
      <w:tr w:rsidR="001F41AA" w:rsidRPr="006079B5" w14:paraId="2D6E3100" w14:textId="77777777" w:rsidTr="00482F26">
        <w:tc>
          <w:tcPr>
            <w:tcW w:w="8969" w:type="dxa"/>
          </w:tcPr>
          <w:p w14:paraId="79902EFA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1. Në bazë të argumentimit të ideve në përgjigjet e dhëna</w:t>
            </w:r>
          </w:p>
          <w:p w14:paraId="2B671A71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1F41AA" w:rsidRPr="006079B5" w14:paraId="5DE9275D" w14:textId="77777777" w:rsidTr="00482F26">
        <w:tc>
          <w:tcPr>
            <w:tcW w:w="8969" w:type="dxa"/>
          </w:tcPr>
          <w:p w14:paraId="775A9F91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2. Në bazë të shtjellimit të argumenteve/debateve dhe temave të përcaktuara</w:t>
            </w:r>
          </w:p>
          <w:p w14:paraId="6AA88452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</w:p>
        </w:tc>
      </w:tr>
      <w:tr w:rsidR="001F41AA" w:rsidRPr="006079B5" w14:paraId="007D4454" w14:textId="77777777" w:rsidTr="00482F26">
        <w:tc>
          <w:tcPr>
            <w:tcW w:w="8969" w:type="dxa"/>
          </w:tcPr>
          <w:p w14:paraId="5497F200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3. Në bazë të përgjigjeve të qarta dhe faktike</w:t>
            </w:r>
          </w:p>
          <w:p w14:paraId="642BD452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D403FD" w:rsidRPr="006079B5" w14:paraId="74CDB45F" w14:textId="77777777" w:rsidTr="00482F26">
        <w:tc>
          <w:tcPr>
            <w:tcW w:w="8969" w:type="dxa"/>
          </w:tcPr>
          <w:p w14:paraId="128D8A63" w14:textId="4FEBEF40" w:rsidR="00D403FD" w:rsidRDefault="00D403FD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 xml:space="preserve">4. Në bazë të shkrimit të punimit seminarik/esesë: </w:t>
            </w:r>
            <w:r w:rsidRPr="006079B5">
              <w:rPr>
                <w:rFonts w:ascii="Candara" w:hAnsi="Candara"/>
                <w:sz w:val="24"/>
                <w:szCs w:val="24"/>
              </w:rPr>
              <w:t xml:space="preserve">organizimit të strukturës së argumentit, krahasimit më referenca tjera dhe evidentimit të bibliografisë dhe drejtshkrimit </w:t>
            </w:r>
          </w:p>
          <w:p w14:paraId="69AB89AD" w14:textId="77777777" w:rsidR="00D403FD" w:rsidRPr="006079B5" w:rsidRDefault="00D403FD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1F41AA" w:rsidRPr="006079B5" w14:paraId="4FD1F369" w14:textId="77777777" w:rsidTr="006B255D">
        <w:tc>
          <w:tcPr>
            <w:tcW w:w="8969" w:type="dxa"/>
            <w:shd w:val="clear" w:color="auto" w:fill="9BBB59"/>
          </w:tcPr>
          <w:p w14:paraId="60B30BA0" w14:textId="72C5D155" w:rsidR="001F41AA" w:rsidRPr="006079B5" w:rsidRDefault="001F41AA" w:rsidP="00D403FD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Kriteret në bazë të cilave vlerësohet </w:t>
            </w:r>
            <w:r w:rsidR="00D403FD">
              <w:rPr>
                <w:rFonts w:ascii="Candara" w:hAnsi="Candara"/>
                <w:b/>
                <w:sz w:val="24"/>
                <w:szCs w:val="24"/>
              </w:rPr>
              <w:t xml:space="preserve">testi me shkrim </w:t>
            </w:r>
            <w:r w:rsidRPr="006079B5">
              <w:rPr>
                <w:rFonts w:ascii="Candara" w:hAnsi="Candara"/>
                <w:b/>
                <w:sz w:val="24"/>
                <w:szCs w:val="24"/>
              </w:rPr>
              <w:t xml:space="preserve"> - (</w:t>
            </w:r>
            <w:r w:rsidR="00D403FD">
              <w:rPr>
                <w:rFonts w:ascii="Candara" w:hAnsi="Candara"/>
                <w:b/>
                <w:sz w:val="24"/>
                <w:szCs w:val="24"/>
              </w:rPr>
              <w:t>20</w:t>
            </w:r>
            <w:r w:rsidRPr="006079B5">
              <w:rPr>
                <w:rFonts w:ascii="Candara" w:hAnsi="Candara"/>
                <w:b/>
                <w:sz w:val="24"/>
                <w:szCs w:val="24"/>
              </w:rPr>
              <w:t>%)</w:t>
            </w:r>
          </w:p>
        </w:tc>
      </w:tr>
      <w:tr w:rsidR="001F41AA" w:rsidRPr="006079B5" w14:paraId="43D5437E" w14:textId="77777777" w:rsidTr="006B255D">
        <w:tc>
          <w:tcPr>
            <w:tcW w:w="8969" w:type="dxa"/>
          </w:tcPr>
          <w:p w14:paraId="4473D2DE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1. Në bazë të nivelit të prezentimit dhe njohjes së koncepteve dhe argumenteve të shtjelluara gjatë ligjëratave</w:t>
            </w:r>
          </w:p>
          <w:p w14:paraId="2A6D72AE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1F41AA" w:rsidRPr="006079B5" w14:paraId="544351EE" w14:textId="77777777" w:rsidTr="006B255D">
        <w:tc>
          <w:tcPr>
            <w:tcW w:w="8969" w:type="dxa"/>
          </w:tcPr>
          <w:p w14:paraId="678B2125" w14:textId="2302DDB0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2. Në bazë të</w:t>
            </w:r>
            <w:r w:rsidR="00D403FD">
              <w:rPr>
                <w:rFonts w:ascii="Candara" w:hAnsi="Candara"/>
                <w:sz w:val="24"/>
                <w:szCs w:val="24"/>
              </w:rPr>
              <w:t xml:space="preserve"> nivelit të mendimit të njohjes së interpretimit antropologjik për temat e caktuara</w:t>
            </w:r>
          </w:p>
          <w:p w14:paraId="5F83899E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1F41AA" w:rsidRPr="006079B5" w14:paraId="3BFC3034" w14:textId="77777777" w:rsidTr="006B255D">
        <w:tc>
          <w:tcPr>
            <w:tcW w:w="8969" w:type="dxa"/>
          </w:tcPr>
          <w:p w14:paraId="35AB0801" w14:textId="3FFF67E1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3. </w:t>
            </w:r>
            <w:r w:rsidR="00D403FD">
              <w:rPr>
                <w:rFonts w:ascii="Candara" w:hAnsi="Candara"/>
                <w:sz w:val="24"/>
                <w:szCs w:val="24"/>
              </w:rPr>
              <w:t>Në bazë të rrjedhshmërisë së shkrimit dhe argumenteve faktike</w:t>
            </w:r>
          </w:p>
          <w:p w14:paraId="7D5EE175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1F41AA" w:rsidRPr="006079B5" w14:paraId="21CF797C" w14:textId="77777777" w:rsidTr="001F41AA">
        <w:tc>
          <w:tcPr>
            <w:tcW w:w="8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14:paraId="5011E352" w14:textId="465E1EB1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b/>
                <w:sz w:val="24"/>
                <w:szCs w:val="24"/>
              </w:rPr>
            </w:pPr>
            <w:r w:rsidRPr="006079B5">
              <w:rPr>
                <w:rFonts w:ascii="Candara" w:hAnsi="Candara"/>
                <w:b/>
                <w:sz w:val="24"/>
                <w:szCs w:val="24"/>
              </w:rPr>
              <w:t>Kriteret në bazë të cilave vlerësohet provimi  -  (</w:t>
            </w:r>
            <w:r w:rsidR="00D403FD">
              <w:rPr>
                <w:rFonts w:ascii="Candara" w:hAnsi="Candara"/>
                <w:b/>
                <w:sz w:val="24"/>
                <w:szCs w:val="24"/>
              </w:rPr>
              <w:t>40</w:t>
            </w:r>
            <w:r w:rsidRPr="006079B5">
              <w:rPr>
                <w:rFonts w:ascii="Candara" w:hAnsi="Candara"/>
                <w:b/>
                <w:sz w:val="24"/>
                <w:szCs w:val="24"/>
              </w:rPr>
              <w:t>%)</w:t>
            </w:r>
          </w:p>
          <w:p w14:paraId="594AB35A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1F41AA" w:rsidRPr="006079B5" w14:paraId="5268F2E8" w14:textId="77777777" w:rsidTr="001F41AA">
        <w:tc>
          <w:tcPr>
            <w:tcW w:w="8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5234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lastRenderedPageBreak/>
              <w:t>1. Në bazë të argumentimit të ideve në përgjigjet e dhëna</w:t>
            </w:r>
          </w:p>
          <w:p w14:paraId="1C826BA9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</w:tr>
      <w:tr w:rsidR="001F41AA" w:rsidRPr="006079B5" w14:paraId="0E7B743E" w14:textId="77777777" w:rsidTr="001F41AA">
        <w:tc>
          <w:tcPr>
            <w:tcW w:w="8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972F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2. Në bazë të shtjellimit të argumenteve/debateve dhe temave të përcaktuara</w:t>
            </w:r>
          </w:p>
          <w:p w14:paraId="4C23A4F0" w14:textId="77777777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 xml:space="preserve"> </w:t>
            </w:r>
          </w:p>
        </w:tc>
      </w:tr>
      <w:tr w:rsidR="001F41AA" w:rsidRPr="006079B5" w14:paraId="3BCC45E6" w14:textId="77777777" w:rsidTr="001F41AA">
        <w:tc>
          <w:tcPr>
            <w:tcW w:w="8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022D" w14:textId="29FCAA3C" w:rsidR="001F41AA" w:rsidRPr="006079B5" w:rsidRDefault="001F41AA" w:rsidP="006079B5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  <w:r w:rsidRPr="006079B5">
              <w:rPr>
                <w:rFonts w:ascii="Candara" w:hAnsi="Candara"/>
                <w:sz w:val="24"/>
                <w:szCs w:val="24"/>
              </w:rPr>
              <w:t>3. Në bazë të përgjigjeve të qarta dhe faktike</w:t>
            </w:r>
          </w:p>
        </w:tc>
      </w:tr>
    </w:tbl>
    <w:p w14:paraId="26A26252" w14:textId="77777777" w:rsidR="001651E5" w:rsidRPr="006079B5" w:rsidRDefault="001651E5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</w:p>
    <w:p w14:paraId="3EA2AE7E" w14:textId="77777777" w:rsidR="003A284E" w:rsidRPr="006079B5" w:rsidRDefault="003A284E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Plagjiatura</w:t>
      </w:r>
    </w:p>
    <w:p w14:paraId="020CF54A" w14:textId="77777777" w:rsidR="004C1513" w:rsidRPr="006079B5" w:rsidRDefault="004C1513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Plagjiaturë është </w:t>
      </w:r>
      <w:r w:rsidRPr="006079B5">
        <w:rPr>
          <w:rFonts w:ascii="Candara" w:hAnsi="Candara"/>
          <w:b/>
          <w:sz w:val="24"/>
          <w:szCs w:val="24"/>
        </w:rPr>
        <w:t xml:space="preserve">kopjimi, vjedhja apo përdorimi </w:t>
      </w:r>
      <w:r w:rsidRPr="006079B5">
        <w:rPr>
          <w:rFonts w:ascii="Candara" w:hAnsi="Candara"/>
          <w:sz w:val="24"/>
          <w:szCs w:val="24"/>
        </w:rPr>
        <w:t>i punës së dikujt tj</w:t>
      </w:r>
      <w:r w:rsidR="00B21482" w:rsidRPr="006079B5">
        <w:rPr>
          <w:rFonts w:ascii="Candara" w:hAnsi="Candara"/>
          <w:sz w:val="24"/>
          <w:szCs w:val="24"/>
        </w:rPr>
        <w:t xml:space="preserve">etër pa cituar dhe pa kredituar atë, sikundër që është edhe përdorimi i material të vetë autorit (të botuar diku tjetër) pa referencë. </w:t>
      </w:r>
      <w:r w:rsidRPr="006079B5">
        <w:rPr>
          <w:rFonts w:ascii="Candara" w:hAnsi="Candara"/>
          <w:sz w:val="24"/>
          <w:szCs w:val="24"/>
        </w:rPr>
        <w:t xml:space="preserve"> Pra, plagjiatura përfshin:</w:t>
      </w:r>
    </w:p>
    <w:p w14:paraId="462ABF5F" w14:textId="77777777" w:rsidR="004C1513" w:rsidRPr="006079B5" w:rsidRDefault="004C1513" w:rsidP="006079B5">
      <w:pPr>
        <w:numPr>
          <w:ilvl w:val="0"/>
          <w:numId w:val="8"/>
        </w:num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>Kopjimi direkt i fjalëve të dikujt tjetër (paragrafet apo fjalitë) dhe paraqitja e tyre sikur të ishin tuajat</w:t>
      </w:r>
    </w:p>
    <w:p w14:paraId="70FC6EC9" w14:textId="77777777" w:rsidR="003A284E" w:rsidRPr="006079B5" w:rsidRDefault="004C1513" w:rsidP="006079B5">
      <w:pPr>
        <w:numPr>
          <w:ilvl w:val="0"/>
          <w:numId w:val="8"/>
        </w:num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>Parafrazimi i argumentit të dikujt tjetër në tërësi</w:t>
      </w:r>
      <w:r w:rsidR="00B21482" w:rsidRPr="006079B5">
        <w:rPr>
          <w:rFonts w:ascii="Candara" w:hAnsi="Candara"/>
          <w:sz w:val="24"/>
          <w:szCs w:val="24"/>
        </w:rPr>
        <w:t xml:space="preserve"> </w:t>
      </w:r>
    </w:p>
    <w:p w14:paraId="1F330C9B" w14:textId="77777777" w:rsidR="004C1513" w:rsidRPr="006079B5" w:rsidRDefault="004C1513" w:rsidP="006079B5">
      <w:pPr>
        <w:numPr>
          <w:ilvl w:val="0"/>
          <w:numId w:val="8"/>
        </w:num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Kopjimi i </w:t>
      </w:r>
      <w:r w:rsidR="003A284E" w:rsidRPr="006079B5">
        <w:rPr>
          <w:rFonts w:ascii="Candara" w:hAnsi="Candara"/>
          <w:sz w:val="24"/>
          <w:szCs w:val="24"/>
        </w:rPr>
        <w:t xml:space="preserve">plotë i </w:t>
      </w:r>
      <w:r w:rsidRPr="006079B5">
        <w:rPr>
          <w:rFonts w:ascii="Candara" w:hAnsi="Candara"/>
          <w:sz w:val="24"/>
          <w:szCs w:val="24"/>
        </w:rPr>
        <w:t>punës tënde që është paraqitur gjetiu</w:t>
      </w:r>
    </w:p>
    <w:p w14:paraId="04776C41" w14:textId="77777777" w:rsidR="004C1513" w:rsidRPr="006079B5" w:rsidRDefault="004C1513" w:rsidP="006079B5">
      <w:pPr>
        <w:numPr>
          <w:ilvl w:val="0"/>
          <w:numId w:val="8"/>
        </w:num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>Kopjimi</w:t>
      </w:r>
      <w:r w:rsidR="003A284E" w:rsidRPr="006079B5">
        <w:rPr>
          <w:rFonts w:ascii="Candara" w:hAnsi="Candara"/>
          <w:sz w:val="24"/>
          <w:szCs w:val="24"/>
        </w:rPr>
        <w:t xml:space="preserve"> i plotë</w:t>
      </w:r>
      <w:r w:rsidRPr="006079B5">
        <w:rPr>
          <w:rFonts w:ascii="Candara" w:hAnsi="Candara"/>
          <w:sz w:val="24"/>
          <w:szCs w:val="24"/>
        </w:rPr>
        <w:t xml:space="preserve"> apo vjedhja e punës së studentëve tjerë. Kjo</w:t>
      </w:r>
      <w:r w:rsidR="00B21482" w:rsidRPr="006079B5">
        <w:rPr>
          <w:rFonts w:ascii="Candara" w:hAnsi="Candara"/>
          <w:sz w:val="24"/>
          <w:szCs w:val="24"/>
        </w:rPr>
        <w:t xml:space="preserve"> </w:t>
      </w:r>
      <w:r w:rsidRPr="006079B5">
        <w:rPr>
          <w:rFonts w:ascii="Candara" w:hAnsi="Candara"/>
          <w:sz w:val="24"/>
          <w:szCs w:val="24"/>
        </w:rPr>
        <w:t>përfshin edhe esetë dhe punimet identike të paraqitura nga dy apo më shumë studentë</w:t>
      </w:r>
    </w:p>
    <w:p w14:paraId="7480BA33" w14:textId="77777777" w:rsidR="004C1513" w:rsidRPr="006079B5" w:rsidRDefault="004C1513" w:rsidP="006079B5">
      <w:pPr>
        <w:numPr>
          <w:ilvl w:val="0"/>
          <w:numId w:val="8"/>
        </w:num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>Përdorimi i eseve dhe shkrimeve “modele” nga interneti</w:t>
      </w:r>
    </w:p>
    <w:p w14:paraId="09742666" w14:textId="77777777" w:rsidR="004C1513" w:rsidRPr="006079B5" w:rsidRDefault="004C1513" w:rsidP="006079B5">
      <w:pPr>
        <w:spacing w:after="0" w:line="240" w:lineRule="auto"/>
        <w:rPr>
          <w:rFonts w:ascii="Candara" w:hAnsi="Candara"/>
          <w:sz w:val="24"/>
          <w:szCs w:val="24"/>
        </w:rPr>
      </w:pPr>
    </w:p>
    <w:p w14:paraId="47F1D1E0" w14:textId="77777777" w:rsidR="009D4D9F" w:rsidRDefault="004C1513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Plagjiatura është shkelje e regullave </w:t>
      </w:r>
      <w:r w:rsidR="00B21482" w:rsidRPr="006079B5">
        <w:rPr>
          <w:rFonts w:ascii="Candara" w:hAnsi="Candara"/>
          <w:sz w:val="24"/>
          <w:szCs w:val="24"/>
        </w:rPr>
        <w:t>akademike</w:t>
      </w:r>
      <w:r w:rsidRPr="006079B5">
        <w:rPr>
          <w:rFonts w:ascii="Candara" w:hAnsi="Candara"/>
          <w:sz w:val="24"/>
          <w:szCs w:val="24"/>
        </w:rPr>
        <w:t xml:space="preserve"> dhe do të përfundojë në procedurë disiplinore që do të thotë </w:t>
      </w:r>
      <w:r w:rsidRPr="006079B5">
        <w:rPr>
          <w:rFonts w:ascii="Candara" w:hAnsi="Candara"/>
          <w:b/>
          <w:sz w:val="24"/>
          <w:szCs w:val="24"/>
        </w:rPr>
        <w:t>dështim (5</w:t>
      </w:r>
      <w:r w:rsidRPr="006079B5">
        <w:rPr>
          <w:rFonts w:ascii="Candara" w:hAnsi="Candara"/>
          <w:sz w:val="24"/>
          <w:szCs w:val="24"/>
        </w:rPr>
        <w:t xml:space="preserve">). </w:t>
      </w:r>
      <w:r w:rsidR="00B21482" w:rsidRPr="006079B5">
        <w:rPr>
          <w:rFonts w:ascii="Candara" w:hAnsi="Candara"/>
          <w:sz w:val="24"/>
          <w:szCs w:val="24"/>
        </w:rPr>
        <w:t>Studenti duhet t’iu referohet teksteve udhërrëfyese mbi shkrimin akademik apo të konsultohet me ligjëruesin përkat</w:t>
      </w:r>
      <w:r w:rsidR="008170FB" w:rsidRPr="006079B5">
        <w:rPr>
          <w:rFonts w:ascii="Candara" w:hAnsi="Candara"/>
          <w:sz w:val="24"/>
          <w:szCs w:val="24"/>
        </w:rPr>
        <w:t xml:space="preserve">ës apo edhe akademikë të tjerë. Rekomadohet leximi i revistave akademike si modele të shkrimit akademik. </w:t>
      </w:r>
    </w:p>
    <w:p w14:paraId="5D1B791E" w14:textId="77777777" w:rsidR="00D403FD" w:rsidRPr="006079B5" w:rsidRDefault="00D403FD" w:rsidP="006079B5">
      <w:pPr>
        <w:spacing w:after="0" w:line="240" w:lineRule="auto"/>
        <w:rPr>
          <w:rFonts w:ascii="Candara" w:hAnsi="Candara"/>
          <w:sz w:val="24"/>
          <w:szCs w:val="24"/>
        </w:rPr>
      </w:pPr>
    </w:p>
    <w:p w14:paraId="230D4868" w14:textId="77777777" w:rsidR="004C1513" w:rsidRPr="006079B5" w:rsidRDefault="004C1513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Dorëzimi i punimit</w:t>
      </w:r>
    </w:p>
    <w:p w14:paraId="4F9F82F0" w14:textId="77777777" w:rsidR="004C1513" w:rsidRDefault="004C1513" w:rsidP="006079B5">
      <w:pPr>
        <w:spacing w:after="0" w:line="240" w:lineRule="auto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 xml:space="preserve">Studenti duhet të </w:t>
      </w:r>
      <w:r w:rsidR="00637A8A" w:rsidRPr="006079B5">
        <w:rPr>
          <w:rFonts w:ascii="Candara" w:hAnsi="Candara"/>
          <w:sz w:val="24"/>
          <w:szCs w:val="24"/>
        </w:rPr>
        <w:t xml:space="preserve">dorëzojë punimin/esenë në kohë </w:t>
      </w:r>
      <w:r w:rsidR="005539C1" w:rsidRPr="006079B5">
        <w:rPr>
          <w:rFonts w:ascii="Candara" w:hAnsi="Candara"/>
          <w:sz w:val="24"/>
          <w:szCs w:val="24"/>
        </w:rPr>
        <w:t xml:space="preserve">dhe të </w:t>
      </w:r>
      <w:r w:rsidR="00637A8A" w:rsidRPr="006079B5">
        <w:rPr>
          <w:rFonts w:ascii="Candara" w:hAnsi="Candara"/>
          <w:sz w:val="24"/>
          <w:szCs w:val="24"/>
        </w:rPr>
        <w:t xml:space="preserve">paktën </w:t>
      </w:r>
      <w:r w:rsidR="005539C1" w:rsidRPr="006079B5">
        <w:rPr>
          <w:rFonts w:ascii="Candara" w:hAnsi="Candara"/>
          <w:sz w:val="24"/>
          <w:szCs w:val="24"/>
        </w:rPr>
        <w:t>të përfshirjë emërin,</w:t>
      </w:r>
      <w:r w:rsidR="00637A8A" w:rsidRPr="006079B5">
        <w:rPr>
          <w:rFonts w:ascii="Candara" w:hAnsi="Candara"/>
          <w:sz w:val="24"/>
          <w:szCs w:val="24"/>
        </w:rPr>
        <w:t xml:space="preserve"> mbiemër</w:t>
      </w:r>
      <w:r w:rsidR="005539C1" w:rsidRPr="006079B5">
        <w:rPr>
          <w:rFonts w:ascii="Candara" w:hAnsi="Candara"/>
          <w:sz w:val="24"/>
          <w:szCs w:val="24"/>
        </w:rPr>
        <w:t xml:space="preserve">in, titulin </w:t>
      </w:r>
      <w:r w:rsidR="00637A8A" w:rsidRPr="006079B5">
        <w:rPr>
          <w:rFonts w:ascii="Candara" w:hAnsi="Candara"/>
          <w:sz w:val="24"/>
          <w:szCs w:val="24"/>
        </w:rPr>
        <w:t>e numër</w:t>
      </w:r>
      <w:r w:rsidR="005539C1" w:rsidRPr="006079B5">
        <w:rPr>
          <w:rFonts w:ascii="Candara" w:hAnsi="Candara"/>
          <w:sz w:val="24"/>
          <w:szCs w:val="24"/>
        </w:rPr>
        <w:t>in e</w:t>
      </w:r>
      <w:r w:rsidR="00637A8A" w:rsidRPr="006079B5">
        <w:rPr>
          <w:rFonts w:ascii="Candara" w:hAnsi="Candara"/>
          <w:sz w:val="24"/>
          <w:szCs w:val="24"/>
        </w:rPr>
        <w:t xml:space="preserve"> indeksi</w:t>
      </w:r>
      <w:r w:rsidR="005539C1" w:rsidRPr="006079B5">
        <w:rPr>
          <w:rFonts w:ascii="Candara" w:hAnsi="Candara"/>
          <w:sz w:val="24"/>
          <w:szCs w:val="24"/>
        </w:rPr>
        <w:t>t</w:t>
      </w:r>
      <w:r w:rsidR="00637A8A" w:rsidRPr="006079B5">
        <w:rPr>
          <w:rFonts w:ascii="Candara" w:hAnsi="Candara"/>
          <w:sz w:val="24"/>
          <w:szCs w:val="24"/>
        </w:rPr>
        <w:t xml:space="preserve">. Fonti duhet të jetë “Times New Roman”, 12, me hapësirë 1.5 dhe me margjina të paktën 2 cm. Punimet duhet të jenë në A4 dhe fletët duhet të jenë të ngjitura në cep të anës së majtë. </w:t>
      </w:r>
    </w:p>
    <w:p w14:paraId="02024C05" w14:textId="77777777" w:rsidR="00D403FD" w:rsidRPr="006079B5" w:rsidRDefault="00D403FD" w:rsidP="006079B5">
      <w:pPr>
        <w:spacing w:after="0" w:line="240" w:lineRule="auto"/>
        <w:rPr>
          <w:rFonts w:ascii="Candara" w:hAnsi="Candara"/>
          <w:sz w:val="24"/>
          <w:szCs w:val="24"/>
        </w:rPr>
      </w:pPr>
    </w:p>
    <w:p w14:paraId="356F2421" w14:textId="77777777" w:rsidR="00637A8A" w:rsidRPr="006079B5" w:rsidRDefault="004C1513" w:rsidP="006079B5">
      <w:pPr>
        <w:spacing w:after="0" w:line="240" w:lineRule="auto"/>
        <w:rPr>
          <w:rFonts w:ascii="Candara" w:hAnsi="Candara"/>
          <w:b/>
          <w:sz w:val="24"/>
          <w:szCs w:val="24"/>
        </w:rPr>
      </w:pPr>
      <w:r w:rsidRPr="006079B5">
        <w:rPr>
          <w:rFonts w:ascii="Candara" w:hAnsi="Candara"/>
          <w:b/>
          <w:sz w:val="24"/>
          <w:szCs w:val="24"/>
        </w:rPr>
        <w:t>Raporti i vlerësuesit</w:t>
      </w:r>
    </w:p>
    <w:p w14:paraId="03C9D1E5" w14:textId="77777777" w:rsidR="00516DD3" w:rsidRPr="006079B5" w:rsidRDefault="004C1513" w:rsidP="006079B5">
      <w:pPr>
        <w:spacing w:after="0" w:line="240" w:lineRule="auto"/>
        <w:jc w:val="both"/>
        <w:rPr>
          <w:rFonts w:ascii="Candara" w:hAnsi="Candara"/>
          <w:sz w:val="24"/>
          <w:szCs w:val="24"/>
        </w:rPr>
      </w:pPr>
      <w:r w:rsidRPr="006079B5">
        <w:rPr>
          <w:rFonts w:ascii="Candara" w:hAnsi="Candara"/>
          <w:sz w:val="24"/>
          <w:szCs w:val="24"/>
        </w:rPr>
        <w:t>Mësimdhënësi ka për obligim që t’i jap komentet e tij rreth punimit të studentit duke reflektuar në mënyrë konstruktive. Notimi dhe r</w:t>
      </w:r>
      <w:r w:rsidR="00482F26" w:rsidRPr="006079B5">
        <w:rPr>
          <w:rFonts w:ascii="Candara" w:hAnsi="Candara"/>
          <w:sz w:val="24"/>
          <w:szCs w:val="24"/>
        </w:rPr>
        <w:t>aportimi mund të zgjas deri në 2</w:t>
      </w:r>
      <w:r w:rsidRPr="006079B5">
        <w:rPr>
          <w:rFonts w:ascii="Candara" w:hAnsi="Candara"/>
          <w:sz w:val="24"/>
          <w:szCs w:val="24"/>
        </w:rPr>
        <w:t xml:space="preserve"> javë, </w:t>
      </w:r>
      <w:r w:rsidR="00637A8A" w:rsidRPr="006079B5">
        <w:rPr>
          <w:rFonts w:ascii="Candara" w:hAnsi="Candara"/>
          <w:sz w:val="24"/>
          <w:szCs w:val="24"/>
        </w:rPr>
        <w:t xml:space="preserve">por </w:t>
      </w:r>
      <w:r w:rsidR="00482F26" w:rsidRPr="006079B5">
        <w:rPr>
          <w:rFonts w:ascii="Candara" w:hAnsi="Candara"/>
          <w:sz w:val="24"/>
          <w:szCs w:val="24"/>
        </w:rPr>
        <w:t xml:space="preserve">zakonisht </w:t>
      </w:r>
      <w:r w:rsidRPr="006079B5">
        <w:rPr>
          <w:rFonts w:ascii="Candara" w:hAnsi="Candara"/>
          <w:sz w:val="24"/>
          <w:szCs w:val="24"/>
        </w:rPr>
        <w:t>jipet brenda javës së parë</w:t>
      </w:r>
      <w:r w:rsidR="00482F26" w:rsidRPr="006079B5">
        <w:rPr>
          <w:rFonts w:ascii="Candara" w:hAnsi="Candara"/>
          <w:sz w:val="24"/>
          <w:szCs w:val="24"/>
        </w:rPr>
        <w:t xml:space="preserve"> të </w:t>
      </w:r>
      <w:r w:rsidR="00156D88" w:rsidRPr="006079B5">
        <w:rPr>
          <w:rFonts w:ascii="Candara" w:hAnsi="Candara"/>
          <w:sz w:val="24"/>
          <w:szCs w:val="24"/>
        </w:rPr>
        <w:t>m</w:t>
      </w:r>
      <w:r w:rsidR="00482F26" w:rsidRPr="006079B5">
        <w:rPr>
          <w:rFonts w:ascii="Candara" w:hAnsi="Candara"/>
          <w:sz w:val="24"/>
          <w:szCs w:val="24"/>
        </w:rPr>
        <w:t>bajtjes së testit</w:t>
      </w:r>
      <w:r w:rsidRPr="006079B5">
        <w:rPr>
          <w:rFonts w:ascii="Candara" w:hAnsi="Candara"/>
          <w:sz w:val="24"/>
          <w:szCs w:val="24"/>
        </w:rPr>
        <w:t>. Në raste të caktuar</w:t>
      </w:r>
      <w:r w:rsidR="00156D88" w:rsidRPr="006079B5">
        <w:rPr>
          <w:rFonts w:ascii="Candara" w:hAnsi="Candara"/>
          <w:sz w:val="24"/>
          <w:szCs w:val="24"/>
        </w:rPr>
        <w:t>a</w:t>
      </w:r>
      <w:r w:rsidRPr="006079B5">
        <w:rPr>
          <w:rFonts w:ascii="Candara" w:hAnsi="Candara"/>
          <w:sz w:val="24"/>
          <w:szCs w:val="24"/>
        </w:rPr>
        <w:t xml:space="preserve"> mësimdhënësi mund të këshillohet me </w:t>
      </w:r>
      <w:r w:rsidR="00156D88" w:rsidRPr="006079B5">
        <w:rPr>
          <w:rFonts w:ascii="Candara" w:hAnsi="Candara"/>
          <w:sz w:val="24"/>
          <w:szCs w:val="24"/>
        </w:rPr>
        <w:t>udhëheqësin e departamentit</w:t>
      </w:r>
      <w:r w:rsidR="000223DF" w:rsidRPr="006079B5">
        <w:rPr>
          <w:rFonts w:ascii="Candara" w:hAnsi="Candara"/>
          <w:sz w:val="24"/>
          <w:szCs w:val="24"/>
        </w:rPr>
        <w:t xml:space="preserve"> dhe stafin</w:t>
      </w:r>
      <w:r w:rsidR="00637A8A" w:rsidRPr="006079B5">
        <w:rPr>
          <w:rFonts w:ascii="Candara" w:hAnsi="Candara"/>
          <w:sz w:val="24"/>
          <w:szCs w:val="24"/>
        </w:rPr>
        <w:t xml:space="preserve"> a</w:t>
      </w:r>
      <w:r w:rsidRPr="006079B5">
        <w:rPr>
          <w:rFonts w:ascii="Candara" w:hAnsi="Candara"/>
          <w:sz w:val="24"/>
          <w:szCs w:val="24"/>
        </w:rPr>
        <w:t>kademik</w:t>
      </w:r>
      <w:r w:rsidR="00637A8A" w:rsidRPr="006079B5">
        <w:rPr>
          <w:rFonts w:ascii="Candara" w:hAnsi="Candara"/>
          <w:sz w:val="24"/>
          <w:szCs w:val="24"/>
        </w:rPr>
        <w:t xml:space="preserve"> </w:t>
      </w:r>
      <w:r w:rsidR="00482F26" w:rsidRPr="006079B5">
        <w:rPr>
          <w:rFonts w:ascii="Candara" w:hAnsi="Candara"/>
          <w:sz w:val="24"/>
          <w:szCs w:val="24"/>
        </w:rPr>
        <w:t>dhe kolegë të tjerë</w:t>
      </w:r>
      <w:r w:rsidR="00156D88" w:rsidRPr="006079B5">
        <w:rPr>
          <w:rFonts w:ascii="Candara" w:hAnsi="Candara"/>
          <w:sz w:val="24"/>
          <w:szCs w:val="24"/>
        </w:rPr>
        <w:t xml:space="preserve"> antropologë/sociologë</w:t>
      </w:r>
      <w:r w:rsidR="00482F26" w:rsidRPr="006079B5">
        <w:rPr>
          <w:rFonts w:ascii="Candara" w:hAnsi="Candara"/>
          <w:sz w:val="24"/>
          <w:szCs w:val="24"/>
        </w:rPr>
        <w:t xml:space="preserve"> </w:t>
      </w:r>
      <w:r w:rsidRPr="006079B5">
        <w:rPr>
          <w:rFonts w:ascii="Candara" w:hAnsi="Candara"/>
          <w:sz w:val="24"/>
          <w:szCs w:val="24"/>
        </w:rPr>
        <w:t xml:space="preserve">në </w:t>
      </w:r>
      <w:r w:rsidR="00637A8A" w:rsidRPr="006079B5">
        <w:rPr>
          <w:rFonts w:ascii="Candara" w:hAnsi="Candara"/>
          <w:sz w:val="24"/>
          <w:szCs w:val="24"/>
        </w:rPr>
        <w:t xml:space="preserve">vlerësimin e ndonjë rasti specifik. </w:t>
      </w:r>
      <w:r w:rsidRPr="006079B5">
        <w:rPr>
          <w:rFonts w:ascii="Candara" w:hAnsi="Candara"/>
          <w:sz w:val="24"/>
          <w:szCs w:val="24"/>
        </w:rPr>
        <w:t xml:space="preserve"> </w:t>
      </w:r>
    </w:p>
    <w:p w14:paraId="7085F1BD" w14:textId="77777777" w:rsidR="00AE63CD" w:rsidRPr="006079B5" w:rsidRDefault="00AE63CD" w:rsidP="006079B5">
      <w:pPr>
        <w:spacing w:after="0" w:line="240" w:lineRule="auto"/>
        <w:jc w:val="both"/>
        <w:rPr>
          <w:rFonts w:ascii="Candara" w:hAnsi="Candara"/>
          <w:sz w:val="24"/>
          <w:szCs w:val="24"/>
        </w:rPr>
      </w:pPr>
    </w:p>
    <w:sectPr w:rsidR="00AE63CD" w:rsidRPr="006079B5" w:rsidSect="001F2A69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2D76C" w14:textId="77777777" w:rsidR="00AF2A74" w:rsidRDefault="00AF2A74" w:rsidP="007B5807">
      <w:pPr>
        <w:spacing w:after="0" w:line="240" w:lineRule="auto"/>
      </w:pPr>
      <w:r>
        <w:separator/>
      </w:r>
    </w:p>
  </w:endnote>
  <w:endnote w:type="continuationSeparator" w:id="0">
    <w:p w14:paraId="3676B543" w14:textId="77777777" w:rsidR="00AF2A74" w:rsidRDefault="00AF2A74" w:rsidP="007B5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875692" w14:textId="77777777" w:rsidR="00AF2A74" w:rsidRDefault="00AF2A7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22AEB">
      <w:rPr>
        <w:noProof/>
      </w:rPr>
      <w:t>5</w:t>
    </w:r>
    <w:r>
      <w:fldChar w:fldCharType="end"/>
    </w:r>
  </w:p>
  <w:p w14:paraId="2210F9C8" w14:textId="77777777" w:rsidR="00AF2A74" w:rsidRDefault="00AF2A7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97DEAA" w14:textId="77777777" w:rsidR="00AF2A74" w:rsidRDefault="00AF2A74" w:rsidP="007B5807">
      <w:pPr>
        <w:spacing w:after="0" w:line="240" w:lineRule="auto"/>
      </w:pPr>
      <w:r>
        <w:separator/>
      </w:r>
    </w:p>
  </w:footnote>
  <w:footnote w:type="continuationSeparator" w:id="0">
    <w:p w14:paraId="64D8BC03" w14:textId="77777777" w:rsidR="00AF2A74" w:rsidRDefault="00AF2A74" w:rsidP="007B58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DD4CF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2472CE"/>
    <w:multiLevelType w:val="hybridMultilevel"/>
    <w:tmpl w:val="33A0E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A695D"/>
    <w:multiLevelType w:val="hybridMultilevel"/>
    <w:tmpl w:val="B98840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6D33EF"/>
    <w:multiLevelType w:val="hybridMultilevel"/>
    <w:tmpl w:val="188E4572"/>
    <w:lvl w:ilvl="0" w:tplc="D45206B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92A6D"/>
    <w:multiLevelType w:val="hybridMultilevel"/>
    <w:tmpl w:val="D870B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2374B"/>
    <w:multiLevelType w:val="hybridMultilevel"/>
    <w:tmpl w:val="43129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271652"/>
    <w:multiLevelType w:val="hybridMultilevel"/>
    <w:tmpl w:val="E5B037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C04F6"/>
    <w:multiLevelType w:val="hybridMultilevel"/>
    <w:tmpl w:val="DD187A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7B528F"/>
    <w:multiLevelType w:val="hybridMultilevel"/>
    <w:tmpl w:val="62ACF9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4F4C36"/>
    <w:multiLevelType w:val="hybridMultilevel"/>
    <w:tmpl w:val="87A69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6846DF"/>
    <w:multiLevelType w:val="hybridMultilevel"/>
    <w:tmpl w:val="AFA00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77902"/>
    <w:multiLevelType w:val="hybridMultilevel"/>
    <w:tmpl w:val="D556B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EC1B6C"/>
    <w:multiLevelType w:val="multilevel"/>
    <w:tmpl w:val="38C08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D21DA6"/>
    <w:multiLevelType w:val="hybridMultilevel"/>
    <w:tmpl w:val="D604FC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23033D3"/>
    <w:multiLevelType w:val="hybridMultilevel"/>
    <w:tmpl w:val="E9503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C4498"/>
    <w:multiLevelType w:val="hybridMultilevel"/>
    <w:tmpl w:val="38C08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7565E8"/>
    <w:multiLevelType w:val="hybridMultilevel"/>
    <w:tmpl w:val="2110A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A05A09"/>
    <w:multiLevelType w:val="hybridMultilevel"/>
    <w:tmpl w:val="08B2CE34"/>
    <w:lvl w:ilvl="0" w:tplc="E852283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7C00A5"/>
    <w:multiLevelType w:val="hybridMultilevel"/>
    <w:tmpl w:val="F9560C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FA2D4C"/>
    <w:multiLevelType w:val="hybridMultilevel"/>
    <w:tmpl w:val="8D8CB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A5FD1"/>
    <w:multiLevelType w:val="hybridMultilevel"/>
    <w:tmpl w:val="A1D275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47223"/>
    <w:multiLevelType w:val="hybridMultilevel"/>
    <w:tmpl w:val="33A0E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4221CC"/>
    <w:multiLevelType w:val="hybridMultilevel"/>
    <w:tmpl w:val="75AE25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6F4710"/>
    <w:multiLevelType w:val="multilevel"/>
    <w:tmpl w:val="38C08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716827"/>
    <w:multiLevelType w:val="hybridMultilevel"/>
    <w:tmpl w:val="3CBE9E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B1522A"/>
    <w:multiLevelType w:val="hybridMultilevel"/>
    <w:tmpl w:val="2102A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D61822"/>
    <w:multiLevelType w:val="hybridMultilevel"/>
    <w:tmpl w:val="802485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B71F63"/>
    <w:multiLevelType w:val="hybridMultilevel"/>
    <w:tmpl w:val="2D8233A8"/>
    <w:lvl w:ilvl="0" w:tplc="5A9EBF5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974E33"/>
    <w:multiLevelType w:val="hybridMultilevel"/>
    <w:tmpl w:val="B81A44EE"/>
    <w:lvl w:ilvl="0" w:tplc="880E23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8C06FA"/>
    <w:multiLevelType w:val="hybridMultilevel"/>
    <w:tmpl w:val="182CCF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4"/>
  </w:num>
  <w:num w:numId="4">
    <w:abstractNumId w:val="26"/>
  </w:num>
  <w:num w:numId="5">
    <w:abstractNumId w:val="22"/>
  </w:num>
  <w:num w:numId="6">
    <w:abstractNumId w:val="29"/>
  </w:num>
  <w:num w:numId="7">
    <w:abstractNumId w:val="27"/>
  </w:num>
  <w:num w:numId="8">
    <w:abstractNumId w:val="19"/>
  </w:num>
  <w:num w:numId="9">
    <w:abstractNumId w:val="28"/>
  </w:num>
  <w:num w:numId="10">
    <w:abstractNumId w:val="5"/>
  </w:num>
  <w:num w:numId="11">
    <w:abstractNumId w:val="9"/>
  </w:num>
  <w:num w:numId="12">
    <w:abstractNumId w:val="14"/>
  </w:num>
  <w:num w:numId="13">
    <w:abstractNumId w:val="15"/>
  </w:num>
  <w:num w:numId="14">
    <w:abstractNumId w:val="6"/>
  </w:num>
  <w:num w:numId="15">
    <w:abstractNumId w:val="11"/>
  </w:num>
  <w:num w:numId="16">
    <w:abstractNumId w:val="2"/>
  </w:num>
  <w:num w:numId="17">
    <w:abstractNumId w:val="13"/>
  </w:num>
  <w:num w:numId="18">
    <w:abstractNumId w:val="23"/>
  </w:num>
  <w:num w:numId="19">
    <w:abstractNumId w:val="24"/>
  </w:num>
  <w:num w:numId="20">
    <w:abstractNumId w:val="0"/>
  </w:num>
  <w:num w:numId="21">
    <w:abstractNumId w:val="12"/>
  </w:num>
  <w:num w:numId="22">
    <w:abstractNumId w:val="21"/>
  </w:num>
  <w:num w:numId="23">
    <w:abstractNumId w:val="1"/>
  </w:num>
  <w:num w:numId="24">
    <w:abstractNumId w:val="16"/>
  </w:num>
  <w:num w:numId="25">
    <w:abstractNumId w:val="8"/>
  </w:num>
  <w:num w:numId="26">
    <w:abstractNumId w:val="25"/>
  </w:num>
  <w:num w:numId="27">
    <w:abstractNumId w:val="10"/>
  </w:num>
  <w:num w:numId="28">
    <w:abstractNumId w:val="20"/>
  </w:num>
  <w:num w:numId="29">
    <w:abstractNumId w:val="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EB4"/>
    <w:rsid w:val="00005797"/>
    <w:rsid w:val="00017C5D"/>
    <w:rsid w:val="000223DF"/>
    <w:rsid w:val="00027C32"/>
    <w:rsid w:val="00030184"/>
    <w:rsid w:val="00047E92"/>
    <w:rsid w:val="0005713F"/>
    <w:rsid w:val="00061ADD"/>
    <w:rsid w:val="000670CD"/>
    <w:rsid w:val="00067F1C"/>
    <w:rsid w:val="00097983"/>
    <w:rsid w:val="000A073C"/>
    <w:rsid w:val="000A0B93"/>
    <w:rsid w:val="000A2473"/>
    <w:rsid w:val="000A29B1"/>
    <w:rsid w:val="000A72AB"/>
    <w:rsid w:val="000B5DAC"/>
    <w:rsid w:val="000B66E3"/>
    <w:rsid w:val="000C3C86"/>
    <w:rsid w:val="000C7D79"/>
    <w:rsid w:val="000E2919"/>
    <w:rsid w:val="000F0E0D"/>
    <w:rsid w:val="000F12BB"/>
    <w:rsid w:val="000F65FF"/>
    <w:rsid w:val="00106768"/>
    <w:rsid w:val="0012393A"/>
    <w:rsid w:val="00126AD9"/>
    <w:rsid w:val="0012762C"/>
    <w:rsid w:val="001312F0"/>
    <w:rsid w:val="001318BC"/>
    <w:rsid w:val="00145688"/>
    <w:rsid w:val="00154002"/>
    <w:rsid w:val="00156B90"/>
    <w:rsid w:val="00156D88"/>
    <w:rsid w:val="001610AE"/>
    <w:rsid w:val="00163595"/>
    <w:rsid w:val="0016379C"/>
    <w:rsid w:val="00164829"/>
    <w:rsid w:val="001651E5"/>
    <w:rsid w:val="001726D4"/>
    <w:rsid w:val="00175E03"/>
    <w:rsid w:val="00182F5B"/>
    <w:rsid w:val="0018715C"/>
    <w:rsid w:val="00191930"/>
    <w:rsid w:val="001929C5"/>
    <w:rsid w:val="001A0DA8"/>
    <w:rsid w:val="001A4852"/>
    <w:rsid w:val="001B34BF"/>
    <w:rsid w:val="001B454B"/>
    <w:rsid w:val="001B47B0"/>
    <w:rsid w:val="001C19BA"/>
    <w:rsid w:val="001C684A"/>
    <w:rsid w:val="001C6AC8"/>
    <w:rsid w:val="001D43C9"/>
    <w:rsid w:val="001E0E0A"/>
    <w:rsid w:val="001E2C7A"/>
    <w:rsid w:val="001E3878"/>
    <w:rsid w:val="001E6DB5"/>
    <w:rsid w:val="001F2A69"/>
    <w:rsid w:val="001F41AA"/>
    <w:rsid w:val="001F756E"/>
    <w:rsid w:val="00201112"/>
    <w:rsid w:val="00215358"/>
    <w:rsid w:val="0022312B"/>
    <w:rsid w:val="00226E41"/>
    <w:rsid w:val="00234FCA"/>
    <w:rsid w:val="00237B74"/>
    <w:rsid w:val="002454FF"/>
    <w:rsid w:val="0024562A"/>
    <w:rsid w:val="00245886"/>
    <w:rsid w:val="002543AC"/>
    <w:rsid w:val="00261D54"/>
    <w:rsid w:val="00264415"/>
    <w:rsid w:val="00270B91"/>
    <w:rsid w:val="00275876"/>
    <w:rsid w:val="00280512"/>
    <w:rsid w:val="00283E33"/>
    <w:rsid w:val="00286365"/>
    <w:rsid w:val="00295841"/>
    <w:rsid w:val="002A11CC"/>
    <w:rsid w:val="002A3C17"/>
    <w:rsid w:val="002B16D9"/>
    <w:rsid w:val="002B3FBA"/>
    <w:rsid w:val="002C52A0"/>
    <w:rsid w:val="002D047F"/>
    <w:rsid w:val="002D0FDB"/>
    <w:rsid w:val="002D559C"/>
    <w:rsid w:val="002E3554"/>
    <w:rsid w:val="002E3BE6"/>
    <w:rsid w:val="002F3DB0"/>
    <w:rsid w:val="002F57F5"/>
    <w:rsid w:val="003023E8"/>
    <w:rsid w:val="00304C2C"/>
    <w:rsid w:val="003124D1"/>
    <w:rsid w:val="003172C9"/>
    <w:rsid w:val="003202B6"/>
    <w:rsid w:val="00324C20"/>
    <w:rsid w:val="00327D7C"/>
    <w:rsid w:val="00331512"/>
    <w:rsid w:val="003346ED"/>
    <w:rsid w:val="00336647"/>
    <w:rsid w:val="0033727F"/>
    <w:rsid w:val="003379EE"/>
    <w:rsid w:val="00342BA3"/>
    <w:rsid w:val="00351A55"/>
    <w:rsid w:val="0035682A"/>
    <w:rsid w:val="00362EF6"/>
    <w:rsid w:val="00364097"/>
    <w:rsid w:val="00364D10"/>
    <w:rsid w:val="00366E8D"/>
    <w:rsid w:val="00367D72"/>
    <w:rsid w:val="0037664F"/>
    <w:rsid w:val="00386C33"/>
    <w:rsid w:val="003A284E"/>
    <w:rsid w:val="003A5690"/>
    <w:rsid w:val="003B2235"/>
    <w:rsid w:val="003B3D41"/>
    <w:rsid w:val="003C1760"/>
    <w:rsid w:val="003C42DB"/>
    <w:rsid w:val="003C4FC3"/>
    <w:rsid w:val="003C59EC"/>
    <w:rsid w:val="003C7EAD"/>
    <w:rsid w:val="003D0F88"/>
    <w:rsid w:val="003D3875"/>
    <w:rsid w:val="003F0AF5"/>
    <w:rsid w:val="003F25DE"/>
    <w:rsid w:val="00401ADA"/>
    <w:rsid w:val="00404C5B"/>
    <w:rsid w:val="00417E8F"/>
    <w:rsid w:val="004204F7"/>
    <w:rsid w:val="00420CE9"/>
    <w:rsid w:val="00422081"/>
    <w:rsid w:val="00422BB7"/>
    <w:rsid w:val="00423D74"/>
    <w:rsid w:val="004269B4"/>
    <w:rsid w:val="00426DB9"/>
    <w:rsid w:val="0043118E"/>
    <w:rsid w:val="00431E8C"/>
    <w:rsid w:val="00436DC8"/>
    <w:rsid w:val="00454577"/>
    <w:rsid w:val="00461494"/>
    <w:rsid w:val="004633A6"/>
    <w:rsid w:val="00472369"/>
    <w:rsid w:val="00473DF2"/>
    <w:rsid w:val="004769A3"/>
    <w:rsid w:val="004801BF"/>
    <w:rsid w:val="00482F26"/>
    <w:rsid w:val="00490FE8"/>
    <w:rsid w:val="00491342"/>
    <w:rsid w:val="0049664C"/>
    <w:rsid w:val="004A0FB3"/>
    <w:rsid w:val="004A2BF6"/>
    <w:rsid w:val="004A4E0C"/>
    <w:rsid w:val="004C1513"/>
    <w:rsid w:val="004C172A"/>
    <w:rsid w:val="004C4AAD"/>
    <w:rsid w:val="004C74CC"/>
    <w:rsid w:val="004D419D"/>
    <w:rsid w:val="004E1771"/>
    <w:rsid w:val="004E5C03"/>
    <w:rsid w:val="004E626F"/>
    <w:rsid w:val="004E646C"/>
    <w:rsid w:val="004F11D5"/>
    <w:rsid w:val="004F3E51"/>
    <w:rsid w:val="004F6910"/>
    <w:rsid w:val="004F7103"/>
    <w:rsid w:val="005048F0"/>
    <w:rsid w:val="00504B6F"/>
    <w:rsid w:val="00510945"/>
    <w:rsid w:val="00516DD3"/>
    <w:rsid w:val="00522AEB"/>
    <w:rsid w:val="005248E8"/>
    <w:rsid w:val="005328D5"/>
    <w:rsid w:val="00534824"/>
    <w:rsid w:val="00537242"/>
    <w:rsid w:val="005407CE"/>
    <w:rsid w:val="005453D0"/>
    <w:rsid w:val="005528D8"/>
    <w:rsid w:val="005539C1"/>
    <w:rsid w:val="005560A3"/>
    <w:rsid w:val="005663B2"/>
    <w:rsid w:val="005707B4"/>
    <w:rsid w:val="00570E3F"/>
    <w:rsid w:val="00572F22"/>
    <w:rsid w:val="0057471D"/>
    <w:rsid w:val="00575F07"/>
    <w:rsid w:val="00583F5F"/>
    <w:rsid w:val="00586554"/>
    <w:rsid w:val="00597EEE"/>
    <w:rsid w:val="005A49F5"/>
    <w:rsid w:val="005A5676"/>
    <w:rsid w:val="005A5EC6"/>
    <w:rsid w:val="005B26CB"/>
    <w:rsid w:val="005B39CD"/>
    <w:rsid w:val="005C4703"/>
    <w:rsid w:val="005D38DA"/>
    <w:rsid w:val="005D6E0D"/>
    <w:rsid w:val="005F7198"/>
    <w:rsid w:val="00600B2F"/>
    <w:rsid w:val="00602205"/>
    <w:rsid w:val="006079B5"/>
    <w:rsid w:val="00610327"/>
    <w:rsid w:val="006155CA"/>
    <w:rsid w:val="00615B0A"/>
    <w:rsid w:val="00631360"/>
    <w:rsid w:val="0063270D"/>
    <w:rsid w:val="00635C08"/>
    <w:rsid w:val="00637A8A"/>
    <w:rsid w:val="00637B6E"/>
    <w:rsid w:val="00641E27"/>
    <w:rsid w:val="00654BDA"/>
    <w:rsid w:val="00655947"/>
    <w:rsid w:val="00660B1C"/>
    <w:rsid w:val="00661A91"/>
    <w:rsid w:val="00676228"/>
    <w:rsid w:val="00680424"/>
    <w:rsid w:val="00684E12"/>
    <w:rsid w:val="0068557F"/>
    <w:rsid w:val="00685B24"/>
    <w:rsid w:val="00692853"/>
    <w:rsid w:val="006A30B8"/>
    <w:rsid w:val="006A563D"/>
    <w:rsid w:val="006B12FB"/>
    <w:rsid w:val="006B255D"/>
    <w:rsid w:val="006B60C4"/>
    <w:rsid w:val="006B6AA0"/>
    <w:rsid w:val="006C7E31"/>
    <w:rsid w:val="006D5744"/>
    <w:rsid w:val="006E20A3"/>
    <w:rsid w:val="006F26EB"/>
    <w:rsid w:val="00705A05"/>
    <w:rsid w:val="00706878"/>
    <w:rsid w:val="0070718C"/>
    <w:rsid w:val="00711421"/>
    <w:rsid w:val="00711B57"/>
    <w:rsid w:val="007239E9"/>
    <w:rsid w:val="007247AD"/>
    <w:rsid w:val="007257EE"/>
    <w:rsid w:val="00726A33"/>
    <w:rsid w:val="00731329"/>
    <w:rsid w:val="00734A76"/>
    <w:rsid w:val="00742D06"/>
    <w:rsid w:val="00742D56"/>
    <w:rsid w:val="00747BA5"/>
    <w:rsid w:val="00752956"/>
    <w:rsid w:val="00757E10"/>
    <w:rsid w:val="007600D3"/>
    <w:rsid w:val="00764BD4"/>
    <w:rsid w:val="007652EA"/>
    <w:rsid w:val="00767850"/>
    <w:rsid w:val="0077080F"/>
    <w:rsid w:val="00774048"/>
    <w:rsid w:val="00782C0E"/>
    <w:rsid w:val="00783DBE"/>
    <w:rsid w:val="00790CE1"/>
    <w:rsid w:val="007910DD"/>
    <w:rsid w:val="00793D21"/>
    <w:rsid w:val="00795E29"/>
    <w:rsid w:val="00796E19"/>
    <w:rsid w:val="007A2946"/>
    <w:rsid w:val="007B2EE4"/>
    <w:rsid w:val="007B5807"/>
    <w:rsid w:val="007B71C1"/>
    <w:rsid w:val="007C17BB"/>
    <w:rsid w:val="007D0AE0"/>
    <w:rsid w:val="007D21B9"/>
    <w:rsid w:val="007D257A"/>
    <w:rsid w:val="007D4740"/>
    <w:rsid w:val="007E0DE0"/>
    <w:rsid w:val="007E48C0"/>
    <w:rsid w:val="007F1180"/>
    <w:rsid w:val="007F6911"/>
    <w:rsid w:val="007F7500"/>
    <w:rsid w:val="00801FCB"/>
    <w:rsid w:val="00804083"/>
    <w:rsid w:val="008058E2"/>
    <w:rsid w:val="008170FB"/>
    <w:rsid w:val="008251EA"/>
    <w:rsid w:val="00832D1E"/>
    <w:rsid w:val="00846A82"/>
    <w:rsid w:val="00856165"/>
    <w:rsid w:val="008664B5"/>
    <w:rsid w:val="008668F7"/>
    <w:rsid w:val="00866C06"/>
    <w:rsid w:val="0086786A"/>
    <w:rsid w:val="00871204"/>
    <w:rsid w:val="008718A6"/>
    <w:rsid w:val="00875EB9"/>
    <w:rsid w:val="00883842"/>
    <w:rsid w:val="0089148B"/>
    <w:rsid w:val="00896869"/>
    <w:rsid w:val="008A2EBF"/>
    <w:rsid w:val="008A7E19"/>
    <w:rsid w:val="008B2CFB"/>
    <w:rsid w:val="008B4AB2"/>
    <w:rsid w:val="008B6A1E"/>
    <w:rsid w:val="008B7E95"/>
    <w:rsid w:val="008C7237"/>
    <w:rsid w:val="008D1D0D"/>
    <w:rsid w:val="008D35EA"/>
    <w:rsid w:val="008D49C2"/>
    <w:rsid w:val="008D678E"/>
    <w:rsid w:val="008F18E0"/>
    <w:rsid w:val="00900BC4"/>
    <w:rsid w:val="00900F35"/>
    <w:rsid w:val="009075E2"/>
    <w:rsid w:val="0091598C"/>
    <w:rsid w:val="0091612A"/>
    <w:rsid w:val="00922B55"/>
    <w:rsid w:val="00950084"/>
    <w:rsid w:val="00952252"/>
    <w:rsid w:val="0096104A"/>
    <w:rsid w:val="00972178"/>
    <w:rsid w:val="00980132"/>
    <w:rsid w:val="009823B1"/>
    <w:rsid w:val="00987B0C"/>
    <w:rsid w:val="009A2182"/>
    <w:rsid w:val="009A3C65"/>
    <w:rsid w:val="009A7012"/>
    <w:rsid w:val="009A72C4"/>
    <w:rsid w:val="009B0694"/>
    <w:rsid w:val="009B099C"/>
    <w:rsid w:val="009B7825"/>
    <w:rsid w:val="009D09AD"/>
    <w:rsid w:val="009D0C7B"/>
    <w:rsid w:val="009D1EC0"/>
    <w:rsid w:val="009D4D9F"/>
    <w:rsid w:val="009D53E0"/>
    <w:rsid w:val="009F1AC0"/>
    <w:rsid w:val="009F7FFC"/>
    <w:rsid w:val="00A05582"/>
    <w:rsid w:val="00A15FFA"/>
    <w:rsid w:val="00A26B85"/>
    <w:rsid w:val="00A322E5"/>
    <w:rsid w:val="00A3471B"/>
    <w:rsid w:val="00A4627A"/>
    <w:rsid w:val="00A50957"/>
    <w:rsid w:val="00A54BCE"/>
    <w:rsid w:val="00A56090"/>
    <w:rsid w:val="00A61174"/>
    <w:rsid w:val="00A65028"/>
    <w:rsid w:val="00A65461"/>
    <w:rsid w:val="00A67055"/>
    <w:rsid w:val="00A70143"/>
    <w:rsid w:val="00A76E9C"/>
    <w:rsid w:val="00A83D97"/>
    <w:rsid w:val="00A85D3D"/>
    <w:rsid w:val="00A90FE5"/>
    <w:rsid w:val="00A94C17"/>
    <w:rsid w:val="00A95403"/>
    <w:rsid w:val="00AA0350"/>
    <w:rsid w:val="00AB1FEF"/>
    <w:rsid w:val="00AB26F8"/>
    <w:rsid w:val="00AC18A7"/>
    <w:rsid w:val="00AC2B93"/>
    <w:rsid w:val="00AC4B9E"/>
    <w:rsid w:val="00AD7E7E"/>
    <w:rsid w:val="00AE2BE8"/>
    <w:rsid w:val="00AE63CD"/>
    <w:rsid w:val="00AF0B44"/>
    <w:rsid w:val="00AF2A74"/>
    <w:rsid w:val="00AF307A"/>
    <w:rsid w:val="00AF3F9A"/>
    <w:rsid w:val="00AF6BF6"/>
    <w:rsid w:val="00B028AD"/>
    <w:rsid w:val="00B04332"/>
    <w:rsid w:val="00B06D83"/>
    <w:rsid w:val="00B16E3D"/>
    <w:rsid w:val="00B21482"/>
    <w:rsid w:val="00B2489B"/>
    <w:rsid w:val="00B30CDC"/>
    <w:rsid w:val="00B370F7"/>
    <w:rsid w:val="00B379F6"/>
    <w:rsid w:val="00B433B4"/>
    <w:rsid w:val="00B52669"/>
    <w:rsid w:val="00B54574"/>
    <w:rsid w:val="00B65384"/>
    <w:rsid w:val="00B719FF"/>
    <w:rsid w:val="00B74E41"/>
    <w:rsid w:val="00B81B82"/>
    <w:rsid w:val="00B85436"/>
    <w:rsid w:val="00BA42D0"/>
    <w:rsid w:val="00BA7DAB"/>
    <w:rsid w:val="00BB1098"/>
    <w:rsid w:val="00BB72CA"/>
    <w:rsid w:val="00BC055A"/>
    <w:rsid w:val="00BC1229"/>
    <w:rsid w:val="00BC4C2C"/>
    <w:rsid w:val="00BC66F5"/>
    <w:rsid w:val="00BC7EF8"/>
    <w:rsid w:val="00BD28E9"/>
    <w:rsid w:val="00BD3B7F"/>
    <w:rsid w:val="00BD57B3"/>
    <w:rsid w:val="00BD7F5C"/>
    <w:rsid w:val="00BE06BE"/>
    <w:rsid w:val="00BE1F31"/>
    <w:rsid w:val="00BE5E78"/>
    <w:rsid w:val="00BF0FA0"/>
    <w:rsid w:val="00BF2EBC"/>
    <w:rsid w:val="00BF4507"/>
    <w:rsid w:val="00BF6FC7"/>
    <w:rsid w:val="00C00DE3"/>
    <w:rsid w:val="00C04DB0"/>
    <w:rsid w:val="00C04EFB"/>
    <w:rsid w:val="00C07A59"/>
    <w:rsid w:val="00C11B85"/>
    <w:rsid w:val="00C124F8"/>
    <w:rsid w:val="00C20269"/>
    <w:rsid w:val="00C25B2E"/>
    <w:rsid w:val="00C26EC4"/>
    <w:rsid w:val="00C326CD"/>
    <w:rsid w:val="00C33D47"/>
    <w:rsid w:val="00C35664"/>
    <w:rsid w:val="00C43795"/>
    <w:rsid w:val="00C463A7"/>
    <w:rsid w:val="00C46C63"/>
    <w:rsid w:val="00C47D48"/>
    <w:rsid w:val="00C53271"/>
    <w:rsid w:val="00C53F2D"/>
    <w:rsid w:val="00C61A0A"/>
    <w:rsid w:val="00C625E0"/>
    <w:rsid w:val="00C67E1A"/>
    <w:rsid w:val="00C83B91"/>
    <w:rsid w:val="00C917AC"/>
    <w:rsid w:val="00C9570E"/>
    <w:rsid w:val="00CA0A9E"/>
    <w:rsid w:val="00CA43CD"/>
    <w:rsid w:val="00CA662A"/>
    <w:rsid w:val="00CA6709"/>
    <w:rsid w:val="00CB7984"/>
    <w:rsid w:val="00CC097A"/>
    <w:rsid w:val="00CC10FE"/>
    <w:rsid w:val="00CC2E55"/>
    <w:rsid w:val="00CC4AE8"/>
    <w:rsid w:val="00CD0BA8"/>
    <w:rsid w:val="00CD415B"/>
    <w:rsid w:val="00CE03C9"/>
    <w:rsid w:val="00CE46A8"/>
    <w:rsid w:val="00CE4E73"/>
    <w:rsid w:val="00CE4FAE"/>
    <w:rsid w:val="00CF0440"/>
    <w:rsid w:val="00D04D16"/>
    <w:rsid w:val="00D07393"/>
    <w:rsid w:val="00D22F9B"/>
    <w:rsid w:val="00D2481B"/>
    <w:rsid w:val="00D25A57"/>
    <w:rsid w:val="00D2713A"/>
    <w:rsid w:val="00D4004F"/>
    <w:rsid w:val="00D403FD"/>
    <w:rsid w:val="00D404F3"/>
    <w:rsid w:val="00D43EB2"/>
    <w:rsid w:val="00D53DB3"/>
    <w:rsid w:val="00D55E32"/>
    <w:rsid w:val="00D704FA"/>
    <w:rsid w:val="00D74E96"/>
    <w:rsid w:val="00D75F36"/>
    <w:rsid w:val="00D80087"/>
    <w:rsid w:val="00D802B4"/>
    <w:rsid w:val="00D830F8"/>
    <w:rsid w:val="00D847C3"/>
    <w:rsid w:val="00D84A8B"/>
    <w:rsid w:val="00D87A80"/>
    <w:rsid w:val="00DA0BE5"/>
    <w:rsid w:val="00DA226C"/>
    <w:rsid w:val="00DA6770"/>
    <w:rsid w:val="00DA6971"/>
    <w:rsid w:val="00DA7855"/>
    <w:rsid w:val="00DB3671"/>
    <w:rsid w:val="00DB7139"/>
    <w:rsid w:val="00DC1596"/>
    <w:rsid w:val="00DC6300"/>
    <w:rsid w:val="00DE0A66"/>
    <w:rsid w:val="00DE169D"/>
    <w:rsid w:val="00DE3A23"/>
    <w:rsid w:val="00DF100F"/>
    <w:rsid w:val="00DF43C8"/>
    <w:rsid w:val="00DF55A0"/>
    <w:rsid w:val="00E05FA2"/>
    <w:rsid w:val="00E102DE"/>
    <w:rsid w:val="00E10793"/>
    <w:rsid w:val="00E14B93"/>
    <w:rsid w:val="00E157E2"/>
    <w:rsid w:val="00E21CD9"/>
    <w:rsid w:val="00E243B4"/>
    <w:rsid w:val="00E306DA"/>
    <w:rsid w:val="00E3235E"/>
    <w:rsid w:val="00E42DCA"/>
    <w:rsid w:val="00E42EA9"/>
    <w:rsid w:val="00E46710"/>
    <w:rsid w:val="00E5035C"/>
    <w:rsid w:val="00E52930"/>
    <w:rsid w:val="00E539E8"/>
    <w:rsid w:val="00E57EBE"/>
    <w:rsid w:val="00E61468"/>
    <w:rsid w:val="00E616CE"/>
    <w:rsid w:val="00E6243E"/>
    <w:rsid w:val="00E64F83"/>
    <w:rsid w:val="00E721DF"/>
    <w:rsid w:val="00E77BBC"/>
    <w:rsid w:val="00E80711"/>
    <w:rsid w:val="00E808F8"/>
    <w:rsid w:val="00E856F6"/>
    <w:rsid w:val="00E90F4B"/>
    <w:rsid w:val="00E9373C"/>
    <w:rsid w:val="00EA0DDF"/>
    <w:rsid w:val="00EA3993"/>
    <w:rsid w:val="00EB1B5A"/>
    <w:rsid w:val="00EB1D78"/>
    <w:rsid w:val="00EB3326"/>
    <w:rsid w:val="00EB449B"/>
    <w:rsid w:val="00EC5633"/>
    <w:rsid w:val="00EE62AF"/>
    <w:rsid w:val="00EF0356"/>
    <w:rsid w:val="00EF0DE7"/>
    <w:rsid w:val="00EF1EB4"/>
    <w:rsid w:val="00EF387A"/>
    <w:rsid w:val="00F017DB"/>
    <w:rsid w:val="00F03B5F"/>
    <w:rsid w:val="00F04630"/>
    <w:rsid w:val="00F14A0D"/>
    <w:rsid w:val="00F17A90"/>
    <w:rsid w:val="00F223EF"/>
    <w:rsid w:val="00F241AB"/>
    <w:rsid w:val="00F36387"/>
    <w:rsid w:val="00F427A4"/>
    <w:rsid w:val="00F457EA"/>
    <w:rsid w:val="00F47C5E"/>
    <w:rsid w:val="00F50D57"/>
    <w:rsid w:val="00F51646"/>
    <w:rsid w:val="00F56BFB"/>
    <w:rsid w:val="00F625EF"/>
    <w:rsid w:val="00F6263E"/>
    <w:rsid w:val="00F74CEB"/>
    <w:rsid w:val="00F76612"/>
    <w:rsid w:val="00F76C69"/>
    <w:rsid w:val="00F81D72"/>
    <w:rsid w:val="00F82B90"/>
    <w:rsid w:val="00F86AA7"/>
    <w:rsid w:val="00F9400D"/>
    <w:rsid w:val="00FB09F6"/>
    <w:rsid w:val="00FB0E6F"/>
    <w:rsid w:val="00FB6EFB"/>
    <w:rsid w:val="00FC3898"/>
    <w:rsid w:val="00FD59F0"/>
    <w:rsid w:val="00FE2873"/>
    <w:rsid w:val="00FF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F01CF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A69"/>
    <w:pPr>
      <w:spacing w:after="200" w:line="276" w:lineRule="auto"/>
    </w:pPr>
    <w:rPr>
      <w:sz w:val="22"/>
      <w:szCs w:val="22"/>
      <w:lang w:val="sq-AL"/>
    </w:rPr>
  </w:style>
  <w:style w:type="paragraph" w:styleId="Heading1">
    <w:name w:val="heading 1"/>
    <w:basedOn w:val="Normal"/>
    <w:qFormat/>
    <w:rsid w:val="00726A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F1EB4"/>
    <w:rPr>
      <w:color w:val="0000FF"/>
      <w:u w:val="single"/>
    </w:rPr>
  </w:style>
  <w:style w:type="table" w:styleId="TableGrid">
    <w:name w:val="Table Grid"/>
    <w:basedOn w:val="TableNormal"/>
    <w:uiPriority w:val="59"/>
    <w:rsid w:val="00685B2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B5807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semiHidden/>
    <w:rsid w:val="007B5807"/>
    <w:rPr>
      <w:sz w:val="22"/>
      <w:szCs w:val="22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7B5807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7B5807"/>
    <w:rPr>
      <w:sz w:val="22"/>
      <w:szCs w:val="22"/>
      <w:lang w:val="sq-AL"/>
    </w:rPr>
  </w:style>
  <w:style w:type="paragraph" w:styleId="NormalWeb">
    <w:name w:val="Normal (Web)"/>
    <w:basedOn w:val="Normal"/>
    <w:uiPriority w:val="99"/>
    <w:unhideWhenUsed/>
    <w:rsid w:val="00900B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ext31">
    <w:name w:val="text31"/>
    <w:rsid w:val="00E90F4B"/>
    <w:rPr>
      <w:rFonts w:ascii="Arial Unicode MS" w:eastAsia="Arial Unicode MS" w:hAnsi="Arial Unicode MS" w:cs="Arial Unicode MS" w:hint="eastAsia"/>
      <w:b/>
      <w:bCs/>
      <w:color w:val="212063"/>
      <w:sz w:val="24"/>
      <w:szCs w:val="24"/>
    </w:rPr>
  </w:style>
  <w:style w:type="character" w:customStyle="1" w:styleId="publictitle">
    <w:name w:val="public_title"/>
    <w:basedOn w:val="DefaultParagraphFont"/>
    <w:rsid w:val="00EC5633"/>
  </w:style>
  <w:style w:type="character" w:customStyle="1" w:styleId="googqs-tidbit">
    <w:name w:val="goog_qs-tidbit"/>
    <w:basedOn w:val="DefaultParagraphFont"/>
    <w:rsid w:val="00A76E9C"/>
  </w:style>
  <w:style w:type="paragraph" w:customStyle="1" w:styleId="Default">
    <w:name w:val="Default"/>
    <w:rsid w:val="00F81D7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/>
    </w:rPr>
  </w:style>
  <w:style w:type="character" w:customStyle="1" w:styleId="bps-topic-ident">
    <w:name w:val="bps-topic-ident"/>
    <w:basedOn w:val="DefaultParagraphFont"/>
    <w:rsid w:val="008058E2"/>
  </w:style>
  <w:style w:type="character" w:styleId="HTMLCite">
    <w:name w:val="HTML Cite"/>
    <w:uiPriority w:val="99"/>
    <w:semiHidden/>
    <w:unhideWhenUsed/>
    <w:rsid w:val="008058E2"/>
    <w:rPr>
      <w:i w:val="0"/>
      <w:iCs w:val="0"/>
      <w:color w:val="0E774A"/>
    </w:rPr>
  </w:style>
  <w:style w:type="paragraph" w:customStyle="1" w:styleId="stylelink1">
    <w:name w:val="stylelink1"/>
    <w:basedOn w:val="Normal"/>
    <w:rsid w:val="00B028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n-US"/>
    </w:rPr>
  </w:style>
  <w:style w:type="character" w:styleId="Emphasis">
    <w:name w:val="Emphasis"/>
    <w:uiPriority w:val="20"/>
    <w:qFormat/>
    <w:rsid w:val="00D847C3"/>
    <w:rPr>
      <w:i/>
      <w:iCs/>
    </w:rPr>
  </w:style>
  <w:style w:type="character" w:styleId="Strong">
    <w:name w:val="Strong"/>
    <w:uiPriority w:val="22"/>
    <w:qFormat/>
    <w:rsid w:val="000A72AB"/>
    <w:rPr>
      <w:b/>
      <w:bCs/>
    </w:rPr>
  </w:style>
  <w:style w:type="character" w:customStyle="1" w:styleId="googqs-tidbit-0">
    <w:name w:val="goog_qs-tidbit-0"/>
    <w:basedOn w:val="DefaultParagraphFont"/>
    <w:rsid w:val="003D3875"/>
  </w:style>
  <w:style w:type="paragraph" w:styleId="FootnoteText">
    <w:name w:val="footnote text"/>
    <w:basedOn w:val="Normal"/>
    <w:rsid w:val="004C1513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styleId="FootnoteReference">
    <w:name w:val="footnote reference"/>
    <w:rsid w:val="004C1513"/>
    <w:rPr>
      <w:vertAlign w:val="superscript"/>
    </w:rPr>
  </w:style>
  <w:style w:type="character" w:customStyle="1" w:styleId="fn">
    <w:name w:val="fn"/>
    <w:basedOn w:val="DefaultParagraphFont"/>
    <w:rsid w:val="00726A33"/>
  </w:style>
  <w:style w:type="character" w:styleId="FollowedHyperlink">
    <w:name w:val="FollowedHyperlink"/>
    <w:rsid w:val="00F56BF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82508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932">
      <w:bodyDiv w:val="1"/>
      <w:marLeft w:val="125"/>
      <w:marRight w:val="125"/>
      <w:marTop w:val="63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2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33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57108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21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8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356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70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438498">
                      <w:marLeft w:val="242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FFFF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699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579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311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55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5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youtube.com/watch?v=UFu7yghK9GQ" TargetMode="Externa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arsim.canolli@uni-pr.edu" TargetMode="External"/><Relationship Id="rId10" Type="http://schemas.openxmlformats.org/officeDocument/2006/relationships/hyperlink" Target="mailto:zanita.halimi@uni-pr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31502-876F-F845-9DEB-9CB405617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12</Pages>
  <Words>3117</Words>
  <Characters>17771</Characters>
  <Application>Microsoft Macintosh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20847</CharactersWithSpaces>
  <SharedDoc>false</SharedDoc>
  <HLinks>
    <vt:vector size="12" baseType="variant">
      <vt:variant>
        <vt:i4>6619158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https://www.youtube.com/watch?v=UFu7yghK9GQ</vt:lpwstr>
      </vt:variant>
      <vt:variant>
        <vt:lpwstr/>
      </vt:variant>
      <vt:variant>
        <vt:i4>3342460</vt:i4>
      </vt:variant>
      <vt:variant>
        <vt:i4>0</vt:i4>
      </vt:variant>
      <vt:variant>
        <vt:i4>0</vt:i4>
      </vt:variant>
      <vt:variant>
        <vt:i4>5</vt:i4>
      </vt:variant>
      <vt:variant>
        <vt:lpwstr>mailto:arsim.canolli@uni-pr.edu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cp:lastModifiedBy>arsim canolli</cp:lastModifiedBy>
  <cp:revision>42</cp:revision>
  <dcterms:created xsi:type="dcterms:W3CDTF">2019-02-12T20:23:00Z</dcterms:created>
  <dcterms:modified xsi:type="dcterms:W3CDTF">2020-02-17T12:42:00Z</dcterms:modified>
</cp:coreProperties>
</file>