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BC9C" w14:textId="77777777" w:rsidR="007511E1" w:rsidRPr="00914606" w:rsidRDefault="007511E1" w:rsidP="007511E1">
      <w:pPr>
        <w:spacing w:before="240"/>
        <w:jc w:val="both"/>
        <w:rPr>
          <w:b/>
        </w:rPr>
      </w:pPr>
      <w:r w:rsidRPr="00914606">
        <w:rPr>
          <w:b/>
        </w:rPr>
        <w:t>Përshkrimi i modulit/ lëndës</w:t>
      </w:r>
    </w:p>
    <w:p w14:paraId="1E5774D5" w14:textId="77777777" w:rsidR="007511E1" w:rsidRPr="00914606" w:rsidRDefault="007511E1" w:rsidP="007511E1">
      <w:pPr>
        <w:spacing w:after="120"/>
        <w:rPr>
          <w:b/>
        </w:rPr>
      </w:pPr>
    </w:p>
    <w:p w14:paraId="1C29BFC9" w14:textId="77777777" w:rsidR="007511E1" w:rsidRDefault="007511E1" w:rsidP="007511E1">
      <w:pPr>
        <w:spacing w:after="120"/>
        <w:rPr>
          <w:b/>
        </w:rPr>
      </w:pPr>
      <w:r w:rsidRPr="006C720E">
        <w:rPr>
          <w:b/>
        </w:rPr>
        <w:t>Titulli i Lëndës:</w:t>
      </w:r>
      <w:r>
        <w:rPr>
          <w:b/>
        </w:rPr>
        <w:t xml:space="preserve"> </w:t>
      </w:r>
      <w:r w:rsidRPr="00914606">
        <w:rPr>
          <w:b/>
        </w:rPr>
        <w:t xml:space="preserve">BAZAT E TEKNOLOGJISE I </w:t>
      </w:r>
    </w:p>
    <w:tbl>
      <w:tblPr>
        <w:tblW w:w="9198" w:type="dxa"/>
        <w:tblBorders>
          <w:top w:val="single" w:sz="4" w:space="0" w:color="000000"/>
          <w:bottom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1134"/>
        <w:gridCol w:w="1701"/>
        <w:gridCol w:w="1276"/>
        <w:gridCol w:w="1276"/>
        <w:gridCol w:w="1293"/>
      </w:tblGrid>
      <w:tr w:rsidR="007511E1" w:rsidRPr="00047D02" w14:paraId="4698444E" w14:textId="77777777" w:rsidTr="00AB7371">
        <w:tc>
          <w:tcPr>
            <w:tcW w:w="9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8AF4289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Informatat themelore për lëndën</w:t>
            </w:r>
          </w:p>
        </w:tc>
      </w:tr>
      <w:tr w:rsidR="007511E1" w:rsidRPr="00047D02" w14:paraId="0E977697" w14:textId="77777777" w:rsidTr="00AB7371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14990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 xml:space="preserve">Njësia akademike: 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025D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 xml:space="preserve">Fakulteti i Bujqësisë dhe Veterinarisë </w:t>
            </w:r>
          </w:p>
        </w:tc>
      </w:tr>
      <w:tr w:rsidR="007511E1" w:rsidRPr="00047D02" w14:paraId="3CF94A72" w14:textId="77777777" w:rsidTr="00AB7371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AD394C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Titulli i lëndës: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0C87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Bazat e teknologjisë I</w:t>
            </w:r>
          </w:p>
        </w:tc>
      </w:tr>
      <w:tr w:rsidR="007511E1" w:rsidRPr="00047D02" w14:paraId="6D9647FE" w14:textId="77777777" w:rsidTr="00AB7371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A9C21E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Niveli: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66A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Bachelor</w:t>
            </w:r>
          </w:p>
        </w:tc>
      </w:tr>
      <w:tr w:rsidR="007511E1" w:rsidRPr="00047D02" w14:paraId="64C15ED2" w14:textId="77777777" w:rsidTr="00AB7371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54D0E9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Statusi i lëndës: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5B61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Profesionale, e Obligueshme</w:t>
            </w:r>
          </w:p>
        </w:tc>
      </w:tr>
      <w:tr w:rsidR="007511E1" w:rsidRPr="00047D02" w14:paraId="15F391E2" w14:textId="77777777" w:rsidTr="00AB7371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F7C2C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Viti i studimeve: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94AE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 xml:space="preserve">I-rë </w:t>
            </w:r>
          </w:p>
        </w:tc>
      </w:tr>
      <w:tr w:rsidR="007511E1" w:rsidRPr="00047D02" w14:paraId="53F68481" w14:textId="77777777" w:rsidTr="00AB7371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04732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Numri i orëve në javë: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1691" w14:textId="77777777" w:rsidR="007511E1" w:rsidRPr="00047D02" w:rsidRDefault="007511E1" w:rsidP="00AB737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047D02">
              <w:rPr>
                <w:lang w:val="en-US"/>
              </w:rPr>
              <w:t xml:space="preserve"> ligjërata +2 ushtrime + 5 të tjera (10 gjithsej)</w:t>
            </w:r>
          </w:p>
        </w:tc>
      </w:tr>
      <w:tr w:rsidR="007511E1" w:rsidRPr="00047D02" w14:paraId="2682A243" w14:textId="77777777" w:rsidTr="00AB7371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61BCF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Kreditë ECTS: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B0F6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6</w:t>
            </w:r>
          </w:p>
        </w:tc>
      </w:tr>
      <w:tr w:rsidR="007511E1" w:rsidRPr="00047D02" w14:paraId="1C5E3A55" w14:textId="77777777" w:rsidTr="00AB7371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B675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Koha / Vendi: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FA9B4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FBV, Prishtinë</w:t>
            </w:r>
          </w:p>
        </w:tc>
      </w:tr>
      <w:tr w:rsidR="007511E1" w:rsidRPr="00047D02" w14:paraId="78EC326D" w14:textId="77777777" w:rsidTr="00AB7371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F07D7B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Mësimëdhënësi: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D723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Dr.sc. Arbenita Hasani- Prof.Ass.</w:t>
            </w:r>
          </w:p>
        </w:tc>
      </w:tr>
      <w:tr w:rsidR="007511E1" w:rsidRPr="00047D02" w14:paraId="1752BB44" w14:textId="77777777" w:rsidTr="00AB7371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578233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 xml:space="preserve">Të dhënat kontaktuese: 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A914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 xml:space="preserve">Universiteti i Prishtinës – Fakulteti i Bujqësisë dhe  Veterinarisë. </w:t>
            </w:r>
          </w:p>
          <w:p w14:paraId="2FA55A34" w14:textId="77777777" w:rsidR="007511E1" w:rsidRPr="00047D02" w:rsidRDefault="007511E1" w:rsidP="00AB7371">
            <w:r w:rsidRPr="00047D02">
              <w:t>Universiteti i Prishtinës ”Hasan Prishtina”,Prishtinë</w:t>
            </w:r>
          </w:p>
          <w:p w14:paraId="75825321" w14:textId="77777777" w:rsidR="007511E1" w:rsidRPr="00047D02" w:rsidRDefault="007511E1" w:rsidP="00AB7371">
            <w:r w:rsidRPr="00047D02">
              <w:t>Tel .  +381  38  603  846  lok. 228</w:t>
            </w:r>
          </w:p>
          <w:p w14:paraId="23BC1BD1" w14:textId="77777777" w:rsidR="007511E1" w:rsidRPr="00047D02" w:rsidRDefault="007511E1" w:rsidP="00AB7371">
            <w:r w:rsidRPr="00047D02">
              <w:t>Mob. +377 44  704 - 416</w:t>
            </w:r>
          </w:p>
          <w:p w14:paraId="0283DA1A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t xml:space="preserve">E-mail: </w:t>
            </w:r>
            <w:hyperlink r:id="rId5" w:history="1">
              <w:r w:rsidRPr="00047D02">
                <w:rPr>
                  <w:color w:val="0000FF"/>
                  <w:u w:val="single"/>
                  <w:lang w:val="de-DE" w:eastAsia="de-DE"/>
                </w:rPr>
                <w:t>Arbenita.Hasani@uni-pr.edu</w:t>
              </w:r>
            </w:hyperlink>
            <w:r w:rsidRPr="00047D02">
              <w:rPr>
                <w:lang w:val="de-DE" w:eastAsia="de-DE"/>
              </w:rPr>
              <w:t>;</w:t>
            </w:r>
          </w:p>
        </w:tc>
      </w:tr>
      <w:tr w:rsidR="007511E1" w:rsidRPr="00047D02" w14:paraId="403DC007" w14:textId="77777777" w:rsidTr="00AB7371">
        <w:tc>
          <w:tcPr>
            <w:tcW w:w="91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E6CC70" w14:textId="77777777" w:rsidR="007511E1" w:rsidRPr="00047D02" w:rsidRDefault="007511E1" w:rsidP="00AB7371"/>
        </w:tc>
      </w:tr>
      <w:tr w:rsidR="007511E1" w:rsidRPr="00047D02" w14:paraId="7376B04A" w14:textId="77777777" w:rsidTr="00AB7371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FC9021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Përshkrimi i lëndës: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15AF" w14:textId="77777777" w:rsidR="007511E1" w:rsidRPr="00047D02" w:rsidRDefault="007511E1" w:rsidP="00AB737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47D02">
              <w:rPr>
                <w:lang w:val="en-US"/>
              </w:rPr>
              <w:t>Lënda ”Bazat e përgjithshme të teknologjisë I” sherben si hyrje ne shkencen dhe teknologjine ushqimore. Ofron njohuri mbi nocionet dhe parimet themelore te teknologjise ushqimore. Gjithashtu ky modul merret me studimin e lëndëve të para me origjinë bimore dhe prodhimeve të perpunimit të tyre si dhe kushtet e ruajtjes se lëndëve të para dhe produktit final.</w:t>
            </w:r>
          </w:p>
        </w:tc>
      </w:tr>
      <w:tr w:rsidR="007511E1" w:rsidRPr="00047D02" w14:paraId="2D3E5579" w14:textId="77777777" w:rsidTr="00AB7371">
        <w:trPr>
          <w:trHeight w:val="620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5FF4B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Qëllimet e lëndës: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B631" w14:textId="77777777" w:rsidR="007511E1" w:rsidRPr="00047D02" w:rsidRDefault="007511E1" w:rsidP="00AB737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47D02">
              <w:rPr>
                <w:lang w:val="en-US"/>
              </w:rPr>
              <w:t xml:space="preserve">Qëllimi themelor i kësaj lënde është që të ju ofrojë studentëve njohuri mbi parimet themelore ne shkencën e ushqimit, njohjen e nocioneve që ndërlidhen me ushqimin dhe të ushqyerit sipas legjislacionit kombëtar dhe ndërkombëtar në fuqi., Sherben si hyrje në teknologjinë ushqimore dhe te ushqyerit. Lendet ushqyese dhe rolin e tyre në të ushqyerit si dhe të ushqyerit e rregullt. Ky modul gjithashtu ka për qellim që të ju ofroj studentëve njohjen e ushqimit dhe produkteve ushqimore me prejardhje bimore, karakteristikat morfologjike, klasifikimin botanik, përperjen kimike dhe vlerat ushqyese. Vjeljen, seleksionimin, ambalazhimin, ruajtjen e fruta-perimeve te fresketa. Perpunimin e tyre.  </w:t>
            </w:r>
          </w:p>
          <w:p w14:paraId="4A6D3663" w14:textId="77777777" w:rsidR="007511E1" w:rsidRPr="00047D02" w:rsidRDefault="007511E1" w:rsidP="00AB737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5ACC63D5" w14:textId="77777777" w:rsidR="007511E1" w:rsidRPr="00047D02" w:rsidRDefault="007511E1" w:rsidP="00AB737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47D02">
              <w:rPr>
                <w:lang w:val="en-US"/>
              </w:rPr>
              <w:t xml:space="preserve">Ne kuadër te ushtrimeve laboratorike studentet do te njihen me analizat e vetive fiziko-kimike te lendes se </w:t>
            </w:r>
            <w:r w:rsidRPr="00047D02">
              <w:rPr>
                <w:lang w:val="en-US"/>
              </w:rPr>
              <w:lastRenderedPageBreak/>
              <w:t>pare, produkteve dhe nënprodukteve bujqësore</w:t>
            </w:r>
            <w:r>
              <w:rPr>
                <w:lang w:val="en-US"/>
              </w:rPr>
              <w:t xml:space="preserve"> me origjinë bimore</w:t>
            </w:r>
            <w:r w:rsidRPr="00047D02">
              <w:rPr>
                <w:lang w:val="en-US"/>
              </w:rPr>
              <w:t xml:space="preserve">. </w:t>
            </w:r>
          </w:p>
          <w:p w14:paraId="6E1EC37C" w14:textId="77777777" w:rsidR="007511E1" w:rsidRPr="00047D02" w:rsidRDefault="007511E1" w:rsidP="00AB7371">
            <w:pPr>
              <w:widowControl w:val="0"/>
              <w:autoSpaceDE w:val="0"/>
              <w:autoSpaceDN w:val="0"/>
              <w:adjustRightInd w:val="0"/>
              <w:rPr>
                <w:lang w:val="de-DE" w:eastAsia="de-DE"/>
              </w:rPr>
            </w:pPr>
            <w:r w:rsidRPr="00047D02">
              <w:rPr>
                <w:lang w:val="en-US"/>
              </w:rPr>
              <w:t>Studentët aftësohen për mënyrat e përgatitjes së lëndës së parë, përpunimin dhe prodhimin e produkteve finale, shqyrtimi i metodave dhe sistemeve për ruajtjen e ushqimit.</w:t>
            </w:r>
          </w:p>
        </w:tc>
      </w:tr>
      <w:tr w:rsidR="007511E1" w:rsidRPr="00047D02" w14:paraId="57BA95C7" w14:textId="77777777" w:rsidTr="00AB7371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1CC50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lastRenderedPageBreak/>
              <w:t>Rezultatet e pritshme të nxënies: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EC3D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 xml:space="preserve">Pas përfundimit të këtij kursi, studentët do të </w:t>
            </w:r>
          </w:p>
          <w:p w14:paraId="395E851A" w14:textId="77777777" w:rsidR="007511E1" w:rsidRPr="00047D02" w:rsidRDefault="007511E1" w:rsidP="00AB7371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047D02">
              <w:rPr>
                <w:lang w:val="en-US"/>
              </w:rPr>
              <w:t>ërfitojnë njohuri bazike mbi</w:t>
            </w:r>
            <w:r>
              <w:rPr>
                <w:lang w:val="en-US"/>
              </w:rPr>
              <w:t>:</w:t>
            </w:r>
            <w:r w:rsidRPr="00047D02">
              <w:rPr>
                <w:lang w:val="en-US"/>
              </w:rPr>
              <w:t xml:space="preserve"> </w:t>
            </w:r>
            <w:r>
              <w:rPr>
                <w:lang w:val="en-US"/>
              </w:rPr>
              <w:t>S</w:t>
            </w:r>
            <w:r w:rsidRPr="00047D02">
              <w:rPr>
                <w:lang w:val="en-US"/>
              </w:rPr>
              <w:t xml:space="preserve">hkencen e </w:t>
            </w:r>
            <w:r>
              <w:rPr>
                <w:lang w:val="en-US"/>
              </w:rPr>
              <w:t>U</w:t>
            </w:r>
            <w:r w:rsidRPr="00047D02">
              <w:rPr>
                <w:lang w:val="en-US"/>
              </w:rPr>
              <w:t xml:space="preserve">shqimit dhe </w:t>
            </w:r>
            <w:r>
              <w:rPr>
                <w:lang w:val="en-US"/>
              </w:rPr>
              <w:t>T</w:t>
            </w:r>
            <w:r w:rsidRPr="00047D02">
              <w:rPr>
                <w:lang w:val="en-US"/>
              </w:rPr>
              <w:t xml:space="preserve">eknologjine </w:t>
            </w:r>
            <w:r>
              <w:rPr>
                <w:lang w:val="en-US"/>
              </w:rPr>
              <w:t>U</w:t>
            </w:r>
            <w:r w:rsidRPr="00047D02">
              <w:rPr>
                <w:lang w:val="en-US"/>
              </w:rPr>
              <w:t xml:space="preserve">shqimore, perkufizime dhe nocione të zakonshme që ndërlidhen me </w:t>
            </w:r>
            <w:r>
              <w:rPr>
                <w:lang w:val="en-US"/>
              </w:rPr>
              <w:t>S</w:t>
            </w:r>
            <w:r w:rsidRPr="00047D02">
              <w:rPr>
                <w:lang w:val="en-US"/>
              </w:rPr>
              <w:t xml:space="preserve">hkencen e </w:t>
            </w:r>
            <w:r>
              <w:rPr>
                <w:lang w:val="en-US"/>
              </w:rPr>
              <w:t>U</w:t>
            </w:r>
            <w:r w:rsidRPr="00047D02">
              <w:rPr>
                <w:lang w:val="en-US"/>
              </w:rPr>
              <w:t>shqimit</w:t>
            </w:r>
            <w:r>
              <w:rPr>
                <w:lang w:val="en-US"/>
              </w:rPr>
              <w:t>,</w:t>
            </w:r>
            <w:r w:rsidRPr="00047D02">
              <w:rPr>
                <w:lang w:val="en-US"/>
              </w:rPr>
              <w:t xml:space="preserve"> Teknologjine ushqimore si discipline dhe Parimet themelore të Teknologjise Ushqimore.</w:t>
            </w:r>
          </w:p>
          <w:p w14:paraId="7A24FEFA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 xml:space="preserve">Ata do të përfitojnë njohuri teorike dhe praktike për produktet me origjine bimore: Dritherat, Frutat, Perimet dhe bimet industriale.  </w:t>
            </w:r>
          </w:p>
          <w:p w14:paraId="7856A711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- Zgjedhja e lëndës së parë sipas kërkesave teknologjike</w:t>
            </w:r>
          </w:p>
          <w:p w14:paraId="2F5426E5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 xml:space="preserve">-Veprimet përgatitore të lëndëve të para dhe proceseve përpunuese të tyre </w:t>
            </w:r>
          </w:p>
          <w:p w14:paraId="4A64F270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 xml:space="preserve">- Përbërjen kimike te lendeve te para me origjine bimore, vlerat ushqyese te tyre. </w:t>
            </w:r>
          </w:p>
          <w:p w14:paraId="1DB584F6" w14:textId="77777777" w:rsidR="007511E1" w:rsidRPr="00047D02" w:rsidRDefault="007511E1" w:rsidP="00AB7371">
            <w:pPr>
              <w:ind w:left="226"/>
              <w:jc w:val="both"/>
            </w:pPr>
            <w:r w:rsidRPr="00047D02">
              <w:rPr>
                <w:lang w:val="en-US"/>
              </w:rPr>
              <w:t>- Përpunimi dhe Shqyrtimi i metodave dhe sistemeve për ruajtjen e produkteve me origjine bimore</w:t>
            </w:r>
          </w:p>
        </w:tc>
      </w:tr>
      <w:tr w:rsidR="007511E1" w:rsidRPr="00047D02" w14:paraId="1AABCDC3" w14:textId="77777777" w:rsidTr="00AB7371">
        <w:tc>
          <w:tcPr>
            <w:tcW w:w="91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10C6EA" w14:textId="77777777" w:rsidR="007511E1" w:rsidRPr="00047D02" w:rsidRDefault="007511E1" w:rsidP="00AB7371">
            <w:pPr>
              <w:textAlignment w:val="top"/>
              <w:rPr>
                <w:b/>
              </w:rPr>
            </w:pPr>
          </w:p>
        </w:tc>
      </w:tr>
      <w:tr w:rsidR="007511E1" w:rsidRPr="00047D02" w14:paraId="6C0BCC6F" w14:textId="77777777" w:rsidTr="00AB7371">
        <w:tc>
          <w:tcPr>
            <w:tcW w:w="9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C0161A5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Ngarkesa e studentit (duhet tё jetë në përputhje me Rezultatet e Nxёnies tё studentit)</w:t>
            </w:r>
          </w:p>
        </w:tc>
      </w:tr>
      <w:tr w:rsidR="007511E1" w:rsidRPr="00047D02" w14:paraId="5A63F596" w14:textId="77777777" w:rsidTr="00AB7371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8CCE4"/>
            <w:vAlign w:val="center"/>
          </w:tcPr>
          <w:p w14:paraId="1BAEA1D5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Aktiviteti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8CCE4"/>
            <w:vAlign w:val="center"/>
          </w:tcPr>
          <w:p w14:paraId="15832440" w14:textId="77777777" w:rsidR="007511E1" w:rsidRPr="00047D02" w:rsidRDefault="007511E1" w:rsidP="00AB7371">
            <w:pPr>
              <w:jc w:val="center"/>
              <w:rPr>
                <w:b/>
              </w:rPr>
            </w:pPr>
            <w:r w:rsidRPr="00047D02">
              <w:rPr>
                <w:b/>
              </w:rPr>
              <w:t>Orë mësimore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8CCE4"/>
            <w:vAlign w:val="center"/>
          </w:tcPr>
          <w:p w14:paraId="631263BE" w14:textId="77777777" w:rsidR="007511E1" w:rsidRPr="00047D02" w:rsidRDefault="007511E1" w:rsidP="00AB7371">
            <w:pPr>
              <w:jc w:val="center"/>
              <w:rPr>
                <w:b/>
              </w:rPr>
            </w:pPr>
            <w:r w:rsidRPr="00047D02">
              <w:rPr>
                <w:b/>
              </w:rPr>
              <w:t>Ditë/Javë</w:t>
            </w: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14:paraId="53896E94" w14:textId="77777777" w:rsidR="007511E1" w:rsidRPr="00047D02" w:rsidRDefault="007511E1" w:rsidP="00AB7371">
            <w:pPr>
              <w:jc w:val="center"/>
              <w:rPr>
                <w:b/>
              </w:rPr>
            </w:pPr>
            <w:r w:rsidRPr="00047D02">
              <w:rPr>
                <w:b/>
              </w:rPr>
              <w:t>Gjithsej</w:t>
            </w:r>
          </w:p>
        </w:tc>
      </w:tr>
      <w:tr w:rsidR="007511E1" w:rsidRPr="00047D02" w14:paraId="71C79A82" w14:textId="77777777" w:rsidTr="00AB7371"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162D1" w14:textId="77777777" w:rsidR="007511E1" w:rsidRPr="00BB64AC" w:rsidRDefault="007511E1" w:rsidP="00AB7371">
            <w:pPr>
              <w:rPr>
                <w:rFonts w:eastAsia="Calibri"/>
              </w:rPr>
            </w:pPr>
            <w:r w:rsidRPr="00BB64AC">
              <w:rPr>
                <w:rFonts w:eastAsia="Calibri"/>
              </w:rPr>
              <w:t>Ligjërata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8D846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C1EF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5B2C2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30.0</w:t>
            </w:r>
          </w:p>
        </w:tc>
      </w:tr>
      <w:tr w:rsidR="007511E1" w:rsidRPr="00047D02" w14:paraId="5E8ADD28" w14:textId="77777777" w:rsidTr="00AB7371">
        <w:trPr>
          <w:trHeight w:val="287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6BDC" w14:textId="77777777" w:rsidR="007511E1" w:rsidRPr="00BB64AC" w:rsidRDefault="007511E1" w:rsidP="00AB7371">
            <w:pPr>
              <w:rPr>
                <w:rFonts w:eastAsia="Calibri"/>
              </w:rPr>
            </w:pPr>
            <w:r w:rsidRPr="00BB64AC">
              <w:rPr>
                <w:rFonts w:eastAsia="Calibri"/>
              </w:rPr>
              <w:t>Ushtrime (pune praktike, seminare, ushtrime, etj)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9897F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CBE47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C8E46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30.0</w:t>
            </w:r>
          </w:p>
        </w:tc>
      </w:tr>
      <w:tr w:rsidR="007511E1" w:rsidRPr="00047D02" w14:paraId="663C18FF" w14:textId="77777777" w:rsidTr="00AB7371"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33D8C" w14:textId="77777777" w:rsidR="007511E1" w:rsidRPr="00BB64AC" w:rsidRDefault="007511E1" w:rsidP="00AB7371">
            <w:pPr>
              <w:rPr>
                <w:rFonts w:eastAsia="Calibri"/>
              </w:rPr>
            </w:pPr>
            <w:r w:rsidRPr="00BB64AC">
              <w:rPr>
                <w:rFonts w:eastAsia="Calibri"/>
              </w:rPr>
              <w:t>Kontakte me mësimdhënësin/konsultime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CDA8E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96A5A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1E6B2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15.0</w:t>
            </w:r>
          </w:p>
        </w:tc>
      </w:tr>
      <w:tr w:rsidR="007511E1" w:rsidRPr="00047D02" w14:paraId="4AAF5AE4" w14:textId="77777777" w:rsidTr="00AB7371"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E2C7" w14:textId="77777777" w:rsidR="007511E1" w:rsidRPr="00BB64AC" w:rsidRDefault="007511E1" w:rsidP="00AB7371">
            <w:pPr>
              <w:rPr>
                <w:rFonts w:eastAsia="Calibri"/>
              </w:rPr>
            </w:pPr>
            <w:r w:rsidRPr="00BB64AC">
              <w:rPr>
                <w:rFonts w:eastAsia="Calibri"/>
              </w:rPr>
              <w:t>Detyra të shtëpisë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3B49A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43648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36D28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15.0</w:t>
            </w:r>
          </w:p>
        </w:tc>
      </w:tr>
      <w:tr w:rsidR="007511E1" w:rsidRPr="00047D02" w14:paraId="2EC54606" w14:textId="77777777" w:rsidTr="00AB7371"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EC1FB" w14:textId="77777777" w:rsidR="007511E1" w:rsidRPr="00BB64AC" w:rsidRDefault="007511E1" w:rsidP="00AB7371">
            <w:pPr>
              <w:rPr>
                <w:rFonts w:eastAsia="Calibri"/>
              </w:rPr>
            </w:pPr>
            <w:r w:rsidRPr="00BB64AC">
              <w:rPr>
                <w:rFonts w:eastAsia="Calibri"/>
              </w:rPr>
              <w:t>Projekte, prezantime, etj.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49C44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BADA0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0B38F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9.0</w:t>
            </w:r>
          </w:p>
        </w:tc>
      </w:tr>
      <w:tr w:rsidR="007511E1" w:rsidRPr="00047D02" w14:paraId="5071A9F5" w14:textId="77777777" w:rsidTr="00AB7371"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C1C2F" w14:textId="77777777" w:rsidR="007511E1" w:rsidRPr="00BB64AC" w:rsidRDefault="007511E1" w:rsidP="00AB7371">
            <w:pPr>
              <w:rPr>
                <w:rFonts w:eastAsia="Calibri"/>
              </w:rPr>
            </w:pPr>
            <w:r w:rsidRPr="00BB64AC">
              <w:rPr>
                <w:rFonts w:eastAsia="Calibri"/>
              </w:rPr>
              <w:t>Koha e studimit vetanak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22645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2EDD2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A7970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30.0</w:t>
            </w:r>
          </w:p>
        </w:tc>
      </w:tr>
      <w:tr w:rsidR="007511E1" w:rsidRPr="00047D02" w14:paraId="18D2ABF9" w14:textId="77777777" w:rsidTr="00AB7371"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07E7" w14:textId="77777777" w:rsidR="007511E1" w:rsidRPr="00BB64AC" w:rsidRDefault="007511E1" w:rsidP="00AB7371">
            <w:pPr>
              <w:rPr>
                <w:rFonts w:eastAsia="Calibri"/>
              </w:rPr>
            </w:pPr>
            <w:r w:rsidRPr="00BB64AC">
              <w:rPr>
                <w:rFonts w:eastAsia="Calibri"/>
              </w:rPr>
              <w:t>Përgatitja përfundimtare për provim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F1FA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0BB1F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749B0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6.0</w:t>
            </w:r>
          </w:p>
        </w:tc>
      </w:tr>
      <w:tr w:rsidR="007511E1" w:rsidRPr="00047D02" w14:paraId="528F1DB8" w14:textId="77777777" w:rsidTr="00AB7371"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C2A6C" w14:textId="77777777" w:rsidR="007511E1" w:rsidRPr="00BB64AC" w:rsidRDefault="007511E1" w:rsidP="00AB7371">
            <w:pPr>
              <w:rPr>
                <w:rFonts w:eastAsia="Calibri"/>
              </w:rPr>
            </w:pPr>
            <w:r w:rsidRPr="00BB64AC">
              <w:rPr>
                <w:rFonts w:eastAsia="Calibri"/>
              </w:rPr>
              <w:t>Koha e kaluar në vlerësim (teste, kuize, provim final)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46F91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8CA98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0F68C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15.0</w:t>
            </w:r>
          </w:p>
        </w:tc>
      </w:tr>
      <w:tr w:rsidR="007511E1" w:rsidRPr="00047D02" w14:paraId="2DFA2AEB" w14:textId="77777777" w:rsidTr="00AB7371"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773F2E9" w14:textId="77777777" w:rsidR="007511E1" w:rsidRPr="00BB64AC" w:rsidRDefault="007511E1" w:rsidP="00AB7371">
            <w:pPr>
              <w:rPr>
                <w:rFonts w:eastAsia="Calibri"/>
                <w:b/>
              </w:rPr>
            </w:pPr>
            <w:r w:rsidRPr="00BB64AC">
              <w:rPr>
                <w:rFonts w:eastAsia="Calibri"/>
                <w:b/>
              </w:rPr>
              <w:t xml:space="preserve">Totali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163AB109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4A65852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102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C972884" w14:textId="77777777" w:rsidR="007511E1" w:rsidRPr="00BB64AC" w:rsidRDefault="007511E1" w:rsidP="00AB7371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B64AC">
              <w:rPr>
                <w:rFonts w:eastAsia="Calibri"/>
                <w:color w:val="000000"/>
              </w:rPr>
              <w:t>150.0</w:t>
            </w:r>
          </w:p>
        </w:tc>
      </w:tr>
      <w:tr w:rsidR="007511E1" w:rsidRPr="00047D02" w14:paraId="559DA589" w14:textId="77777777" w:rsidTr="00AB7371">
        <w:trPr>
          <w:trHeight w:hRule="exact" w:val="227"/>
        </w:trPr>
        <w:tc>
          <w:tcPr>
            <w:tcW w:w="91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14D407A" w14:textId="77777777" w:rsidR="007511E1" w:rsidRDefault="007511E1" w:rsidP="00AB7371">
            <w:pPr>
              <w:jc w:val="center"/>
              <w:rPr>
                <w:b/>
                <w:color w:val="000000"/>
                <w:lang w:val="en-US"/>
              </w:rPr>
            </w:pPr>
          </w:p>
          <w:p w14:paraId="3BAF709F" w14:textId="77777777" w:rsidR="007511E1" w:rsidRPr="00047D02" w:rsidRDefault="007511E1" w:rsidP="00AB7371">
            <w:pPr>
              <w:jc w:val="center"/>
              <w:rPr>
                <w:b/>
                <w:color w:val="000000"/>
                <w:lang w:val="en-US"/>
              </w:rPr>
            </w:pPr>
          </w:p>
          <w:p w14:paraId="5480579B" w14:textId="77777777" w:rsidR="007511E1" w:rsidRPr="00047D02" w:rsidRDefault="007511E1" w:rsidP="00AB7371">
            <w:pPr>
              <w:jc w:val="center"/>
              <w:rPr>
                <w:b/>
                <w:color w:val="000000"/>
                <w:lang w:val="en-US"/>
              </w:rPr>
            </w:pPr>
          </w:p>
          <w:p w14:paraId="5AADB8F6" w14:textId="77777777" w:rsidR="007511E1" w:rsidRPr="00047D02" w:rsidRDefault="007511E1" w:rsidP="00AB7371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7511E1" w:rsidRPr="00047D02" w14:paraId="4AD35CC9" w14:textId="77777777" w:rsidTr="00AB7371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E44F64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Metodat e mësimdhënies:</w:t>
            </w:r>
          </w:p>
        </w:tc>
        <w:tc>
          <w:tcPr>
            <w:tcW w:w="6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61E8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 xml:space="preserve">Ligjërata, ushtrime, qasje interaktive, konsultime, punim seminari, punë në grupe, etj. </w:t>
            </w:r>
          </w:p>
          <w:p w14:paraId="75A6CC0F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Ligjerata (30%)</w:t>
            </w:r>
          </w:p>
          <w:p w14:paraId="1AEF3FEE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Puna praktike (përgatitja e prezantimeve, metodat, etj.) (30%)</w:t>
            </w:r>
          </w:p>
          <w:p w14:paraId="67745743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Pune individuale dhe prezantim nga studentet (20%)</w:t>
            </w:r>
          </w:p>
          <w:p w14:paraId="7544A251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Udhëz</w:t>
            </w:r>
            <w:r>
              <w:rPr>
                <w:lang w:val="en-US"/>
              </w:rPr>
              <w:t>ime</w:t>
            </w:r>
            <w:r w:rsidRPr="00047D02">
              <w:rPr>
                <w:lang w:val="en-US"/>
              </w:rPr>
              <w:t xml:space="preserve"> tjer</w:t>
            </w:r>
            <w:r>
              <w:rPr>
                <w:lang w:val="en-US"/>
              </w:rPr>
              <w:t>a</w:t>
            </w:r>
            <w:r w:rsidRPr="00047D02">
              <w:rPr>
                <w:lang w:val="en-US"/>
              </w:rPr>
              <w:t xml:space="preserve"> (10%)</w:t>
            </w:r>
          </w:p>
          <w:p w14:paraId="6513FCBA" w14:textId="77777777" w:rsidR="007511E1" w:rsidRPr="00047D02" w:rsidRDefault="007511E1" w:rsidP="00AB7371">
            <w:pPr>
              <w:ind w:left="271" w:hanging="271"/>
              <w:jc w:val="both"/>
            </w:pPr>
            <w:r w:rsidRPr="00047D02">
              <w:rPr>
                <w:lang w:eastAsia="de-DE"/>
              </w:rPr>
              <w:t>Vlerësimi (10%)</w:t>
            </w:r>
          </w:p>
        </w:tc>
      </w:tr>
      <w:tr w:rsidR="007511E1" w:rsidRPr="00047D02" w14:paraId="3C25187A" w14:textId="77777777" w:rsidTr="00AB7371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9B7678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lastRenderedPageBreak/>
              <w:t>Metodat e vlerësimit:</w:t>
            </w:r>
          </w:p>
        </w:tc>
        <w:tc>
          <w:tcPr>
            <w:tcW w:w="6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9F34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Vlerësimi përfundimtar bazohet në punën e përgjithshme që ka bërë studenti gjatë gjithë semestrit, sipas përqindjes në vazhdim:</w:t>
            </w:r>
          </w:p>
          <w:p w14:paraId="01145DEB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 xml:space="preserve">Vlerësimi i parë: 40% </w:t>
            </w:r>
          </w:p>
          <w:p w14:paraId="0563B38D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 xml:space="preserve">Vlerësimi i dytë: 40% </w:t>
            </w:r>
          </w:p>
          <w:p w14:paraId="5CEBDE05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 xml:space="preserve">Vijimi i rregullt dhe pjesëmarrja aktive në ligjërata dhe ushtrime: 10% </w:t>
            </w:r>
          </w:p>
          <w:p w14:paraId="5FB15B2F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Rast studimor (case studies), punim seminarik: 10%</w:t>
            </w:r>
          </w:p>
          <w:p w14:paraId="32041435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 xml:space="preserve">Provimi final (per ata qe nuk e kalojne ndonjerin nga kollokviumet ose qe jane te pakënaqur me arritjet e tyre ne kollokvium: 80% </w:t>
            </w:r>
          </w:p>
          <w:p w14:paraId="618811F0" w14:textId="77777777" w:rsidR="007511E1" w:rsidRPr="00047D02" w:rsidRDefault="007511E1" w:rsidP="00AB7371">
            <w:pPr>
              <w:ind w:left="271"/>
            </w:pPr>
            <w:r w:rsidRPr="00047D02">
              <w:rPr>
                <w:lang w:val="en-US"/>
              </w:rPr>
              <w:t>Total: 100%</w:t>
            </w:r>
          </w:p>
        </w:tc>
      </w:tr>
      <w:tr w:rsidR="007511E1" w:rsidRPr="00047D02" w14:paraId="17BC2EC7" w14:textId="77777777" w:rsidTr="00AB7371">
        <w:tc>
          <w:tcPr>
            <w:tcW w:w="91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28D68F" w14:textId="77777777" w:rsidR="007511E1" w:rsidRPr="00047D02" w:rsidRDefault="007511E1" w:rsidP="00AB7371">
            <w:pPr>
              <w:rPr>
                <w:b/>
              </w:rPr>
            </w:pPr>
          </w:p>
        </w:tc>
      </w:tr>
      <w:tr w:rsidR="007511E1" w:rsidRPr="00047D02" w14:paraId="69CDFA38" w14:textId="77777777" w:rsidTr="00AB7371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5B4177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Literatura primare:</w:t>
            </w:r>
          </w:p>
        </w:tc>
        <w:tc>
          <w:tcPr>
            <w:tcW w:w="6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C69" w14:textId="77777777" w:rsidR="007511E1" w:rsidRPr="00047D02" w:rsidRDefault="007511E1" w:rsidP="007511E1">
            <w:pPr>
              <w:numPr>
                <w:ilvl w:val="0"/>
                <w:numId w:val="1"/>
              </w:numPr>
              <w:contextualSpacing/>
            </w:pPr>
            <w:r w:rsidRPr="00047D02">
              <w:t xml:space="preserve">Materialet e ligjeratave dhe ushtrimeve të përgatitura nga mesimdhenesi i lendes. </w:t>
            </w:r>
          </w:p>
          <w:p w14:paraId="57795B3D" w14:textId="77777777" w:rsidR="007511E1" w:rsidRPr="00047D02" w:rsidRDefault="007511E1" w:rsidP="007511E1">
            <w:pPr>
              <w:numPr>
                <w:ilvl w:val="0"/>
                <w:numId w:val="1"/>
              </w:numPr>
              <w:contextualSpacing/>
            </w:pPr>
            <w:r w:rsidRPr="00047D02">
              <w:t>Teknologjia e perpunimit te frutave perimeve (Industria e konservimit), me autorë: Prof.Dr. Renata Kongoli dhe Dr. Ilirjana Boci; ISBN 978-99943-974-8-8</w:t>
            </w:r>
          </w:p>
          <w:p w14:paraId="65AE1DDB" w14:textId="77777777" w:rsidR="007511E1" w:rsidRPr="00047D02" w:rsidRDefault="007511E1" w:rsidP="007511E1">
            <w:pPr>
              <w:numPr>
                <w:ilvl w:val="0"/>
                <w:numId w:val="1"/>
              </w:numPr>
              <w:contextualSpacing/>
            </w:pPr>
            <w:r w:rsidRPr="00047D02">
              <w:t>Kimia dhe Teknologjia Ushqimore, Prof. Rozana Troja</w:t>
            </w:r>
          </w:p>
          <w:p w14:paraId="63BC4D92" w14:textId="77777777" w:rsidR="007511E1" w:rsidRPr="00047D02" w:rsidRDefault="007511E1" w:rsidP="007511E1">
            <w:pPr>
              <w:numPr>
                <w:ilvl w:val="0"/>
                <w:numId w:val="1"/>
              </w:numPr>
              <w:contextualSpacing/>
            </w:pPr>
            <w:r w:rsidRPr="00047D02">
              <w:t>Teknologjia e Ruajtjes dhe Perpunimit te Dritherave nga Prof. Dr. Abdyl Sinani</w:t>
            </w:r>
          </w:p>
          <w:p w14:paraId="49F8D346" w14:textId="77777777" w:rsidR="007511E1" w:rsidRPr="00047D02" w:rsidRDefault="007511E1" w:rsidP="007511E1">
            <w:pPr>
              <w:numPr>
                <w:ilvl w:val="0"/>
                <w:numId w:val="1"/>
              </w:numPr>
              <w:contextualSpacing/>
            </w:pPr>
            <w:r w:rsidRPr="00047D02">
              <w:t>Shkenca dhe teknologjia e produkteve te pjekjes (mielli, buka, makaronat dhe produktet konditore) Prof. Dr Abdyl Sinani</w:t>
            </w:r>
          </w:p>
        </w:tc>
      </w:tr>
      <w:tr w:rsidR="007511E1" w:rsidRPr="00047D02" w14:paraId="1AAA09F0" w14:textId="77777777" w:rsidTr="00AB7371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0535B9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Literatura shtesë:</w:t>
            </w:r>
          </w:p>
        </w:tc>
        <w:tc>
          <w:tcPr>
            <w:tcW w:w="6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CBF4" w14:textId="77777777" w:rsidR="007511E1" w:rsidRPr="00047D02" w:rsidRDefault="007511E1" w:rsidP="007511E1">
            <w:pPr>
              <w:keepNext/>
              <w:numPr>
                <w:ilvl w:val="0"/>
                <w:numId w:val="2"/>
              </w:numPr>
              <w:shd w:val="clear" w:color="auto" w:fill="FFFFFF"/>
              <w:textAlignment w:val="baseline"/>
              <w:outlineLvl w:val="0"/>
              <w:rPr>
                <w:bCs/>
                <w:kern w:val="32"/>
              </w:rPr>
            </w:pPr>
            <w:r w:rsidRPr="00047D02">
              <w:rPr>
                <w:bCs/>
                <w:kern w:val="32"/>
              </w:rPr>
              <w:t>Ligji Nr. 03/L-16 mbi Ushqimin i RKS</w:t>
            </w:r>
          </w:p>
          <w:p w14:paraId="729F2FFF" w14:textId="77777777" w:rsidR="007511E1" w:rsidRPr="00047D02" w:rsidRDefault="007511E1" w:rsidP="007511E1">
            <w:pPr>
              <w:keepNext/>
              <w:numPr>
                <w:ilvl w:val="0"/>
                <w:numId w:val="2"/>
              </w:numPr>
              <w:shd w:val="clear" w:color="auto" w:fill="FFFFFF"/>
              <w:textAlignment w:val="baseline"/>
              <w:outlineLvl w:val="0"/>
              <w:rPr>
                <w:bCs/>
                <w:kern w:val="32"/>
              </w:rPr>
            </w:pPr>
            <w:r w:rsidRPr="00047D02">
              <w:rPr>
                <w:bCs/>
                <w:kern w:val="32"/>
              </w:rPr>
              <w:t>Wheat: Chemistry and Technology</w:t>
            </w:r>
          </w:p>
          <w:p w14:paraId="60013A1A" w14:textId="77777777" w:rsidR="007511E1" w:rsidRPr="00047D02" w:rsidRDefault="007511E1" w:rsidP="00AB7371">
            <w:pPr>
              <w:keepNext/>
              <w:keepLines/>
              <w:shd w:val="clear" w:color="auto" w:fill="FFFFFF"/>
              <w:ind w:left="701"/>
              <w:textAlignment w:val="baseline"/>
              <w:outlineLvl w:val="1"/>
            </w:pPr>
            <w:r w:rsidRPr="00047D02">
              <w:t xml:space="preserve"> by </w:t>
            </w:r>
            <w:hyperlink r:id="rId6" w:history="1">
              <w:r w:rsidRPr="00047D02">
                <w:t>Khalil Khan</w:t>
              </w:r>
            </w:hyperlink>
            <w:r w:rsidRPr="00047D02">
              <w:t>; series </w:t>
            </w:r>
            <w:hyperlink r:id="rId7" w:history="1">
              <w:r w:rsidRPr="00047D02">
                <w:t>American Associate of Cereal Chemists International</w:t>
              </w:r>
            </w:hyperlink>
          </w:p>
          <w:p w14:paraId="2A1EEA03" w14:textId="77777777" w:rsidR="007511E1" w:rsidRPr="00047D02" w:rsidRDefault="007511E1" w:rsidP="007511E1">
            <w:pPr>
              <w:numPr>
                <w:ilvl w:val="0"/>
                <w:numId w:val="2"/>
              </w:numPr>
              <w:contextualSpacing/>
            </w:pPr>
            <w:r w:rsidRPr="00047D02">
              <w:t>Principles of Cereal Science and Technology; by: R Carl Hoseney; American Association of Cereal Chemists inc. St. Paul, Minnesota, USA</w:t>
            </w:r>
          </w:p>
          <w:p w14:paraId="7F044483" w14:textId="77777777" w:rsidR="007511E1" w:rsidRPr="00047D02" w:rsidRDefault="007511E1" w:rsidP="007511E1">
            <w:pPr>
              <w:numPr>
                <w:ilvl w:val="0"/>
                <w:numId w:val="2"/>
              </w:numPr>
              <w:contextualSpacing/>
            </w:pPr>
            <w:r w:rsidRPr="00047D02">
              <w:t>Handbook of Fruit and Fruit Porocessing : Y.H. Hui et al</w:t>
            </w:r>
          </w:p>
          <w:p w14:paraId="61C5441B" w14:textId="77777777" w:rsidR="007511E1" w:rsidRPr="00047D02" w:rsidRDefault="007511E1" w:rsidP="007511E1">
            <w:pPr>
              <w:numPr>
                <w:ilvl w:val="0"/>
                <w:numId w:val="2"/>
              </w:numPr>
              <w:contextualSpacing/>
            </w:pPr>
            <w:r w:rsidRPr="00047D02">
              <w:t>Principi di technologie Alimentari, Editrice CLUEB, Bologna</w:t>
            </w:r>
          </w:p>
          <w:p w14:paraId="67D2BD03" w14:textId="77777777" w:rsidR="007511E1" w:rsidRPr="00047D02" w:rsidRDefault="007511E1" w:rsidP="007511E1">
            <w:pPr>
              <w:numPr>
                <w:ilvl w:val="0"/>
                <w:numId w:val="2"/>
              </w:numPr>
              <w:contextualSpacing/>
            </w:pPr>
            <w:r w:rsidRPr="00047D02">
              <w:t>“Processing Vegetables” Science and Technology, Technomic Publishing Co., Inc., Lancaster Basel</w:t>
            </w:r>
          </w:p>
        </w:tc>
      </w:tr>
      <w:tr w:rsidR="007511E1" w:rsidRPr="00047D02" w14:paraId="65D9CB8C" w14:textId="77777777" w:rsidTr="00AB7371">
        <w:trPr>
          <w:trHeight w:val="177"/>
        </w:trPr>
        <w:tc>
          <w:tcPr>
            <w:tcW w:w="91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4BFA9B" w14:textId="77777777" w:rsidR="007511E1" w:rsidRPr="00047D02" w:rsidRDefault="007511E1" w:rsidP="00AB7371"/>
        </w:tc>
      </w:tr>
      <w:tr w:rsidR="007511E1" w:rsidRPr="00047D02" w14:paraId="35897786" w14:textId="77777777" w:rsidTr="00AB7371">
        <w:tc>
          <w:tcPr>
            <w:tcW w:w="9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F629F62" w14:textId="77777777" w:rsidR="007511E1" w:rsidRPr="00047D02" w:rsidRDefault="007511E1" w:rsidP="00AB7371">
            <w:r w:rsidRPr="00047D02">
              <w:rPr>
                <w:b/>
              </w:rPr>
              <w:t>Hartimi i planit mësimorë</w:t>
            </w:r>
          </w:p>
        </w:tc>
      </w:tr>
      <w:tr w:rsidR="007511E1" w:rsidRPr="00047D02" w14:paraId="37ABFA54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5BB3282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Java</w:t>
            </w:r>
          </w:p>
        </w:tc>
        <w:tc>
          <w:tcPr>
            <w:tcW w:w="7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</w:tcPr>
          <w:p w14:paraId="298D9579" w14:textId="77777777" w:rsidR="007511E1" w:rsidRPr="00047D02" w:rsidRDefault="007511E1" w:rsidP="00AB7371">
            <w:r w:rsidRPr="00047D02">
              <w:rPr>
                <w:b/>
              </w:rPr>
              <w:t>Titulli i ligjëratës</w:t>
            </w:r>
          </w:p>
        </w:tc>
      </w:tr>
      <w:tr w:rsidR="007511E1" w:rsidRPr="00047D02" w14:paraId="420D0E50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AF4B45" w14:textId="77777777" w:rsidR="007511E1" w:rsidRPr="00047D02" w:rsidRDefault="007511E1" w:rsidP="00AB7371">
            <w:pPr>
              <w:rPr>
                <w:b/>
                <w:u w:val="single"/>
              </w:rPr>
            </w:pPr>
            <w:r w:rsidRPr="00047D02">
              <w:rPr>
                <w:b/>
                <w:i/>
                <w:u w:val="single"/>
                <w:lang w:val="en-US"/>
              </w:rPr>
              <w:t>Java 1</w:t>
            </w:r>
            <w:r w:rsidRPr="00047D02">
              <w:rPr>
                <w:b/>
                <w:i/>
                <w:u w:val="single"/>
              </w:rPr>
              <w:t>: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7F57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 xml:space="preserve">Hyrje në shkencat ushqimore, kuptimi i disa nocioneve që ndërlidhen me ushqimin dhe të ushqyerit në bazë të legjislacionit aktual vendor dhe nderkombetar në fuqi </w:t>
            </w:r>
          </w:p>
        </w:tc>
      </w:tr>
      <w:tr w:rsidR="007511E1" w:rsidRPr="00047D02" w14:paraId="4FBA511E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EAE783" w14:textId="77777777" w:rsidR="007511E1" w:rsidRPr="00047D02" w:rsidRDefault="007511E1" w:rsidP="00AB7371">
            <w:pPr>
              <w:rPr>
                <w:b/>
                <w:u w:val="single"/>
              </w:rPr>
            </w:pPr>
            <w:r w:rsidRPr="00047D02">
              <w:rPr>
                <w:b/>
                <w:i/>
                <w:u w:val="single"/>
                <w:lang w:val="en-US"/>
              </w:rPr>
              <w:t>Java 2</w:t>
            </w:r>
            <w:r w:rsidRPr="00047D02">
              <w:rPr>
                <w:b/>
                <w:i/>
                <w:u w:val="single"/>
              </w:rPr>
              <w:t>: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4E7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 xml:space="preserve"> Zinxhiri agro-ushqimor, elemnetet e zinxhirit ushqimor, Teknologjia Ushqimore si discipline, Te ushqyerit, piramida ushqimore, lendet ushqyese, lendet ushqimore. Klasifikimi i Ushqimeve sipas origjines</w:t>
            </w:r>
          </w:p>
        </w:tc>
      </w:tr>
      <w:tr w:rsidR="007511E1" w:rsidRPr="00047D02" w14:paraId="61121998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C6C583" w14:textId="77777777" w:rsidR="007511E1" w:rsidRPr="00047D02" w:rsidRDefault="007511E1" w:rsidP="00AB7371">
            <w:pPr>
              <w:rPr>
                <w:b/>
                <w:u w:val="single"/>
              </w:rPr>
            </w:pPr>
            <w:r w:rsidRPr="00047D02">
              <w:rPr>
                <w:b/>
                <w:i/>
                <w:u w:val="single"/>
              </w:rPr>
              <w:t xml:space="preserve">Java </w:t>
            </w:r>
            <w:r w:rsidRPr="00047D02">
              <w:rPr>
                <w:b/>
                <w:i/>
                <w:u w:val="single"/>
                <w:lang w:val="en-US"/>
              </w:rPr>
              <w:t>3</w:t>
            </w:r>
            <w:r w:rsidRPr="00047D02">
              <w:rPr>
                <w:b/>
                <w:u w:val="single"/>
              </w:rPr>
              <w:t>: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15B9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Operacionet themelore ne industrine ushqimore</w:t>
            </w:r>
          </w:p>
        </w:tc>
      </w:tr>
      <w:tr w:rsidR="007511E1" w:rsidRPr="00047D02" w14:paraId="5DDB0842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CCFB0" w14:textId="77777777" w:rsidR="007511E1" w:rsidRPr="00047D02" w:rsidRDefault="007511E1" w:rsidP="00AB7371">
            <w:pPr>
              <w:rPr>
                <w:b/>
                <w:u w:val="single"/>
              </w:rPr>
            </w:pPr>
            <w:r w:rsidRPr="00047D02">
              <w:rPr>
                <w:b/>
                <w:i/>
                <w:u w:val="single"/>
              </w:rPr>
              <w:lastRenderedPageBreak/>
              <w:t xml:space="preserve">Java </w:t>
            </w:r>
            <w:r w:rsidRPr="00047D02">
              <w:rPr>
                <w:b/>
                <w:i/>
                <w:u w:val="single"/>
                <w:lang w:val="en-US"/>
              </w:rPr>
              <w:t>4</w:t>
            </w:r>
            <w:r w:rsidRPr="00047D02">
              <w:rPr>
                <w:b/>
                <w:i/>
                <w:u w:val="single"/>
              </w:rPr>
              <w:t>: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2E3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Lënda e parë me origjinë bimore: drithërat:   Prodhimi i drithërave në botë, kultivimi i dritherave në Kosovë. Struktura e përgjithshme e kokrrës së drithërave</w:t>
            </w:r>
          </w:p>
        </w:tc>
      </w:tr>
      <w:tr w:rsidR="007511E1" w:rsidRPr="00047D02" w14:paraId="41C950C9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8A751" w14:textId="77777777" w:rsidR="007511E1" w:rsidRPr="00047D02" w:rsidRDefault="007511E1" w:rsidP="00AB7371">
            <w:pPr>
              <w:rPr>
                <w:b/>
                <w:u w:val="single"/>
              </w:rPr>
            </w:pPr>
            <w:r w:rsidRPr="00047D02">
              <w:rPr>
                <w:b/>
                <w:i/>
                <w:u w:val="single"/>
              </w:rPr>
              <w:t xml:space="preserve">Java </w:t>
            </w:r>
            <w:r w:rsidRPr="00047D02">
              <w:rPr>
                <w:b/>
                <w:i/>
                <w:u w:val="single"/>
                <w:lang w:val="en-US"/>
              </w:rPr>
              <w:t>5</w:t>
            </w:r>
            <w:r w:rsidRPr="00047D02">
              <w:rPr>
                <w:b/>
                <w:i/>
                <w:u w:val="single"/>
              </w:rPr>
              <w:t>: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9203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Gruri. Morfologjia e bimes se grurit. Karasteristikat botanike te grurit. Kultivarët e grurit. Ndertimi anatomik i kokrrës së grurit. Teknologjia e Kultivimit. Përbërja kimike e grurit.  Ruajtja e grurit pas korrjes</w:t>
            </w:r>
          </w:p>
        </w:tc>
      </w:tr>
      <w:tr w:rsidR="007511E1" w:rsidRPr="00047D02" w14:paraId="2ABE2DA0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D04BC" w14:textId="77777777" w:rsidR="007511E1" w:rsidRPr="00047D02" w:rsidRDefault="007511E1" w:rsidP="00AB7371">
            <w:pPr>
              <w:rPr>
                <w:b/>
                <w:u w:val="single"/>
              </w:rPr>
            </w:pPr>
            <w:r w:rsidRPr="00047D02">
              <w:rPr>
                <w:b/>
                <w:i/>
                <w:u w:val="single"/>
                <w:lang w:val="en-US"/>
              </w:rPr>
              <w:t>Java 6: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98B5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Misri.  Morfologjia e bimes se misrit. Klasifikimi botaniki misrit. Veçoritë biologjike të misrit. Vjelja dhe ruajtja e misrit. Perbërja kimike dhe vlerat ushqyese të misrit.</w:t>
            </w:r>
          </w:p>
        </w:tc>
      </w:tr>
      <w:tr w:rsidR="007511E1" w:rsidRPr="00047D02" w14:paraId="141E58D3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E90CBE" w14:textId="77777777" w:rsidR="007511E1" w:rsidRPr="00047D02" w:rsidRDefault="007511E1" w:rsidP="00AB7371">
            <w:pPr>
              <w:rPr>
                <w:b/>
                <w:u w:val="single"/>
              </w:rPr>
            </w:pPr>
            <w:r w:rsidRPr="00047D02">
              <w:rPr>
                <w:b/>
                <w:i/>
                <w:u w:val="single"/>
              </w:rPr>
              <w:t xml:space="preserve">Java </w:t>
            </w:r>
            <w:r w:rsidRPr="00047D02">
              <w:rPr>
                <w:b/>
                <w:i/>
                <w:u w:val="single"/>
                <w:lang w:val="en-US"/>
              </w:rPr>
              <w:t>7</w:t>
            </w:r>
            <w:r w:rsidRPr="00047D02">
              <w:rPr>
                <w:b/>
                <w:i/>
                <w:u w:val="single"/>
              </w:rPr>
              <w:t>: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C902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Orizi, Klasifikimi botanik dhe karakteristikat morfologjike te tij. Perberja kimike dhe vlerat ushqyese te Orizit. Korrja-shirja dhe ruajtja e orizit. Elbi, Thekra dhe Tershera, Karakteristikat morfologjike dhe klasifikimi botanik i tyre. Përdorimi, vlerat ushqyese dhe perberja kimike e tyre.</w:t>
            </w:r>
          </w:p>
        </w:tc>
      </w:tr>
      <w:tr w:rsidR="007511E1" w:rsidRPr="00047D02" w14:paraId="37A401F2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425D4F" w14:textId="77777777" w:rsidR="007511E1" w:rsidRPr="00047D02" w:rsidRDefault="007511E1" w:rsidP="00AB7371">
            <w:pPr>
              <w:rPr>
                <w:b/>
                <w:i/>
                <w:u w:val="single"/>
              </w:rPr>
            </w:pPr>
            <w:r w:rsidRPr="00047D02">
              <w:rPr>
                <w:b/>
                <w:i/>
                <w:u w:val="single"/>
              </w:rPr>
              <w:t xml:space="preserve">Java </w:t>
            </w:r>
            <w:r w:rsidRPr="00047D02">
              <w:rPr>
                <w:b/>
                <w:i/>
                <w:u w:val="single"/>
                <w:lang w:val="en-US"/>
              </w:rPr>
              <w:t>8</w:t>
            </w:r>
            <w:r w:rsidRPr="00047D02">
              <w:rPr>
                <w:b/>
                <w:i/>
                <w:u w:val="single"/>
              </w:rPr>
              <w:t>: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48D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shkeca e miellit, bluarja, perberja kimike dhe vlerat ushqyese te miellit, permiresimi dhe ruajtja e tij</w:t>
            </w:r>
          </w:p>
        </w:tc>
      </w:tr>
      <w:tr w:rsidR="007511E1" w:rsidRPr="00047D02" w14:paraId="76BAC3E6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EB69F9" w14:textId="77777777" w:rsidR="007511E1" w:rsidRPr="00047D02" w:rsidRDefault="007511E1" w:rsidP="00AB7371">
            <w:pPr>
              <w:rPr>
                <w:b/>
                <w:i/>
                <w:u w:val="single"/>
              </w:rPr>
            </w:pPr>
            <w:r w:rsidRPr="00047D02">
              <w:rPr>
                <w:b/>
                <w:i/>
                <w:u w:val="single"/>
              </w:rPr>
              <w:t xml:space="preserve">Java </w:t>
            </w:r>
            <w:r w:rsidRPr="00047D02">
              <w:rPr>
                <w:b/>
                <w:i/>
                <w:u w:val="single"/>
                <w:lang w:val="en-US"/>
              </w:rPr>
              <w:t>9</w:t>
            </w:r>
            <w:r w:rsidRPr="00047D02">
              <w:rPr>
                <w:b/>
                <w:i/>
                <w:u w:val="single"/>
              </w:rPr>
              <w:t>: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2CC1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Prodhimi i bukës. Prodhimi i makaronave, produkteve konditore dhe te pasticerise</w:t>
            </w:r>
          </w:p>
        </w:tc>
      </w:tr>
      <w:tr w:rsidR="007511E1" w:rsidRPr="00047D02" w14:paraId="3135CAB7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FA3BF2" w14:textId="77777777" w:rsidR="007511E1" w:rsidRPr="00047D02" w:rsidRDefault="007511E1" w:rsidP="00AB7371">
            <w:pPr>
              <w:rPr>
                <w:b/>
                <w:i/>
                <w:u w:val="single"/>
              </w:rPr>
            </w:pPr>
            <w:r w:rsidRPr="00047D02">
              <w:rPr>
                <w:b/>
                <w:i/>
                <w:u w:val="single"/>
              </w:rPr>
              <w:t xml:space="preserve">Java </w:t>
            </w:r>
            <w:r w:rsidRPr="00047D02">
              <w:rPr>
                <w:b/>
                <w:i/>
                <w:u w:val="single"/>
                <w:lang w:val="en-US"/>
              </w:rPr>
              <w:t>10</w:t>
            </w:r>
            <w:r w:rsidRPr="00047D02">
              <w:rPr>
                <w:b/>
                <w:i/>
                <w:u w:val="single"/>
              </w:rPr>
              <w:t>: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BA9D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Bimet vajore dhe sheqerore : luledielli, ulliri, misri, panxharsheqeri dhe kallamsheqeri. Perdorimi i tyre si lëndë e parë në industrinë ushqimore. Diagramat e prodhimit të produkteve të tyre.</w:t>
            </w:r>
          </w:p>
        </w:tc>
      </w:tr>
      <w:tr w:rsidR="007511E1" w:rsidRPr="00047D02" w14:paraId="38D20D5E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E925D" w14:textId="77777777" w:rsidR="007511E1" w:rsidRPr="00047D02" w:rsidRDefault="007511E1" w:rsidP="00AB7371">
            <w:pPr>
              <w:rPr>
                <w:b/>
                <w:i/>
                <w:u w:val="single"/>
              </w:rPr>
            </w:pPr>
            <w:r w:rsidRPr="00047D02">
              <w:rPr>
                <w:b/>
                <w:i/>
                <w:u w:val="single"/>
              </w:rPr>
              <w:t xml:space="preserve">Java </w:t>
            </w:r>
            <w:r w:rsidRPr="00047D02">
              <w:rPr>
                <w:b/>
                <w:i/>
                <w:u w:val="single"/>
                <w:lang w:val="en-US"/>
              </w:rPr>
              <w:t>11</w:t>
            </w:r>
            <w:r w:rsidRPr="00047D02">
              <w:rPr>
                <w:b/>
                <w:u w:val="single"/>
              </w:rPr>
              <w:t>: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E95A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Lendë e parë me origjinë bimore- Frutat. Rëndësia e tyre. Karakteristikat morfologjike te pemëve frutore, Klasifikimi botanik, pershkrimi i kultivarëve. Faroret: molla, dardha, Ftoi. Berthamoret: pjeshka, kajsia, qershia, vishnja, kumbulla. Arroret: arra, lajthia, bajamja. Manorët: aktinidia, luleshtrydhja, manaferra. Frutat Subtropikale: Fiku, limoni, portokalli</w:t>
            </w:r>
          </w:p>
        </w:tc>
      </w:tr>
      <w:tr w:rsidR="007511E1" w:rsidRPr="00047D02" w14:paraId="3BEE276D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57A9BC" w14:textId="77777777" w:rsidR="007511E1" w:rsidRPr="00047D02" w:rsidRDefault="007511E1" w:rsidP="00AB7371">
            <w:pPr>
              <w:rPr>
                <w:b/>
                <w:i/>
                <w:u w:val="single"/>
              </w:rPr>
            </w:pPr>
            <w:r w:rsidRPr="00047D02">
              <w:rPr>
                <w:b/>
                <w:i/>
                <w:u w:val="single"/>
              </w:rPr>
              <w:t xml:space="preserve">Java </w:t>
            </w:r>
            <w:r w:rsidRPr="00047D02">
              <w:rPr>
                <w:b/>
                <w:i/>
                <w:u w:val="single"/>
                <w:lang w:val="en-US"/>
              </w:rPr>
              <w:t>12</w:t>
            </w:r>
            <w:r w:rsidRPr="00047D02">
              <w:rPr>
                <w:b/>
                <w:u w:val="single"/>
              </w:rPr>
              <w:t>: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824A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Perberja kimike e frutave si lende e pare. Vjelja. Transporti. Ambalazhimi dhe Ruajtja e frutave të freskëta.</w:t>
            </w:r>
          </w:p>
        </w:tc>
      </w:tr>
      <w:tr w:rsidR="007511E1" w:rsidRPr="00047D02" w14:paraId="6491D04A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6B5292" w14:textId="77777777" w:rsidR="007511E1" w:rsidRPr="00047D02" w:rsidRDefault="007511E1" w:rsidP="00AB7371">
            <w:pPr>
              <w:rPr>
                <w:b/>
                <w:i/>
                <w:u w:val="single"/>
              </w:rPr>
            </w:pPr>
            <w:r w:rsidRPr="00047D02">
              <w:rPr>
                <w:b/>
                <w:i/>
                <w:u w:val="single"/>
              </w:rPr>
              <w:t xml:space="preserve">Java </w:t>
            </w:r>
            <w:r w:rsidRPr="00047D02">
              <w:rPr>
                <w:b/>
                <w:i/>
                <w:u w:val="single"/>
                <w:lang w:val="en-US"/>
              </w:rPr>
              <w:t>13</w:t>
            </w:r>
            <w:r w:rsidRPr="00047D02">
              <w:rPr>
                <w:b/>
                <w:u w:val="single"/>
              </w:rPr>
              <w:t>: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79F0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Lënda e parë me origjinë bimore- PERIMET. Kultivimi I perimeve, Vlerat ushqyese dhe sheruese te perimeve, Perberja kimike e perimeve.  Vjelja, sortimi, kalibrimi, ambalazhimi dhe ruajtja e perimeve</w:t>
            </w:r>
          </w:p>
        </w:tc>
      </w:tr>
      <w:tr w:rsidR="007511E1" w:rsidRPr="00047D02" w14:paraId="7F577D83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09A7F" w14:textId="77777777" w:rsidR="007511E1" w:rsidRPr="00047D02" w:rsidRDefault="007511E1" w:rsidP="00AB7371">
            <w:pPr>
              <w:rPr>
                <w:b/>
                <w:i/>
                <w:u w:val="single"/>
              </w:rPr>
            </w:pPr>
            <w:r w:rsidRPr="00047D02">
              <w:rPr>
                <w:b/>
                <w:i/>
                <w:u w:val="single"/>
                <w:lang w:val="en-US"/>
              </w:rPr>
              <w:t>Java 14</w:t>
            </w:r>
            <w:r w:rsidRPr="00047D02">
              <w:rPr>
                <w:b/>
                <w:u w:val="single"/>
              </w:rPr>
              <w:t>: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DE64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Klasifikimi botanik i perimeve</w:t>
            </w:r>
          </w:p>
        </w:tc>
      </w:tr>
      <w:tr w:rsidR="007511E1" w:rsidRPr="00047D02" w14:paraId="42B2E417" w14:textId="77777777" w:rsidTr="00AB73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770CF7" w14:textId="77777777" w:rsidR="007511E1" w:rsidRPr="00047D02" w:rsidRDefault="007511E1" w:rsidP="00AB7371">
            <w:pPr>
              <w:rPr>
                <w:b/>
                <w:i/>
                <w:u w:val="single"/>
              </w:rPr>
            </w:pPr>
            <w:r w:rsidRPr="00047D02">
              <w:rPr>
                <w:b/>
                <w:i/>
                <w:u w:val="single"/>
                <w:lang w:val="en-US"/>
              </w:rPr>
              <w:t>Java 15</w:t>
            </w:r>
            <w:r w:rsidRPr="00047D02">
              <w:rPr>
                <w:b/>
                <w:u w:val="single"/>
              </w:rPr>
              <w:t>: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BAB" w14:textId="77777777" w:rsidR="007511E1" w:rsidRPr="00047D02" w:rsidRDefault="007511E1" w:rsidP="00AB7371">
            <w:pPr>
              <w:rPr>
                <w:lang w:val="en-US"/>
              </w:rPr>
            </w:pPr>
            <w:r w:rsidRPr="00047D02">
              <w:rPr>
                <w:lang w:val="en-US"/>
              </w:rPr>
              <w:t>Perpunimi i Frutave dhe perimeve. Prodhimi i lëngjeve të frutave dhe nektareve, perimet turshi, pergatitja e kutive te konservave te  frutave dhe perimeve, tharja e frutave dhe perimeve.</w:t>
            </w:r>
          </w:p>
        </w:tc>
      </w:tr>
      <w:tr w:rsidR="007511E1" w:rsidRPr="00047D02" w14:paraId="67F43121" w14:textId="77777777" w:rsidTr="00AB7371">
        <w:tc>
          <w:tcPr>
            <w:tcW w:w="91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E51F71" w14:textId="77777777" w:rsidR="007511E1" w:rsidRPr="00047D02" w:rsidRDefault="007511E1" w:rsidP="00AB7371"/>
        </w:tc>
      </w:tr>
      <w:tr w:rsidR="007511E1" w:rsidRPr="00047D02" w14:paraId="0B08CA8D" w14:textId="77777777" w:rsidTr="00AB7371">
        <w:tc>
          <w:tcPr>
            <w:tcW w:w="9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E0D9B3A" w14:textId="77777777" w:rsidR="007511E1" w:rsidRPr="00047D02" w:rsidRDefault="007511E1" w:rsidP="00AB7371">
            <w:pPr>
              <w:rPr>
                <w:b/>
              </w:rPr>
            </w:pPr>
            <w:r w:rsidRPr="00047D02">
              <w:rPr>
                <w:b/>
              </w:rPr>
              <w:t>Politikat akademike dhe Kodi i Sjelljes</w:t>
            </w:r>
          </w:p>
        </w:tc>
      </w:tr>
      <w:tr w:rsidR="007511E1" w:rsidRPr="00047D02" w14:paraId="6D0E7E46" w14:textId="77777777" w:rsidTr="00AB7371">
        <w:tc>
          <w:tcPr>
            <w:tcW w:w="9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4BD3" w14:textId="77777777" w:rsidR="007511E1" w:rsidRPr="00914606" w:rsidRDefault="007511E1" w:rsidP="00AB7371">
            <w:r w:rsidRPr="00914606">
              <w:t xml:space="preserve">Vijimi i rregullt i studentëve në ligjërata është i dëshirueshëm kurse në ushtrime është i </w:t>
            </w:r>
          </w:p>
          <w:p w14:paraId="5C1CDE3A" w14:textId="77777777" w:rsidR="007511E1" w:rsidRPr="00047D02" w:rsidRDefault="007511E1" w:rsidP="00AB7371">
            <w:r w:rsidRPr="00914606">
              <w:t xml:space="preserve">obligueshëm. Ardhja me kohë në ligjërata dhe ushtrime është e obligueshme. Gjatë ligjëratave dhe ushtrimeve shkyçja e telefonave është e domosdoshme. </w:t>
            </w:r>
          </w:p>
          <w:p w14:paraId="5A864B95" w14:textId="77777777" w:rsidR="007511E1" w:rsidRPr="00047D02" w:rsidRDefault="007511E1" w:rsidP="00AB7371">
            <w:pPr>
              <w:jc w:val="both"/>
            </w:pPr>
          </w:p>
        </w:tc>
      </w:tr>
    </w:tbl>
    <w:p w14:paraId="600F39E4" w14:textId="77777777" w:rsidR="007511E1" w:rsidRPr="00047D02" w:rsidRDefault="007511E1" w:rsidP="007511E1">
      <w:pPr>
        <w:rPr>
          <w:vanish/>
          <w:lang w:val="en-US"/>
        </w:rPr>
      </w:pPr>
    </w:p>
    <w:p w14:paraId="432CC069" w14:textId="77777777" w:rsidR="007511E1" w:rsidRDefault="007511E1" w:rsidP="007511E1">
      <w:pPr>
        <w:spacing w:after="120"/>
        <w:rPr>
          <w:b/>
        </w:rPr>
      </w:pPr>
    </w:p>
    <w:p w14:paraId="7500DF4E" w14:textId="26DE5B28" w:rsidR="00C4429A" w:rsidRDefault="007511E1" w:rsidP="007511E1">
      <w:r>
        <w:rPr>
          <w:b/>
        </w:rPr>
        <w:br w:type="page"/>
      </w:r>
    </w:p>
    <w:sectPr w:rsidR="00C44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5D6"/>
    <w:multiLevelType w:val="hybridMultilevel"/>
    <w:tmpl w:val="DCF091D2"/>
    <w:lvl w:ilvl="0" w:tplc="7B026D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34A1C"/>
    <w:multiLevelType w:val="hybridMultilevel"/>
    <w:tmpl w:val="C39E251A"/>
    <w:lvl w:ilvl="0" w:tplc="7B026D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411393">
    <w:abstractNumId w:val="1"/>
  </w:num>
  <w:num w:numId="2" w16cid:durableId="16713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0"/>
    <w:rsid w:val="00107A5C"/>
    <w:rsid w:val="007511E1"/>
    <w:rsid w:val="00837D90"/>
    <w:rsid w:val="00C4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E2248-4110-45E9-BD5D-64896AA5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1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bo.com/tw/en/search?query=American%20Associate%20of%20Cereal%20Chemists%20International&amp;fcsearchfield=Series&amp;seriesId=65483736-087a-55ae-ac66-9337db4007c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bo.com/tw/en/author/khalil-khan" TargetMode="External"/><Relationship Id="rId5" Type="http://schemas.openxmlformats.org/officeDocument/2006/relationships/hyperlink" Target="mailto:Arbenita.Hasani@uni-pr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1273</Words>
  <Characters>7259</Characters>
  <Application>Microsoft Office Word</Application>
  <DocSecurity>0</DocSecurity>
  <Lines>60</Lines>
  <Paragraphs>17</Paragraphs>
  <ScaleCrop>false</ScaleCrop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Arbenita Hasani Rexhepi</dc:creator>
  <cp:keywords/>
  <dc:description/>
  <cp:lastModifiedBy>Arbenita Hasani Rexhepi</cp:lastModifiedBy>
  <cp:revision>2</cp:revision>
  <dcterms:created xsi:type="dcterms:W3CDTF">2023-10-09T08:58:00Z</dcterms:created>
  <dcterms:modified xsi:type="dcterms:W3CDTF">2023-10-09T08:58:00Z</dcterms:modified>
</cp:coreProperties>
</file>