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83" w:rsidRPr="003B4AA3" w:rsidRDefault="00F33383" w:rsidP="00F33383">
      <w:pPr>
        <w:pStyle w:val="Heading3"/>
        <w:ind w:left="2" w:firstLine="0"/>
        <w:rPr>
          <w:rFonts w:asciiTheme="minorHAnsi" w:hAnsiTheme="minorHAnsi" w:cstheme="minorHAnsi"/>
        </w:rPr>
      </w:pPr>
      <w:proofErr w:type="spellStart"/>
      <w:r w:rsidRPr="003B4AA3">
        <w:rPr>
          <w:rFonts w:asciiTheme="minorHAnsi" w:hAnsiTheme="minorHAnsi" w:cstheme="minorHAnsi"/>
        </w:rPr>
        <w:t>Titulli</w:t>
      </w:r>
      <w:proofErr w:type="spellEnd"/>
      <w:r w:rsidRPr="003B4AA3">
        <w:rPr>
          <w:rFonts w:asciiTheme="minorHAnsi" w:hAnsiTheme="minorHAnsi" w:cstheme="minorHAnsi"/>
        </w:rPr>
        <w:tab/>
      </w:r>
      <w:proofErr w:type="spellStart"/>
      <w:r w:rsidRPr="003B4AA3">
        <w:rPr>
          <w:rFonts w:asciiTheme="minorHAnsi" w:hAnsiTheme="minorHAnsi" w:cstheme="minorHAnsi"/>
        </w:rPr>
        <w:t>i</w:t>
      </w:r>
      <w:proofErr w:type="spellEnd"/>
      <w:r w:rsidRPr="003B4AA3">
        <w:rPr>
          <w:rFonts w:asciiTheme="minorHAnsi" w:hAnsiTheme="minorHAnsi" w:cstheme="minorHAnsi"/>
        </w:rPr>
        <w:t xml:space="preserve"> </w:t>
      </w:r>
      <w:proofErr w:type="spellStart"/>
      <w:r w:rsidRPr="003B4AA3">
        <w:rPr>
          <w:rFonts w:asciiTheme="minorHAnsi" w:hAnsiTheme="minorHAnsi" w:cstheme="minorHAnsi"/>
        </w:rPr>
        <w:t>lëndës</w:t>
      </w:r>
      <w:proofErr w:type="spellEnd"/>
      <w:r w:rsidRPr="003B4AA3">
        <w:rPr>
          <w:rFonts w:asciiTheme="minorHAnsi" w:hAnsiTheme="minorHAnsi" w:cstheme="minorHAnsi"/>
        </w:rPr>
        <w:t>:</w:t>
      </w:r>
      <w:r w:rsidR="009E323F">
        <w:rPr>
          <w:rFonts w:asciiTheme="minorHAnsi" w:hAnsiTheme="minorHAnsi" w:cstheme="minorHAnsi"/>
        </w:rPr>
        <w:t xml:space="preserve"> </w:t>
      </w:r>
      <w:proofErr w:type="spellStart"/>
      <w:r w:rsidR="009E323F">
        <w:rPr>
          <w:rFonts w:asciiTheme="minorHAnsi" w:hAnsiTheme="minorHAnsi" w:cstheme="minorHAnsi"/>
        </w:rPr>
        <w:t>Gjuhë</w:t>
      </w:r>
      <w:proofErr w:type="spellEnd"/>
      <w:r w:rsidR="009E323F">
        <w:rPr>
          <w:rFonts w:asciiTheme="minorHAnsi" w:hAnsiTheme="minorHAnsi" w:cstheme="minorHAnsi"/>
        </w:rPr>
        <w:t xml:space="preserve"> e </w:t>
      </w:r>
      <w:proofErr w:type="spellStart"/>
      <w:r w:rsidR="009E323F">
        <w:rPr>
          <w:rFonts w:asciiTheme="minorHAnsi" w:hAnsiTheme="minorHAnsi" w:cstheme="minorHAnsi"/>
        </w:rPr>
        <w:t>huaj</w:t>
      </w:r>
      <w:proofErr w:type="spellEnd"/>
      <w:r w:rsidR="009E323F">
        <w:rPr>
          <w:rFonts w:asciiTheme="minorHAnsi" w:hAnsiTheme="minorHAnsi" w:cstheme="minorHAnsi"/>
        </w:rPr>
        <w:t xml:space="preserve"> </w:t>
      </w:r>
      <w:r w:rsidR="0080495C" w:rsidRPr="003B4AA3">
        <w:rPr>
          <w:rFonts w:asciiTheme="minorHAnsi" w:hAnsiTheme="minorHAnsi" w:cstheme="minorHAnsi"/>
        </w:rPr>
        <w:t>(</w:t>
      </w:r>
      <w:proofErr w:type="spellStart"/>
      <w:r w:rsidR="0080495C" w:rsidRPr="003B4AA3">
        <w:rPr>
          <w:rFonts w:asciiTheme="minorHAnsi" w:hAnsiTheme="minorHAnsi" w:cstheme="minorHAnsi"/>
        </w:rPr>
        <w:t>frënge</w:t>
      </w:r>
      <w:proofErr w:type="spellEnd"/>
      <w:r w:rsidR="0080495C" w:rsidRPr="003B4AA3">
        <w:rPr>
          <w:rFonts w:asciiTheme="minorHAnsi" w:hAnsiTheme="minorHAnsi" w:cstheme="minorHAnsi"/>
        </w:rPr>
        <w:t>) 1</w:t>
      </w:r>
      <w:r w:rsidR="004C4D75">
        <w:rPr>
          <w:rFonts w:asciiTheme="minorHAnsi" w:hAnsiTheme="minorHAnsi" w:cstheme="minorHAnsi"/>
        </w:rPr>
        <w:t xml:space="preserve"> </w:t>
      </w:r>
      <w:proofErr w:type="spellStart"/>
      <w:r w:rsidR="004C4D75">
        <w:rPr>
          <w:rFonts w:asciiTheme="minorHAnsi" w:hAnsiTheme="minorHAnsi" w:cstheme="minorHAnsi"/>
        </w:rPr>
        <w:t>Sillabusi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15"/>
        <w:gridCol w:w="323"/>
        <w:gridCol w:w="3647"/>
        <w:gridCol w:w="1325"/>
      </w:tblGrid>
      <w:tr w:rsidR="00F33383" w:rsidTr="00F33383">
        <w:trPr>
          <w:trHeight w:val="340"/>
        </w:trPr>
        <w:tc>
          <w:tcPr>
            <w:tcW w:w="523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color w:val="FFFFFF"/>
              </w:rPr>
              <w:t>Informatat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themelore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për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Njësia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akademike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4C4D75" w:rsidRDefault="004C4D75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4C4D75">
              <w:rPr>
                <w:b/>
                <w:lang w:val="it-IT"/>
              </w:rPr>
              <w:t>F</w:t>
            </w:r>
            <w:r w:rsidR="00393C76">
              <w:rPr>
                <w:b/>
                <w:lang w:val="it-IT"/>
              </w:rPr>
              <w:t>akulteti i Filologjisë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Titulli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</w:rPr>
              <w:t>Gjuhë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huaj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 (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frënge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>) 1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Niveli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156BA8">
              <w:rPr>
                <w:rFonts w:asciiTheme="minorHAnsi" w:hAnsiTheme="minorHAnsi" w:cstheme="minorHAnsi"/>
                <w:b/>
              </w:rPr>
              <w:t>BA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Statusi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  <w:szCs w:val="28"/>
              </w:rPr>
              <w:t>Obligativ</w:t>
            </w:r>
            <w:proofErr w:type="spellEnd"/>
            <w:r w:rsidRPr="00156BA8">
              <w:rPr>
                <w:rFonts w:asciiTheme="minorHAnsi" w:hAnsiTheme="minorHAnsi" w:cstheme="minorHAnsi"/>
                <w:b/>
                <w:szCs w:val="28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  <w:b/>
                <w:szCs w:val="28"/>
              </w:rPr>
              <w:t>zgjedhor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Viti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studimeve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156BA8">
              <w:rPr>
                <w:rFonts w:asciiTheme="minorHAnsi" w:hAnsiTheme="minorHAnsi" w:cstheme="minorHAnsi"/>
                <w:b/>
              </w:rPr>
              <w:t xml:space="preserve">Viti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I-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rë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|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Semestri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I-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rë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Numri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javë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  <w:b/>
                <w:szCs w:val="28"/>
              </w:rPr>
              <w:t>2+ 2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Kreditë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ECTS: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156BA8">
              <w:rPr>
                <w:rFonts w:asciiTheme="minorHAnsi" w:hAnsiTheme="minorHAnsi" w:cstheme="minorHAnsi"/>
                <w:b/>
              </w:rPr>
              <w:t>5</w:t>
            </w:r>
            <w:r w:rsidR="00F33383" w:rsidRPr="00156BA8">
              <w:rPr>
                <w:rFonts w:asciiTheme="minorHAnsi" w:hAnsiTheme="minorHAnsi" w:cstheme="minorHAnsi"/>
                <w:b/>
              </w:rPr>
              <w:t xml:space="preserve"> ECTS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Koha /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Vendi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A61DE0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Si 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cstheme="minorHAnsi"/>
                <w:b/>
              </w:rPr>
              <w:t>ë</w:t>
            </w:r>
            <w:r>
              <w:rPr>
                <w:rFonts w:asciiTheme="minorHAnsi" w:hAnsiTheme="minorHAnsi" w:cstheme="minorHAnsi"/>
                <w:b/>
              </w:rPr>
              <w:t>rcakton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Fakulteti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Mësimdhënësi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57467D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Lektor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: Mr.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Albana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Gashi</w:t>
            </w:r>
            <w:proofErr w:type="spellEnd"/>
          </w:p>
        </w:tc>
      </w:tr>
      <w:tr w:rsidR="00F33383" w:rsidRPr="00156BA8" w:rsidTr="00F33383">
        <w:trPr>
          <w:trHeight w:val="340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dhënat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kontaktuese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4E02C6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Tel: +383 44 66 59 77</w:t>
            </w:r>
            <w:r w:rsidR="00632383" w:rsidRPr="00156BA8">
              <w:rPr>
                <w:rFonts w:asciiTheme="minorHAnsi" w:hAnsiTheme="minorHAnsi" w:cstheme="minorHAnsi"/>
                <w:b/>
              </w:rPr>
              <w:t xml:space="preserve">       </w:t>
            </w:r>
            <w:hyperlink r:id="rId8" w:history="1">
              <w:r w:rsidRPr="00CE61C3">
                <w:rPr>
                  <w:rStyle w:val="Hyperlink"/>
                  <w:rFonts w:asciiTheme="minorHAnsi" w:hAnsiTheme="minorHAnsi" w:cstheme="minorHAnsi"/>
                  <w:b/>
                </w:rPr>
                <w:t>albana.gashi@uni-pr.edu</w:t>
              </w:r>
            </w:hyperlink>
          </w:p>
        </w:tc>
      </w:tr>
      <w:tr w:rsidR="00F33383" w:rsidRPr="00393C76" w:rsidTr="00F33383">
        <w:trPr>
          <w:trHeight w:val="4948"/>
        </w:trPr>
        <w:tc>
          <w:tcPr>
            <w:tcW w:w="523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Përshkrimi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632383" w:rsidRPr="00156BA8" w:rsidRDefault="00632383" w:rsidP="00632383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Ky modul ka për qëllim përvetësimin e fjalorit dhe të nocioneve gramatikore themelore, që japin mundësi të përdoren automatizma të nevojshme gramatikore në praktikën e gjuhës së folur dhe asaj të shkruar: zotrimin efektiv të gjuhës që çdo ditë e më shumë e kërkojnë nevojat e profesionit.</w:t>
            </w:r>
          </w:p>
          <w:p w:rsidR="00632383" w:rsidRPr="00156BA8" w:rsidRDefault="00632383" w:rsidP="00632383">
            <w:pPr>
              <w:jc w:val="both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 Zhvillimin e aftësive komunikuese të studentëve, njohjen  e qytetërimit, historinë dhe kulturën e popullit frëng. </w:t>
            </w:r>
          </w:p>
          <w:p w:rsidR="00F33383" w:rsidRPr="00156BA8" w:rsidRDefault="00632383" w:rsidP="00632383">
            <w:pPr>
              <w:spacing w:after="0" w:line="259" w:lineRule="auto"/>
              <w:ind w:left="0" w:right="46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Kursi zhvillohet në</w:t>
            </w: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156BA8">
              <w:rPr>
                <w:rFonts w:asciiTheme="minorHAnsi" w:hAnsiTheme="minorHAnsi" w:cstheme="minorHAnsi"/>
                <w:lang w:val="sq-AL"/>
              </w:rPr>
              <w:t>4 pjesë : gramatikë, komunikim, fonetikë dhe civilizimi frëng.</w:t>
            </w: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                        </w:t>
            </w:r>
          </w:p>
        </w:tc>
      </w:tr>
      <w:tr w:rsidR="00F33383" w:rsidRPr="00156BA8" w:rsidTr="00F33383">
        <w:trPr>
          <w:trHeight w:val="2644"/>
        </w:trPr>
        <w:tc>
          <w:tcPr>
            <w:tcW w:w="5235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lastRenderedPageBreak/>
              <w:t>Qëllimet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lëndës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295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F33383" w:rsidRPr="00156BA8" w:rsidRDefault="00632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  <w:b/>
                <w:bCs/>
                <w:lang w:val="sq-AL"/>
              </w:rPr>
              <w:t>Qëllimet</w:t>
            </w:r>
            <w:r w:rsidRPr="00156BA8">
              <w:rPr>
                <w:rFonts w:asciiTheme="minorHAnsi" w:hAnsiTheme="minorHAnsi" w:cstheme="minorHAnsi"/>
                <w:lang w:val="sq-AL"/>
              </w:rPr>
              <w:t xml:space="preserve"> e kursit për gjuhë frënge janë që studentët gjatë kësaj kohe të përfitojnë njohurit bazë të kësaj gjuhe sidomos bazat elementare gramatikore të gjuhës frënge.</w:t>
            </w:r>
          </w:p>
        </w:tc>
      </w:tr>
      <w:tr w:rsidR="00F33383" w:rsidRPr="00393C76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Rezultatet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pritshme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nxënies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:</w:t>
            </w:r>
          </w:p>
        </w:tc>
        <w:tc>
          <w:tcPr>
            <w:tcW w:w="531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Pas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përfundimit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këtij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kursi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s</w:t>
            </w:r>
            <w:r w:rsidR="00AF0C12">
              <w:rPr>
                <w:rFonts w:asciiTheme="minorHAnsi" w:hAnsiTheme="minorHAnsi" w:cstheme="minorHAnsi"/>
                <w:lang w:val="fr-FR"/>
              </w:rPr>
              <w:t>tudenti</w:t>
            </w:r>
            <w:proofErr w:type="spellEnd"/>
            <w:r w:rsidR="00AF0C12">
              <w:rPr>
                <w:rFonts w:asciiTheme="minorHAnsi" w:hAnsiTheme="minorHAnsi" w:cstheme="minorHAnsi"/>
                <w:lang w:val="fr-FR"/>
              </w:rPr>
              <w:t xml:space="preserve"> do </w:t>
            </w:r>
            <w:proofErr w:type="spellStart"/>
            <w:r w:rsidR="00AF0C12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="00AF0C12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="00AF0C12">
              <w:rPr>
                <w:rFonts w:asciiTheme="minorHAnsi" w:hAnsiTheme="minorHAnsi" w:cstheme="minorHAnsi"/>
                <w:lang w:val="fr-FR"/>
              </w:rPr>
              <w:t>jetë</w:t>
            </w:r>
            <w:proofErr w:type="spellEnd"/>
            <w:r w:rsidR="00AF0C12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="00AF0C12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="00AF0C12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="00AF0C12">
              <w:rPr>
                <w:rFonts w:asciiTheme="minorHAnsi" w:hAnsiTheme="minorHAnsi" w:cstheme="minorHAnsi"/>
                <w:lang w:val="fr-FR"/>
              </w:rPr>
              <w:t>gjendje</w:t>
            </w:r>
            <w:proofErr w:type="spellEnd"/>
            <w:r w:rsidR="00AF0C12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: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B86D54" w:rsidP="001614C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-Të komunikoj</w:t>
            </w:r>
            <w:r w:rsidR="00AF0C12">
              <w:rPr>
                <w:rFonts w:asciiTheme="minorHAnsi" w:hAnsiTheme="minorHAnsi" w:cstheme="minorHAnsi"/>
                <w:lang w:val="sq-AL"/>
              </w:rPr>
              <w:t>n</w:t>
            </w:r>
            <w:r w:rsidR="00AF0C12">
              <w:rPr>
                <w:rFonts w:cstheme="minorHAnsi"/>
                <w:lang w:val="sq-AL"/>
              </w:rPr>
              <w:t>ë</w:t>
            </w:r>
            <w:r w:rsidRPr="00156BA8">
              <w:rPr>
                <w:rFonts w:asciiTheme="minorHAnsi" w:hAnsiTheme="minorHAnsi" w:cstheme="minorHAnsi"/>
                <w:lang w:val="sq-AL"/>
              </w:rPr>
              <w:t xml:space="preserve"> në  gjuhën frënge</w:t>
            </w: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</w:t>
            </w:r>
            <w:r w:rsidRPr="00156BA8">
              <w:rPr>
                <w:rFonts w:asciiTheme="minorHAnsi" w:hAnsiTheme="minorHAnsi" w:cstheme="minorHAnsi"/>
                <w:lang w:val="sq-AL"/>
              </w:rPr>
              <w:t>për nivelin A1.</w:t>
            </w:r>
            <w:r w:rsidRPr="00156BA8">
              <w:rPr>
                <w:rFonts w:asciiTheme="minorHAnsi" w:hAnsiTheme="minorHAnsi" w:cstheme="minorHAnsi"/>
                <w:b/>
                <w:lang w:val="sq-AL"/>
              </w:rPr>
              <w:t xml:space="preserve">     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 xml:space="preserve">  Të zotëroj gjuhën frënge për nivelin A1.</w:t>
            </w:r>
          </w:p>
        </w:tc>
      </w:tr>
      <w:tr w:rsidR="00F33383" w:rsidRPr="00393C76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1614CE">
            <w:pPr>
              <w:spacing w:after="0" w:line="240" w:lineRule="auto"/>
              <w:jc w:val="both"/>
              <w:rPr>
                <w:rFonts w:asciiTheme="minorHAnsi" w:hAnsiTheme="minorHAnsi" w:cstheme="minorHAnsi"/>
                <w:u w:val="single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 xml:space="preserve"> Të jetë në gjendje të shkruaj për nivelin e parë</w:t>
            </w:r>
            <w:r w:rsidR="001614CE" w:rsidRPr="00156BA8">
              <w:rPr>
                <w:rFonts w:asciiTheme="minorHAnsi" w:hAnsiTheme="minorHAnsi" w:cstheme="minorHAnsi"/>
                <w:lang w:val="sq-AL"/>
              </w:rPr>
              <w:t xml:space="preserve">. </w:t>
            </w:r>
            <w:r w:rsidR="00B86D54" w:rsidRPr="00156BA8">
              <w:rPr>
                <w:rFonts w:asciiTheme="minorHAnsi" w:hAnsiTheme="minorHAnsi" w:cstheme="minorHAnsi"/>
                <w:u w:val="single"/>
                <w:lang w:val="sq-AL"/>
              </w:rPr>
              <w:t xml:space="preserve"> 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 xml:space="preserve"> </w:t>
            </w:r>
          </w:p>
        </w:tc>
      </w:tr>
      <w:tr w:rsidR="00F33383" w:rsidRPr="00393C76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>Të bëj përshkrimin e leksionit.</w:t>
            </w:r>
          </w:p>
        </w:tc>
      </w:tr>
      <w:tr w:rsidR="00F33383" w:rsidRPr="00393C76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-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>Të hartoj një ese të shkurtër.</w:t>
            </w:r>
          </w:p>
        </w:tc>
      </w:tr>
      <w:tr w:rsidR="00F33383" w:rsidRPr="00393C76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86D54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-</w:t>
            </w:r>
            <w:r w:rsidR="001614CE" w:rsidRPr="00156BA8">
              <w:rPr>
                <w:rFonts w:asciiTheme="minorHAnsi" w:hAnsiTheme="minorHAnsi" w:cstheme="minorHAnsi"/>
                <w:lang w:val="sq-AL"/>
              </w:rPr>
              <w:t>Të</w:t>
            </w:r>
            <w:r w:rsidR="007815E5">
              <w:rPr>
                <w:rFonts w:asciiTheme="minorHAnsi" w:hAnsiTheme="minorHAnsi" w:cstheme="minorHAnsi"/>
                <w:lang w:val="sq-AL"/>
              </w:rPr>
              <w:t xml:space="preserve"> njeh kulturën dhe traditen fanc</w:t>
            </w:r>
            <w:r w:rsidR="001614CE" w:rsidRPr="00156BA8">
              <w:rPr>
                <w:rFonts w:asciiTheme="minorHAnsi" w:hAnsiTheme="minorHAnsi" w:cstheme="minorHAnsi"/>
                <w:lang w:val="sq-AL"/>
              </w:rPr>
              <w:t>eze.</w:t>
            </w:r>
            <w:r w:rsidR="00B86D54" w:rsidRPr="00156BA8">
              <w:rPr>
                <w:rFonts w:asciiTheme="minorHAnsi" w:hAnsiTheme="minorHAnsi" w:cstheme="minorHAnsi"/>
                <w:u w:val="single"/>
                <w:lang w:val="sq-AL"/>
              </w:rPr>
              <w:t xml:space="preserve">              </w:t>
            </w:r>
          </w:p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- Definoj dhe artikuloj fjalorin dhe t</w:t>
            </w:r>
            <w:r w:rsidR="001614CE" w:rsidRPr="00156BA8">
              <w:rPr>
                <w:rFonts w:asciiTheme="minorHAnsi" w:hAnsiTheme="minorHAnsi" w:cstheme="minorHAnsi"/>
                <w:lang w:val="sq-AL"/>
              </w:rPr>
              <w:t xml:space="preserve">erminologjinë që përdorët në nivelin A1  </w:t>
            </w:r>
            <w:r w:rsidRPr="00156BA8">
              <w:rPr>
                <w:rFonts w:asciiTheme="minorHAnsi" w:hAnsiTheme="minorHAnsi" w:cstheme="minorHAnsi"/>
                <w:lang w:val="sq-AL"/>
              </w:rPr>
              <w:t xml:space="preserve">. </w:t>
            </w:r>
          </w:p>
        </w:tc>
      </w:tr>
      <w:tr w:rsidR="00F33383" w:rsidRPr="00393C76" w:rsidTr="00F33383">
        <w:tblPrEx>
          <w:tblCellMar>
            <w:right w:w="33" w:type="dxa"/>
          </w:tblCellMar>
        </w:tblPrEx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</w:p>
        </w:tc>
        <w:tc>
          <w:tcPr>
            <w:tcW w:w="531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B86D54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 xml:space="preserve"> </w:t>
            </w:r>
            <w:r w:rsidR="00B86D54" w:rsidRPr="00156BA8">
              <w:rPr>
                <w:rFonts w:asciiTheme="minorHAnsi" w:hAnsiTheme="minorHAnsi" w:cstheme="minorHAnsi"/>
                <w:lang w:val="sq-AL"/>
              </w:rPr>
              <w:t>- Të bëj krahasime në mes të gjuhës frënge dhe shqipe</w:t>
            </w:r>
            <w:r w:rsidR="00B86D54" w:rsidRPr="00156BA8">
              <w:rPr>
                <w:rFonts w:asciiTheme="minorHAnsi" w:hAnsiTheme="minorHAnsi" w:cstheme="minorHAnsi"/>
                <w:u w:val="single"/>
                <w:lang w:val="sq-AL"/>
              </w:rPr>
              <w:t xml:space="preserve">.               </w:t>
            </w:r>
          </w:p>
        </w:tc>
      </w:tr>
      <w:tr w:rsidR="00F33383" w:rsidRPr="00393C76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3B4AA3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Ngarkesa</w:t>
            </w:r>
            <w:r w:rsidR="00D50F52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e</w:t>
            </w:r>
            <w:r w:rsidR="00D50F52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studentit (duhet të jetë në</w:t>
            </w:r>
            <w:r w:rsidR="00D50F52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përputhje</w:t>
            </w:r>
            <w:r w:rsidR="00D50F52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me rezultatet</w:t>
            </w:r>
            <w:r w:rsidR="00D50F52">
              <w:rPr>
                <w:rFonts w:asciiTheme="minorHAnsi" w:hAnsiTheme="minorHAnsi" w:cstheme="minorHAnsi"/>
                <w:b/>
                <w:color w:val="FFFFFF"/>
                <w:lang w:val="sq-AL"/>
              </w:rPr>
              <w:t xml:space="preserve"> </w:t>
            </w:r>
            <w:r w:rsidRPr="003B4AA3">
              <w:rPr>
                <w:rFonts w:asciiTheme="minorHAnsi" w:hAnsiTheme="minorHAnsi" w:cstheme="minorHAnsi"/>
                <w:b/>
                <w:color w:val="FFFFFF"/>
                <w:lang w:val="sq-AL"/>
              </w:rPr>
              <w:t>e nxënies së studentit)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Aktiviteti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proofErr w:type="spellStart"/>
            <w:r w:rsidRPr="00156BA8">
              <w:rPr>
                <w:rFonts w:asciiTheme="minorHAnsi" w:hAnsiTheme="minorHAnsi" w:cstheme="minorHAnsi"/>
              </w:rPr>
              <w:t>Orë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mësimore</w:t>
            </w:r>
            <w:proofErr w:type="spellEnd"/>
            <w:r w:rsidRPr="00156BA8">
              <w:rPr>
                <w:rFonts w:asciiTheme="minorHAnsi" w:hAnsiTheme="minorHAnsi" w:cstheme="minorHAnsi"/>
              </w:rPr>
              <w:tab/>
            </w:r>
            <w:proofErr w:type="spellStart"/>
            <w:r w:rsidRPr="00156BA8">
              <w:rPr>
                <w:rFonts w:asciiTheme="minorHAnsi" w:hAnsiTheme="minorHAnsi" w:cstheme="minorHAnsi"/>
              </w:rPr>
              <w:t>Ditë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Gjithsej</w:t>
            </w:r>
            <w:proofErr w:type="spellEnd"/>
          </w:p>
        </w:tc>
      </w:tr>
      <w:tr w:rsidR="00E51BC0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1BC0" w:rsidRPr="00156BA8" w:rsidRDefault="00E51BC0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Ligjëratat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1BC0" w:rsidRPr="00156BA8" w:rsidRDefault="00E51BC0" w:rsidP="00D710C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1BC0" w:rsidRPr="00156BA8" w:rsidRDefault="00E51BC0" w:rsidP="00D710C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22.5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Teori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laborator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054498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054498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22.5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944D60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r w:rsidR="00F33383" w:rsidRPr="00156BA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Përgatitje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test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944D60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  <w:lang w:val="sq-AL"/>
              </w:rPr>
              <w:t>90min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590FEE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1.5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Konsultime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944D60" w:rsidP="00E27B5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  <w:t>15min.</w:t>
            </w:r>
            <w:r w:rsidR="00F33383" w:rsidRPr="00156BA8">
              <w:rPr>
                <w:rFonts w:asciiTheme="minorHAnsi" w:hAnsiTheme="minorHAnsi" w:cstheme="minorHAnsi"/>
              </w:rPr>
              <w:tab/>
            </w:r>
            <w:r w:rsidRPr="00156BA8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944D60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3.75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Puna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590FEE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r w:rsidR="00F33383" w:rsidRPr="00156BA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lastRenderedPageBreak/>
              <w:t>Testi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Detyrë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590FEE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ab/>
            </w:r>
            <w:r w:rsidR="007B6253" w:rsidRPr="00156BA8">
              <w:rPr>
                <w:rFonts w:asciiTheme="minorHAnsi" w:hAnsiTheme="minorHAnsi" w:cstheme="minorHAnsi"/>
              </w:rPr>
              <w:t>1                              15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lang w:val="fr-FR"/>
              </w:rPr>
            </w:pP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Mësimi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individual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bibliotekë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shtëpi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7B625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3                               15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45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Përgatitja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provimin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7B625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8                               2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16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Koha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vlerësimit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testi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kuizi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provimi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7B6253" w:rsidP="007B6253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90min</w:t>
            </w:r>
            <w:r w:rsidRPr="00156BA8">
              <w:rPr>
                <w:rFonts w:asciiTheme="minorHAnsi" w:hAnsiTheme="minorHAnsi" w:cstheme="minorHAnsi"/>
              </w:rPr>
              <w:tab/>
              <w:t xml:space="preserve">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7B625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1.5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Projektet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prezantimet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etj</w:t>
            </w:r>
            <w:proofErr w:type="spellEnd"/>
            <w:r w:rsidRPr="00156BA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590FEE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45 min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590FEE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0.75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590FEE" w:rsidP="00E27B55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eastAsia="Times New Roman" w:hAnsiTheme="minorHAnsi" w:cstheme="minorHAnsi"/>
              </w:rPr>
              <w:t>130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Metodat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mësimdhënies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156BA8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Ligjëratat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ushtrimet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duke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materiale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ndryshme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grup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prej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2-3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studentësh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një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projekt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punë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pavarur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detyrë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shtëpie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individuale</w:t>
            </w:r>
            <w:proofErr w:type="spellEnd"/>
            <w:r w:rsidRPr="00156BA8">
              <w:rPr>
                <w:rFonts w:asciiTheme="minorHAnsi" w:hAnsiTheme="minorHAnsi" w:cstheme="minorHAnsi"/>
              </w:rPr>
              <w:t>.</w:t>
            </w:r>
          </w:p>
        </w:tc>
      </w:tr>
      <w:tr w:rsidR="00F33383" w:rsidRPr="00156BA8" w:rsidTr="00F33383">
        <w:tblPrEx>
          <w:tblCellMar>
            <w:right w:w="33" w:type="dxa"/>
          </w:tblCellMar>
        </w:tblPrEx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Metodat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vlerësimit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F776EF" w:rsidRDefault="00F33383" w:rsidP="00F3338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F776EF">
              <w:rPr>
                <w:rFonts w:asciiTheme="minorHAnsi" w:hAnsiTheme="minorHAnsi" w:cstheme="minorHAnsi"/>
                <w:sz w:val="22"/>
              </w:rPr>
              <w:t>Kufiri</w:t>
            </w:r>
            <w:proofErr w:type="spellEnd"/>
            <w:r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F776EF">
              <w:rPr>
                <w:rFonts w:asciiTheme="minorHAnsi" w:hAnsiTheme="minorHAnsi" w:cstheme="minorHAnsi"/>
                <w:sz w:val="22"/>
              </w:rPr>
              <w:t>i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kalueshmërisë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së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lëndës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614F1D" w:rsidRPr="00F776EF">
              <w:rPr>
                <w:rFonts w:asciiTheme="minorHAnsi" w:hAnsiTheme="minorHAnsi" w:cstheme="minorHAnsi"/>
                <w:sz w:val="22"/>
              </w:rPr>
              <w:t>është</w:t>
            </w:r>
            <w:proofErr w:type="spellEnd"/>
            <w:r w:rsidR="00614F1D" w:rsidRPr="00F776EF">
              <w:rPr>
                <w:rFonts w:asciiTheme="minorHAnsi" w:hAnsiTheme="minorHAnsi" w:cstheme="minorHAnsi"/>
                <w:sz w:val="22"/>
              </w:rPr>
              <w:t xml:space="preserve"> 60</w:t>
            </w:r>
            <w:r w:rsidRPr="00F776EF">
              <w:rPr>
                <w:rFonts w:asciiTheme="minorHAnsi" w:hAnsiTheme="minorHAnsi" w:cstheme="minorHAnsi"/>
                <w:sz w:val="22"/>
              </w:rPr>
              <w:t xml:space="preserve">%. 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Vlerësimi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parë</w:t>
            </w:r>
            <w:proofErr w:type="spellEnd"/>
            <w:r w:rsidRPr="00156BA8">
              <w:rPr>
                <w:rFonts w:asciiTheme="minorHAnsi" w:hAnsiTheme="minorHAnsi" w:cstheme="minorHAnsi"/>
              </w:rPr>
              <w:t> : 20%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Vlerësimi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dytë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20%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Vijimi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rregullt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10%</w:t>
            </w:r>
          </w:p>
          <w:p w:rsidR="00614F1D" w:rsidRPr="00156BA8" w:rsidRDefault="00614F1D" w:rsidP="00614F1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Provimi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final  50%</w:t>
            </w:r>
          </w:p>
          <w:p w:rsidR="00F33383" w:rsidRPr="00156BA8" w:rsidRDefault="00614F1D" w:rsidP="00614F1D">
            <w:pPr>
              <w:pStyle w:val="NoSpacing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Total 100%</w:t>
            </w:r>
          </w:p>
        </w:tc>
      </w:tr>
      <w:tr w:rsidR="00F33383" w:rsidRPr="00393C76" w:rsidTr="00F33383">
        <w:tblPrEx>
          <w:tblCellMar>
            <w:right w:w="33" w:type="dxa"/>
          </w:tblCellMar>
        </w:tblPrEx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Literatura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primare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732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156BA8" w:rsidRDefault="00F776EF" w:rsidP="001A4E89">
            <w:pPr>
              <w:pStyle w:val="Sansinterligne"/>
              <w:jc w:val="both"/>
              <w:rPr>
                <w:rFonts w:cstheme="minorHAnsi"/>
                <w:lang w:val="fr-CH"/>
              </w:rPr>
            </w:pPr>
            <w:r>
              <w:rPr>
                <w:rFonts w:cstheme="minorHAnsi"/>
                <w:lang w:val="fr-CH"/>
              </w:rPr>
              <w:t>Alter ego A1+-</w:t>
            </w:r>
            <w:r w:rsidR="001A4E89" w:rsidRPr="00156BA8">
              <w:rPr>
                <w:rFonts w:cstheme="minorHAnsi"/>
                <w:lang w:val="fr-CH"/>
              </w:rPr>
              <w:t xml:space="preserve">méthode de </w:t>
            </w:r>
            <w:proofErr w:type="spellStart"/>
            <w:r w:rsidR="001A4E89" w:rsidRPr="00156BA8">
              <w:rPr>
                <w:rFonts w:cstheme="minorHAnsi"/>
                <w:lang w:val="fr-CH"/>
              </w:rPr>
              <w:t>français+CD</w:t>
            </w:r>
            <w:proofErr w:type="spellEnd"/>
            <w:r w:rsidR="001A4E89" w:rsidRPr="00156BA8">
              <w:rPr>
                <w:rFonts w:cstheme="minorHAnsi"/>
                <w:lang w:val="fr-CH"/>
              </w:rPr>
              <w:t xml:space="preserve"> audio,</w:t>
            </w:r>
            <w:r>
              <w:rPr>
                <w:rFonts w:cstheme="minorHAnsi"/>
                <w:lang w:val="fr-CH"/>
              </w:rPr>
              <w:t xml:space="preserve"> </w:t>
            </w:r>
            <w:r w:rsidR="001B1EF2">
              <w:rPr>
                <w:rFonts w:cstheme="minorHAnsi"/>
                <w:lang w:val="fr-CH"/>
              </w:rPr>
              <w:t>Parcours digit</w:t>
            </w:r>
            <w:r w:rsidR="001A4E89" w:rsidRPr="00156BA8">
              <w:rPr>
                <w:rFonts w:cstheme="minorHAnsi"/>
                <w:lang w:val="fr-CH"/>
              </w:rPr>
              <w:t>al-Hachette, FLE,</w:t>
            </w:r>
            <w:r>
              <w:rPr>
                <w:rFonts w:cstheme="minorHAnsi"/>
                <w:lang w:val="fr-CH"/>
              </w:rPr>
              <w:t xml:space="preserve"> </w:t>
            </w:r>
            <w:r w:rsidR="00291586">
              <w:rPr>
                <w:rFonts w:cstheme="minorHAnsi"/>
                <w:lang w:val="fr-CH"/>
              </w:rPr>
              <w:t>2019</w:t>
            </w:r>
            <w:r w:rsidR="002361A9">
              <w:rPr>
                <w:rFonts w:cstheme="minorHAnsi"/>
                <w:lang w:val="fr-CH"/>
              </w:rPr>
              <w:t xml:space="preserve"> Grammaire progressive du fran</w:t>
            </w:r>
            <w:r w:rsidR="002361A9">
              <w:rPr>
                <w:rFonts w:ascii="Calibri" w:hAnsi="Calibri" w:cs="Calibri"/>
                <w:lang w:val="fr-CH"/>
              </w:rPr>
              <w:t>ç</w:t>
            </w:r>
            <w:r w:rsidR="002361A9">
              <w:rPr>
                <w:rFonts w:cstheme="minorHAnsi"/>
                <w:lang w:val="fr-CH"/>
              </w:rPr>
              <w:t>ais CLE International</w:t>
            </w:r>
            <w:bookmarkStart w:id="0" w:name="_GoBack"/>
            <w:bookmarkEnd w:id="0"/>
          </w:p>
        </w:tc>
      </w:tr>
      <w:tr w:rsidR="00F33383" w:rsidRPr="00393C76" w:rsidTr="00F33383">
        <w:tblPrEx>
          <w:tblCellMar>
            <w:right w:w="33" w:type="dxa"/>
          </w:tblCellMar>
        </w:tblPrEx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Literatura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shtesë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:  </w:t>
            </w:r>
          </w:p>
        </w:tc>
        <w:tc>
          <w:tcPr>
            <w:tcW w:w="732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614F1D" w:rsidRPr="00156BA8" w:rsidRDefault="00614F1D" w:rsidP="00614F1D">
            <w:pPr>
              <w:jc w:val="both"/>
              <w:outlineLvl w:val="0"/>
              <w:rPr>
                <w:rFonts w:asciiTheme="minorHAnsi" w:hAnsiTheme="minorHAnsi" w:cstheme="minorHAnsi"/>
                <w:lang w:val="fr-CH"/>
              </w:rPr>
            </w:pPr>
            <w:r w:rsidRPr="00156BA8">
              <w:rPr>
                <w:rFonts w:asciiTheme="minorHAnsi" w:hAnsiTheme="minorHAnsi" w:cstheme="minorHAnsi"/>
                <w:lang w:val="fr-CH"/>
              </w:rPr>
              <w:t xml:space="preserve">-Bescherelle 1, </w:t>
            </w:r>
            <w:r w:rsidRPr="00156BA8">
              <w:rPr>
                <w:rFonts w:asciiTheme="minorHAnsi" w:hAnsiTheme="minorHAnsi" w:cstheme="minorHAnsi"/>
                <w:i/>
                <w:lang w:val="fr-CH"/>
              </w:rPr>
              <w:t>La conjugaison de 12000 verbes</w:t>
            </w:r>
            <w:r w:rsidRPr="00156BA8">
              <w:rPr>
                <w:rFonts w:asciiTheme="minorHAnsi" w:hAnsiTheme="minorHAnsi" w:cstheme="minorHAnsi"/>
                <w:lang w:val="fr-CH"/>
              </w:rPr>
              <w:t xml:space="preserve">, Paris, Hatier, 1990. </w:t>
            </w:r>
          </w:p>
          <w:p w:rsidR="00F33383" w:rsidRPr="00F545F0" w:rsidRDefault="00614F1D" w:rsidP="00614F1D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CH"/>
              </w:rPr>
              <w:t>- -Sites Internet TV5</w:t>
            </w:r>
            <w:r w:rsidR="001B1EF2">
              <w:rPr>
                <w:rFonts w:asciiTheme="minorHAnsi" w:hAnsiTheme="minorHAnsi" w:cstheme="minorHAnsi"/>
                <w:lang w:val="fr-CH"/>
              </w:rPr>
              <w:t xml:space="preserve"> Monde</w:t>
            </w:r>
            <w:r w:rsidRPr="00156BA8">
              <w:rPr>
                <w:rFonts w:asciiTheme="minorHAnsi" w:hAnsiTheme="minorHAnsi" w:cstheme="minorHAnsi"/>
                <w:lang w:val="fr-CH"/>
              </w:rPr>
              <w:t xml:space="preserve">, </w:t>
            </w:r>
            <w:proofErr w:type="spellStart"/>
            <w:r w:rsidR="00E64270">
              <w:rPr>
                <w:rFonts w:asciiTheme="minorHAnsi" w:hAnsiTheme="minorHAnsi" w:cstheme="minorHAnsi"/>
                <w:lang w:val="fr-CH"/>
              </w:rPr>
              <w:t>etj</w:t>
            </w:r>
            <w:proofErr w:type="spellEnd"/>
            <w:r w:rsidR="00F776EF" w:rsidRPr="00156BA8">
              <w:rPr>
                <w:rFonts w:asciiTheme="minorHAnsi" w:hAnsiTheme="minorHAnsi" w:cstheme="minorHAnsi"/>
                <w:lang w:val="fr-CH"/>
              </w:rPr>
              <w:t>.</w:t>
            </w:r>
          </w:p>
        </w:tc>
      </w:tr>
    </w:tbl>
    <w:p w:rsidR="00F33383" w:rsidRPr="00F545F0" w:rsidRDefault="00F33383" w:rsidP="00F33383">
      <w:pPr>
        <w:pStyle w:val="NoSpacing"/>
        <w:rPr>
          <w:rFonts w:asciiTheme="minorHAnsi" w:hAnsiTheme="minorHAnsi" w:cstheme="minorHAnsi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156BA8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156BA8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Hartimi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planit</w:t>
            </w:r>
            <w:proofErr w:type="spellEnd"/>
            <w:r w:rsidRPr="00156BA8">
              <w:rPr>
                <w:rFonts w:asciiTheme="minorHAnsi" w:hAnsiTheme="minorHAnsi" w:cstheme="minorHAnsi"/>
                <w:b/>
                <w:color w:val="FFFFFF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  <w:color w:val="FFFFFF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156BA8" w:rsidRDefault="00F33383" w:rsidP="00E27B55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F33383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Titulli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ligjëratës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33383" w:rsidRPr="00393C76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A4E89" w:rsidRPr="003B4AA3" w:rsidRDefault="001A4E89" w:rsidP="001A4E89">
            <w:pPr>
              <w:jc w:val="both"/>
              <w:rPr>
                <w:rFonts w:asciiTheme="minorHAnsi" w:hAnsiTheme="minorHAnsi" w:cstheme="minorHAnsi"/>
                <w:b/>
                <w:lang w:val="fr-FR"/>
              </w:rPr>
            </w:pPr>
            <w:r w:rsidRPr="003B4AA3">
              <w:rPr>
                <w:rFonts w:asciiTheme="minorHAnsi" w:hAnsiTheme="minorHAnsi" w:cstheme="minorHAnsi"/>
                <w:b/>
                <w:lang w:val="fr-FR"/>
              </w:rPr>
              <w:t>Identifier une langue.</w:t>
            </w:r>
          </w:p>
          <w:p w:rsidR="00F33383" w:rsidRPr="00156BA8" w:rsidRDefault="001A4E89" w:rsidP="001A4E8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Les adjectifs de nationalité </w:t>
            </w:r>
            <w:r w:rsidR="00F776EF" w:rsidRPr="00156BA8">
              <w:rPr>
                <w:rFonts w:asciiTheme="minorHAnsi" w:hAnsiTheme="minorHAnsi" w:cstheme="minorHAnsi"/>
                <w:lang w:val="fr-FR"/>
              </w:rPr>
              <w:t>(M</w:t>
            </w:r>
            <w:r w:rsidRPr="00156BA8">
              <w:rPr>
                <w:rFonts w:asciiTheme="minorHAnsi" w:hAnsiTheme="minorHAnsi" w:cstheme="minorHAnsi"/>
                <w:lang w:val="fr-FR"/>
              </w:rPr>
              <w:t>/F), verbes s’appeler; être, les articles définis, le genre des noms de pays</w:t>
            </w:r>
          </w:p>
        </w:tc>
      </w:tr>
      <w:tr w:rsidR="00F33383" w:rsidRPr="00393C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A4E89" w:rsidRPr="00156BA8" w:rsidRDefault="001A4E89" w:rsidP="001A4E89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156BA8">
              <w:rPr>
                <w:rFonts w:asciiTheme="minorHAnsi" w:hAnsiTheme="minorHAnsi" w:cstheme="minorHAnsi"/>
                <w:b/>
                <w:lang w:val="fr-FR"/>
              </w:rPr>
              <w:t>Se présenter,</w:t>
            </w:r>
          </w:p>
          <w:p w:rsidR="001A4E89" w:rsidRPr="00156BA8" w:rsidRDefault="001A4E89" w:rsidP="001A4E89">
            <w:pPr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Dire la nationalité Le verbe avoir au présent</w:t>
            </w:r>
          </w:p>
          <w:p w:rsidR="00F33383" w:rsidRPr="00156BA8" w:rsidRDefault="001A4E89" w:rsidP="001A4E89">
            <w:pPr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Les adjectifs possessifs, la négation ne … pas, Intonation montante, descendante    </w:t>
            </w:r>
          </w:p>
        </w:tc>
      </w:tr>
      <w:tr w:rsidR="00F33383" w:rsidRPr="00393C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A4E89" w:rsidRPr="003B4AA3" w:rsidRDefault="001A4E89" w:rsidP="001A4E89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3B4AA3">
              <w:rPr>
                <w:rFonts w:asciiTheme="minorHAnsi" w:hAnsiTheme="minorHAnsi" w:cstheme="minorHAnsi"/>
                <w:b/>
                <w:lang w:val="fr-FR"/>
              </w:rPr>
              <w:t>Demander des informations</w:t>
            </w:r>
          </w:p>
          <w:p w:rsidR="00F33383" w:rsidRPr="00156BA8" w:rsidRDefault="001A4E89" w:rsidP="001A4E8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lastRenderedPageBreak/>
              <w:t>Les articles indéfinis ; l’adjectif interrogatif Quel, Liaisons et nombre</w:t>
            </w:r>
          </w:p>
        </w:tc>
      </w:tr>
      <w:tr w:rsidR="00F33383" w:rsidRPr="00393C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lastRenderedPageBreak/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A4E89" w:rsidRPr="00156BA8" w:rsidRDefault="001A4E89" w:rsidP="001A4E89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156BA8">
              <w:rPr>
                <w:rFonts w:asciiTheme="minorHAnsi" w:hAnsiTheme="minorHAnsi" w:cstheme="minorHAnsi"/>
                <w:b/>
                <w:lang w:val="fr-FR"/>
              </w:rPr>
              <w:t>Connaître les noms de pays.</w:t>
            </w:r>
          </w:p>
          <w:p w:rsidR="001A4E89" w:rsidRPr="00156BA8" w:rsidRDefault="001A4E89" w:rsidP="001A4E89">
            <w:pPr>
              <w:rPr>
                <w:rFonts w:asciiTheme="minorHAnsi" w:hAnsiTheme="minorHAnsi" w:cstheme="minorHAnsi"/>
                <w:lang w:val="fr-FR"/>
              </w:rPr>
            </w:pPr>
            <w:r w:rsidRPr="003B4AA3">
              <w:rPr>
                <w:rFonts w:asciiTheme="minorHAnsi" w:hAnsiTheme="minorHAnsi" w:cstheme="minorHAnsi"/>
                <w:lang w:val="fr-FR"/>
              </w:rPr>
              <w:t xml:space="preserve">Les </w:t>
            </w:r>
            <w:r w:rsidR="006222F2" w:rsidRPr="003B4AA3">
              <w:rPr>
                <w:rFonts w:asciiTheme="minorHAnsi" w:hAnsiTheme="minorHAnsi" w:cstheme="minorHAnsi"/>
                <w:lang w:val="fr-FR"/>
              </w:rPr>
              <w:t>prépositions</w:t>
            </w:r>
            <w:r w:rsidRPr="00156BA8">
              <w:rPr>
                <w:rFonts w:asciiTheme="minorHAnsi" w:hAnsiTheme="minorHAnsi" w:cstheme="minorHAnsi"/>
                <w:lang w:val="fr-FR"/>
              </w:rPr>
              <w:t xml:space="preserve"> + noms de pays</w:t>
            </w:r>
          </w:p>
          <w:p w:rsidR="00F33383" w:rsidRPr="00156BA8" w:rsidRDefault="001A4E89" w:rsidP="001A4E8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Le présent des verbes en –er, liaison avec </w:t>
            </w:r>
            <w:proofErr w:type="gramStart"/>
            <w:r w:rsidRPr="00156BA8">
              <w:rPr>
                <w:rFonts w:asciiTheme="minorHAnsi" w:hAnsiTheme="minorHAnsi" w:cstheme="minorHAnsi"/>
                <w:lang w:val="fr-FR"/>
              </w:rPr>
              <w:t>z ,</w:t>
            </w:r>
            <w:proofErr w:type="gramEnd"/>
            <w:r w:rsidRPr="00156BA8">
              <w:rPr>
                <w:rFonts w:asciiTheme="minorHAnsi" w:hAnsiTheme="minorHAnsi" w:cstheme="minorHAnsi"/>
                <w:lang w:val="fr-FR"/>
              </w:rPr>
              <w:t xml:space="preserve"> lettres muettes</w:t>
            </w:r>
          </w:p>
        </w:tc>
      </w:tr>
      <w:tr w:rsidR="00F33383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156BA8" w:rsidRDefault="001A4E89" w:rsidP="001A4E89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156BA8">
              <w:rPr>
                <w:rFonts w:asciiTheme="minorHAnsi" w:hAnsiTheme="minorHAnsi" w:cstheme="minorHAnsi"/>
                <w:b/>
                <w:lang w:val="fr-FR"/>
              </w:rPr>
              <w:t xml:space="preserve">Communiquer en classe </w:t>
            </w:r>
            <w:r w:rsidRPr="00156BA8">
              <w:rPr>
                <w:rFonts w:asciiTheme="minorHAnsi" w:hAnsiTheme="minorHAnsi" w:cstheme="minorHAnsi"/>
                <w:lang w:val="fr-FR"/>
              </w:rPr>
              <w:t>Les articles défi</w:t>
            </w:r>
            <w:r w:rsidR="0080495C" w:rsidRPr="00156BA8">
              <w:rPr>
                <w:rFonts w:asciiTheme="minorHAnsi" w:hAnsiTheme="minorHAnsi" w:cstheme="minorHAnsi"/>
                <w:lang w:val="fr-FR"/>
              </w:rPr>
              <w:t xml:space="preserve">ni/ indéfinis, les prépositions </w:t>
            </w:r>
            <w:r w:rsidRPr="00156BA8">
              <w:rPr>
                <w:rFonts w:asciiTheme="minorHAnsi" w:hAnsiTheme="minorHAnsi" w:cstheme="minorHAnsi"/>
                <w:lang w:val="fr-FR"/>
              </w:rPr>
              <w:t xml:space="preserve">de lieu + article contracté, Pourquoi. </w:t>
            </w:r>
            <w:r w:rsidR="0080495C" w:rsidRPr="00156BA8">
              <w:rPr>
                <w:rFonts w:asciiTheme="minorHAnsi" w:hAnsiTheme="minorHAnsi" w:cstheme="minorHAnsi"/>
                <w:lang w:val="fr-FR"/>
              </w:rPr>
              <w:t>Parce que</w:t>
            </w:r>
            <w:r w:rsidRPr="00156BA8">
              <w:rPr>
                <w:rFonts w:asciiTheme="minorHAnsi" w:hAnsiTheme="minorHAnsi" w:cstheme="minorHAnsi"/>
                <w:lang w:val="fr-FR"/>
              </w:rPr>
              <w:t>, expressions de localisation, accent grave, aigu</w:t>
            </w:r>
          </w:p>
        </w:tc>
      </w:tr>
      <w:tr w:rsidR="00F33383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156BA8" w:rsidRDefault="001A4E89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  <w:b/>
                <w:lang w:val="de-DE"/>
              </w:rPr>
              <w:t>Vlerësimi i parë</w:t>
            </w:r>
          </w:p>
        </w:tc>
      </w:tr>
      <w:tr w:rsidR="00F33383" w:rsidRPr="00393C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A4E89" w:rsidRPr="00156BA8" w:rsidRDefault="001A4E89" w:rsidP="001A4E89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156BA8">
              <w:rPr>
                <w:rFonts w:asciiTheme="minorHAnsi" w:hAnsiTheme="minorHAnsi" w:cstheme="minorHAnsi"/>
                <w:b/>
                <w:lang w:val="fr-FR"/>
              </w:rPr>
              <w:t>En direct de TV5</w:t>
            </w:r>
          </w:p>
          <w:p w:rsidR="001A4E89" w:rsidRPr="00156BA8" w:rsidRDefault="001A4E89" w:rsidP="001A4E89">
            <w:pPr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Questions fermées : est-ce que, verbe prendre, descendre et aller au présent</w:t>
            </w:r>
          </w:p>
          <w:p w:rsidR="00F33383" w:rsidRPr="00156BA8" w:rsidRDefault="001A4E89" w:rsidP="001A4E8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A pied, vélo – en train, etc., la graphie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ent</w:t>
            </w:r>
            <w:proofErr w:type="spellEnd"/>
          </w:p>
        </w:tc>
      </w:tr>
      <w:tr w:rsidR="00F33383" w:rsidRPr="00393C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1A4E89" w:rsidRPr="00156BA8" w:rsidRDefault="001A4E89" w:rsidP="001A4E89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156BA8">
              <w:rPr>
                <w:rFonts w:asciiTheme="minorHAnsi" w:hAnsiTheme="minorHAnsi" w:cstheme="minorHAnsi"/>
                <w:b/>
                <w:lang w:val="fr-FR"/>
              </w:rPr>
              <w:t>Parler de ses passions et ses rêves</w:t>
            </w:r>
          </w:p>
          <w:p w:rsidR="00F33383" w:rsidRPr="00156BA8" w:rsidRDefault="0080495C" w:rsidP="001A4E8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Adjectifs</w:t>
            </w:r>
            <w:r w:rsidR="001A4E89" w:rsidRPr="00156BA8">
              <w:rPr>
                <w:rFonts w:asciiTheme="minorHAnsi" w:hAnsiTheme="minorHAnsi" w:cstheme="minorHAnsi"/>
                <w:lang w:val="fr-FR"/>
              </w:rPr>
              <w:t xml:space="preserve"> démonstratifs, venir au présent, prépositions + noms de pays </w:t>
            </w:r>
            <w:proofErr w:type="gramStart"/>
            <w:r w:rsidR="001A4E89" w:rsidRPr="00156BA8">
              <w:rPr>
                <w:rFonts w:asciiTheme="minorHAnsi" w:hAnsiTheme="minorHAnsi" w:cstheme="minorHAnsi"/>
                <w:lang w:val="fr-FR"/>
              </w:rPr>
              <w:t>( suite</w:t>
            </w:r>
            <w:proofErr w:type="gramEnd"/>
            <w:r w:rsidR="001A4E89" w:rsidRPr="00156BA8">
              <w:rPr>
                <w:rFonts w:asciiTheme="minorHAnsi" w:hAnsiTheme="minorHAnsi" w:cstheme="minorHAnsi"/>
                <w:lang w:val="fr-FR"/>
              </w:rPr>
              <w:t>) , élision accentuation , homophones</w:t>
            </w:r>
          </w:p>
        </w:tc>
      </w:tr>
      <w:tr w:rsidR="00F33383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156BA8" w:rsidRDefault="00F33383" w:rsidP="00E27B5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1A4E89" w:rsidRPr="00156BA8" w:rsidRDefault="001A4E89" w:rsidP="001A4E89">
            <w:pPr>
              <w:jc w:val="both"/>
              <w:rPr>
                <w:rFonts w:asciiTheme="minorHAnsi" w:hAnsiTheme="minorHAnsi" w:cstheme="minorHAnsi"/>
                <w:b/>
                <w:lang w:val="fr-FR"/>
              </w:rPr>
            </w:pPr>
            <w:r w:rsidRPr="00156BA8">
              <w:rPr>
                <w:rFonts w:asciiTheme="minorHAnsi" w:hAnsiTheme="minorHAnsi" w:cstheme="minorHAnsi"/>
                <w:b/>
                <w:lang w:val="fr-FR"/>
              </w:rPr>
              <w:t>Faire connaissance</w:t>
            </w:r>
          </w:p>
          <w:p w:rsidR="001A4E89" w:rsidRPr="00156BA8" w:rsidRDefault="001A4E89" w:rsidP="001A4E89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Aimer, adorer, </w:t>
            </w:r>
            <w:r w:rsidR="0080495C" w:rsidRPr="00156BA8">
              <w:rPr>
                <w:rFonts w:asciiTheme="minorHAnsi" w:hAnsiTheme="minorHAnsi" w:cstheme="minorHAnsi"/>
                <w:lang w:val="fr-FR"/>
              </w:rPr>
              <w:t>détester</w:t>
            </w:r>
            <w:r w:rsidRPr="00156BA8">
              <w:rPr>
                <w:rFonts w:asciiTheme="minorHAnsi" w:hAnsiTheme="minorHAnsi" w:cstheme="minorHAnsi"/>
                <w:lang w:val="fr-FR"/>
              </w:rPr>
              <w:t xml:space="preserve"> + nom/ Verbe ; le présent de faire / aller + article contracté</w:t>
            </w:r>
          </w:p>
          <w:p w:rsidR="001A4E89" w:rsidRPr="00156BA8" w:rsidRDefault="001A4E89" w:rsidP="001A4E89">
            <w:pPr>
              <w:jc w:val="both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M/F des</w:t>
            </w:r>
            <w:r w:rsidR="0080495C" w:rsidRPr="00156BA8">
              <w:rPr>
                <w:rFonts w:asciiTheme="minorHAnsi" w:hAnsiTheme="minorHAnsi" w:cstheme="minorHAnsi"/>
                <w:lang w:val="fr-FR"/>
              </w:rPr>
              <w:t xml:space="preserve"> professions, terminaisons –</w:t>
            </w:r>
            <w:proofErr w:type="spellStart"/>
            <w:r w:rsidR="0080495C" w:rsidRPr="00156BA8">
              <w:rPr>
                <w:rFonts w:asciiTheme="minorHAnsi" w:hAnsiTheme="minorHAnsi" w:cstheme="minorHAnsi"/>
                <w:lang w:val="fr-FR"/>
              </w:rPr>
              <w:t>eur</w:t>
            </w:r>
            <w:proofErr w:type="spellEnd"/>
            <w:r w:rsidR="0080495C" w:rsidRPr="00156BA8">
              <w:rPr>
                <w:rFonts w:asciiTheme="minorHAnsi" w:hAnsiTheme="minorHAnsi" w:cstheme="minorHAnsi"/>
                <w:lang w:val="fr-FR"/>
              </w:rPr>
              <w:t>, ère</w:t>
            </w:r>
            <w:r w:rsidRPr="00156BA8">
              <w:rPr>
                <w:rFonts w:asciiTheme="minorHAnsi" w:hAnsiTheme="minorHAnsi" w:cstheme="minorHAnsi"/>
                <w:lang w:val="fr-FR"/>
              </w:rPr>
              <w:t xml:space="preserve">, er </w:t>
            </w:r>
          </w:p>
          <w:p w:rsidR="00F33383" w:rsidRPr="00156BA8" w:rsidRDefault="0080495C" w:rsidP="001A4E8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</w:rPr>
              <w:t>Grapheme</w:t>
            </w:r>
            <w:r w:rsidR="001A4E89" w:rsidRPr="00156BA8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1A4E89" w:rsidRPr="00156BA8">
              <w:rPr>
                <w:rFonts w:asciiTheme="minorHAnsi" w:hAnsiTheme="minorHAnsi" w:cstheme="minorHAnsi"/>
              </w:rPr>
              <w:t>eu</w:t>
            </w:r>
            <w:proofErr w:type="spellEnd"/>
            <w:r w:rsidR="001A4E89" w:rsidRPr="00156BA8">
              <w:rPr>
                <w:rFonts w:asciiTheme="minorHAnsi" w:hAnsiTheme="minorHAnsi" w:cstheme="minorHAnsi"/>
              </w:rPr>
              <w:t xml:space="preserve"> et </w:t>
            </w:r>
            <w:proofErr w:type="spellStart"/>
            <w:r w:rsidR="001A4E89" w:rsidRPr="00156BA8">
              <w:rPr>
                <w:rFonts w:asciiTheme="minorHAnsi" w:hAnsiTheme="minorHAnsi" w:cstheme="minorHAnsi"/>
              </w:rPr>
              <w:t>oeu</w:t>
            </w:r>
            <w:proofErr w:type="spellEnd"/>
          </w:p>
        </w:tc>
      </w:tr>
      <w:tr w:rsidR="0080495C" w:rsidRPr="00393C76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495C" w:rsidRPr="00156BA8" w:rsidRDefault="00F545F0" w:rsidP="0080495C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Dire quelle langue o</w:t>
            </w:r>
            <w:r w:rsidR="0080495C" w:rsidRPr="00156BA8">
              <w:rPr>
                <w:rFonts w:asciiTheme="minorHAnsi" w:hAnsiTheme="minorHAnsi" w:cstheme="minorHAnsi"/>
                <w:b/>
                <w:lang w:val="fr-FR"/>
              </w:rPr>
              <w:t>n parle</w:t>
            </w:r>
          </w:p>
          <w:p w:rsidR="0080495C" w:rsidRPr="00156BA8" w:rsidRDefault="0080495C" w:rsidP="0080495C">
            <w:pPr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M/ F//pl. des adj. Qualificatifs, les pronoms toniques ; la marque du genre dans les adjectifs à l’oral.</w:t>
            </w:r>
          </w:p>
        </w:tc>
      </w:tr>
      <w:tr w:rsidR="0080495C" w:rsidRPr="00393C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495C" w:rsidRPr="003B4AA3" w:rsidRDefault="0080495C" w:rsidP="0080495C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3B4AA3">
              <w:rPr>
                <w:rFonts w:asciiTheme="minorHAnsi" w:hAnsiTheme="minorHAnsi" w:cstheme="minorHAnsi"/>
                <w:b/>
                <w:lang w:val="fr-FR"/>
              </w:rPr>
              <w:t>Comprendre dire des coordonnées</w:t>
            </w:r>
          </w:p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Il faut/ devoir + infinitif, devoir au présent, le présent d’habitude,  verbes pronominaux  </w:t>
            </w:r>
          </w:p>
        </w:tc>
      </w:tr>
      <w:tr w:rsidR="0080495C" w:rsidRPr="00156BA8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</w:rPr>
              <w:t>Vlerësimi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dytë</w:t>
            </w:r>
            <w:proofErr w:type="spellEnd"/>
          </w:p>
        </w:tc>
      </w:tr>
      <w:tr w:rsidR="0080495C" w:rsidRPr="00393C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495C" w:rsidRPr="003B4AA3" w:rsidRDefault="0080495C" w:rsidP="0080495C">
            <w:pPr>
              <w:rPr>
                <w:rFonts w:asciiTheme="minorHAnsi" w:hAnsiTheme="minorHAnsi" w:cstheme="minorHAnsi"/>
                <w:lang w:val="fr-FR"/>
              </w:rPr>
            </w:pPr>
            <w:r w:rsidRPr="003B4AA3">
              <w:rPr>
                <w:rFonts w:asciiTheme="minorHAnsi" w:hAnsiTheme="minorHAnsi" w:cstheme="minorHAnsi"/>
                <w:lang w:val="fr-FR"/>
              </w:rPr>
              <w:t>D’un mot à l’autre</w:t>
            </w:r>
          </w:p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Pouvoir, vouloir, le pronom on = nous, impératif ; le futur proche, sons (o)</w:t>
            </w:r>
          </w:p>
        </w:tc>
      </w:tr>
      <w:tr w:rsidR="0080495C" w:rsidRPr="00393C76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80495C" w:rsidRPr="003B4AA3" w:rsidRDefault="0080495C" w:rsidP="0080495C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3B4AA3">
              <w:rPr>
                <w:rFonts w:asciiTheme="minorHAnsi" w:hAnsiTheme="minorHAnsi" w:cstheme="minorHAnsi"/>
                <w:b/>
                <w:lang w:val="fr-FR"/>
              </w:rPr>
              <w:t>Questionner sur l’identité</w:t>
            </w:r>
          </w:p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>Expressions de temps, le passé composé, place de la négation, le futur proche, verbes en –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eler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  <w:lang w:val="fr-FR"/>
              </w:rPr>
              <w:t>eter</w:t>
            </w:r>
            <w:proofErr w:type="spellEnd"/>
            <w:r w:rsidRPr="00156BA8">
              <w:rPr>
                <w:rFonts w:asciiTheme="minorHAnsi" w:hAnsiTheme="minorHAnsi" w:cstheme="minorHAnsi"/>
                <w:lang w:val="fr-FR"/>
              </w:rPr>
              <w:t>, le présent d’habitude le passé composé</w:t>
            </w:r>
          </w:p>
        </w:tc>
      </w:tr>
      <w:tr w:rsidR="0080495C" w:rsidRPr="00393C76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156BA8">
              <w:rPr>
                <w:rFonts w:asciiTheme="minorHAnsi" w:hAnsiTheme="minorHAnsi" w:cstheme="minorHAnsi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80495C" w:rsidRPr="003B4AA3" w:rsidRDefault="0080495C" w:rsidP="0080495C">
            <w:pPr>
              <w:rPr>
                <w:rFonts w:asciiTheme="minorHAnsi" w:hAnsiTheme="minorHAnsi" w:cstheme="minorHAnsi"/>
                <w:b/>
                <w:lang w:val="fr-FR"/>
              </w:rPr>
            </w:pPr>
            <w:r w:rsidRPr="003B4AA3">
              <w:rPr>
                <w:rFonts w:asciiTheme="minorHAnsi" w:hAnsiTheme="minorHAnsi" w:cstheme="minorHAnsi"/>
                <w:b/>
                <w:lang w:val="fr-FR"/>
              </w:rPr>
              <w:t>Identifier un nombre, compter</w:t>
            </w:r>
          </w:p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fr-FR"/>
              </w:rPr>
            </w:pPr>
            <w:r w:rsidRPr="00156BA8">
              <w:rPr>
                <w:rFonts w:asciiTheme="minorHAnsi" w:hAnsiTheme="minorHAnsi" w:cstheme="minorHAnsi"/>
                <w:lang w:val="fr-FR"/>
              </w:rPr>
              <w:t xml:space="preserve">Passé récent et futur proche; </w:t>
            </w:r>
            <w:r w:rsidR="00F545F0" w:rsidRPr="00156BA8">
              <w:rPr>
                <w:rFonts w:asciiTheme="minorHAnsi" w:hAnsiTheme="minorHAnsi" w:cstheme="minorHAnsi"/>
                <w:lang w:val="fr-FR"/>
              </w:rPr>
              <w:t>impératif</w:t>
            </w:r>
            <w:r w:rsidRPr="00156BA8">
              <w:rPr>
                <w:rFonts w:asciiTheme="minorHAnsi" w:hAnsiTheme="minorHAnsi" w:cstheme="minorHAnsi"/>
                <w:lang w:val="fr-FR"/>
              </w:rPr>
              <w:t xml:space="preserve"> de être et avoir  et verbes pronominaux, e caduc, imparfait.</w:t>
            </w:r>
          </w:p>
        </w:tc>
      </w:tr>
      <w:tr w:rsidR="0080495C" w:rsidRPr="00156BA8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495C" w:rsidRPr="00156BA8" w:rsidRDefault="0080495C" w:rsidP="0080495C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  <w:b/>
              </w:rPr>
              <w:t>Politikat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akademike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kodi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  <w:b/>
              </w:rPr>
              <w:t>sjelljes</w:t>
            </w:r>
            <w:proofErr w:type="spellEnd"/>
          </w:p>
        </w:tc>
      </w:tr>
      <w:tr w:rsidR="0080495C" w:rsidRPr="00156BA8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495C" w:rsidRPr="00156BA8" w:rsidRDefault="0080495C" w:rsidP="0080495C">
            <w:pPr>
              <w:spacing w:after="0" w:line="236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lastRenderedPageBreak/>
              <w:t>Mjetet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që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duhet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pastrohen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ruhen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fund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mësimore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Telefonat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mobil</w:t>
            </w:r>
            <w:proofErr w:type="spellEnd"/>
            <w:r w:rsidRPr="00156BA8">
              <w:rPr>
                <w:rFonts w:asciiTheme="minorHAnsi" w:hAnsiTheme="minorHAnsi" w:cstheme="minorHAnsi"/>
              </w:rPr>
              <w:t>/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mençur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pajisjet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tjera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elektronike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(p.sh. iPod-</w:t>
            </w:r>
            <w:proofErr w:type="spellStart"/>
            <w:r w:rsidRPr="00156BA8">
              <w:rPr>
                <w:rFonts w:asciiTheme="minorHAnsi" w:hAnsiTheme="minorHAnsi" w:cstheme="minorHAnsi"/>
              </w:rPr>
              <w:t>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duhet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fikën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156BA8">
              <w:rPr>
                <w:rFonts w:asciiTheme="minorHAnsi" w:hAnsiTheme="minorHAnsi" w:cstheme="minorHAnsi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kurdisen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vibrim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mos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ekspozohen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gjatë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orëve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mësimit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</w:p>
          <w:p w:rsidR="0080495C" w:rsidRPr="00156BA8" w:rsidRDefault="0080495C" w:rsidP="0080495C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proofErr w:type="spellStart"/>
            <w:r w:rsidRPr="00156BA8">
              <w:rPr>
                <w:rFonts w:asciiTheme="minorHAnsi" w:hAnsiTheme="minorHAnsi" w:cstheme="minorHAnsi"/>
              </w:rPr>
              <w:t>Laptopët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dhe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kompjuterët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tabletë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lejohen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përdorën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vetëm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heshtje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aktivitetet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tjera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siç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kontrollimi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e-</w:t>
            </w:r>
            <w:proofErr w:type="spellStart"/>
            <w:r w:rsidRPr="00156BA8">
              <w:rPr>
                <w:rFonts w:asciiTheme="minorHAnsi" w:hAnsiTheme="minorHAnsi" w:cstheme="minorHAnsi"/>
              </w:rPr>
              <w:t>mailit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personal </w:t>
            </w:r>
            <w:proofErr w:type="spellStart"/>
            <w:r w:rsidRPr="00156BA8">
              <w:rPr>
                <w:rFonts w:asciiTheme="minorHAnsi" w:hAnsiTheme="minorHAnsi" w:cstheme="minorHAnsi"/>
              </w:rPr>
              <w:t>apo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shfletimi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i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ueb-faqeve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internet, </w:t>
            </w:r>
            <w:proofErr w:type="spellStart"/>
            <w:r w:rsidRPr="00156BA8">
              <w:rPr>
                <w:rFonts w:asciiTheme="minorHAnsi" w:hAnsiTheme="minorHAnsi" w:cstheme="minorHAnsi"/>
              </w:rPr>
              <w:t>janë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të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56BA8">
              <w:rPr>
                <w:rFonts w:asciiTheme="minorHAnsi" w:hAnsiTheme="minorHAnsi" w:cstheme="minorHAnsi"/>
              </w:rPr>
              <w:t>ndaluara</w:t>
            </w:r>
            <w:proofErr w:type="spellEnd"/>
            <w:r w:rsidRPr="00156BA8">
              <w:rPr>
                <w:rFonts w:asciiTheme="minorHAnsi" w:hAnsiTheme="minorHAnsi" w:cstheme="minorHAnsi"/>
              </w:rPr>
              <w:t xml:space="preserve">. </w:t>
            </w:r>
          </w:p>
        </w:tc>
      </w:tr>
    </w:tbl>
    <w:p w:rsidR="00F33383" w:rsidRDefault="00F33383" w:rsidP="00F33383">
      <w:pPr>
        <w:spacing w:after="3"/>
        <w:ind w:left="-3"/>
        <w:rPr>
          <w:b/>
        </w:rPr>
      </w:pPr>
    </w:p>
    <w:p w:rsidR="004D4C48" w:rsidRDefault="004D4C48"/>
    <w:sectPr w:rsidR="004D4C48" w:rsidSect="00EC57F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ECB" w:rsidRDefault="00646ECB" w:rsidP="00F33383">
      <w:pPr>
        <w:spacing w:after="0" w:line="240" w:lineRule="auto"/>
      </w:pPr>
      <w:r>
        <w:separator/>
      </w:r>
    </w:p>
  </w:endnote>
  <w:endnote w:type="continuationSeparator" w:id="0">
    <w:p w:rsidR="00646ECB" w:rsidRDefault="00646ECB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E529F8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529F8">
              <w:rPr>
                <w:b/>
                <w:bCs/>
                <w:szCs w:val="24"/>
              </w:rPr>
              <w:fldChar w:fldCharType="separate"/>
            </w:r>
            <w:r w:rsidR="002361A9">
              <w:rPr>
                <w:b/>
                <w:bCs/>
                <w:noProof/>
              </w:rPr>
              <w:t>3</w:t>
            </w:r>
            <w:r w:rsidR="00E529F8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E529F8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529F8">
              <w:rPr>
                <w:b/>
                <w:bCs/>
                <w:szCs w:val="24"/>
              </w:rPr>
              <w:fldChar w:fldCharType="separate"/>
            </w:r>
            <w:r w:rsidR="002361A9">
              <w:rPr>
                <w:b/>
                <w:bCs/>
                <w:noProof/>
              </w:rPr>
              <w:t>5</w:t>
            </w:r>
            <w:r w:rsidR="00E529F8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ECB" w:rsidRDefault="00646ECB" w:rsidP="00F33383">
      <w:pPr>
        <w:spacing w:after="0" w:line="240" w:lineRule="auto"/>
      </w:pPr>
      <w:r>
        <w:separator/>
      </w:r>
    </w:p>
  </w:footnote>
  <w:footnote w:type="continuationSeparator" w:id="0">
    <w:p w:rsidR="00646ECB" w:rsidRDefault="00646ECB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4B20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C418A0"/>
    <w:multiLevelType w:val="hybridMultilevel"/>
    <w:tmpl w:val="C69C0584"/>
    <w:lvl w:ilvl="0" w:tplc="BC9C2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E69C9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724ED"/>
    <w:multiLevelType w:val="hybridMultilevel"/>
    <w:tmpl w:val="8A00B866"/>
    <w:lvl w:ilvl="0" w:tplc="32BE26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7B8331B2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31109"/>
    <w:rsid w:val="0004776C"/>
    <w:rsid w:val="000533C1"/>
    <w:rsid w:val="00054498"/>
    <w:rsid w:val="00082707"/>
    <w:rsid w:val="00134207"/>
    <w:rsid w:val="00156BA8"/>
    <w:rsid w:val="001614CE"/>
    <w:rsid w:val="001974FE"/>
    <w:rsid w:val="001A4E89"/>
    <w:rsid w:val="001B1EF2"/>
    <w:rsid w:val="002361A9"/>
    <w:rsid w:val="00265410"/>
    <w:rsid w:val="002839AD"/>
    <w:rsid w:val="00291586"/>
    <w:rsid w:val="00301454"/>
    <w:rsid w:val="00393C76"/>
    <w:rsid w:val="003B4AA3"/>
    <w:rsid w:val="003F55F7"/>
    <w:rsid w:val="00400F14"/>
    <w:rsid w:val="0040782E"/>
    <w:rsid w:val="004C4D75"/>
    <w:rsid w:val="004D4C48"/>
    <w:rsid w:val="004E02C6"/>
    <w:rsid w:val="0057467D"/>
    <w:rsid w:val="00590FEE"/>
    <w:rsid w:val="005F3984"/>
    <w:rsid w:val="006118FF"/>
    <w:rsid w:val="00614F1D"/>
    <w:rsid w:val="006222F2"/>
    <w:rsid w:val="00632383"/>
    <w:rsid w:val="00646ECB"/>
    <w:rsid w:val="00723D3E"/>
    <w:rsid w:val="00724F6A"/>
    <w:rsid w:val="007815E5"/>
    <w:rsid w:val="007B6253"/>
    <w:rsid w:val="0080495C"/>
    <w:rsid w:val="00944D60"/>
    <w:rsid w:val="0095247B"/>
    <w:rsid w:val="009B1A02"/>
    <w:rsid w:val="009E323F"/>
    <w:rsid w:val="00A61DE0"/>
    <w:rsid w:val="00AA5124"/>
    <w:rsid w:val="00AF0C12"/>
    <w:rsid w:val="00B37B2B"/>
    <w:rsid w:val="00B54F59"/>
    <w:rsid w:val="00B86D54"/>
    <w:rsid w:val="00BA1853"/>
    <w:rsid w:val="00D50F52"/>
    <w:rsid w:val="00DA1C2F"/>
    <w:rsid w:val="00E51BC0"/>
    <w:rsid w:val="00E529F8"/>
    <w:rsid w:val="00E64270"/>
    <w:rsid w:val="00EC57FA"/>
    <w:rsid w:val="00F33383"/>
    <w:rsid w:val="00F3715F"/>
    <w:rsid w:val="00F545F0"/>
    <w:rsid w:val="00F776EF"/>
    <w:rsid w:val="00FC6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38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14F1D"/>
    <w:rPr>
      <w:rFonts w:ascii="Calibri" w:eastAsia="Calibri" w:hAnsi="Calibri" w:cs="Calibri"/>
      <w:color w:val="000000"/>
      <w:sz w:val="24"/>
    </w:r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614F1D"/>
  </w:style>
  <w:style w:type="paragraph" w:customStyle="1" w:styleId="Sansinterligne">
    <w:name w:val="Sans interligne"/>
    <w:link w:val="SansinterligneCar"/>
    <w:uiPriority w:val="99"/>
    <w:qFormat/>
    <w:rsid w:val="00614F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na.gashi@uni-pr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5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Shpëtim Elezi</dc:creator>
  <cp:lastModifiedBy>ismail - [2010]</cp:lastModifiedBy>
  <cp:revision>23</cp:revision>
  <dcterms:created xsi:type="dcterms:W3CDTF">2018-07-16T11:49:00Z</dcterms:created>
  <dcterms:modified xsi:type="dcterms:W3CDTF">2021-04-02T07:05:00Z</dcterms:modified>
</cp:coreProperties>
</file>