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67C3" w14:textId="77777777" w:rsidR="002033FF" w:rsidRPr="004300AC" w:rsidRDefault="00325539" w:rsidP="005C48CC">
      <w:pPr>
        <w:rPr>
          <w:rFonts w:ascii="Times New Roman" w:hAnsi="Times New Roman" w:cs="Times New Roman"/>
          <w:b/>
          <w:sz w:val="24"/>
          <w:szCs w:val="24"/>
        </w:rPr>
      </w:pPr>
      <w:r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Titulli i lëndës: </w:t>
      </w:r>
      <w:r w:rsidR="0096779A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SHKRIM </w:t>
      </w:r>
      <w:r w:rsidR="006767C8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KREATIV </w:t>
      </w:r>
      <w:r w:rsidR="0096779A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E838DC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D11214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</w:p>
    <w:p w14:paraId="18B78553" w14:textId="77777777" w:rsidR="002033FF" w:rsidRPr="004300AC" w:rsidRDefault="002033FF">
      <w:pPr>
        <w:pStyle w:val="BodyText"/>
        <w:spacing w:before="4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237"/>
      </w:tblGrid>
      <w:tr w:rsidR="002033FF" w:rsidRPr="004300AC" w14:paraId="508FE157" w14:textId="77777777" w:rsidTr="00AD5D52">
        <w:trPr>
          <w:trHeight w:val="320"/>
        </w:trPr>
        <w:tc>
          <w:tcPr>
            <w:tcW w:w="10470" w:type="dxa"/>
            <w:gridSpan w:val="2"/>
            <w:shd w:val="clear" w:color="auto" w:fill="59715C"/>
          </w:tcPr>
          <w:p w14:paraId="538280B1" w14:textId="77777777" w:rsidR="002033FF" w:rsidRPr="004300AC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2033FF" w:rsidRPr="004300AC" w14:paraId="7289BF8B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3AC494AE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5237" w:type="dxa"/>
            <w:shd w:val="clear" w:color="auto" w:fill="C9D5CA"/>
          </w:tcPr>
          <w:p w14:paraId="2288BB64" w14:textId="77777777" w:rsidR="002033FF" w:rsidRPr="004300AC" w:rsidRDefault="00D11214" w:rsidP="004F7427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Fakulteti i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>Filologjis</w:t>
            </w:r>
            <w:r w:rsidR="00A70DD1" w:rsidRPr="004300A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44000E1A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29863DFE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5237" w:type="dxa"/>
            <w:shd w:val="clear" w:color="auto" w:fill="C9D5CA"/>
          </w:tcPr>
          <w:p w14:paraId="1E0514EA" w14:textId="77777777" w:rsidR="002033FF" w:rsidRPr="004300AC" w:rsidRDefault="0096779A" w:rsidP="006767C8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Shkrim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kreativ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765DC53A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129E505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5237" w:type="dxa"/>
            <w:shd w:val="clear" w:color="auto" w:fill="C9D5CA"/>
          </w:tcPr>
          <w:p w14:paraId="4F43C808" w14:textId="77777777" w:rsidR="002033FF" w:rsidRPr="004300AC" w:rsidRDefault="00D11214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2033FF" w:rsidRPr="004300AC" w14:paraId="1E3EA7AF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0664389C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5237" w:type="dxa"/>
            <w:shd w:val="clear" w:color="auto" w:fill="C9D5CA"/>
          </w:tcPr>
          <w:p w14:paraId="4DDC79EF" w14:textId="77777777" w:rsidR="002033FF" w:rsidRPr="004300AC" w:rsidRDefault="00DA1846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gjedhore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4C26AF9E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64B3A097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5237" w:type="dxa"/>
            <w:shd w:val="clear" w:color="auto" w:fill="C9D5CA"/>
          </w:tcPr>
          <w:p w14:paraId="5A24ADA6" w14:textId="77777777" w:rsidR="002033FF" w:rsidRPr="004300AC" w:rsidRDefault="00D11214" w:rsidP="006767C8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Viti I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| Semestri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5EA91060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032C12F9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5237" w:type="dxa"/>
            <w:shd w:val="clear" w:color="auto" w:fill="C9D5CA"/>
          </w:tcPr>
          <w:p w14:paraId="4CE09460" w14:textId="32ABC55B" w:rsidR="002033FF" w:rsidRPr="004300AC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83C29" w:rsidRPr="00430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33FF" w:rsidRPr="004300AC" w14:paraId="529CADFC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16E61A21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5237" w:type="dxa"/>
            <w:shd w:val="clear" w:color="auto" w:fill="C9D5CA"/>
          </w:tcPr>
          <w:p w14:paraId="14852302" w14:textId="77777777" w:rsidR="002033FF" w:rsidRPr="004300AC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2033FF" w:rsidRPr="004300AC" w14:paraId="3C8EE6AD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FCB8778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5237" w:type="dxa"/>
            <w:shd w:val="clear" w:color="auto" w:fill="C9D5CA"/>
          </w:tcPr>
          <w:p w14:paraId="1E18E827" w14:textId="77777777" w:rsidR="002033FF" w:rsidRPr="004300AC" w:rsidRDefault="00D11214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Klasa |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Sipas orarit</w:t>
            </w:r>
          </w:p>
        </w:tc>
      </w:tr>
      <w:tr w:rsidR="002033FF" w:rsidRPr="004300AC" w14:paraId="0D06D954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13451C4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5237" w:type="dxa"/>
            <w:shd w:val="clear" w:color="auto" w:fill="C9D5CA"/>
          </w:tcPr>
          <w:p w14:paraId="5F319AA7" w14:textId="7D885466" w:rsidR="002033FF" w:rsidRPr="004300AC" w:rsidRDefault="00AE1D92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Agron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Gashi</w:t>
            </w:r>
            <w:proofErr w:type="spellEnd"/>
          </w:p>
        </w:tc>
      </w:tr>
      <w:tr w:rsidR="002033FF" w:rsidRPr="004300AC" w14:paraId="310B6A98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ACC2B21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5237" w:type="dxa"/>
            <w:shd w:val="clear" w:color="auto" w:fill="C9D5CA"/>
          </w:tcPr>
          <w:p w14:paraId="659F72FE" w14:textId="77777777" w:rsidR="002033FF" w:rsidRPr="004300AC" w:rsidRDefault="002033F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33FF" w:rsidRPr="004300AC" w14:paraId="327184FF" w14:textId="77777777" w:rsidTr="00AD5D52">
        <w:trPr>
          <w:trHeight w:val="1630"/>
        </w:trPr>
        <w:tc>
          <w:tcPr>
            <w:tcW w:w="5233" w:type="dxa"/>
            <w:shd w:val="clear" w:color="auto" w:fill="6BA2A4"/>
          </w:tcPr>
          <w:p w14:paraId="1E050769" w14:textId="77777777" w:rsidR="002033FF" w:rsidRPr="004300AC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5237" w:type="dxa"/>
            <w:shd w:val="clear" w:color="auto" w:fill="C9D5CA"/>
          </w:tcPr>
          <w:p w14:paraId="41FA17D8" w14:textId="5609F2FF" w:rsidR="002033FF" w:rsidRPr="004300AC" w:rsidRDefault="006767C8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Shkrimi kreativ është një 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26F2">
              <w:rPr>
                <w:rFonts w:ascii="Times New Roman" w:hAnsi="Times New Roman" w:cs="Times New Roman"/>
                <w:sz w:val="24"/>
                <w:szCs w:val="24"/>
              </w:rPr>
              <w:t>tipshkrimi</w:t>
            </w:r>
            <w:proofErr w:type="spellEnd"/>
            <w:r w:rsidR="007D26F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>uar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për ta nxitur hapjen e kufijve mendorë të studentëve. Studentët mësojnë mënyra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 xml:space="preserve"> të ndryshme të shkrimit kreativ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të përdorimit të gjuhës në situata të ndryshme, qofshin ato akademike, letrare apo të tjera. Mbështetet në shfrytëzimin eksperimental të gjuhës për nevoja afekti ose tërheqjeje. </w:t>
            </w:r>
          </w:p>
        </w:tc>
      </w:tr>
      <w:tr w:rsidR="002033FF" w:rsidRPr="004300AC" w14:paraId="35A7FD6A" w14:textId="77777777" w:rsidTr="00AD5D52">
        <w:trPr>
          <w:trHeight w:val="577"/>
        </w:trPr>
        <w:tc>
          <w:tcPr>
            <w:tcW w:w="5233" w:type="dxa"/>
            <w:shd w:val="clear" w:color="auto" w:fill="6BA2A4"/>
          </w:tcPr>
          <w:p w14:paraId="48080812" w14:textId="77777777" w:rsidR="002033FF" w:rsidRPr="004300AC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5237" w:type="dxa"/>
            <w:shd w:val="clear" w:color="auto" w:fill="C9D5CA"/>
          </w:tcPr>
          <w:p w14:paraId="772A87C8" w14:textId="76C86123" w:rsidR="002033FF" w:rsidRPr="004300AC" w:rsidRDefault="006767C8" w:rsidP="006767C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Cs/>
                <w:sz w:val="24"/>
                <w:szCs w:val="24"/>
              </w:rPr>
              <w:t>Ky kurs synon t’u ofrojë studentëve shkathtësi të thyerjes së kornizave mendore e sociale, duke qenë në gjendje të krijojnë në mënyrë të pavarur, nëpërmjet zotërimit të gjuhës</w:t>
            </w:r>
            <w:r w:rsidR="007D2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dhe aspekteve letrare</w:t>
            </w:r>
            <w:r w:rsidRPr="0043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6779A" w:rsidRPr="0043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033FF" w:rsidRPr="004300AC" w14:paraId="7670A759" w14:textId="77777777" w:rsidTr="00AD5D52">
        <w:trPr>
          <w:trHeight w:val="343"/>
        </w:trPr>
        <w:tc>
          <w:tcPr>
            <w:tcW w:w="5233" w:type="dxa"/>
            <w:vMerge w:val="restart"/>
            <w:shd w:val="clear" w:color="auto" w:fill="6BA2A4"/>
          </w:tcPr>
          <w:p w14:paraId="08B1ABCB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5237" w:type="dxa"/>
            <w:shd w:val="clear" w:color="auto" w:fill="C9D5CA"/>
          </w:tcPr>
          <w:p w14:paraId="23184DE2" w14:textId="77777777" w:rsidR="002033FF" w:rsidRPr="004300AC" w:rsidRDefault="00D11214" w:rsidP="00205987">
            <w:pPr>
              <w:pStyle w:val="TableParagraph"/>
              <w:spacing w:before="19" w:line="288" w:lineRule="exact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Pas përf</w:t>
            </w:r>
            <w:r w:rsidR="005C48CC" w:rsidRPr="004300AC">
              <w:rPr>
                <w:rFonts w:ascii="Times New Roman" w:hAnsi="Times New Roman" w:cs="Times New Roman"/>
                <w:sz w:val="24"/>
                <w:szCs w:val="24"/>
              </w:rPr>
              <w:t>undimit të këtij kursi</w:t>
            </w:r>
            <w:r w:rsidR="00AD5D52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CC" w:rsidRPr="004300AC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3FF" w:rsidRPr="004300AC" w14:paraId="2D1D9E19" w14:textId="77777777" w:rsidTr="00AD5D52">
        <w:trPr>
          <w:trHeight w:val="73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5AD0EFC6" w14:textId="77777777" w:rsidR="002033FF" w:rsidRPr="004300AC" w:rsidRDefault="0020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1C8B753E" w14:textId="77777777" w:rsidR="002033FF" w:rsidRPr="004300AC" w:rsidRDefault="00D752EF" w:rsidP="00D752EF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Aplikon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horizontin e lirive personale të shprehjes; </w:t>
            </w:r>
          </w:p>
        </w:tc>
      </w:tr>
      <w:tr w:rsidR="003C5926" w:rsidRPr="004300AC" w14:paraId="48AEBABF" w14:textId="77777777" w:rsidTr="00AD5D52">
        <w:trPr>
          <w:trHeight w:val="73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6446DF00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0DE5EC81" w14:textId="77777777" w:rsidR="003C5926" w:rsidRPr="004300AC" w:rsidRDefault="00D752EF" w:rsidP="00D752EF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Shfaq h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orizontin e lirive të </w:t>
            </w:r>
            <w:proofErr w:type="spellStart"/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menduarit; </w:t>
            </w:r>
          </w:p>
        </w:tc>
      </w:tr>
      <w:tr w:rsidR="003C5926" w:rsidRPr="004300AC" w14:paraId="0C87EF6C" w14:textId="77777777" w:rsidTr="00AD5D52">
        <w:trPr>
          <w:trHeight w:val="208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723F1FD4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7AB4FE2D" w14:textId="77777777" w:rsidR="003C5926" w:rsidRPr="004300AC" w:rsidRDefault="00AD5D52" w:rsidP="00AD5D5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arto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pavarësisht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nga normat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që i ka mësuar deri tash;</w:t>
            </w:r>
          </w:p>
        </w:tc>
      </w:tr>
      <w:tr w:rsidR="003C5926" w:rsidRPr="004300AC" w14:paraId="00D08B12" w14:textId="77777777" w:rsidTr="00AD5D52">
        <w:trPr>
          <w:trHeight w:val="60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55F8CB70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44A17349" w14:textId="77777777" w:rsidR="003C5926" w:rsidRPr="004300AC" w:rsidRDefault="00AD5D52" w:rsidP="00AD5D5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r w:rsidR="00541957" w:rsidRPr="004300A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son situatat kur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mund të thyhet një tabu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C5926" w:rsidRPr="004300AC" w14:paraId="5599ACD4" w14:textId="77777777" w:rsidTr="00AD5D52">
        <w:trPr>
          <w:trHeight w:val="190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5B73D2F5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0570DB4C" w14:textId="77777777" w:rsidR="003C5926" w:rsidRPr="004300AC" w:rsidRDefault="00D752EF" w:rsidP="00D752EF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Analizon veçoritë e krijimeve letrare; </w:t>
            </w:r>
          </w:p>
        </w:tc>
      </w:tr>
      <w:tr w:rsidR="006A22B2" w:rsidRPr="004300AC" w14:paraId="20E4DC48" w14:textId="77777777" w:rsidTr="00C911A3">
        <w:trPr>
          <w:trHeight w:val="1509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03882007" w14:textId="77777777" w:rsidR="006A22B2" w:rsidRPr="004300AC" w:rsidRDefault="006A22B2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18416C4F" w14:textId="77777777" w:rsidR="006A22B2" w:rsidRPr="004300AC" w:rsidRDefault="006A22B2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Krijon lloje të ndryshme shkrimesh letrare e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tbl>
      <w:tblPr>
        <w:tblStyle w:val="TableGrid0"/>
        <w:tblW w:w="10490" w:type="dxa"/>
        <w:tblInd w:w="132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4145"/>
        <w:gridCol w:w="3187"/>
        <w:gridCol w:w="3158"/>
      </w:tblGrid>
      <w:tr w:rsidR="006A22B2" w:rsidRPr="004300AC" w14:paraId="1CA9686E" w14:textId="77777777" w:rsidTr="006A22B2">
        <w:trPr>
          <w:trHeight w:val="340"/>
        </w:trPr>
        <w:tc>
          <w:tcPr>
            <w:tcW w:w="1049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48A5D356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Ngarkesa e studentit (duhet të jetë </w:t>
            </w:r>
            <w:proofErr w:type="spellStart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>nëpërputhjeme</w:t>
            </w:r>
            <w:proofErr w:type="spellEnd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>rezultatete</w:t>
            </w:r>
            <w:proofErr w:type="spellEnd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nxënies së studentit)</w:t>
            </w:r>
          </w:p>
        </w:tc>
      </w:tr>
      <w:tr w:rsidR="006A22B2" w:rsidRPr="004300AC" w14:paraId="33744265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A1803CD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Aktiviteti 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656A005" w14:textId="77777777" w:rsidR="006A22B2" w:rsidRPr="004300AC" w:rsidRDefault="006A22B2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ab/>
              <w:t>Orë mësimore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ab/>
              <w:t>Ditë/Javë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445C3C5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</w:p>
        </w:tc>
      </w:tr>
      <w:tr w:rsidR="006A22B2" w:rsidRPr="004300AC" w14:paraId="4CEB7CD8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E23F0D7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3DB1AE9" w14:textId="77777777" w:rsidR="006A22B2" w:rsidRPr="004300AC" w:rsidRDefault="006A22B2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2                                    15                                                 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7A415F7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6A22B2" w:rsidRPr="004300AC" w14:paraId="5F501405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215BB1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Teori/Punë në laborator/Ushtrime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7C73405" w14:textId="77777777" w:rsidR="006A22B2" w:rsidRPr="004300AC" w:rsidRDefault="006A22B2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0238FCA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B2" w:rsidRPr="004300AC" w14:paraId="02BC4F18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E1CE347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547DE01" w14:textId="77777777" w:rsidR="006A22B2" w:rsidRPr="004300AC" w:rsidRDefault="006A22B2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1CA394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B2" w:rsidRPr="004300AC" w14:paraId="77BEF9C7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D32F588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Përgatitje për test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7022385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5                                     2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819903B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10       </w:t>
            </w:r>
          </w:p>
        </w:tc>
      </w:tr>
      <w:tr w:rsidR="006A22B2" w:rsidRPr="004300AC" w14:paraId="5E431599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4813908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C75DDEC" w14:textId="77777777" w:rsidR="006A22B2" w:rsidRPr="004300AC" w:rsidRDefault="006A22B2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15 min.                          10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0CF5D81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</w:tr>
      <w:tr w:rsidR="006A22B2" w:rsidRPr="004300AC" w14:paraId="1272415D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EA0729C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59B751" w14:textId="77777777" w:rsidR="006A22B2" w:rsidRPr="004300AC" w:rsidRDefault="006A22B2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DA86CE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B2" w:rsidRPr="004300AC" w14:paraId="3646C72D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4424CED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Testi, punimi i seminarit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E8DE628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2                                       2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C36000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6A22B2" w:rsidRPr="004300AC" w14:paraId="4F0D47E8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453E7C2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1EED239" w14:textId="77777777" w:rsidR="006A22B2" w:rsidRPr="004300AC" w:rsidRDefault="006A22B2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2                                       15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20398E5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22B2" w:rsidRPr="004300AC" w14:paraId="52A9D4A7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B8C6A65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64DA79BC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2                                       15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C7D015B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22B2" w:rsidRPr="004300AC" w14:paraId="636FD9A4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84FE747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C687C1E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2.5                                    10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6E3EE7" w14:textId="77777777" w:rsidR="006A22B2" w:rsidRPr="004300AC" w:rsidRDefault="006A22B2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22B2" w:rsidRPr="004300AC" w14:paraId="2C46083A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4FD4B7C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445A4E6" w14:textId="77777777" w:rsidR="006A22B2" w:rsidRPr="004300AC" w:rsidRDefault="006A22B2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1                                        2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ED3BEA8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2B2" w:rsidRPr="004300AC" w14:paraId="4D1E60E1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5B660B4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0A8A5BF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3                                        1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0EB4763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2B2" w:rsidRPr="004300AC" w14:paraId="6F1B84D9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1776F42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DF3F071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25C2B78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127 orë</w:t>
            </w:r>
          </w:p>
          <w:p w14:paraId="74FC5D5A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3FD5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5 ECTS </w:t>
            </w:r>
          </w:p>
        </w:tc>
      </w:tr>
    </w:tbl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7517"/>
      </w:tblGrid>
      <w:tr w:rsidR="006521A6" w:rsidRPr="004300AC" w14:paraId="5933787A" w14:textId="77777777" w:rsidTr="00AD5D52">
        <w:trPr>
          <w:trHeight w:val="2107"/>
        </w:trPr>
        <w:tc>
          <w:tcPr>
            <w:tcW w:w="2930" w:type="dxa"/>
            <w:gridSpan w:val="2"/>
            <w:shd w:val="clear" w:color="auto" w:fill="6BA2A4"/>
          </w:tcPr>
          <w:p w14:paraId="66D48FF5" w14:textId="77777777" w:rsidR="006521A6" w:rsidRPr="004300AC" w:rsidRDefault="006521A6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shd w:val="clear" w:color="auto" w:fill="C9D5CA"/>
          </w:tcPr>
          <w:p w14:paraId="03A3A591" w14:textId="77777777" w:rsidR="00AD5D52" w:rsidRPr="004300AC" w:rsidRDefault="00AD5D52" w:rsidP="00AD5D52">
            <w:pPr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4300AC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 xml:space="preserve">Mësimi realizohet nëpërmjet punës praktike, kryesisht individuale, duke punuar mbi gabimet e secilit veç e veç. Si lëndë që kërkon shkathtësi, puna do të mbështetet mbi njohuritë paraprake të secilit individ dhe në përmirësimin e performancës nga java në javë. </w:t>
            </w:r>
          </w:p>
          <w:p w14:paraId="38135869" w14:textId="77777777" w:rsidR="006521A6" w:rsidRPr="004300AC" w:rsidRDefault="00AD5D52" w:rsidP="00AD5D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Gjatë ushtrimeve mësimdhënia është e orientuar nga studentët, ndërsa mësimdhënësi e kontrollon rrjedhën e orës dhe të shpjegimit të koncepteve të diskutueshme dhe të paqarta. Studentët, kanë punime shtëpie që do t’i kryejnë në mënyrë të pavarur e që do të diskutohen dhe kontrollohen në orën e ushtrimeve.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4768BA26" w14:textId="77777777" w:rsidTr="00AD5D52">
        <w:trPr>
          <w:trHeight w:val="1072"/>
        </w:trPr>
        <w:tc>
          <w:tcPr>
            <w:tcW w:w="2930" w:type="dxa"/>
            <w:gridSpan w:val="2"/>
            <w:shd w:val="clear" w:color="auto" w:fill="6BA2A4"/>
          </w:tcPr>
          <w:p w14:paraId="26A1D356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shd w:val="clear" w:color="auto" w:fill="C9D5CA"/>
          </w:tcPr>
          <w:p w14:paraId="29355D1D" w14:textId="77777777" w:rsidR="005C28D3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Kufiri i kalueshmërisë së lëndës është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41F753" w14:textId="77777777" w:rsidR="002033FF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Vijueshmëria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dhe angazhimi i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studentit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20BA2A88" w14:textId="77777777" w:rsidR="005C28D3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Detyrat individuale të kryera në klasë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14:paraId="20FE7528" w14:textId="77777777" w:rsidR="005C28D3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Detyrat individuale të kryera në shtëpi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14:paraId="5CE13986" w14:textId="77777777" w:rsidR="002033FF" w:rsidRPr="004300AC" w:rsidRDefault="005C28D3" w:rsidP="00DA620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Provimi final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2033FF" w:rsidRPr="004300AC" w14:paraId="4C7ABEE1" w14:textId="77777777" w:rsidTr="00AD5D52">
        <w:trPr>
          <w:trHeight w:val="896"/>
        </w:trPr>
        <w:tc>
          <w:tcPr>
            <w:tcW w:w="2930" w:type="dxa"/>
            <w:gridSpan w:val="2"/>
            <w:shd w:val="clear" w:color="auto" w:fill="6BA2A4"/>
          </w:tcPr>
          <w:p w14:paraId="17BA0FEF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shd w:val="clear" w:color="auto" w:fill="C9D5CA"/>
          </w:tcPr>
          <w:p w14:paraId="58020C47" w14:textId="77777777" w:rsidR="00AD5D52" w:rsidRPr="004300AC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Strunk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DF26E" w14:textId="77777777" w:rsidR="00AD5D52" w:rsidRPr="004300AC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Morley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6A62B8" w14:textId="77777777" w:rsidR="00AD5D52" w:rsidRPr="004300AC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Umberto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, Si shkruaj?</w:t>
            </w:r>
          </w:p>
          <w:p w14:paraId="4661B516" w14:textId="77777777" w:rsidR="00205987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Cristopher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Tribble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iCs/>
                <w:sz w:val="24"/>
                <w:szCs w:val="24"/>
              </w:rPr>
              <w:t>Writing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14:paraId="2359F0E1" w14:textId="3E03A131" w:rsidR="007D26F2" w:rsidRPr="004300AC" w:rsidRDefault="007D26F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Shkrimi kreativ, Material në dorëshkrim.</w:t>
            </w:r>
          </w:p>
        </w:tc>
      </w:tr>
      <w:tr w:rsidR="002033FF" w:rsidRPr="004300AC" w14:paraId="62509B3E" w14:textId="77777777" w:rsidTr="00AD5D52">
        <w:trPr>
          <w:trHeight w:val="280"/>
        </w:trPr>
        <w:tc>
          <w:tcPr>
            <w:tcW w:w="2930" w:type="dxa"/>
            <w:gridSpan w:val="2"/>
            <w:shd w:val="clear" w:color="auto" w:fill="6BA2A4"/>
          </w:tcPr>
          <w:p w14:paraId="1BF9A119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shd w:val="clear" w:color="auto" w:fill="C9D5CA"/>
          </w:tcPr>
          <w:p w14:paraId="52A5EA03" w14:textId="77777777" w:rsidR="002033FF" w:rsidRPr="004300AC" w:rsidRDefault="00AD5D52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S. Kane, Si të shkruajmë shqip?, CDE, Tiranë, 2010</w:t>
            </w:r>
          </w:p>
          <w:p w14:paraId="420F5C31" w14:textId="3BFB2DEC" w:rsidR="00AD5D52" w:rsidRPr="004300AC" w:rsidRDefault="00AD5D52" w:rsidP="007D26F2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14112A24" w14:textId="77777777" w:rsidTr="00AD5D52">
        <w:trPr>
          <w:trHeight w:val="320"/>
        </w:trPr>
        <w:tc>
          <w:tcPr>
            <w:tcW w:w="10447" w:type="dxa"/>
            <w:gridSpan w:val="3"/>
            <w:shd w:val="clear" w:color="auto" w:fill="59715C"/>
          </w:tcPr>
          <w:p w14:paraId="49607263" w14:textId="77777777" w:rsidR="002033FF" w:rsidRPr="004300AC" w:rsidRDefault="00D11214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2033FF" w:rsidRPr="004300AC" w14:paraId="5271F8E7" w14:textId="77777777" w:rsidTr="00AD5D52">
        <w:trPr>
          <w:trHeight w:val="320"/>
        </w:trPr>
        <w:tc>
          <w:tcPr>
            <w:tcW w:w="2643" w:type="dxa"/>
            <w:shd w:val="clear" w:color="auto" w:fill="6BA2A4"/>
          </w:tcPr>
          <w:p w14:paraId="718A6950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2"/>
            <w:shd w:val="clear" w:color="auto" w:fill="6BA2A4"/>
          </w:tcPr>
          <w:p w14:paraId="65F711C7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AD5D52" w:rsidRPr="004300AC" w14:paraId="6973DF4F" w14:textId="77777777" w:rsidTr="00AD5D52">
        <w:trPr>
          <w:trHeight w:val="294"/>
        </w:trPr>
        <w:tc>
          <w:tcPr>
            <w:tcW w:w="2643" w:type="dxa"/>
            <w:shd w:val="clear" w:color="auto" w:fill="C9D5CA"/>
          </w:tcPr>
          <w:p w14:paraId="79668830" w14:textId="77777777" w:rsidR="00AD5D52" w:rsidRPr="004300AC" w:rsidRDefault="00AD5D52" w:rsidP="00AD5D5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6D838435" w14:textId="2C4B995D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>Hyrje në shkrimin kreativ</w:t>
            </w:r>
          </w:p>
        </w:tc>
      </w:tr>
      <w:tr w:rsidR="00AD5D52" w:rsidRPr="004300AC" w14:paraId="6BF7D826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1D4AD5DC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5AFB0B92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Leximi dhe shkrimtari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</w:p>
        </w:tc>
      </w:tr>
      <w:tr w:rsidR="00AD5D52" w:rsidRPr="004300AC" w14:paraId="7022F6A7" w14:textId="77777777" w:rsidTr="00AD5D52">
        <w:trPr>
          <w:trHeight w:val="319"/>
        </w:trPr>
        <w:tc>
          <w:tcPr>
            <w:tcW w:w="2643" w:type="dxa"/>
            <w:shd w:val="clear" w:color="auto" w:fill="C9D5CA"/>
          </w:tcPr>
          <w:p w14:paraId="1E2C0A2A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1A8EB784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Shkrimi kreativ dhe kritika kreative</w:t>
            </w:r>
          </w:p>
        </w:tc>
      </w:tr>
      <w:tr w:rsidR="00AD5D52" w:rsidRPr="004300AC" w14:paraId="25F3CC3B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085D4B40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7E1C7CFC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Përvoja dhe imagjinata</w:t>
            </w:r>
          </w:p>
        </w:tc>
      </w:tr>
      <w:tr w:rsidR="00AD5D52" w:rsidRPr="004300AC" w14:paraId="2E7B90D2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14EEB081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23F5F9C4" w14:textId="4D614C8C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>Shkrimi kreativ i çastit</w:t>
            </w:r>
          </w:p>
        </w:tc>
      </w:tr>
      <w:tr w:rsidR="00AD5D52" w:rsidRPr="004300AC" w14:paraId="4F5F0ABC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556FA01B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365E0127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Sfidat e shkrimit kreativ</w:t>
            </w:r>
          </w:p>
        </w:tc>
      </w:tr>
      <w:tr w:rsidR="00AD5D52" w:rsidRPr="004300AC" w14:paraId="616A3B14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0C2BB8C6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045C3BAE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Ndikimi dhe imitimi</w:t>
            </w:r>
          </w:p>
        </w:tc>
      </w:tr>
      <w:tr w:rsidR="00AD5D52" w:rsidRPr="004300AC" w14:paraId="24B856A4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4369694C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3DF96C31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Fletorja e shkrimtarit: disiplina</w:t>
            </w:r>
          </w:p>
        </w:tc>
      </w:tr>
      <w:tr w:rsidR="00AD5D52" w:rsidRPr="004300AC" w14:paraId="3D17518E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4EE085F4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9: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167FBA35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Proceset e shkrimit kreativ</w:t>
            </w:r>
          </w:p>
        </w:tc>
      </w:tr>
      <w:tr w:rsidR="00AD5D52" w:rsidRPr="004300AC" w14:paraId="273C8DD8" w14:textId="77777777" w:rsidTr="00AD5D52">
        <w:trPr>
          <w:trHeight w:val="303"/>
        </w:trPr>
        <w:tc>
          <w:tcPr>
            <w:tcW w:w="2643" w:type="dxa"/>
            <w:shd w:val="clear" w:color="auto" w:fill="E0DECB"/>
          </w:tcPr>
          <w:p w14:paraId="42A0874F" w14:textId="77777777" w:rsidR="00AD5D52" w:rsidRPr="004300AC" w:rsidRDefault="00AD5D52" w:rsidP="00AD5D5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2373A98F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Shkrimi kreativ letrar</w:t>
            </w:r>
          </w:p>
        </w:tc>
      </w:tr>
      <w:tr w:rsidR="00AD5D52" w:rsidRPr="004300AC" w14:paraId="11BB07CE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591A6877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652684A1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Ndërtimi i personazhit dhe i botës</w:t>
            </w:r>
          </w:p>
        </w:tc>
      </w:tr>
      <w:tr w:rsidR="00AD5D52" w:rsidRPr="004300AC" w14:paraId="799C082E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4F273237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2DBE53A7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Të shkruarit e poezisë</w:t>
            </w:r>
          </w:p>
        </w:tc>
      </w:tr>
      <w:tr w:rsidR="00AD5D52" w:rsidRPr="004300AC" w14:paraId="01EEA2EA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71F2B6BB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13: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0759250A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Uni i shkrimtarit</w:t>
            </w:r>
          </w:p>
        </w:tc>
      </w:tr>
      <w:tr w:rsidR="00AD5D52" w:rsidRPr="004300AC" w14:paraId="2E5B63E8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3AEC99EA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21D9749D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Këndvështrimi</w:t>
            </w:r>
          </w:p>
        </w:tc>
      </w:tr>
      <w:tr w:rsidR="00AD5D52" w:rsidRPr="004300AC" w14:paraId="173BFAC3" w14:textId="77777777" w:rsidTr="00AD5D52">
        <w:trPr>
          <w:trHeight w:val="339"/>
        </w:trPr>
        <w:tc>
          <w:tcPr>
            <w:tcW w:w="2643" w:type="dxa"/>
            <w:shd w:val="clear" w:color="auto" w:fill="C9D5CA"/>
          </w:tcPr>
          <w:p w14:paraId="03148FF4" w14:textId="77777777" w:rsidR="00AD5D52" w:rsidRPr="004300AC" w:rsidRDefault="00AD5D52" w:rsidP="00AD5D52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46E340DB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Shkrimi kreativ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joletrar</w:t>
            </w:r>
            <w:proofErr w:type="spellEnd"/>
          </w:p>
        </w:tc>
      </w:tr>
    </w:tbl>
    <w:p w14:paraId="730FD637" w14:textId="77777777" w:rsidR="005B1035" w:rsidRPr="004300AC" w:rsidRDefault="009E3CD5" w:rsidP="00944FFD">
      <w:pPr>
        <w:rPr>
          <w:rFonts w:ascii="Times New Roman" w:hAnsi="Times New Roman" w:cs="Times New Roman"/>
          <w:sz w:val="24"/>
          <w:szCs w:val="24"/>
        </w:rPr>
      </w:pPr>
      <w:r w:rsidRPr="004300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7A515A" wp14:editId="048FB6CD">
                <wp:simplePos x="0" y="0"/>
                <wp:positionH relativeFrom="margin">
                  <wp:posOffset>72542</wp:posOffset>
                </wp:positionH>
                <wp:positionV relativeFrom="paragraph">
                  <wp:posOffset>171171</wp:posOffset>
                </wp:positionV>
                <wp:extent cx="6637664" cy="1097280"/>
                <wp:effectExtent l="0" t="0" r="10795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64" cy="1097280"/>
                          <a:chOff x="85" y="10"/>
                          <a:chExt cx="10466" cy="172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09C90" w14:textId="77777777" w:rsidR="00944FFD" w:rsidRPr="004300AC" w:rsidRDefault="005B1035" w:rsidP="005B1035">
                              <w:pPr>
                                <w:spacing w:before="3" w:line="235" w:lineRule="auto"/>
                                <w:ind w:left="70"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simdh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sit dhe e student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ve bazohet n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kodin e mirësjelljes dhe t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etik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s n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kuad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r t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UP-s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57911" w14:textId="77777777" w:rsidR="00944FFD" w:rsidRPr="0066047A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6047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A515A" id="Group 2" o:spid="_x0000_s1026" style="position:absolute;margin-left:5.7pt;margin-top:13.5pt;width:522.65pt;height:86.4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" fillcolor="#c9d5ca" strokecolor="white" strokeweight="1pt">
                  <v:textbox inset="0,0,0,0">
                    <w:txbxContent>
                      <w:p w14:paraId="0EB09C90" w14:textId="77777777" w:rsidR="00944FFD" w:rsidRPr="004300AC" w:rsidRDefault="005B1035" w:rsidP="005B1035">
                        <w:pPr>
                          <w:spacing w:before="3" w:line="235" w:lineRule="auto"/>
                          <w:ind w:left="70"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simdh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sit dhe e student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ve bazohet n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kodin e mirësjelljes dhe t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etik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s n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kuad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r t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UP-s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" fillcolor="#6ba2a4" strokecolor="white" strokeweight="1pt">
                  <v:textbox inset="0,0,0,0">
                    <w:txbxContent>
                      <w:p w14:paraId="60357911" w14:textId="77777777" w:rsidR="00944FFD" w:rsidRPr="0066047A" w:rsidRDefault="00944FFD" w:rsidP="00944FFD">
                        <w:pPr>
                          <w:spacing w:before="25"/>
                          <w:ind w:left="70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6047A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99F1D8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49DFBAAB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27090BBD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21140E6E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sectPr w:rsidR="00944FFD" w:rsidRPr="004300A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D560" w14:textId="77777777" w:rsidR="00723AAA" w:rsidRDefault="00723AAA">
      <w:r>
        <w:separator/>
      </w:r>
    </w:p>
  </w:endnote>
  <w:endnote w:type="continuationSeparator" w:id="0">
    <w:p w14:paraId="37B036A8" w14:textId="77777777" w:rsidR="00723AAA" w:rsidRDefault="0072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1B63" w14:textId="77777777"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7692" w14:textId="77777777" w:rsidR="00723AAA" w:rsidRDefault="00723AAA">
      <w:r>
        <w:separator/>
      </w:r>
    </w:p>
  </w:footnote>
  <w:footnote w:type="continuationSeparator" w:id="0">
    <w:p w14:paraId="7FC23259" w14:textId="77777777" w:rsidR="00723AAA" w:rsidRDefault="0072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1D92" w14:textId="77777777"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9F8"/>
    <w:multiLevelType w:val="hybridMultilevel"/>
    <w:tmpl w:val="2018A3C6"/>
    <w:lvl w:ilvl="0" w:tplc="1EDA1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614C"/>
    <w:multiLevelType w:val="hybridMultilevel"/>
    <w:tmpl w:val="3314E9C2"/>
    <w:lvl w:ilvl="0" w:tplc="60E6F45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" w:eastAsia="Times New Roman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3" w15:restartNumberingAfterBreak="0">
    <w:nsid w:val="21237D05"/>
    <w:multiLevelType w:val="hybridMultilevel"/>
    <w:tmpl w:val="71600AB4"/>
    <w:lvl w:ilvl="0" w:tplc="9722939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045D"/>
    <w:multiLevelType w:val="hybridMultilevel"/>
    <w:tmpl w:val="922A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93343"/>
    <w:multiLevelType w:val="hybridMultilevel"/>
    <w:tmpl w:val="69C06C28"/>
    <w:lvl w:ilvl="0" w:tplc="E5D81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8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6EC13A8D"/>
    <w:multiLevelType w:val="hybridMultilevel"/>
    <w:tmpl w:val="77FE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1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2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 w16cid:durableId="1000814970">
    <w:abstractNumId w:val="11"/>
  </w:num>
  <w:num w:numId="2" w16cid:durableId="1045564879">
    <w:abstractNumId w:val="10"/>
  </w:num>
  <w:num w:numId="3" w16cid:durableId="877157435">
    <w:abstractNumId w:val="12"/>
  </w:num>
  <w:num w:numId="4" w16cid:durableId="1994796530">
    <w:abstractNumId w:val="2"/>
  </w:num>
  <w:num w:numId="5" w16cid:durableId="1023022588">
    <w:abstractNumId w:val="7"/>
  </w:num>
  <w:num w:numId="6" w16cid:durableId="370107589">
    <w:abstractNumId w:val="6"/>
  </w:num>
  <w:num w:numId="7" w16cid:durableId="1557623347">
    <w:abstractNumId w:val="4"/>
  </w:num>
  <w:num w:numId="8" w16cid:durableId="1674409574">
    <w:abstractNumId w:val="8"/>
  </w:num>
  <w:num w:numId="9" w16cid:durableId="289557106">
    <w:abstractNumId w:val="1"/>
  </w:num>
  <w:num w:numId="10" w16cid:durableId="1509752846">
    <w:abstractNumId w:val="5"/>
  </w:num>
  <w:num w:numId="11" w16cid:durableId="842744701">
    <w:abstractNumId w:val="9"/>
  </w:num>
  <w:num w:numId="12" w16cid:durableId="1566602446">
    <w:abstractNumId w:val="0"/>
  </w:num>
  <w:num w:numId="13" w16cid:durableId="900675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sLQwtDQxsjAxNDJR0lEKTi0uzszPAykwqQUA1FmfXiwAAAA="/>
  </w:docVars>
  <w:rsids>
    <w:rsidRoot w:val="002033FF"/>
    <w:rsid w:val="00131C08"/>
    <w:rsid w:val="00162A50"/>
    <w:rsid w:val="002033FF"/>
    <w:rsid w:val="00205987"/>
    <w:rsid w:val="002420BD"/>
    <w:rsid w:val="00253828"/>
    <w:rsid w:val="00284009"/>
    <w:rsid w:val="00295B3A"/>
    <w:rsid w:val="00325539"/>
    <w:rsid w:val="003331E6"/>
    <w:rsid w:val="00386919"/>
    <w:rsid w:val="003A1A64"/>
    <w:rsid w:val="003C5926"/>
    <w:rsid w:val="003D6C5D"/>
    <w:rsid w:val="004300AC"/>
    <w:rsid w:val="004652DA"/>
    <w:rsid w:val="00490CB3"/>
    <w:rsid w:val="004F7427"/>
    <w:rsid w:val="00541957"/>
    <w:rsid w:val="005800CD"/>
    <w:rsid w:val="005B1035"/>
    <w:rsid w:val="005C28D3"/>
    <w:rsid w:val="005C48CC"/>
    <w:rsid w:val="005D5B08"/>
    <w:rsid w:val="006521A6"/>
    <w:rsid w:val="0066047A"/>
    <w:rsid w:val="006767C8"/>
    <w:rsid w:val="006A22B2"/>
    <w:rsid w:val="00706049"/>
    <w:rsid w:val="00723AAA"/>
    <w:rsid w:val="0075152D"/>
    <w:rsid w:val="00757347"/>
    <w:rsid w:val="007655D3"/>
    <w:rsid w:val="00783C29"/>
    <w:rsid w:val="007C4C9E"/>
    <w:rsid w:val="007D26F2"/>
    <w:rsid w:val="008326B6"/>
    <w:rsid w:val="00884B64"/>
    <w:rsid w:val="00884EC6"/>
    <w:rsid w:val="008A2546"/>
    <w:rsid w:val="008C3631"/>
    <w:rsid w:val="008C683E"/>
    <w:rsid w:val="008E0FE4"/>
    <w:rsid w:val="00931208"/>
    <w:rsid w:val="00944FFD"/>
    <w:rsid w:val="0096779A"/>
    <w:rsid w:val="0097186D"/>
    <w:rsid w:val="009E3CD5"/>
    <w:rsid w:val="00A5325D"/>
    <w:rsid w:val="00A703D6"/>
    <w:rsid w:val="00A70DD1"/>
    <w:rsid w:val="00A94A87"/>
    <w:rsid w:val="00AB1E13"/>
    <w:rsid w:val="00AD5D52"/>
    <w:rsid w:val="00AE1D92"/>
    <w:rsid w:val="00B50611"/>
    <w:rsid w:val="00B5271A"/>
    <w:rsid w:val="00B730B8"/>
    <w:rsid w:val="00BE2E47"/>
    <w:rsid w:val="00C577DF"/>
    <w:rsid w:val="00C82347"/>
    <w:rsid w:val="00CE0152"/>
    <w:rsid w:val="00CF24A4"/>
    <w:rsid w:val="00D11214"/>
    <w:rsid w:val="00D14104"/>
    <w:rsid w:val="00D35FB0"/>
    <w:rsid w:val="00D7417E"/>
    <w:rsid w:val="00D752EF"/>
    <w:rsid w:val="00DA1846"/>
    <w:rsid w:val="00DA6204"/>
    <w:rsid w:val="00E838DC"/>
    <w:rsid w:val="00EE50C1"/>
    <w:rsid w:val="00EF5BC3"/>
    <w:rsid w:val="00F66BB9"/>
    <w:rsid w:val="00FB259B"/>
    <w:rsid w:val="00FD6BCD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07E00"/>
  <w15:docId w15:val="{E82EBD14-D0EC-4A6A-B4AE-B6AC0F8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44FFD"/>
    <w:rPr>
      <w:color w:val="0000FF" w:themeColor="hyperlink"/>
      <w:u w:val="single"/>
    </w:rPr>
  </w:style>
  <w:style w:type="table" w:customStyle="1" w:styleId="TableGrid0">
    <w:name w:val="TableGrid"/>
    <w:rsid w:val="006A22B2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TIK-M3</cp:lastModifiedBy>
  <cp:revision>2</cp:revision>
  <dcterms:created xsi:type="dcterms:W3CDTF">2023-01-23T13:15:00Z</dcterms:created>
  <dcterms:modified xsi:type="dcterms:W3CDTF">2023-01-23T13:15:00Z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