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tblpY="217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9F6C2B" w14:paraId="74DC9E2E" w14:textId="77777777" w:rsidTr="004C58FA">
        <w:trPr>
          <w:trHeight w:val="416"/>
        </w:trPr>
        <w:tc>
          <w:tcPr>
            <w:tcW w:w="9016" w:type="dxa"/>
            <w:gridSpan w:val="2"/>
            <w:shd w:val="clear" w:color="auto" w:fill="59A9F2" w:themeFill="accent1" w:themeFillTint="99"/>
          </w:tcPr>
          <w:p w14:paraId="36F8763C" w14:textId="4A4AAAF1" w:rsidR="0062010A" w:rsidRPr="00543E93" w:rsidRDefault="009F6C2B" w:rsidP="009F6C2B">
            <w:pPr>
              <w:rPr>
                <w:rFonts w:ascii="Arial" w:hAnsi="Arial" w:cs="Arial"/>
                <w:b/>
                <w:bCs/>
              </w:rPr>
            </w:pPr>
            <w:r w:rsidRPr="00543E93">
              <w:rPr>
                <w:rFonts w:ascii="Arial" w:hAnsi="Arial" w:cs="Arial"/>
                <w:b/>
                <w:bCs/>
              </w:rPr>
              <w:t>TË DHËNAT BAZIKE TË LËNDËS</w:t>
            </w:r>
          </w:p>
        </w:tc>
      </w:tr>
      <w:tr w:rsidR="009F6C2B" w14:paraId="68AE9B84" w14:textId="77777777" w:rsidTr="008F4DD3">
        <w:tc>
          <w:tcPr>
            <w:tcW w:w="3114" w:type="dxa"/>
          </w:tcPr>
          <w:p w14:paraId="63580E1A" w14:textId="69E47B85" w:rsidR="00D05714" w:rsidRPr="004D6CE0" w:rsidRDefault="009F6C2B" w:rsidP="009F6C2B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TITULLI I LËNDËS</w:t>
            </w:r>
            <w:r w:rsidR="00040A32" w:rsidRPr="004D6CE0">
              <w:rPr>
                <w:rFonts w:cstheme="minorHAnsi"/>
                <w:b/>
                <w:bCs/>
                <w:i w:val="0"/>
                <w:iCs w:val="0"/>
              </w:rPr>
              <w:t>:</w:t>
            </w:r>
          </w:p>
        </w:tc>
        <w:tc>
          <w:tcPr>
            <w:tcW w:w="5902" w:type="dxa"/>
          </w:tcPr>
          <w:p w14:paraId="54A8BEDA" w14:textId="19810744" w:rsidR="007549E8" w:rsidRPr="004D6CE0" w:rsidRDefault="004B235A" w:rsidP="00F755AE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Lojra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Skenike</w:t>
            </w:r>
            <w:proofErr w:type="spellEnd"/>
          </w:p>
        </w:tc>
      </w:tr>
      <w:tr w:rsidR="009F6C2B" w14:paraId="420ABBA1" w14:textId="77777777" w:rsidTr="008F4DD3">
        <w:tc>
          <w:tcPr>
            <w:tcW w:w="3114" w:type="dxa"/>
          </w:tcPr>
          <w:p w14:paraId="7B08E8FB" w14:textId="7D638C82" w:rsidR="00D05714" w:rsidRPr="004D6CE0" w:rsidRDefault="00040A32" w:rsidP="009F6C2B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NIVELI:</w:t>
            </w:r>
          </w:p>
        </w:tc>
        <w:tc>
          <w:tcPr>
            <w:tcW w:w="5902" w:type="dxa"/>
          </w:tcPr>
          <w:p w14:paraId="1FDED128" w14:textId="36ACC160" w:rsidR="0062010A" w:rsidRPr="004D6CE0" w:rsidRDefault="004B235A" w:rsidP="009F6C2B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Bachelor</w:t>
            </w:r>
          </w:p>
        </w:tc>
      </w:tr>
      <w:tr w:rsidR="009F6C2B" w14:paraId="6BEA7830" w14:textId="77777777" w:rsidTr="008F4DD3">
        <w:tc>
          <w:tcPr>
            <w:tcW w:w="3114" w:type="dxa"/>
          </w:tcPr>
          <w:p w14:paraId="7F219418" w14:textId="79F88FF3" w:rsidR="009F6C2B" w:rsidRPr="004D6CE0" w:rsidRDefault="00040A32" w:rsidP="009F6C2B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STATUSI:</w:t>
            </w:r>
          </w:p>
        </w:tc>
        <w:tc>
          <w:tcPr>
            <w:tcW w:w="5902" w:type="dxa"/>
          </w:tcPr>
          <w:p w14:paraId="463B4C49" w14:textId="10F7797D" w:rsidR="0062010A" w:rsidRPr="004D6CE0" w:rsidRDefault="004B235A" w:rsidP="009F6C2B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Obligative</w:t>
            </w:r>
          </w:p>
        </w:tc>
      </w:tr>
      <w:tr w:rsidR="009F6C2B" w14:paraId="507FABA8" w14:textId="77777777" w:rsidTr="008F4DD3">
        <w:tc>
          <w:tcPr>
            <w:tcW w:w="3114" w:type="dxa"/>
          </w:tcPr>
          <w:p w14:paraId="1D11CA51" w14:textId="5C3463FF" w:rsidR="009F6C2B" w:rsidRPr="004D6CE0" w:rsidRDefault="00040A32" w:rsidP="009F6C2B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VLERA E KREDIVE:</w:t>
            </w:r>
          </w:p>
        </w:tc>
        <w:tc>
          <w:tcPr>
            <w:tcW w:w="5902" w:type="dxa"/>
          </w:tcPr>
          <w:p w14:paraId="4E8B4916" w14:textId="00FC7772" w:rsidR="0062010A" w:rsidRPr="004D6CE0" w:rsidRDefault="004B235A" w:rsidP="009F6C2B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3</w:t>
            </w:r>
          </w:p>
        </w:tc>
      </w:tr>
      <w:tr w:rsidR="0043075C" w14:paraId="1FE939CE" w14:textId="77777777" w:rsidTr="008F4DD3">
        <w:tc>
          <w:tcPr>
            <w:tcW w:w="3114" w:type="dxa"/>
          </w:tcPr>
          <w:p w14:paraId="7FB2E2C0" w14:textId="4025F91E" w:rsidR="0043075C" w:rsidRPr="004D6CE0" w:rsidRDefault="0043075C" w:rsidP="009F6C2B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VITI I STUDIMEVE:</w:t>
            </w:r>
          </w:p>
        </w:tc>
        <w:tc>
          <w:tcPr>
            <w:tcW w:w="5902" w:type="dxa"/>
          </w:tcPr>
          <w:p w14:paraId="0CB1E6A0" w14:textId="5E0B577E" w:rsidR="0043075C" w:rsidRPr="004D6CE0" w:rsidRDefault="004B235A" w:rsidP="009F6C2B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III</w:t>
            </w:r>
          </w:p>
        </w:tc>
      </w:tr>
      <w:tr w:rsidR="0043075C" w14:paraId="0F5E1B23" w14:textId="77777777" w:rsidTr="008F4DD3">
        <w:tc>
          <w:tcPr>
            <w:tcW w:w="3114" w:type="dxa"/>
          </w:tcPr>
          <w:p w14:paraId="208689A3" w14:textId="3D6BC154" w:rsidR="0043075C" w:rsidRPr="004D6CE0" w:rsidRDefault="0043075C" w:rsidP="009F6C2B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NUMRI I ORËVE</w:t>
            </w:r>
          </w:p>
        </w:tc>
        <w:tc>
          <w:tcPr>
            <w:tcW w:w="5902" w:type="dxa"/>
          </w:tcPr>
          <w:p w14:paraId="645AEDB5" w14:textId="74286F69" w:rsidR="0043075C" w:rsidRPr="004D6CE0" w:rsidRDefault="004B235A" w:rsidP="009F6C2B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2</w:t>
            </w:r>
          </w:p>
        </w:tc>
      </w:tr>
      <w:tr w:rsidR="00040A32" w14:paraId="6AF039BF" w14:textId="77777777" w:rsidTr="008F4DD3">
        <w:tc>
          <w:tcPr>
            <w:tcW w:w="3114" w:type="dxa"/>
          </w:tcPr>
          <w:p w14:paraId="645B608E" w14:textId="0BD2BC48" w:rsidR="00D05714" w:rsidRPr="004D6CE0" w:rsidRDefault="00040A32" w:rsidP="009F6C2B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MËSIMDHËNËSI:</w:t>
            </w:r>
          </w:p>
        </w:tc>
        <w:tc>
          <w:tcPr>
            <w:tcW w:w="5902" w:type="dxa"/>
          </w:tcPr>
          <w:p w14:paraId="20940E2B" w14:textId="57D67199" w:rsidR="0062010A" w:rsidRPr="004D6CE0" w:rsidRDefault="004B235A" w:rsidP="009F6C2B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Agnes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Nokshiqi</w:t>
            </w:r>
            <w:proofErr w:type="spellEnd"/>
          </w:p>
        </w:tc>
      </w:tr>
      <w:tr w:rsidR="00DF6EDF" w14:paraId="052235FC" w14:textId="77777777" w:rsidTr="008F4DD3">
        <w:tc>
          <w:tcPr>
            <w:tcW w:w="3114" w:type="dxa"/>
          </w:tcPr>
          <w:p w14:paraId="3BF4369D" w14:textId="3A2F3DCF" w:rsidR="00DF6EDF" w:rsidRPr="004D6CE0" w:rsidRDefault="00DF6EDF" w:rsidP="009F6C2B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Detajet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kontaktuese</w:t>
            </w:r>
            <w:proofErr w:type="spellEnd"/>
          </w:p>
        </w:tc>
        <w:tc>
          <w:tcPr>
            <w:tcW w:w="5902" w:type="dxa"/>
          </w:tcPr>
          <w:p w14:paraId="22DFF762" w14:textId="410D600D" w:rsidR="00DF6EDF" w:rsidRPr="004D6CE0" w:rsidRDefault="00B24F9F" w:rsidP="009F6C2B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gramStart"/>
            <w:r w:rsidRPr="004D6CE0">
              <w:rPr>
                <w:rFonts w:cstheme="minorHAnsi"/>
                <w:b/>
                <w:bCs/>
                <w:i w:val="0"/>
                <w:iCs w:val="0"/>
              </w:rPr>
              <w:t>Agnes.nokshiqi@uni-pr.edu ,</w:t>
            </w:r>
            <w:proofErr w:type="gram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044 300 222</w:t>
            </w:r>
          </w:p>
        </w:tc>
      </w:tr>
      <w:tr w:rsidR="00DF6EDF" w14:paraId="61AB5D5E" w14:textId="77777777" w:rsidTr="008F4DD3">
        <w:tc>
          <w:tcPr>
            <w:tcW w:w="3114" w:type="dxa"/>
          </w:tcPr>
          <w:p w14:paraId="1CDD5267" w14:textId="77777777" w:rsidR="00DF6EDF" w:rsidRPr="002D759C" w:rsidRDefault="00DF6EDF" w:rsidP="009F6C2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902" w:type="dxa"/>
          </w:tcPr>
          <w:p w14:paraId="71AF004C" w14:textId="77777777" w:rsidR="00DF6EDF" w:rsidRPr="002D759C" w:rsidRDefault="00DF6EDF" w:rsidP="009F6C2B">
            <w:pPr>
              <w:rPr>
                <w:rFonts w:cstheme="minorHAnsi"/>
                <w:b/>
                <w:bCs/>
              </w:rPr>
            </w:pPr>
          </w:p>
        </w:tc>
      </w:tr>
      <w:tr w:rsidR="00DF6EDF" w14:paraId="690DDCAC" w14:textId="77777777" w:rsidTr="008F4DD3">
        <w:tc>
          <w:tcPr>
            <w:tcW w:w="3114" w:type="dxa"/>
          </w:tcPr>
          <w:p w14:paraId="6DEB62AC" w14:textId="58D004D5" w:rsidR="00DF6EDF" w:rsidRPr="004D6CE0" w:rsidRDefault="00DF6EDF" w:rsidP="00DF6EDF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Përshkrimi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i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lëndës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:</w:t>
            </w:r>
          </w:p>
        </w:tc>
        <w:tc>
          <w:tcPr>
            <w:tcW w:w="5902" w:type="dxa"/>
          </w:tcPr>
          <w:p w14:paraId="3E1B9D56" w14:textId="4299D049" w:rsidR="00DF6EDF" w:rsidRPr="002D759C" w:rsidRDefault="00DF6EDF" w:rsidP="00DF6EDF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Ne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vitin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e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trete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studentet-aktore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duhet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te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zhvillojne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shkathtesi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te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shprehjes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skenike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te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lojes-levizjes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qe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permirsoje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estetiken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e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levijes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sensin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e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grupit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dhe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konceptin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e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hapsires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levizese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  <w:p w14:paraId="7A3547BB" w14:textId="77777777" w:rsidR="00DF6EDF" w:rsidRPr="002D759C" w:rsidRDefault="00DF6EDF" w:rsidP="00DF6EDF">
            <w:pPr>
              <w:rPr>
                <w:rFonts w:cstheme="minorHAnsi"/>
                <w:b/>
                <w:bCs/>
              </w:rPr>
            </w:pPr>
          </w:p>
        </w:tc>
      </w:tr>
      <w:tr w:rsidR="00DF6EDF" w14:paraId="443EA818" w14:textId="77777777" w:rsidTr="008F4DD3">
        <w:tc>
          <w:tcPr>
            <w:tcW w:w="3114" w:type="dxa"/>
          </w:tcPr>
          <w:p w14:paraId="647D056F" w14:textId="506F6A69" w:rsidR="00DF6EDF" w:rsidRPr="004D6CE0" w:rsidRDefault="00DF6EDF" w:rsidP="00DF6EDF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Qëllimet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lëndës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:</w:t>
            </w:r>
          </w:p>
        </w:tc>
        <w:tc>
          <w:tcPr>
            <w:tcW w:w="5902" w:type="dxa"/>
          </w:tcPr>
          <w:p w14:paraId="722B6914" w14:textId="77777777" w:rsidR="00DF6EDF" w:rsidRPr="002D759C" w:rsidRDefault="00DF6EDF" w:rsidP="00DF6EDF">
            <w:pPr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Te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jene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ne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gjendje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te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perdorin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teknika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te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ndryshme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psiko-fizike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te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mbrenshme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,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te</w:t>
            </w:r>
            <w:proofErr w:type="spellEnd"/>
            <w:proofErr w:type="gram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jashtme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dhe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anen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artistike,te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nevojshme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ne skene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dhe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te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punojne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individualisht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dhe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ne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grupe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ne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detyra-ushtrime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  <w:p w14:paraId="066B0E71" w14:textId="77777777" w:rsidR="00DF6EDF" w:rsidRPr="002D759C" w:rsidRDefault="00DF6EDF" w:rsidP="00DF6EDF">
            <w:pPr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Studentet-aktore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duhen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te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zoterojne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mundesi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te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hulumtimit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dhe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te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dijne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dallimin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mes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dansit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klasik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dhe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kontemporan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qe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te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munden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ti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bashkojne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dyjat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dhe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te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jene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ne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gjendje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te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krijone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performanse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me to.</w:t>
            </w:r>
          </w:p>
          <w:p w14:paraId="2B46552F" w14:textId="77777777" w:rsidR="00DF6EDF" w:rsidRPr="002D759C" w:rsidRDefault="00DF6EDF" w:rsidP="00DF6EDF">
            <w:pPr>
              <w:rPr>
                <w:rFonts w:cstheme="minorHAnsi"/>
                <w:b/>
                <w:bCs/>
              </w:rPr>
            </w:pPr>
          </w:p>
        </w:tc>
      </w:tr>
      <w:tr w:rsidR="00DF6EDF" w14:paraId="01FA79FD" w14:textId="77777777" w:rsidTr="008F4DD3">
        <w:tc>
          <w:tcPr>
            <w:tcW w:w="3114" w:type="dxa"/>
          </w:tcPr>
          <w:p w14:paraId="61FA4381" w14:textId="77777777" w:rsidR="00DF6EDF" w:rsidRPr="004D6CE0" w:rsidRDefault="00DF6EDF" w:rsidP="00DF6EDF">
            <w:pPr>
              <w:suppressAutoHyphens/>
              <w:autoSpaceDN w:val="0"/>
              <w:textAlignment w:val="baseline"/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Rezultatet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pritura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të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nxënies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:</w:t>
            </w:r>
          </w:p>
          <w:p w14:paraId="7B94271D" w14:textId="0A413B40" w:rsidR="00CB62DA" w:rsidRPr="004D6CE0" w:rsidRDefault="00CB62DA" w:rsidP="00DF6EDF">
            <w:pPr>
              <w:suppressAutoHyphens/>
              <w:autoSpaceDN w:val="0"/>
              <w:textAlignment w:val="baseline"/>
              <w:rPr>
                <w:rFonts w:cstheme="minorHAnsi"/>
                <w:b/>
                <w:bCs/>
                <w:i w:val="0"/>
                <w:iCs w:val="0"/>
              </w:rPr>
            </w:pPr>
          </w:p>
        </w:tc>
        <w:tc>
          <w:tcPr>
            <w:tcW w:w="5902" w:type="dxa"/>
          </w:tcPr>
          <w:p w14:paraId="4B30A939" w14:textId="77777777" w:rsidR="00DF6EDF" w:rsidRPr="002D759C" w:rsidRDefault="00DF6EDF" w:rsidP="00DF6EDF">
            <w:pPr>
              <w:pStyle w:val="ListParagraph"/>
              <w:numPr>
                <w:ilvl w:val="0"/>
                <w:numId w:val="12"/>
              </w:numPr>
              <w:suppressAutoHyphens/>
              <w:autoSpaceDN w:val="0"/>
              <w:contextualSpacing w:val="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Qasje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të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ndryshme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metodologjike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që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duhet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të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përdoren</w:t>
            </w:r>
            <w:proofErr w:type="spellEnd"/>
          </w:p>
          <w:p w14:paraId="24D8C0DB" w14:textId="77777777" w:rsidR="00DF6EDF" w:rsidRPr="002D759C" w:rsidRDefault="00DF6EDF" w:rsidP="00DF6EDF">
            <w:pPr>
              <w:pStyle w:val="ListParagraph"/>
              <w:numPr>
                <w:ilvl w:val="0"/>
                <w:numId w:val="12"/>
              </w:numPr>
              <w:suppressAutoHyphens/>
              <w:autoSpaceDN w:val="0"/>
              <w:contextualSpacing w:val="0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•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Për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të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studiuar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çështjet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problematike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e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artit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skenik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  <w:p w14:paraId="7DAD71FA" w14:textId="2A6B6089" w:rsidR="00DF6EDF" w:rsidRPr="002D759C" w:rsidRDefault="00DF6EDF" w:rsidP="00DF6EDF">
            <w:pPr>
              <w:rPr>
                <w:rFonts w:cstheme="minorHAnsi"/>
                <w:b/>
                <w:bCs/>
              </w:rPr>
            </w:pPr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•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Të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jetë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në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gjendje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të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krijojë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loje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-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lëvizje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të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ndryshme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te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performimit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individualisht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dhe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 xml:space="preserve"> ne </w:t>
            </w:r>
            <w:proofErr w:type="spellStart"/>
            <w:r w:rsidRPr="002D759C">
              <w:rPr>
                <w:rFonts w:cstheme="minorHAnsi"/>
                <w:b/>
                <w:bCs/>
                <w:sz w:val="22"/>
                <w:szCs w:val="22"/>
              </w:rPr>
              <w:t>grup</w:t>
            </w:r>
            <w:proofErr w:type="spellEnd"/>
            <w:r w:rsidRPr="002D759C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</w:tr>
      <w:tr w:rsidR="00CB62DA" w14:paraId="1335415D" w14:textId="77777777" w:rsidTr="008F4DD3">
        <w:tc>
          <w:tcPr>
            <w:tcW w:w="3114" w:type="dxa"/>
          </w:tcPr>
          <w:p w14:paraId="51D95E53" w14:textId="4D2F9665" w:rsidR="00CB62DA" w:rsidRPr="004D6CE0" w:rsidRDefault="00CB62DA" w:rsidP="00DF6EDF">
            <w:pPr>
              <w:suppressAutoHyphens/>
              <w:autoSpaceDN w:val="0"/>
              <w:textAlignment w:val="baseline"/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Metodologjia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mësimëdhënies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:  </w:t>
            </w:r>
          </w:p>
        </w:tc>
        <w:tc>
          <w:tcPr>
            <w:tcW w:w="5902" w:type="dxa"/>
          </w:tcPr>
          <w:p w14:paraId="1B0468CD" w14:textId="3A02FD6A" w:rsidR="00CB62DA" w:rsidRPr="002D759C" w:rsidRDefault="00CB62DA" w:rsidP="00CF0399">
            <w:pPr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proofErr w:type="spellStart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Metodologjia</w:t>
            </w:r>
            <w:proofErr w:type="spellEnd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e </w:t>
            </w:r>
            <w:proofErr w:type="spellStart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punës</w:t>
            </w:r>
            <w:proofErr w:type="spellEnd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kryesisht</w:t>
            </w:r>
            <w:proofErr w:type="spellEnd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bazohet</w:t>
            </w:r>
            <w:proofErr w:type="spellEnd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në</w:t>
            </w:r>
            <w:proofErr w:type="spellEnd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ligjeratat</w:t>
            </w:r>
            <w:proofErr w:type="spellEnd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dhe</w:t>
            </w:r>
            <w:proofErr w:type="spellEnd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punën</w:t>
            </w:r>
            <w:proofErr w:type="spellEnd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praktike</w:t>
            </w:r>
            <w:proofErr w:type="spellEnd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të</w:t>
            </w:r>
            <w:proofErr w:type="spellEnd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detyrave</w:t>
            </w:r>
            <w:proofErr w:type="spellEnd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të</w:t>
            </w:r>
            <w:proofErr w:type="spellEnd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parapara</w:t>
            </w:r>
            <w:proofErr w:type="spellEnd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me </w:t>
            </w:r>
            <w:proofErr w:type="gramStart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program </w:t>
            </w:r>
            <w:r w:rsidRPr="002D759C">
              <w:rPr>
                <w:rStyle w:val="apple-converted-space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 </w:t>
            </w:r>
            <w:proofErr w:type="spellStart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dhe</w:t>
            </w:r>
            <w:proofErr w:type="spellEnd"/>
            <w:proofErr w:type="gramEnd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punën</w:t>
            </w:r>
            <w:proofErr w:type="spellEnd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kosultative</w:t>
            </w:r>
            <w:proofErr w:type="spellEnd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pedagog</w:t>
            </w:r>
            <w:proofErr w:type="spellEnd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- student , e </w:t>
            </w:r>
            <w:proofErr w:type="spellStart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cila</w:t>
            </w:r>
            <w:proofErr w:type="spellEnd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ështe</w:t>
            </w:r>
            <w:proofErr w:type="spellEnd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e </w:t>
            </w:r>
            <w:proofErr w:type="spellStart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domosdoshme</w:t>
            </w:r>
            <w:proofErr w:type="spellEnd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pikerisht</w:t>
            </w:r>
            <w:proofErr w:type="spellEnd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në</w:t>
            </w:r>
            <w:proofErr w:type="spellEnd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nivelit</w:t>
            </w:r>
            <w:proofErr w:type="spellEnd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e </w:t>
            </w:r>
            <w:proofErr w:type="spellStart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përvetësimit</w:t>
            </w:r>
            <w:proofErr w:type="spellEnd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të</w:t>
            </w:r>
            <w:proofErr w:type="spellEnd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atyre</w:t>
            </w:r>
            <w:proofErr w:type="spellEnd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detyrave</w:t>
            </w:r>
            <w:proofErr w:type="spellEnd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që</w:t>
            </w:r>
            <w:proofErr w:type="spellEnd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gjithnje</w:t>
            </w:r>
            <w:proofErr w:type="spellEnd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kanë</w:t>
            </w:r>
            <w:proofErr w:type="spellEnd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për</w:t>
            </w:r>
            <w:proofErr w:type="spellEnd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qëllim</w:t>
            </w:r>
            <w:proofErr w:type="spellEnd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arritjen</w:t>
            </w:r>
            <w:proofErr w:type="spellEnd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e </w:t>
            </w:r>
            <w:proofErr w:type="spellStart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veprimit</w:t>
            </w:r>
            <w:proofErr w:type="spellEnd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autonom</w:t>
            </w:r>
            <w:proofErr w:type="spellEnd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te</w:t>
            </w:r>
            <w:proofErr w:type="spellEnd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aktorit-studentit</w:t>
            </w:r>
            <w:proofErr w:type="spellEnd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në</w:t>
            </w:r>
            <w:proofErr w:type="spellEnd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759C">
              <w:rPr>
                <w:rStyle w:val="apple-style-span"/>
                <w:rFonts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skenë</w:t>
            </w:r>
            <w:proofErr w:type="spellEnd"/>
          </w:p>
        </w:tc>
      </w:tr>
      <w:tr w:rsidR="00DF6EDF" w14:paraId="04E101E1" w14:textId="77777777" w:rsidTr="008F4DD3">
        <w:tc>
          <w:tcPr>
            <w:tcW w:w="3114" w:type="dxa"/>
          </w:tcPr>
          <w:p w14:paraId="2D3F3879" w14:textId="48221FC0" w:rsidR="00DF6EDF" w:rsidRPr="004D6CE0" w:rsidRDefault="007E1AD5" w:rsidP="00DF6EDF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Metodat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vlerësimit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:</w:t>
            </w:r>
          </w:p>
        </w:tc>
        <w:tc>
          <w:tcPr>
            <w:tcW w:w="5902" w:type="dxa"/>
          </w:tcPr>
          <w:p w14:paraId="723C08E8" w14:textId="075C5F99" w:rsidR="00AD07DD" w:rsidRPr="002D759C" w:rsidRDefault="00AD07DD" w:rsidP="00AD07DD">
            <w:pPr>
              <w:rPr>
                <w:rFonts w:cstheme="minorHAnsi"/>
                <w:b/>
                <w:bCs/>
                <w:i w:val="0"/>
              </w:rPr>
            </w:pPr>
            <w:proofErr w:type="spellStart"/>
            <w:r w:rsidRPr="002D759C">
              <w:rPr>
                <w:rFonts w:cstheme="minorHAnsi"/>
                <w:b/>
                <w:bCs/>
              </w:rPr>
              <w:t>Vijimi</w:t>
            </w:r>
            <w:proofErr w:type="spellEnd"/>
            <w:r w:rsidRPr="002D759C">
              <w:rPr>
                <w:rFonts w:cstheme="minorHAnsi"/>
                <w:b/>
                <w:bCs/>
              </w:rPr>
              <w:t xml:space="preserve"> I </w:t>
            </w:r>
            <w:proofErr w:type="spellStart"/>
            <w:r w:rsidRPr="002D759C">
              <w:rPr>
                <w:rFonts w:cstheme="minorHAnsi"/>
                <w:b/>
                <w:bCs/>
              </w:rPr>
              <w:t>rregullt</w:t>
            </w:r>
            <w:proofErr w:type="spellEnd"/>
            <w:r w:rsidRPr="002D759C">
              <w:rPr>
                <w:rFonts w:cstheme="minorHAnsi"/>
                <w:b/>
                <w:bCs/>
              </w:rPr>
              <w:t xml:space="preserve"> I </w:t>
            </w:r>
            <w:proofErr w:type="spellStart"/>
            <w:r w:rsidRPr="002D759C">
              <w:rPr>
                <w:rFonts w:cstheme="minorHAnsi"/>
                <w:b/>
                <w:bCs/>
              </w:rPr>
              <w:t>mësimit</w:t>
            </w:r>
            <w:proofErr w:type="spellEnd"/>
            <w:r w:rsidRPr="002D759C">
              <w:rPr>
                <w:rFonts w:cstheme="minorHAnsi"/>
                <w:b/>
                <w:bCs/>
              </w:rPr>
              <w:t xml:space="preserve"> </w:t>
            </w:r>
            <w:r w:rsidR="00CF0399" w:rsidRPr="002D759C">
              <w:rPr>
                <w:rFonts w:cstheme="minorHAnsi"/>
                <w:b/>
                <w:bCs/>
                <w:i w:val="0"/>
              </w:rPr>
              <w:t>3</w:t>
            </w:r>
            <w:r w:rsidRPr="002D759C">
              <w:rPr>
                <w:rFonts w:cstheme="minorHAnsi"/>
                <w:b/>
                <w:bCs/>
              </w:rPr>
              <w:t>0 %</w:t>
            </w:r>
          </w:p>
          <w:p w14:paraId="280517B1" w14:textId="77777777" w:rsidR="008D21DC" w:rsidRDefault="00AD07DD" w:rsidP="00AD07DD">
            <w:pPr>
              <w:rPr>
                <w:rFonts w:cstheme="minorHAnsi"/>
                <w:b/>
                <w:bCs/>
              </w:rPr>
            </w:pPr>
            <w:proofErr w:type="spellStart"/>
            <w:r w:rsidRPr="002D759C">
              <w:rPr>
                <w:rFonts w:cstheme="minorHAnsi"/>
                <w:b/>
                <w:bCs/>
              </w:rPr>
              <w:t>Angazhimi</w:t>
            </w:r>
            <w:proofErr w:type="spellEnd"/>
            <w:r w:rsidRPr="002D759C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</w:rPr>
              <w:t>dhe</w:t>
            </w:r>
            <w:proofErr w:type="spellEnd"/>
            <w:r w:rsidRPr="002D759C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</w:rPr>
              <w:t>puna</w:t>
            </w:r>
            <w:proofErr w:type="spellEnd"/>
            <w:r w:rsidRPr="002D759C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</w:rPr>
              <w:t>gjatë</w:t>
            </w:r>
            <w:proofErr w:type="spellEnd"/>
            <w:r w:rsidRPr="002D759C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</w:rPr>
              <w:t>procesit</w:t>
            </w:r>
            <w:proofErr w:type="spellEnd"/>
            <w:r w:rsidRPr="002D759C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</w:rPr>
              <w:t>të</w:t>
            </w:r>
            <w:proofErr w:type="spellEnd"/>
            <w:r w:rsidRPr="002D759C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</w:rPr>
              <w:t>ligjeratave</w:t>
            </w:r>
            <w:proofErr w:type="spellEnd"/>
            <w:r w:rsidRPr="002D759C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</w:rPr>
              <w:t>dhe</w:t>
            </w:r>
            <w:proofErr w:type="spellEnd"/>
            <w:r w:rsidRPr="002D759C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</w:rPr>
              <w:t>ushtrimeve</w:t>
            </w:r>
            <w:proofErr w:type="spellEnd"/>
            <w:r w:rsidRPr="002D759C">
              <w:rPr>
                <w:rFonts w:cstheme="minorHAnsi"/>
                <w:b/>
                <w:bCs/>
              </w:rPr>
              <w:t xml:space="preserve">  </w:t>
            </w:r>
          </w:p>
          <w:p w14:paraId="0C00D537" w14:textId="07FDA08E" w:rsidR="00AD07DD" w:rsidRPr="002D759C" w:rsidRDefault="00AD07DD" w:rsidP="00AD07DD">
            <w:pPr>
              <w:rPr>
                <w:rFonts w:cstheme="minorHAnsi"/>
                <w:b/>
                <w:bCs/>
                <w:i w:val="0"/>
              </w:rPr>
            </w:pPr>
            <w:r w:rsidRPr="002D759C">
              <w:rPr>
                <w:rFonts w:cstheme="minorHAnsi"/>
                <w:b/>
                <w:bCs/>
              </w:rPr>
              <w:t>40 %</w:t>
            </w:r>
          </w:p>
          <w:p w14:paraId="17005FDF" w14:textId="77777777" w:rsidR="00AD07DD" w:rsidRPr="002D759C" w:rsidRDefault="00AD07DD" w:rsidP="00AD07DD">
            <w:pPr>
              <w:rPr>
                <w:rFonts w:cstheme="minorHAnsi"/>
                <w:b/>
                <w:bCs/>
                <w:i w:val="0"/>
              </w:rPr>
            </w:pPr>
            <w:proofErr w:type="spellStart"/>
            <w:r w:rsidRPr="002D759C">
              <w:rPr>
                <w:rFonts w:cstheme="minorHAnsi"/>
                <w:b/>
                <w:bCs/>
              </w:rPr>
              <w:t>Provimi</w:t>
            </w:r>
            <w:proofErr w:type="spellEnd"/>
            <w:r w:rsidRPr="002D759C">
              <w:rPr>
                <w:rFonts w:cstheme="minorHAnsi"/>
                <w:b/>
                <w:bCs/>
              </w:rPr>
              <w:t xml:space="preserve"> final 30 %</w:t>
            </w:r>
          </w:p>
          <w:p w14:paraId="6D6633E0" w14:textId="77777777" w:rsidR="00DF6EDF" w:rsidRPr="002D759C" w:rsidRDefault="00DF6EDF" w:rsidP="00DF6EDF">
            <w:pPr>
              <w:rPr>
                <w:rFonts w:cstheme="minorHAnsi"/>
                <w:b/>
                <w:bCs/>
              </w:rPr>
            </w:pPr>
          </w:p>
        </w:tc>
      </w:tr>
      <w:tr w:rsidR="007E1AD5" w14:paraId="5615DAB7" w14:textId="77777777" w:rsidTr="008F4DD3">
        <w:tc>
          <w:tcPr>
            <w:tcW w:w="3114" w:type="dxa"/>
          </w:tcPr>
          <w:p w14:paraId="49A07DF2" w14:textId="1C2C7072" w:rsidR="007E1AD5" w:rsidRPr="004D6CE0" w:rsidRDefault="007E1AD5" w:rsidP="00DF6EDF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Literatura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bazë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:  </w:t>
            </w:r>
          </w:p>
        </w:tc>
        <w:tc>
          <w:tcPr>
            <w:tcW w:w="5902" w:type="dxa"/>
          </w:tcPr>
          <w:p w14:paraId="6E6D1376" w14:textId="77777777" w:rsidR="005C3EAE" w:rsidRPr="002D759C" w:rsidRDefault="005C3EAE" w:rsidP="00DF6EDF">
            <w:pPr>
              <w:rPr>
                <w:rFonts w:cstheme="minorHAnsi"/>
                <w:b/>
                <w:bCs/>
              </w:rPr>
            </w:pPr>
            <w:r w:rsidRPr="002D759C">
              <w:rPr>
                <w:rFonts w:cstheme="minorHAnsi"/>
                <w:b/>
                <w:bCs/>
              </w:rPr>
              <w:t>“</w:t>
            </w:r>
            <w:proofErr w:type="spellStart"/>
            <w:r w:rsidRPr="002D759C">
              <w:rPr>
                <w:rFonts w:cstheme="minorHAnsi"/>
                <w:b/>
                <w:bCs/>
              </w:rPr>
              <w:t>Osnovi</w:t>
            </w:r>
            <w:proofErr w:type="spellEnd"/>
            <w:r w:rsidRPr="002D759C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</w:rPr>
              <w:t>Scenske</w:t>
            </w:r>
            <w:proofErr w:type="spellEnd"/>
            <w:r w:rsidRPr="002D759C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2D759C">
              <w:rPr>
                <w:rFonts w:cstheme="minorHAnsi"/>
                <w:b/>
                <w:bCs/>
              </w:rPr>
              <w:t>igre</w:t>
            </w:r>
            <w:proofErr w:type="spellEnd"/>
            <w:r w:rsidRPr="002D759C">
              <w:rPr>
                <w:rFonts w:cstheme="minorHAnsi"/>
                <w:b/>
                <w:bCs/>
              </w:rPr>
              <w:t xml:space="preserve">” </w:t>
            </w:r>
            <w:proofErr w:type="spellStart"/>
            <w:r w:rsidRPr="002D759C">
              <w:rPr>
                <w:rFonts w:cstheme="minorHAnsi"/>
                <w:b/>
                <w:bCs/>
              </w:rPr>
              <w:t>Liljana</w:t>
            </w:r>
            <w:proofErr w:type="spellEnd"/>
            <w:r w:rsidRPr="002D759C">
              <w:rPr>
                <w:rFonts w:cstheme="minorHAnsi"/>
                <w:b/>
                <w:bCs/>
              </w:rPr>
              <w:t xml:space="preserve"> Misic</w:t>
            </w:r>
          </w:p>
          <w:p w14:paraId="038D44B2" w14:textId="77777777" w:rsidR="005C3EAE" w:rsidRPr="002D759C" w:rsidRDefault="005C3EAE" w:rsidP="005C3EAE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2D759C">
              <w:rPr>
                <w:rFonts w:cstheme="minorHAnsi"/>
                <w:b/>
                <w:bCs/>
              </w:rPr>
              <w:t>“Movement for Actors” Nicole Potter</w:t>
            </w:r>
          </w:p>
          <w:p w14:paraId="5D910860" w14:textId="77777777" w:rsidR="005C3EAE" w:rsidRPr="002D759C" w:rsidRDefault="005C3EAE" w:rsidP="005C3EAE">
            <w:pPr>
              <w:rPr>
                <w:rStyle w:val="longtext"/>
                <w:rFonts w:cstheme="minorHAnsi"/>
                <w:b/>
                <w:bCs/>
                <w:i w:val="0"/>
                <w:iCs w:val="0"/>
              </w:rPr>
            </w:pPr>
            <w:r w:rsidRPr="002D759C">
              <w:rPr>
                <w:rFonts w:cstheme="minorHAnsi"/>
                <w:b/>
                <w:bCs/>
              </w:rPr>
              <w:t>“Actor Training the Laban way” Barbara Adrian</w:t>
            </w:r>
          </w:p>
          <w:p w14:paraId="2D0C90A5" w14:textId="193926BE" w:rsidR="005C3EAE" w:rsidRPr="002D759C" w:rsidRDefault="005C3EAE" w:rsidP="00DF6EDF">
            <w:pPr>
              <w:rPr>
                <w:rFonts w:cstheme="minorHAnsi"/>
                <w:b/>
                <w:bCs/>
              </w:rPr>
            </w:pPr>
          </w:p>
        </w:tc>
      </w:tr>
      <w:tr w:rsidR="007E1AD5" w14:paraId="14189B79" w14:textId="77777777" w:rsidTr="008F4DD3">
        <w:tc>
          <w:tcPr>
            <w:tcW w:w="3114" w:type="dxa"/>
          </w:tcPr>
          <w:p w14:paraId="1E89E010" w14:textId="77777777" w:rsidR="007E1AD5" w:rsidRPr="004D6CE0" w:rsidRDefault="007E1AD5" w:rsidP="00DF6EDF">
            <w:pPr>
              <w:rPr>
                <w:rFonts w:cstheme="minorHAnsi"/>
                <w:b/>
                <w:bCs/>
                <w:i w:val="0"/>
                <w:iCs w:val="0"/>
              </w:rPr>
            </w:pPr>
          </w:p>
        </w:tc>
        <w:tc>
          <w:tcPr>
            <w:tcW w:w="5902" w:type="dxa"/>
          </w:tcPr>
          <w:p w14:paraId="2A6587D4" w14:textId="77777777" w:rsidR="007E1AD5" w:rsidRPr="002D759C" w:rsidRDefault="007E1AD5" w:rsidP="00DF6EDF">
            <w:pPr>
              <w:rPr>
                <w:rFonts w:cstheme="minorHAnsi"/>
                <w:b/>
                <w:bCs/>
              </w:rPr>
            </w:pPr>
          </w:p>
        </w:tc>
      </w:tr>
      <w:tr w:rsidR="00DF6EDF" w14:paraId="7A4AB2EC" w14:textId="77777777" w:rsidTr="008F4DD3">
        <w:tc>
          <w:tcPr>
            <w:tcW w:w="3114" w:type="dxa"/>
            <w:shd w:val="clear" w:color="auto" w:fill="59A9F2" w:themeFill="accent1" w:themeFillTint="99"/>
          </w:tcPr>
          <w:p w14:paraId="540C54C4" w14:textId="77777777" w:rsidR="00DF6EDF" w:rsidRPr="004D6CE0" w:rsidRDefault="00DF6EDF" w:rsidP="00DF6EDF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PLANI I DIZAJNUAR I MËSIMIT</w:t>
            </w:r>
          </w:p>
          <w:p w14:paraId="2D047C84" w14:textId="77777777" w:rsidR="00DF6EDF" w:rsidRPr="004D6CE0" w:rsidRDefault="00DF6EDF" w:rsidP="00DF6EDF">
            <w:pPr>
              <w:rPr>
                <w:rFonts w:cstheme="minorHAnsi"/>
                <w:b/>
                <w:bCs/>
                <w:i w:val="0"/>
                <w:iCs w:val="0"/>
              </w:rPr>
            </w:pPr>
          </w:p>
        </w:tc>
        <w:tc>
          <w:tcPr>
            <w:tcW w:w="5902" w:type="dxa"/>
            <w:shd w:val="clear" w:color="auto" w:fill="59A9F2" w:themeFill="accent1" w:themeFillTint="99"/>
          </w:tcPr>
          <w:p w14:paraId="1C187C22" w14:textId="5B7EEDAD" w:rsidR="00DF6EDF" w:rsidRPr="002D759C" w:rsidRDefault="00DF6EDF" w:rsidP="00DF6EDF">
            <w:pPr>
              <w:rPr>
                <w:rFonts w:cstheme="minorHAnsi"/>
                <w:b/>
                <w:bCs/>
              </w:rPr>
            </w:pPr>
            <w:r w:rsidRPr="002D759C">
              <w:rPr>
                <w:rFonts w:cstheme="minorHAnsi"/>
                <w:b/>
                <w:bCs/>
              </w:rPr>
              <w:t>TEMAT MËSIMORE</w:t>
            </w:r>
          </w:p>
          <w:p w14:paraId="2029AFD1" w14:textId="77777777" w:rsidR="00DF6EDF" w:rsidRPr="002D759C" w:rsidRDefault="00DF6EDF" w:rsidP="00DF6EDF">
            <w:pPr>
              <w:rPr>
                <w:rFonts w:cstheme="minorHAnsi"/>
                <w:b/>
                <w:bCs/>
              </w:rPr>
            </w:pPr>
          </w:p>
        </w:tc>
      </w:tr>
      <w:tr w:rsidR="00DF6EDF" w:rsidRPr="004D6CE0" w14:paraId="22616EB1" w14:textId="77777777" w:rsidTr="008F4DD3">
        <w:tc>
          <w:tcPr>
            <w:tcW w:w="3114" w:type="dxa"/>
          </w:tcPr>
          <w:p w14:paraId="668C789D" w14:textId="711912BB" w:rsidR="00DF6EDF" w:rsidRPr="004D6CE0" w:rsidRDefault="00DF6EDF" w:rsidP="00DF6EDF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JAVA -I-</w:t>
            </w:r>
          </w:p>
        </w:tc>
        <w:tc>
          <w:tcPr>
            <w:tcW w:w="5902" w:type="dxa"/>
          </w:tcPr>
          <w:p w14:paraId="35FC1293" w14:textId="14C58051" w:rsidR="00DF6EDF" w:rsidRPr="004D6CE0" w:rsidRDefault="00DF6EDF" w:rsidP="00DF6EDF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  <w:lang w:val="sq-AL"/>
              </w:rPr>
              <w:t>Njoftimi i studenteve me plan programin e vitit te III</w:t>
            </w:r>
          </w:p>
        </w:tc>
      </w:tr>
      <w:tr w:rsidR="00DF6EDF" w:rsidRPr="004D6CE0" w14:paraId="243246E5" w14:textId="77777777" w:rsidTr="008F4DD3">
        <w:tc>
          <w:tcPr>
            <w:tcW w:w="3114" w:type="dxa"/>
          </w:tcPr>
          <w:p w14:paraId="4F056AA3" w14:textId="63253C09" w:rsidR="00DF6EDF" w:rsidRPr="004D6CE0" w:rsidRDefault="00DF6EDF" w:rsidP="00DF6EDF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lastRenderedPageBreak/>
              <w:t>JAVA -II-</w:t>
            </w:r>
          </w:p>
        </w:tc>
        <w:tc>
          <w:tcPr>
            <w:tcW w:w="5902" w:type="dxa"/>
          </w:tcPr>
          <w:p w14:paraId="1BE8994D" w14:textId="77777777" w:rsidR="00DF6EDF" w:rsidRPr="004D6CE0" w:rsidRDefault="00DF6EDF" w:rsidP="00DF6EDF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Ushtrime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te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koncentrimit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,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relaksim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trupor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.</w:t>
            </w:r>
          </w:p>
          <w:p w14:paraId="454DE781" w14:textId="77777777" w:rsidR="00DF6EDF" w:rsidRPr="004D6CE0" w:rsidRDefault="00DF6EDF" w:rsidP="00DF6EDF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Ushtrimi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: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vizatimi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me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gjymtyre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ne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hapsire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.</w:t>
            </w:r>
          </w:p>
          <w:p w14:paraId="58B7131C" w14:textId="77777777" w:rsidR="00DF6EDF" w:rsidRPr="004D6CE0" w:rsidRDefault="00DF6EDF" w:rsidP="00DF6EDF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Floor Technique.</w:t>
            </w:r>
          </w:p>
          <w:p w14:paraId="1DD8E0BC" w14:textId="35ADFE58" w:rsidR="00DF6EDF" w:rsidRPr="004D6CE0" w:rsidRDefault="00DF6EDF" w:rsidP="00DF6EDF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Gaga Technique.</w:t>
            </w:r>
          </w:p>
        </w:tc>
      </w:tr>
      <w:tr w:rsidR="00DF6EDF" w:rsidRPr="004D6CE0" w14:paraId="433D3B6C" w14:textId="77777777" w:rsidTr="008F4DD3">
        <w:tc>
          <w:tcPr>
            <w:tcW w:w="3114" w:type="dxa"/>
          </w:tcPr>
          <w:p w14:paraId="5E7EEDBB" w14:textId="0AC270E5" w:rsidR="00DF6EDF" w:rsidRPr="004D6CE0" w:rsidRDefault="00DF6EDF" w:rsidP="00DF6EDF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JAVA -III-</w:t>
            </w:r>
          </w:p>
        </w:tc>
        <w:tc>
          <w:tcPr>
            <w:tcW w:w="5902" w:type="dxa"/>
          </w:tcPr>
          <w:p w14:paraId="296489C6" w14:textId="77777777" w:rsidR="00DF6EDF" w:rsidRPr="004D6CE0" w:rsidRDefault="00DF6EDF" w:rsidP="00DF6EDF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Ushtrime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te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koncentrimit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,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relaksim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trupor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.</w:t>
            </w:r>
          </w:p>
          <w:p w14:paraId="3586E63F" w14:textId="4F2E2BD1" w:rsidR="00DF6EDF" w:rsidRPr="004D6CE0" w:rsidRDefault="00DF6EDF" w:rsidP="00DF6EDF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Ushtrimi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: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vizatimi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me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gjymtyre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ne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hapsire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.</w:t>
            </w:r>
          </w:p>
          <w:p w14:paraId="133BC09A" w14:textId="77777777" w:rsidR="00DF6EDF" w:rsidRPr="004D6CE0" w:rsidRDefault="00DF6EDF" w:rsidP="00DF6EDF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Floor Technique.</w:t>
            </w:r>
          </w:p>
          <w:p w14:paraId="4672F567" w14:textId="38EE66BE" w:rsidR="00DF6EDF" w:rsidRPr="004D6CE0" w:rsidRDefault="00DF6EDF" w:rsidP="00DF6EDF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Gaga Technique.</w:t>
            </w:r>
          </w:p>
        </w:tc>
      </w:tr>
      <w:tr w:rsidR="00DF6EDF" w:rsidRPr="004D6CE0" w14:paraId="47C336BE" w14:textId="77777777" w:rsidTr="008F4DD3">
        <w:tc>
          <w:tcPr>
            <w:tcW w:w="3114" w:type="dxa"/>
          </w:tcPr>
          <w:p w14:paraId="1F1D7142" w14:textId="0809D4D2" w:rsidR="00DF6EDF" w:rsidRPr="004D6CE0" w:rsidRDefault="00DF6EDF" w:rsidP="00DF6EDF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JAVA -IV-</w:t>
            </w:r>
          </w:p>
        </w:tc>
        <w:tc>
          <w:tcPr>
            <w:tcW w:w="5902" w:type="dxa"/>
          </w:tcPr>
          <w:p w14:paraId="091484AC" w14:textId="77777777" w:rsidR="00DF6EDF" w:rsidRPr="004D6CE0" w:rsidRDefault="00DF6EDF" w:rsidP="00DF6EDF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Ushtrime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te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koncentrimit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,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relaksim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trupor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.</w:t>
            </w:r>
          </w:p>
          <w:p w14:paraId="725D94C4" w14:textId="77777777" w:rsidR="00DF6EDF" w:rsidRPr="004D6CE0" w:rsidRDefault="00DF6EDF" w:rsidP="00DF6EDF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Floor Technique.</w:t>
            </w:r>
          </w:p>
          <w:p w14:paraId="451DF543" w14:textId="405D53F0" w:rsidR="008D4160" w:rsidRPr="004D6CE0" w:rsidRDefault="00DF6EDF" w:rsidP="00DF6EDF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Gaga Technique.</w:t>
            </w:r>
          </w:p>
          <w:p w14:paraId="478EAE58" w14:textId="1E770926" w:rsidR="00DF6EDF" w:rsidRPr="004D6CE0" w:rsidRDefault="008D4160" w:rsidP="00DF6EDF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Etydat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eAntikes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me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tekst</w:t>
            </w:r>
            <w:proofErr w:type="spellEnd"/>
          </w:p>
        </w:tc>
      </w:tr>
      <w:tr w:rsidR="00DF6EDF" w:rsidRPr="004D6CE0" w14:paraId="65566BF6" w14:textId="77777777" w:rsidTr="008F4DD3">
        <w:tc>
          <w:tcPr>
            <w:tcW w:w="3114" w:type="dxa"/>
          </w:tcPr>
          <w:p w14:paraId="03624A1D" w14:textId="29F02279" w:rsidR="00DF6EDF" w:rsidRPr="004D6CE0" w:rsidRDefault="00DF6EDF" w:rsidP="00DF6EDF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JAVA -V-</w:t>
            </w:r>
          </w:p>
        </w:tc>
        <w:tc>
          <w:tcPr>
            <w:tcW w:w="5902" w:type="dxa"/>
          </w:tcPr>
          <w:p w14:paraId="5312475F" w14:textId="77777777" w:rsidR="00DF6EDF" w:rsidRPr="004D6CE0" w:rsidRDefault="00DF6EDF" w:rsidP="00DF6EDF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Ushtrime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te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koncentrimit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,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relaksim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trupor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.</w:t>
            </w:r>
          </w:p>
          <w:p w14:paraId="7F48E073" w14:textId="77777777" w:rsidR="00DF6EDF" w:rsidRPr="004D6CE0" w:rsidRDefault="00DF6EDF" w:rsidP="00DF6EDF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Ushtrimi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: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vizatimi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me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gjymtyre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ne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hapsire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.</w:t>
            </w:r>
          </w:p>
          <w:p w14:paraId="29D78CEC" w14:textId="55997C8A" w:rsidR="00DF6EDF" w:rsidRPr="004D6CE0" w:rsidRDefault="00DF6EDF" w:rsidP="00DF6EDF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Baleti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klasik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.</w:t>
            </w:r>
          </w:p>
          <w:p w14:paraId="4D45F800" w14:textId="77777777" w:rsidR="00DF6EDF" w:rsidRPr="004D6CE0" w:rsidRDefault="00DF6EDF" w:rsidP="00DF6EDF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Floor Technique.</w:t>
            </w:r>
          </w:p>
          <w:p w14:paraId="6CC1E40B" w14:textId="06FC7406" w:rsidR="00DF6EDF" w:rsidRPr="004D6CE0" w:rsidRDefault="00DF6EDF" w:rsidP="00DF6EDF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Hyrje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ne Contact Improvisation.</w:t>
            </w:r>
          </w:p>
        </w:tc>
      </w:tr>
      <w:tr w:rsidR="00B4548D" w:rsidRPr="004D6CE0" w14:paraId="780159F5" w14:textId="77777777" w:rsidTr="008F4DD3">
        <w:tc>
          <w:tcPr>
            <w:tcW w:w="3114" w:type="dxa"/>
          </w:tcPr>
          <w:p w14:paraId="3F2E63F2" w14:textId="0FDD8D1B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  <w:lang w:val="de-DE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  <w:lang w:val="de-DE"/>
              </w:rPr>
              <w:t>Java – VI-</w:t>
            </w:r>
          </w:p>
          <w:p w14:paraId="3F78A0D9" w14:textId="34A1D328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</w:p>
        </w:tc>
        <w:tc>
          <w:tcPr>
            <w:tcW w:w="5902" w:type="dxa"/>
          </w:tcPr>
          <w:p w14:paraId="560FB58C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Ushtrime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te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koncentrimit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,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relaksim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trupor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.</w:t>
            </w:r>
          </w:p>
          <w:p w14:paraId="33B490FB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Ushtrimi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: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vizatimi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me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gjymtyre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ne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hapsire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.</w:t>
            </w:r>
          </w:p>
          <w:p w14:paraId="312AADD9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Fotografite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statike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dhe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akcion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.</w:t>
            </w:r>
          </w:p>
          <w:p w14:paraId="4D5C2E4E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Baleti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klasik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ne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mes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te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salles.</w:t>
            </w:r>
          </w:p>
          <w:p w14:paraId="62B3AD8F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Floor Technique.</w:t>
            </w:r>
          </w:p>
          <w:p w14:paraId="11BF6E91" w14:textId="15D2192D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Contact Improvisation.</w:t>
            </w:r>
          </w:p>
        </w:tc>
      </w:tr>
      <w:tr w:rsidR="00B4548D" w:rsidRPr="004D6CE0" w14:paraId="6412CC86" w14:textId="77777777" w:rsidTr="008F4DD3">
        <w:tc>
          <w:tcPr>
            <w:tcW w:w="3114" w:type="dxa"/>
          </w:tcPr>
          <w:p w14:paraId="66E50F6D" w14:textId="3A029246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JAVA -VII-</w:t>
            </w:r>
          </w:p>
        </w:tc>
        <w:tc>
          <w:tcPr>
            <w:tcW w:w="5902" w:type="dxa"/>
          </w:tcPr>
          <w:p w14:paraId="5E64ED73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Ushtrime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te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koncentrimit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,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relaksim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trupor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.</w:t>
            </w:r>
          </w:p>
          <w:p w14:paraId="60F632BC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Ushtrimi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: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vizatimi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me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gjymtyre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ne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hapsire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.</w:t>
            </w:r>
          </w:p>
          <w:p w14:paraId="468C8CEA" w14:textId="03E914D2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Baleti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klasik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ne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mes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te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salles.</w:t>
            </w:r>
          </w:p>
          <w:p w14:paraId="1906CFD7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Floor Technique.</w:t>
            </w:r>
          </w:p>
          <w:p w14:paraId="356034FC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Fotografite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statike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dhe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akcion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.</w:t>
            </w:r>
          </w:p>
          <w:p w14:paraId="46DD8522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Contact Improvisation.</w:t>
            </w:r>
          </w:p>
          <w:p w14:paraId="7C8DB983" w14:textId="435E2C13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Teatri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Antik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dhe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dramat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.</w:t>
            </w:r>
          </w:p>
        </w:tc>
      </w:tr>
      <w:tr w:rsidR="00B4548D" w:rsidRPr="004D6CE0" w14:paraId="2860ED92" w14:textId="77777777" w:rsidTr="008F4DD3">
        <w:tc>
          <w:tcPr>
            <w:tcW w:w="3114" w:type="dxa"/>
          </w:tcPr>
          <w:p w14:paraId="403D2D49" w14:textId="038C67AB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JAVA -VIII-</w:t>
            </w:r>
          </w:p>
        </w:tc>
        <w:tc>
          <w:tcPr>
            <w:tcW w:w="5902" w:type="dxa"/>
          </w:tcPr>
          <w:p w14:paraId="786FA239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Ushtrime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te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koncentrimit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,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relaksim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trupor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.</w:t>
            </w:r>
          </w:p>
          <w:p w14:paraId="6DAF61C3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Ushtrimi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: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vizatimi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me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gjymtyre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ne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hapsire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.</w:t>
            </w:r>
          </w:p>
          <w:p w14:paraId="7C4655D2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Baleti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klasik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ne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mes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te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salles.</w:t>
            </w:r>
          </w:p>
          <w:p w14:paraId="31574D5B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Floor Technique.</w:t>
            </w:r>
          </w:p>
          <w:p w14:paraId="7D3F5D78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Teatri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Antik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dhe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dramat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.</w:t>
            </w:r>
          </w:p>
          <w:p w14:paraId="05FF25FC" w14:textId="1E70311C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Contact Improvisations.</w:t>
            </w:r>
          </w:p>
        </w:tc>
      </w:tr>
      <w:tr w:rsidR="00B4548D" w:rsidRPr="004D6CE0" w14:paraId="111A81A4" w14:textId="77777777" w:rsidTr="008F4DD3">
        <w:tc>
          <w:tcPr>
            <w:tcW w:w="3114" w:type="dxa"/>
          </w:tcPr>
          <w:p w14:paraId="4E57A2B9" w14:textId="70651F60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JAVA -IX-</w:t>
            </w:r>
          </w:p>
        </w:tc>
        <w:tc>
          <w:tcPr>
            <w:tcW w:w="5902" w:type="dxa"/>
          </w:tcPr>
          <w:p w14:paraId="0FBEE805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Ushtrime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te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koncentrimit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,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relaksim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trupor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.</w:t>
            </w:r>
          </w:p>
          <w:p w14:paraId="389867E5" w14:textId="77777777" w:rsidR="00D92D90" w:rsidRPr="004D6CE0" w:rsidRDefault="00D92D90" w:rsidP="00D92D90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Ushtrimi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: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vizatimi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me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gjymtyre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ne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hapsire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.</w:t>
            </w:r>
          </w:p>
          <w:p w14:paraId="5389A5CE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Floor Technique.</w:t>
            </w:r>
          </w:p>
          <w:p w14:paraId="62AABE6E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Teatri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Antik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dhe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dramat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.</w:t>
            </w:r>
          </w:p>
          <w:p w14:paraId="4B585FB2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Fotografite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statike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dhe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akcion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.</w:t>
            </w:r>
          </w:p>
          <w:p w14:paraId="130A66E8" w14:textId="4352522C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Contact Improvisations.</w:t>
            </w:r>
          </w:p>
        </w:tc>
      </w:tr>
      <w:tr w:rsidR="00B4548D" w:rsidRPr="004D6CE0" w14:paraId="05B22D3E" w14:textId="77777777" w:rsidTr="008F4DD3">
        <w:tc>
          <w:tcPr>
            <w:tcW w:w="3114" w:type="dxa"/>
          </w:tcPr>
          <w:p w14:paraId="40EC1C43" w14:textId="79996803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JAVA -X-</w:t>
            </w:r>
          </w:p>
        </w:tc>
        <w:tc>
          <w:tcPr>
            <w:tcW w:w="5902" w:type="dxa"/>
          </w:tcPr>
          <w:p w14:paraId="4BDF037A" w14:textId="6584720B" w:rsidR="00B4548D" w:rsidRPr="004D6CE0" w:rsidRDefault="00D92D90" w:rsidP="00D92D90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Qendrimet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kohes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se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Antikes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Greke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.</w:t>
            </w:r>
          </w:p>
          <w:p w14:paraId="47EA86B7" w14:textId="0BA26345" w:rsidR="00D92D90" w:rsidRPr="004D6CE0" w:rsidRDefault="00D92D90" w:rsidP="00D92D90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Ushtrimi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: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vizatimi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me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gjymtyre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ne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hapsire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.</w:t>
            </w:r>
          </w:p>
          <w:p w14:paraId="0A2E9B04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Diskutim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mbi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perzgjedhjen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pjeseve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te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Antikes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.</w:t>
            </w:r>
          </w:p>
          <w:p w14:paraId="3D050C35" w14:textId="7E972321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  <w:lang w:val="sq-AL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  <w:lang w:val="sq-AL"/>
              </w:rPr>
              <w:t>Floor Technique.</w:t>
            </w:r>
          </w:p>
        </w:tc>
      </w:tr>
      <w:tr w:rsidR="00B4548D" w:rsidRPr="004D6CE0" w14:paraId="086C6FB3" w14:textId="77777777" w:rsidTr="008F4DD3">
        <w:tc>
          <w:tcPr>
            <w:tcW w:w="3114" w:type="dxa"/>
          </w:tcPr>
          <w:p w14:paraId="1F7E4ACA" w14:textId="427B103B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JAVA -XI-</w:t>
            </w:r>
          </w:p>
        </w:tc>
        <w:tc>
          <w:tcPr>
            <w:tcW w:w="5902" w:type="dxa"/>
          </w:tcPr>
          <w:p w14:paraId="177238DD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Baleti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klasik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ne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mes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te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salles.</w:t>
            </w:r>
          </w:p>
          <w:p w14:paraId="13FC30F5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Qendrimet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kohes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se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Antikes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Greke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.</w:t>
            </w:r>
          </w:p>
          <w:p w14:paraId="4CEEE319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Diskutim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mbi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perzgjedhjen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pjeseve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te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Antikes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.</w:t>
            </w:r>
          </w:p>
          <w:p w14:paraId="038B037D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  <w:lang w:val="sq-AL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  <w:lang w:val="sq-AL"/>
              </w:rPr>
              <w:t>Floor Technique.</w:t>
            </w:r>
          </w:p>
          <w:p w14:paraId="4B07E1C0" w14:textId="071177E1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  <w:lang w:val="sq-AL"/>
              </w:rPr>
              <w:t>Contact Improvisations.</w:t>
            </w:r>
          </w:p>
        </w:tc>
      </w:tr>
      <w:tr w:rsidR="00B4548D" w:rsidRPr="004D6CE0" w14:paraId="5619E641" w14:textId="77777777" w:rsidTr="008F4DD3">
        <w:tc>
          <w:tcPr>
            <w:tcW w:w="3114" w:type="dxa"/>
          </w:tcPr>
          <w:p w14:paraId="4305DD8D" w14:textId="6DCA88D0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JAVA -XII-</w:t>
            </w:r>
          </w:p>
        </w:tc>
        <w:tc>
          <w:tcPr>
            <w:tcW w:w="5902" w:type="dxa"/>
          </w:tcPr>
          <w:p w14:paraId="5DD39170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Baleti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klasik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ne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mes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te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salles.</w:t>
            </w:r>
          </w:p>
          <w:p w14:paraId="187F5214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lastRenderedPageBreak/>
              <w:t>Qendrimet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kohes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se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Antikes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Greke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.</w:t>
            </w:r>
          </w:p>
          <w:p w14:paraId="677C7B51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Diskutim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mbi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perzgjedhjen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pjeseve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te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Antikes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.</w:t>
            </w:r>
          </w:p>
          <w:p w14:paraId="2D93B927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  <w:lang w:val="sq-AL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  <w:lang w:val="sq-AL"/>
              </w:rPr>
              <w:t>Floor Technique.</w:t>
            </w:r>
          </w:p>
          <w:p w14:paraId="5311348D" w14:textId="1732E822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  <w:lang w:val="sq-AL"/>
              </w:rPr>
              <w:t>Contact Improvisations.</w:t>
            </w:r>
          </w:p>
        </w:tc>
      </w:tr>
      <w:tr w:rsidR="00B4548D" w:rsidRPr="004D6CE0" w14:paraId="11C12A62" w14:textId="77777777" w:rsidTr="008F4DD3">
        <w:tc>
          <w:tcPr>
            <w:tcW w:w="3114" w:type="dxa"/>
          </w:tcPr>
          <w:p w14:paraId="3AA32E12" w14:textId="15BC26B3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lastRenderedPageBreak/>
              <w:t>JAVA -XIII-</w:t>
            </w:r>
          </w:p>
        </w:tc>
        <w:tc>
          <w:tcPr>
            <w:tcW w:w="5902" w:type="dxa"/>
          </w:tcPr>
          <w:p w14:paraId="7B7996F8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Ushtrime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trupore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,</w:t>
            </w:r>
          </w:p>
          <w:p w14:paraId="0F467769" w14:textId="498D44B9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Baleti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klasik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ne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mes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te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salles.</w:t>
            </w:r>
          </w:p>
          <w:p w14:paraId="1D5FB364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Qendrimet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kohes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se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Antikes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Greke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.</w:t>
            </w:r>
          </w:p>
          <w:p w14:paraId="582AC438" w14:textId="683FB5CC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Monologjet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Antikes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dhe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loja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.</w:t>
            </w:r>
          </w:p>
          <w:p w14:paraId="212B35F1" w14:textId="7BB66CEF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  <w:lang w:val="sq-AL"/>
              </w:rPr>
              <w:t>Floor Technique.</w:t>
            </w:r>
          </w:p>
        </w:tc>
      </w:tr>
      <w:tr w:rsidR="00B4548D" w:rsidRPr="004D6CE0" w14:paraId="64AEDFA2" w14:textId="77777777" w:rsidTr="008F4DD3">
        <w:tc>
          <w:tcPr>
            <w:tcW w:w="3114" w:type="dxa"/>
          </w:tcPr>
          <w:p w14:paraId="3A839E2F" w14:textId="67F6FB1E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JAVA -XIV-</w:t>
            </w:r>
          </w:p>
        </w:tc>
        <w:tc>
          <w:tcPr>
            <w:tcW w:w="5902" w:type="dxa"/>
          </w:tcPr>
          <w:p w14:paraId="61AFBA59" w14:textId="3A21AB4C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Baleti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klasik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ne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mes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te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salles.</w:t>
            </w:r>
          </w:p>
          <w:p w14:paraId="2D8CD14F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Qendrimet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kohes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se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Antikes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Greke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.</w:t>
            </w:r>
          </w:p>
          <w:p w14:paraId="43170B56" w14:textId="5514881B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Monologjet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Antikes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dhe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loja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.</w:t>
            </w:r>
          </w:p>
          <w:p w14:paraId="66584DD5" w14:textId="661AAF6B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  <w:lang w:val="sq-AL"/>
              </w:rPr>
              <w:t>Floor Technique.</w:t>
            </w:r>
          </w:p>
        </w:tc>
      </w:tr>
      <w:tr w:rsidR="00B4548D" w:rsidRPr="004D6CE0" w14:paraId="794E6D20" w14:textId="77777777" w:rsidTr="008F4DD3">
        <w:tc>
          <w:tcPr>
            <w:tcW w:w="3114" w:type="dxa"/>
          </w:tcPr>
          <w:p w14:paraId="23C64257" w14:textId="02D466BC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JAVA -XV-</w:t>
            </w:r>
          </w:p>
        </w:tc>
        <w:tc>
          <w:tcPr>
            <w:tcW w:w="5902" w:type="dxa"/>
          </w:tcPr>
          <w:p w14:paraId="3E50544A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Baleti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klasik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ne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mes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te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salles.</w:t>
            </w:r>
          </w:p>
          <w:p w14:paraId="2ABE7DB7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Kercimet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ne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mes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te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salles.</w:t>
            </w:r>
          </w:p>
          <w:p w14:paraId="68E99F5C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Qendrimet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kohes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se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Antikes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Greke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.</w:t>
            </w:r>
          </w:p>
          <w:p w14:paraId="65936A01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Monologjet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Antikes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dhe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loja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.</w:t>
            </w:r>
          </w:p>
          <w:p w14:paraId="6356A38B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Contact Improvisations.</w:t>
            </w:r>
          </w:p>
          <w:p w14:paraId="07EBBA15" w14:textId="0DCCFD04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  <w:lang w:val="sq-AL"/>
              </w:rPr>
              <w:t>Floor Technique.</w:t>
            </w:r>
          </w:p>
        </w:tc>
      </w:tr>
      <w:tr w:rsidR="00C51CAD" w:rsidRPr="004D6CE0" w14:paraId="62BDCF84" w14:textId="77777777" w:rsidTr="008F4DD3">
        <w:tc>
          <w:tcPr>
            <w:tcW w:w="3114" w:type="dxa"/>
          </w:tcPr>
          <w:p w14:paraId="2B48014A" w14:textId="77777777" w:rsidR="00C51CAD" w:rsidRPr="004D6CE0" w:rsidRDefault="00C51CA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</w:p>
        </w:tc>
        <w:tc>
          <w:tcPr>
            <w:tcW w:w="5902" w:type="dxa"/>
          </w:tcPr>
          <w:p w14:paraId="6B8C15F6" w14:textId="77777777" w:rsidR="00C51CAD" w:rsidRPr="004D6CE0" w:rsidRDefault="00C51CA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676"/>
            </w:tblGrid>
            <w:tr w:rsidR="00C51CAD" w:rsidRPr="004D6CE0" w14:paraId="3CC591B8" w14:textId="77777777" w:rsidTr="001022AC">
              <w:tc>
                <w:tcPr>
                  <w:tcW w:w="8856" w:type="dxa"/>
                  <w:shd w:val="clear" w:color="auto" w:fill="B8CCE4"/>
                </w:tcPr>
                <w:p w14:paraId="6CBA290C" w14:textId="77777777" w:rsidR="00C51CAD" w:rsidRPr="004D6CE0" w:rsidRDefault="00C51CAD" w:rsidP="004D6CE0">
                  <w:pPr>
                    <w:framePr w:hSpace="180" w:wrap="around" w:vAnchor="text" w:hAnchor="text" w:y="217"/>
                    <w:jc w:val="center"/>
                    <w:rPr>
                      <w:rFonts w:cstheme="minorHAnsi"/>
                      <w:b/>
                      <w:bCs/>
                      <w:i w:val="0"/>
                      <w:iCs w:val="0"/>
                      <w:sz w:val="22"/>
                      <w:szCs w:val="22"/>
                      <w:lang w:val="de-DE"/>
                    </w:rPr>
                  </w:pPr>
                  <w:proofErr w:type="spellStart"/>
                  <w:r w:rsidRPr="004D6CE0">
                    <w:rPr>
                      <w:rFonts w:cstheme="minorHAnsi"/>
                      <w:b/>
                      <w:bCs/>
                      <w:i w:val="0"/>
                      <w:iCs w:val="0"/>
                      <w:sz w:val="22"/>
                      <w:szCs w:val="22"/>
                      <w:lang w:val="de-DE"/>
                    </w:rPr>
                    <w:t>Politikat</w:t>
                  </w:r>
                  <w:proofErr w:type="spellEnd"/>
                  <w:r w:rsidRPr="004D6CE0">
                    <w:rPr>
                      <w:rFonts w:cstheme="minorHAnsi"/>
                      <w:b/>
                      <w:bCs/>
                      <w:i w:val="0"/>
                      <w:iCs w:val="0"/>
                      <w:sz w:val="22"/>
                      <w:szCs w:val="22"/>
                      <w:lang w:val="de-DE"/>
                    </w:rPr>
                    <w:t xml:space="preserve"> </w:t>
                  </w:r>
                  <w:proofErr w:type="spellStart"/>
                  <w:r w:rsidRPr="004D6CE0">
                    <w:rPr>
                      <w:rFonts w:cstheme="minorHAnsi"/>
                      <w:b/>
                      <w:bCs/>
                      <w:i w:val="0"/>
                      <w:iCs w:val="0"/>
                      <w:sz w:val="22"/>
                      <w:szCs w:val="22"/>
                      <w:lang w:val="de-DE"/>
                    </w:rPr>
                    <w:t>akademike</w:t>
                  </w:r>
                  <w:proofErr w:type="spellEnd"/>
                  <w:r w:rsidRPr="004D6CE0">
                    <w:rPr>
                      <w:rFonts w:cstheme="minorHAnsi"/>
                      <w:b/>
                      <w:bCs/>
                      <w:i w:val="0"/>
                      <w:iCs w:val="0"/>
                      <w:sz w:val="22"/>
                      <w:szCs w:val="22"/>
                      <w:lang w:val="de-DE"/>
                    </w:rPr>
                    <w:t xml:space="preserve"> </w:t>
                  </w:r>
                  <w:proofErr w:type="spellStart"/>
                  <w:r w:rsidRPr="004D6CE0">
                    <w:rPr>
                      <w:rFonts w:cstheme="minorHAnsi"/>
                      <w:b/>
                      <w:bCs/>
                      <w:i w:val="0"/>
                      <w:iCs w:val="0"/>
                      <w:sz w:val="22"/>
                      <w:szCs w:val="22"/>
                      <w:lang w:val="de-DE"/>
                    </w:rPr>
                    <w:t>dhe</w:t>
                  </w:r>
                  <w:proofErr w:type="spellEnd"/>
                  <w:r w:rsidRPr="004D6CE0">
                    <w:rPr>
                      <w:rFonts w:cstheme="minorHAnsi"/>
                      <w:b/>
                      <w:bCs/>
                      <w:i w:val="0"/>
                      <w:iCs w:val="0"/>
                      <w:sz w:val="22"/>
                      <w:szCs w:val="22"/>
                      <w:lang w:val="de-DE"/>
                    </w:rPr>
                    <w:t xml:space="preserve"> </w:t>
                  </w:r>
                  <w:proofErr w:type="spellStart"/>
                  <w:r w:rsidRPr="004D6CE0">
                    <w:rPr>
                      <w:rFonts w:cstheme="minorHAnsi"/>
                      <w:b/>
                      <w:bCs/>
                      <w:i w:val="0"/>
                      <w:iCs w:val="0"/>
                      <w:sz w:val="22"/>
                      <w:szCs w:val="22"/>
                      <w:lang w:val="de-DE"/>
                    </w:rPr>
                    <w:t>rregullat</w:t>
                  </w:r>
                  <w:proofErr w:type="spellEnd"/>
                  <w:r w:rsidRPr="004D6CE0">
                    <w:rPr>
                      <w:rFonts w:cstheme="minorHAnsi"/>
                      <w:b/>
                      <w:bCs/>
                      <w:i w:val="0"/>
                      <w:iCs w:val="0"/>
                      <w:sz w:val="22"/>
                      <w:szCs w:val="22"/>
                      <w:lang w:val="de-DE"/>
                    </w:rPr>
                    <w:t xml:space="preserve"> e </w:t>
                  </w:r>
                  <w:proofErr w:type="spellStart"/>
                  <w:r w:rsidRPr="004D6CE0">
                    <w:rPr>
                      <w:rFonts w:cstheme="minorHAnsi"/>
                      <w:b/>
                      <w:bCs/>
                      <w:i w:val="0"/>
                      <w:iCs w:val="0"/>
                      <w:sz w:val="22"/>
                      <w:szCs w:val="22"/>
                      <w:lang w:val="de-DE"/>
                    </w:rPr>
                    <w:t>mirësjelljes</w:t>
                  </w:r>
                  <w:proofErr w:type="spellEnd"/>
                  <w:r w:rsidRPr="004D6CE0">
                    <w:rPr>
                      <w:rFonts w:cstheme="minorHAnsi"/>
                      <w:b/>
                      <w:bCs/>
                      <w:i w:val="0"/>
                      <w:iCs w:val="0"/>
                      <w:sz w:val="22"/>
                      <w:szCs w:val="22"/>
                      <w:lang w:val="de-DE"/>
                    </w:rPr>
                    <w:t>:</w:t>
                  </w:r>
                </w:p>
              </w:tc>
            </w:tr>
            <w:tr w:rsidR="00C51CAD" w:rsidRPr="004D6CE0" w14:paraId="3D0DFFAB" w14:textId="77777777" w:rsidTr="001022AC">
              <w:trPr>
                <w:trHeight w:val="1088"/>
              </w:trPr>
              <w:tc>
                <w:tcPr>
                  <w:tcW w:w="8856" w:type="dxa"/>
                </w:tcPr>
                <w:p w14:paraId="0274157E" w14:textId="77777777" w:rsidR="00C51CAD" w:rsidRPr="004D6CE0" w:rsidRDefault="00C51CAD" w:rsidP="004D6CE0">
                  <w:pPr>
                    <w:framePr w:hSpace="180" w:wrap="around" w:vAnchor="text" w:hAnchor="text" w:y="217"/>
                    <w:rPr>
                      <w:rFonts w:cstheme="minorHAnsi"/>
                      <w:b/>
                      <w:bCs/>
                      <w:i w:val="0"/>
                      <w:iCs w:val="0"/>
                      <w:sz w:val="22"/>
                      <w:szCs w:val="22"/>
                      <w:lang w:val="de-DE"/>
                    </w:rPr>
                  </w:pPr>
                </w:p>
                <w:p w14:paraId="6F1CC066" w14:textId="65EA8C7A" w:rsidR="00C51CAD" w:rsidRPr="004D6CE0" w:rsidRDefault="002A7BAF" w:rsidP="004D6CE0">
                  <w:pPr>
                    <w:framePr w:hSpace="180" w:wrap="around" w:vAnchor="text" w:hAnchor="text" w:y="217"/>
                    <w:ind w:hanging="2"/>
                    <w:rPr>
                      <w:rFonts w:eastAsia="Calibri" w:cstheme="minorHAnsi"/>
                      <w:b/>
                      <w:bCs/>
                      <w:i w:val="0"/>
                      <w:iCs w:val="0"/>
                      <w:sz w:val="22"/>
                      <w:szCs w:val="22"/>
                    </w:rPr>
                  </w:pPr>
                  <w:proofErr w:type="spellStart"/>
                  <w:r w:rsidRPr="004D6CE0">
                    <w:rPr>
                      <w:rFonts w:eastAsia="Calibri" w:cstheme="minorHAnsi"/>
                      <w:b/>
                      <w:bCs/>
                      <w:i w:val="0"/>
                      <w:iCs w:val="0"/>
                      <w:sz w:val="22"/>
                      <w:szCs w:val="22"/>
                    </w:rPr>
                    <w:t>Studenti</w:t>
                  </w:r>
                  <w:proofErr w:type="spellEnd"/>
                  <w:r w:rsidRPr="004D6CE0">
                    <w:rPr>
                      <w:rFonts w:eastAsia="Calibri" w:cstheme="minorHAnsi"/>
                      <w:b/>
                      <w:bCs/>
                      <w:i w:val="0"/>
                      <w:iCs w:val="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D6CE0">
                    <w:rPr>
                      <w:rFonts w:eastAsia="Calibri" w:cstheme="minorHAnsi"/>
                      <w:b/>
                      <w:bCs/>
                      <w:i w:val="0"/>
                      <w:iCs w:val="0"/>
                      <w:sz w:val="22"/>
                      <w:szCs w:val="22"/>
                    </w:rPr>
                    <w:t>është</w:t>
                  </w:r>
                  <w:proofErr w:type="spellEnd"/>
                  <w:r w:rsidRPr="004D6CE0">
                    <w:rPr>
                      <w:rFonts w:eastAsia="Calibri" w:cstheme="minorHAnsi"/>
                      <w:b/>
                      <w:bCs/>
                      <w:i w:val="0"/>
                      <w:iCs w:val="0"/>
                      <w:sz w:val="22"/>
                      <w:szCs w:val="22"/>
                    </w:rPr>
                    <w:t xml:space="preserve"> I </w:t>
                  </w:r>
                  <w:proofErr w:type="spellStart"/>
                  <w:r w:rsidRPr="004D6CE0">
                    <w:rPr>
                      <w:rFonts w:eastAsia="Calibri" w:cstheme="minorHAnsi"/>
                      <w:b/>
                      <w:bCs/>
                      <w:i w:val="0"/>
                      <w:iCs w:val="0"/>
                      <w:sz w:val="22"/>
                      <w:szCs w:val="22"/>
                    </w:rPr>
                    <w:t>obliguar</w:t>
                  </w:r>
                  <w:proofErr w:type="spellEnd"/>
                  <w:r w:rsidRPr="004D6CE0">
                    <w:rPr>
                      <w:rFonts w:eastAsia="Calibri" w:cstheme="minorHAnsi"/>
                      <w:b/>
                      <w:bCs/>
                      <w:i w:val="0"/>
                      <w:iCs w:val="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D6CE0">
                    <w:rPr>
                      <w:rFonts w:eastAsia="Calibri" w:cstheme="minorHAnsi"/>
                      <w:b/>
                      <w:bCs/>
                      <w:i w:val="0"/>
                      <w:iCs w:val="0"/>
                      <w:sz w:val="22"/>
                      <w:szCs w:val="22"/>
                    </w:rPr>
                    <w:t>ti</w:t>
                  </w:r>
                  <w:proofErr w:type="spellEnd"/>
                  <w:r w:rsidRPr="004D6CE0">
                    <w:rPr>
                      <w:rFonts w:eastAsia="Calibri" w:cstheme="minorHAnsi"/>
                      <w:b/>
                      <w:bCs/>
                      <w:i w:val="0"/>
                      <w:iCs w:val="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D6CE0">
                    <w:rPr>
                      <w:rFonts w:eastAsia="Calibri" w:cstheme="minorHAnsi"/>
                      <w:b/>
                      <w:bCs/>
                      <w:i w:val="0"/>
                      <w:iCs w:val="0"/>
                      <w:sz w:val="22"/>
                      <w:szCs w:val="22"/>
                    </w:rPr>
                    <w:t>përmbahet</w:t>
                  </w:r>
                  <w:proofErr w:type="spellEnd"/>
                  <w:r w:rsidRPr="004D6CE0">
                    <w:rPr>
                      <w:rFonts w:eastAsia="Calibri" w:cstheme="minorHAnsi"/>
                      <w:b/>
                      <w:bCs/>
                      <w:i w:val="0"/>
                      <w:iCs w:val="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D6CE0">
                    <w:rPr>
                      <w:rFonts w:eastAsia="Calibri" w:cstheme="minorHAnsi"/>
                      <w:b/>
                      <w:bCs/>
                      <w:i w:val="0"/>
                      <w:iCs w:val="0"/>
                      <w:sz w:val="22"/>
                      <w:szCs w:val="22"/>
                    </w:rPr>
                    <w:t>rregullave</w:t>
                  </w:r>
                  <w:proofErr w:type="spellEnd"/>
                  <w:r w:rsidRPr="004D6CE0">
                    <w:rPr>
                      <w:rFonts w:eastAsia="Calibri" w:cstheme="minorHAnsi"/>
                      <w:b/>
                      <w:bCs/>
                      <w:i w:val="0"/>
                      <w:iCs w:val="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D6CE0">
                    <w:rPr>
                      <w:rFonts w:eastAsia="Calibri" w:cstheme="minorHAnsi"/>
                      <w:b/>
                      <w:bCs/>
                      <w:i w:val="0"/>
                      <w:iCs w:val="0"/>
                      <w:sz w:val="22"/>
                      <w:szCs w:val="22"/>
                    </w:rPr>
                    <w:t>konform</w:t>
                  </w:r>
                  <w:proofErr w:type="spellEnd"/>
                  <w:r w:rsidRPr="004D6CE0">
                    <w:rPr>
                      <w:rFonts w:eastAsia="Calibri" w:cstheme="minorHAnsi"/>
                      <w:b/>
                      <w:bCs/>
                      <w:i w:val="0"/>
                      <w:iCs w:val="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D6CE0">
                    <w:rPr>
                      <w:rFonts w:eastAsia="Calibri" w:cstheme="minorHAnsi"/>
                      <w:b/>
                      <w:bCs/>
                      <w:i w:val="0"/>
                      <w:iCs w:val="0"/>
                      <w:sz w:val="22"/>
                      <w:szCs w:val="22"/>
                    </w:rPr>
                    <w:t>nenit</w:t>
                  </w:r>
                  <w:proofErr w:type="spellEnd"/>
                  <w:r w:rsidRPr="004D6CE0">
                    <w:rPr>
                      <w:rFonts w:eastAsia="Calibri" w:cstheme="minorHAnsi"/>
                      <w:b/>
                      <w:bCs/>
                      <w:i w:val="0"/>
                      <w:iCs w:val="0"/>
                      <w:sz w:val="22"/>
                      <w:szCs w:val="22"/>
                    </w:rPr>
                    <w:t xml:space="preserve"> 103 </w:t>
                  </w:r>
                  <w:proofErr w:type="spellStart"/>
                  <w:r w:rsidRPr="004D6CE0">
                    <w:rPr>
                      <w:rFonts w:eastAsia="Calibri" w:cstheme="minorHAnsi"/>
                      <w:b/>
                      <w:bCs/>
                      <w:i w:val="0"/>
                      <w:iCs w:val="0"/>
                      <w:sz w:val="22"/>
                      <w:szCs w:val="22"/>
                    </w:rPr>
                    <w:t>të</w:t>
                  </w:r>
                  <w:proofErr w:type="spellEnd"/>
                  <w:r w:rsidRPr="004D6CE0">
                    <w:rPr>
                      <w:rFonts w:eastAsia="Calibri" w:cstheme="minorHAnsi"/>
                      <w:b/>
                      <w:bCs/>
                      <w:i w:val="0"/>
                      <w:iCs w:val="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D6CE0">
                    <w:rPr>
                      <w:rFonts w:eastAsia="Calibri" w:cstheme="minorHAnsi"/>
                      <w:b/>
                      <w:bCs/>
                      <w:i w:val="0"/>
                      <w:iCs w:val="0"/>
                      <w:sz w:val="22"/>
                      <w:szCs w:val="22"/>
                    </w:rPr>
                    <w:t>statutit</w:t>
                  </w:r>
                  <w:proofErr w:type="spellEnd"/>
                  <w:r w:rsidRPr="004D6CE0">
                    <w:rPr>
                      <w:rFonts w:eastAsia="Calibri" w:cstheme="minorHAnsi"/>
                      <w:b/>
                      <w:bCs/>
                      <w:i w:val="0"/>
                      <w:iCs w:val="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D6CE0">
                    <w:rPr>
                      <w:rFonts w:eastAsia="Calibri" w:cstheme="minorHAnsi"/>
                      <w:b/>
                      <w:bCs/>
                      <w:i w:val="0"/>
                      <w:iCs w:val="0"/>
                      <w:sz w:val="22"/>
                      <w:szCs w:val="22"/>
                    </w:rPr>
                    <w:t>të</w:t>
                  </w:r>
                  <w:proofErr w:type="spellEnd"/>
                  <w:r w:rsidRPr="004D6CE0">
                    <w:rPr>
                      <w:rFonts w:eastAsia="Calibri" w:cstheme="minorHAnsi"/>
                      <w:b/>
                      <w:bCs/>
                      <w:i w:val="0"/>
                      <w:iCs w:val="0"/>
                      <w:sz w:val="22"/>
                      <w:szCs w:val="22"/>
                    </w:rPr>
                    <w:t xml:space="preserve"> UP </w:t>
                  </w:r>
                </w:p>
              </w:tc>
            </w:tr>
          </w:tbl>
          <w:p w14:paraId="539264CB" w14:textId="77777777" w:rsidR="00C51CAD" w:rsidRPr="004D6CE0" w:rsidRDefault="00C51CA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</w:p>
          <w:p w14:paraId="046646FB" w14:textId="77777777" w:rsidR="00C51CAD" w:rsidRPr="004D6CE0" w:rsidRDefault="00C51CA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</w:p>
        </w:tc>
      </w:tr>
      <w:tr w:rsidR="00B4548D" w:rsidRPr="004D6CE0" w14:paraId="5CB2C079" w14:textId="77777777" w:rsidTr="008F4DD3">
        <w:tc>
          <w:tcPr>
            <w:tcW w:w="3114" w:type="dxa"/>
          </w:tcPr>
          <w:p w14:paraId="50BD58FD" w14:textId="3D92EEE4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JAVA -XVI-</w:t>
            </w:r>
          </w:p>
        </w:tc>
        <w:tc>
          <w:tcPr>
            <w:tcW w:w="5902" w:type="dxa"/>
          </w:tcPr>
          <w:p w14:paraId="0C23DBB5" w14:textId="0EA05728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</w:p>
          <w:p w14:paraId="56B053FE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Ushtrime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perqendrimi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.</w:t>
            </w:r>
          </w:p>
          <w:p w14:paraId="3799A4F9" w14:textId="0328F10C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Balet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klasik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.</w:t>
            </w:r>
          </w:p>
          <w:p w14:paraId="1C5AB83B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Gaga Technique</w:t>
            </w:r>
          </w:p>
          <w:p w14:paraId="59FA1B70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Floor Technique</w:t>
            </w:r>
          </w:p>
          <w:p w14:paraId="22ABCF2D" w14:textId="77777777" w:rsidR="00D92D90" w:rsidRPr="004D6CE0" w:rsidRDefault="00D92D90" w:rsidP="00D92D90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Ushtrimi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: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vizatimi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me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gjymtyre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ne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hapsire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.</w:t>
            </w:r>
          </w:p>
          <w:p w14:paraId="0B0BBF33" w14:textId="4977CFFA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</w:p>
        </w:tc>
      </w:tr>
      <w:tr w:rsidR="00B4548D" w:rsidRPr="004D6CE0" w14:paraId="0448560A" w14:textId="77777777" w:rsidTr="008F4DD3">
        <w:tc>
          <w:tcPr>
            <w:tcW w:w="3114" w:type="dxa"/>
          </w:tcPr>
          <w:p w14:paraId="158C51B3" w14:textId="494F73C4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JAVA -XVII-</w:t>
            </w:r>
          </w:p>
          <w:p w14:paraId="51B840BC" w14:textId="37E2DEDB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</w:p>
        </w:tc>
        <w:tc>
          <w:tcPr>
            <w:tcW w:w="5902" w:type="dxa"/>
          </w:tcPr>
          <w:p w14:paraId="402586DF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Ushtrime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perqendrimi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.</w:t>
            </w:r>
          </w:p>
          <w:p w14:paraId="0AB735B5" w14:textId="42A04E39" w:rsidR="00EF35FB" w:rsidRPr="004D6CE0" w:rsidRDefault="00EF35FB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Baleti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klasik</w:t>
            </w:r>
            <w:proofErr w:type="spellEnd"/>
          </w:p>
          <w:p w14:paraId="7AB3DC98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Floor Technique</w:t>
            </w:r>
          </w:p>
          <w:p w14:paraId="24985D84" w14:textId="0ACC8370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Monologjet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Antikes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dhe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loja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.</w:t>
            </w:r>
          </w:p>
        </w:tc>
      </w:tr>
      <w:tr w:rsidR="00B4548D" w:rsidRPr="004D6CE0" w14:paraId="76C42165" w14:textId="77777777" w:rsidTr="008F4DD3">
        <w:tc>
          <w:tcPr>
            <w:tcW w:w="3114" w:type="dxa"/>
          </w:tcPr>
          <w:p w14:paraId="4B4C6B86" w14:textId="7C046DE3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JAVA -XVIII-</w:t>
            </w:r>
          </w:p>
          <w:p w14:paraId="6619833D" w14:textId="43270736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</w:p>
        </w:tc>
        <w:tc>
          <w:tcPr>
            <w:tcW w:w="5902" w:type="dxa"/>
          </w:tcPr>
          <w:p w14:paraId="7DD96A77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Ushtrime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perqendrimi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.</w:t>
            </w:r>
          </w:p>
          <w:p w14:paraId="18D64E38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Floor Technique</w:t>
            </w:r>
          </w:p>
          <w:p w14:paraId="70837EE7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Monologjet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Antikes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dhe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loja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.</w:t>
            </w:r>
          </w:p>
          <w:p w14:paraId="7BCCB18B" w14:textId="56F38BD5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Baroque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shek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. XVII.</w:t>
            </w:r>
          </w:p>
        </w:tc>
      </w:tr>
      <w:tr w:rsidR="00B4548D" w:rsidRPr="004D6CE0" w14:paraId="6DF6C50B" w14:textId="77777777" w:rsidTr="008F4DD3">
        <w:tc>
          <w:tcPr>
            <w:tcW w:w="3114" w:type="dxa"/>
          </w:tcPr>
          <w:p w14:paraId="51DB7B0E" w14:textId="0E50549D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JAVA -XIX-</w:t>
            </w:r>
          </w:p>
          <w:p w14:paraId="5D42224A" w14:textId="53F0A44A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</w:p>
        </w:tc>
        <w:tc>
          <w:tcPr>
            <w:tcW w:w="5902" w:type="dxa"/>
          </w:tcPr>
          <w:p w14:paraId="1BCA5F0F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Ushtrime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perqendrimi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.</w:t>
            </w:r>
          </w:p>
          <w:p w14:paraId="3DAD88F5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Floor Technique</w:t>
            </w:r>
          </w:p>
          <w:p w14:paraId="456BF5EC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Monologjet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Antikes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dhe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loja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.</w:t>
            </w:r>
          </w:p>
          <w:p w14:paraId="59C62D2F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Baroque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shek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. XVII,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qendrimet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,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pershendetjet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.</w:t>
            </w:r>
          </w:p>
          <w:p w14:paraId="4D2A61CD" w14:textId="18BAF8C6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Vallezimi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Minuet XVII.</w:t>
            </w:r>
          </w:p>
        </w:tc>
      </w:tr>
      <w:tr w:rsidR="00B4548D" w:rsidRPr="004D6CE0" w14:paraId="2911BC42" w14:textId="77777777" w:rsidTr="008F4DD3">
        <w:tc>
          <w:tcPr>
            <w:tcW w:w="3114" w:type="dxa"/>
          </w:tcPr>
          <w:p w14:paraId="36E62A73" w14:textId="5381309E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JAVA -XX-</w:t>
            </w:r>
          </w:p>
          <w:p w14:paraId="2EF23374" w14:textId="4DC5C36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</w:p>
        </w:tc>
        <w:tc>
          <w:tcPr>
            <w:tcW w:w="5902" w:type="dxa"/>
          </w:tcPr>
          <w:p w14:paraId="6783B061" w14:textId="5F284869" w:rsidR="00B4548D" w:rsidRPr="004D6CE0" w:rsidRDefault="00EF35FB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Contact improvisations.</w:t>
            </w:r>
          </w:p>
          <w:p w14:paraId="42125CE5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Floor Technique</w:t>
            </w:r>
          </w:p>
          <w:p w14:paraId="558286FF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lastRenderedPageBreak/>
              <w:t>Monologjet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Antikes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dhe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loja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.</w:t>
            </w:r>
          </w:p>
          <w:p w14:paraId="0B81BB42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Baroque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shek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. XVII,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qendrimet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,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pershendetjet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.</w:t>
            </w:r>
          </w:p>
          <w:p w14:paraId="0AF9858F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Vallezimi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Minuet XVII.</w:t>
            </w:r>
          </w:p>
          <w:p w14:paraId="1CACB7BE" w14:textId="7742F7C5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</w:p>
        </w:tc>
      </w:tr>
      <w:tr w:rsidR="00B4548D" w:rsidRPr="004D6CE0" w14:paraId="0E744945" w14:textId="77777777" w:rsidTr="008F4DD3">
        <w:tc>
          <w:tcPr>
            <w:tcW w:w="3114" w:type="dxa"/>
          </w:tcPr>
          <w:p w14:paraId="46FADBD3" w14:textId="28D1DC5D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lastRenderedPageBreak/>
              <w:t>JAVA -XXI-</w:t>
            </w:r>
          </w:p>
          <w:p w14:paraId="286FE75A" w14:textId="36F74410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</w:p>
        </w:tc>
        <w:tc>
          <w:tcPr>
            <w:tcW w:w="5902" w:type="dxa"/>
          </w:tcPr>
          <w:p w14:paraId="75C60BF4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Antika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dhe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dialogjet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ne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etyda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.</w:t>
            </w:r>
          </w:p>
          <w:p w14:paraId="49C588A6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Vallezimi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Minuet.</w:t>
            </w:r>
          </w:p>
          <w:p w14:paraId="3A182FA2" w14:textId="6C31625F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Moliere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dhe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loja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ne skene.</w:t>
            </w:r>
          </w:p>
          <w:p w14:paraId="680B2416" w14:textId="00990372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Contact Improvisations.</w:t>
            </w:r>
          </w:p>
        </w:tc>
      </w:tr>
      <w:tr w:rsidR="00B4548D" w:rsidRPr="004D6CE0" w14:paraId="39984E88" w14:textId="77777777" w:rsidTr="008F4DD3">
        <w:tc>
          <w:tcPr>
            <w:tcW w:w="3114" w:type="dxa"/>
          </w:tcPr>
          <w:p w14:paraId="67E19CC3" w14:textId="2926E683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JAVA -XXII-</w:t>
            </w:r>
          </w:p>
          <w:p w14:paraId="1E2B9769" w14:textId="20D00878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</w:p>
        </w:tc>
        <w:tc>
          <w:tcPr>
            <w:tcW w:w="5902" w:type="dxa"/>
          </w:tcPr>
          <w:p w14:paraId="04101F94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Antika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dhe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dialogjet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ne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etyda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.</w:t>
            </w:r>
          </w:p>
          <w:p w14:paraId="7998297C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Vallezimi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Minuet.</w:t>
            </w:r>
          </w:p>
          <w:p w14:paraId="07F52090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Moliere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dhe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loja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ne skene.</w:t>
            </w:r>
          </w:p>
          <w:p w14:paraId="095C6B98" w14:textId="7F8E4579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Contact Improvisations.</w:t>
            </w:r>
          </w:p>
        </w:tc>
      </w:tr>
      <w:tr w:rsidR="00B4548D" w:rsidRPr="004D6CE0" w14:paraId="56855DDD" w14:textId="77777777" w:rsidTr="008F4DD3">
        <w:tc>
          <w:tcPr>
            <w:tcW w:w="3114" w:type="dxa"/>
          </w:tcPr>
          <w:p w14:paraId="3FD1E3B3" w14:textId="5DE113BB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JAVA -XXIII-</w:t>
            </w:r>
          </w:p>
          <w:p w14:paraId="2309869C" w14:textId="5547D562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</w:p>
        </w:tc>
        <w:tc>
          <w:tcPr>
            <w:tcW w:w="5902" w:type="dxa"/>
          </w:tcPr>
          <w:p w14:paraId="5DEDD20D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Antika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dhe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dialogjet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ne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etyda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.</w:t>
            </w:r>
          </w:p>
          <w:p w14:paraId="07A02540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Vallezimi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Minuet.</w:t>
            </w:r>
          </w:p>
          <w:p w14:paraId="25C1CAA3" w14:textId="43032459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Moliere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dhe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loja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ne skene.</w:t>
            </w:r>
          </w:p>
          <w:p w14:paraId="3F7DC1EC" w14:textId="3DBEDCDB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Contact Improvisations.</w:t>
            </w:r>
          </w:p>
        </w:tc>
      </w:tr>
      <w:tr w:rsidR="00B4548D" w:rsidRPr="004D6CE0" w14:paraId="62FA939D" w14:textId="77777777" w:rsidTr="008F4DD3">
        <w:tc>
          <w:tcPr>
            <w:tcW w:w="3114" w:type="dxa"/>
          </w:tcPr>
          <w:p w14:paraId="4648D270" w14:textId="79E8470A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JAVA -XXIV-</w:t>
            </w:r>
          </w:p>
          <w:p w14:paraId="556ECD09" w14:textId="72190E5C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</w:p>
        </w:tc>
        <w:tc>
          <w:tcPr>
            <w:tcW w:w="5902" w:type="dxa"/>
          </w:tcPr>
          <w:p w14:paraId="5D9ACD26" w14:textId="567109DD" w:rsidR="00B4548D" w:rsidRPr="004D6CE0" w:rsidRDefault="0013580E" w:rsidP="0013580E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Contact Improvisations.</w:t>
            </w:r>
          </w:p>
          <w:p w14:paraId="16BD0C5D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Antika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dhe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dialogjet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ne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etyda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.</w:t>
            </w:r>
          </w:p>
          <w:p w14:paraId="6D90124A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Vallezimi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Minuet.</w:t>
            </w:r>
          </w:p>
          <w:p w14:paraId="16BCC5BD" w14:textId="6451B312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Moliere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dhe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loja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ne skene.</w:t>
            </w:r>
          </w:p>
        </w:tc>
      </w:tr>
      <w:tr w:rsidR="00B4548D" w:rsidRPr="004D6CE0" w14:paraId="25FBCDC1" w14:textId="77777777" w:rsidTr="008F4DD3">
        <w:tc>
          <w:tcPr>
            <w:tcW w:w="3114" w:type="dxa"/>
          </w:tcPr>
          <w:p w14:paraId="7A1F549C" w14:textId="44740929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JAVA -XXV-</w:t>
            </w:r>
          </w:p>
          <w:p w14:paraId="41FDD177" w14:textId="72BDE5A1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</w:p>
        </w:tc>
        <w:tc>
          <w:tcPr>
            <w:tcW w:w="5902" w:type="dxa"/>
          </w:tcPr>
          <w:p w14:paraId="7F347710" w14:textId="53A77393" w:rsidR="00B4548D" w:rsidRPr="004D6CE0" w:rsidRDefault="0013580E" w:rsidP="0013580E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Floor Technique.</w:t>
            </w:r>
          </w:p>
          <w:p w14:paraId="1AC88E10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Antika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dhe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dialogjet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ne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etyda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.</w:t>
            </w:r>
          </w:p>
          <w:p w14:paraId="1AFEA8FF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Vallezimi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Minuet.</w:t>
            </w:r>
          </w:p>
          <w:p w14:paraId="2154E293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Moliere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dhe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loja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ne skene.</w:t>
            </w:r>
          </w:p>
          <w:p w14:paraId="41599D7E" w14:textId="12A6B51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Vallezimi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Gavotte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Shek.XVII</w:t>
            </w:r>
            <w:proofErr w:type="spellEnd"/>
          </w:p>
        </w:tc>
      </w:tr>
      <w:tr w:rsidR="00B4548D" w:rsidRPr="004D6CE0" w14:paraId="4177F367" w14:textId="77777777" w:rsidTr="008F4DD3">
        <w:tc>
          <w:tcPr>
            <w:tcW w:w="3114" w:type="dxa"/>
          </w:tcPr>
          <w:p w14:paraId="0C8A3F67" w14:textId="56EC7A75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JAVA -XXVI-</w:t>
            </w:r>
          </w:p>
          <w:p w14:paraId="48113CEE" w14:textId="1EFDE015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</w:p>
        </w:tc>
        <w:tc>
          <w:tcPr>
            <w:tcW w:w="5902" w:type="dxa"/>
          </w:tcPr>
          <w:p w14:paraId="0CA22419" w14:textId="18A5CFB6" w:rsidR="00B4548D" w:rsidRPr="004D6CE0" w:rsidRDefault="0013580E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Moliere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dhe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loja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ne skene</w:t>
            </w:r>
          </w:p>
          <w:p w14:paraId="5C06D7D6" w14:textId="00DD11B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Antika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dhe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dialogjet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ne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etyda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.</w:t>
            </w:r>
          </w:p>
          <w:p w14:paraId="585B4BCE" w14:textId="702E281D" w:rsidR="00397733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Vallezimi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Minuet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Shek.XVII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.</w:t>
            </w:r>
          </w:p>
        </w:tc>
      </w:tr>
      <w:tr w:rsidR="00B4548D" w:rsidRPr="004D6CE0" w14:paraId="5A9D5E6C" w14:textId="77777777" w:rsidTr="008F4DD3">
        <w:tc>
          <w:tcPr>
            <w:tcW w:w="3114" w:type="dxa"/>
          </w:tcPr>
          <w:p w14:paraId="0BC410E4" w14:textId="332A3C88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JAVA -XXVII-</w:t>
            </w:r>
          </w:p>
          <w:p w14:paraId="31C1A0E4" w14:textId="2EAF079E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</w:p>
        </w:tc>
        <w:tc>
          <w:tcPr>
            <w:tcW w:w="5902" w:type="dxa"/>
          </w:tcPr>
          <w:p w14:paraId="6EA5FB36" w14:textId="42A1F53D" w:rsidR="00B4548D" w:rsidRPr="004D6CE0" w:rsidRDefault="0013580E" w:rsidP="0013580E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Moliere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dhe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loja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ne skene</w:t>
            </w:r>
          </w:p>
          <w:p w14:paraId="3F20A33B" w14:textId="57238C9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Antika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dhe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dialogjet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ne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etyda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.</w:t>
            </w:r>
          </w:p>
          <w:p w14:paraId="6C4628F0" w14:textId="04AF25D2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Vallezimi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Gavotte, Minuet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Shek.XVII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>.</w:t>
            </w:r>
          </w:p>
        </w:tc>
      </w:tr>
      <w:tr w:rsidR="00B4548D" w:rsidRPr="004D6CE0" w14:paraId="194F693B" w14:textId="77777777" w:rsidTr="008F4DD3">
        <w:tc>
          <w:tcPr>
            <w:tcW w:w="3114" w:type="dxa"/>
          </w:tcPr>
          <w:p w14:paraId="5FCD75BC" w14:textId="2DAC9A21" w:rsidR="00B4548D" w:rsidRPr="004D6CE0" w:rsidRDefault="00B4548D" w:rsidP="00B4548D">
            <w:pPr>
              <w:jc w:val="both"/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JAVA -XXVIII-</w:t>
            </w:r>
          </w:p>
          <w:p w14:paraId="623C29FA" w14:textId="7BC8C228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</w:p>
        </w:tc>
        <w:tc>
          <w:tcPr>
            <w:tcW w:w="5902" w:type="dxa"/>
          </w:tcPr>
          <w:p w14:paraId="7FBA65D4" w14:textId="14F42659" w:rsidR="00B4548D" w:rsidRPr="004D6CE0" w:rsidRDefault="0013580E" w:rsidP="0013580E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Moliere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dhe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loja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ne skene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dhe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vallezimi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Minuet</w:t>
            </w:r>
          </w:p>
          <w:p w14:paraId="3923465E" w14:textId="69F9EAF0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Monologjet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gramStart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e 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antikes</w:t>
            </w:r>
            <w:proofErr w:type="spellEnd"/>
            <w:proofErr w:type="gram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-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etyda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me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tekst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dhe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muzike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-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individuale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ne skene.</w:t>
            </w:r>
          </w:p>
        </w:tc>
      </w:tr>
      <w:tr w:rsidR="00B4548D" w:rsidRPr="004D6CE0" w14:paraId="1865B7F6" w14:textId="77777777" w:rsidTr="008F4DD3">
        <w:tc>
          <w:tcPr>
            <w:tcW w:w="3114" w:type="dxa"/>
          </w:tcPr>
          <w:p w14:paraId="459178BA" w14:textId="1CA090C2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JAVA -XXIX-</w:t>
            </w:r>
          </w:p>
          <w:p w14:paraId="1684B130" w14:textId="682A9B3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</w:p>
        </w:tc>
        <w:tc>
          <w:tcPr>
            <w:tcW w:w="5902" w:type="dxa"/>
          </w:tcPr>
          <w:p w14:paraId="782DBAE7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Monologjet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gramStart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e 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antikes</w:t>
            </w:r>
            <w:proofErr w:type="spellEnd"/>
            <w:proofErr w:type="gram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-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etyda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me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tekst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dhe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muzike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-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individuale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ne skene.</w:t>
            </w:r>
          </w:p>
          <w:p w14:paraId="7B8E2D1D" w14:textId="030739C8" w:rsidR="00B4548D" w:rsidRPr="004D6CE0" w:rsidRDefault="0013580E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Moliere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dhe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loja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ne skene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dhe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vallezimi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Minuet</w:t>
            </w:r>
          </w:p>
        </w:tc>
      </w:tr>
      <w:tr w:rsidR="00B4548D" w:rsidRPr="004D6CE0" w14:paraId="6A275DDF" w14:textId="77777777" w:rsidTr="008F4DD3">
        <w:tc>
          <w:tcPr>
            <w:tcW w:w="3114" w:type="dxa"/>
          </w:tcPr>
          <w:p w14:paraId="28682A8B" w14:textId="62AE3995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>JAVA -XXX-</w:t>
            </w:r>
          </w:p>
          <w:p w14:paraId="1542A0D7" w14:textId="034926F5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</w:p>
        </w:tc>
        <w:tc>
          <w:tcPr>
            <w:tcW w:w="5902" w:type="dxa"/>
          </w:tcPr>
          <w:p w14:paraId="5A5B2479" w14:textId="77777777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Monologjet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gramStart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e 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antikes</w:t>
            </w:r>
            <w:proofErr w:type="spellEnd"/>
            <w:proofErr w:type="gram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-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etyda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me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tekst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dhe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muzike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-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individuale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ne skene.</w:t>
            </w:r>
          </w:p>
          <w:p w14:paraId="38212223" w14:textId="0485764C" w:rsidR="00B4548D" w:rsidRPr="004D6CE0" w:rsidRDefault="0013580E" w:rsidP="00B4548D">
            <w:pPr>
              <w:rPr>
                <w:rFonts w:cstheme="minorHAnsi"/>
                <w:b/>
                <w:bCs/>
                <w:i w:val="0"/>
                <w:iCs w:val="0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Moliere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dhe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loja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ne skene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dhe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4D6CE0">
              <w:rPr>
                <w:rFonts w:cstheme="minorHAnsi"/>
                <w:b/>
                <w:bCs/>
                <w:i w:val="0"/>
                <w:iCs w:val="0"/>
              </w:rPr>
              <w:t>vallezimi</w:t>
            </w:r>
            <w:proofErr w:type="spellEnd"/>
            <w:r w:rsidRPr="004D6CE0">
              <w:rPr>
                <w:rFonts w:cstheme="minorHAnsi"/>
                <w:b/>
                <w:bCs/>
                <w:i w:val="0"/>
                <w:iCs w:val="0"/>
              </w:rPr>
              <w:t xml:space="preserve"> Minuet.</w:t>
            </w:r>
          </w:p>
        </w:tc>
      </w:tr>
      <w:tr w:rsidR="00B4548D" w:rsidRPr="004D6CE0" w14:paraId="012E0FFA" w14:textId="77777777" w:rsidTr="008F4DD3">
        <w:tc>
          <w:tcPr>
            <w:tcW w:w="3114" w:type="dxa"/>
          </w:tcPr>
          <w:p w14:paraId="4388A881" w14:textId="68CD25B2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  <w:sz w:val="32"/>
                <w:szCs w:val="32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  <w:sz w:val="32"/>
                <w:szCs w:val="32"/>
              </w:rPr>
              <w:t>PROVIMI FINAL</w:t>
            </w:r>
          </w:p>
        </w:tc>
        <w:tc>
          <w:tcPr>
            <w:tcW w:w="5902" w:type="dxa"/>
          </w:tcPr>
          <w:p w14:paraId="6CB5453C" w14:textId="1BCA2278" w:rsidR="00B4548D" w:rsidRPr="004D6CE0" w:rsidRDefault="00B4548D" w:rsidP="00B4548D">
            <w:pPr>
              <w:rPr>
                <w:rFonts w:cstheme="minorHAnsi"/>
                <w:b/>
                <w:bCs/>
                <w:i w:val="0"/>
                <w:iCs w:val="0"/>
                <w:sz w:val="32"/>
                <w:szCs w:val="32"/>
              </w:rPr>
            </w:pPr>
            <w:r w:rsidRPr="004D6CE0">
              <w:rPr>
                <w:rFonts w:cstheme="minorHAnsi"/>
                <w:b/>
                <w:bCs/>
                <w:i w:val="0"/>
                <w:iCs w:val="0"/>
                <w:sz w:val="32"/>
                <w:szCs w:val="32"/>
              </w:rPr>
              <w:t>DETYRAT E DY SEMESTRAVE.</w:t>
            </w:r>
          </w:p>
        </w:tc>
      </w:tr>
    </w:tbl>
    <w:p w14:paraId="3B7E9854" w14:textId="77777777" w:rsidR="00857130" w:rsidRPr="004D6CE0" w:rsidRDefault="00857130">
      <w:pPr>
        <w:rPr>
          <w:rFonts w:cstheme="minorHAnsi"/>
          <w:b/>
          <w:bCs/>
          <w:i w:val="0"/>
          <w:iCs w:val="0"/>
        </w:rPr>
      </w:pPr>
    </w:p>
    <w:sectPr w:rsidR="00857130" w:rsidRPr="004D6CE0" w:rsidSect="009A5704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277230" w14:textId="77777777" w:rsidR="00F65F0B" w:rsidRDefault="00F65F0B" w:rsidP="009A5704">
      <w:pPr>
        <w:spacing w:after="0" w:line="240" w:lineRule="auto"/>
      </w:pPr>
      <w:r>
        <w:separator/>
      </w:r>
    </w:p>
  </w:endnote>
  <w:endnote w:type="continuationSeparator" w:id="0">
    <w:p w14:paraId="44102E64" w14:textId="77777777" w:rsidR="00F65F0B" w:rsidRDefault="00F65F0B" w:rsidP="009A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2B017E" w14:textId="77777777" w:rsidR="00F65F0B" w:rsidRDefault="00F65F0B" w:rsidP="009A5704">
      <w:pPr>
        <w:spacing w:after="0" w:line="240" w:lineRule="auto"/>
      </w:pPr>
      <w:r>
        <w:separator/>
      </w:r>
    </w:p>
  </w:footnote>
  <w:footnote w:type="continuationSeparator" w:id="0">
    <w:p w14:paraId="6A098EF4" w14:textId="77777777" w:rsidR="00F65F0B" w:rsidRDefault="00F65F0B" w:rsidP="009A5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A1A49" w14:textId="77777777" w:rsidR="009A5704" w:rsidRDefault="009A5704" w:rsidP="009A5704">
    <w:r>
      <w:rPr>
        <w:b/>
        <w:noProof/>
      </w:rPr>
      <w:drawing>
        <wp:anchor distT="0" distB="0" distL="114300" distR="114300" simplePos="0" relativeHeight="251659264" behindDoc="0" locked="0" layoutInCell="1" allowOverlap="1" wp14:anchorId="069F004F" wp14:editId="1CDB7A71">
          <wp:simplePos x="0" y="0"/>
          <wp:positionH relativeFrom="column">
            <wp:posOffset>142875</wp:posOffset>
          </wp:positionH>
          <wp:positionV relativeFrom="paragraph">
            <wp:posOffset>266700</wp:posOffset>
          </wp:positionV>
          <wp:extent cx="838200" cy="809625"/>
          <wp:effectExtent l="1905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58F4594" w14:textId="77777777" w:rsidR="009A5704" w:rsidRPr="004C1045" w:rsidRDefault="009A5704" w:rsidP="009A5704">
    <w:pPr>
      <w:spacing w:after="0" w:line="240" w:lineRule="auto"/>
      <w:jc w:val="center"/>
      <w:rPr>
        <w:b/>
      </w:rPr>
    </w:pPr>
    <w:r w:rsidRPr="004C1045">
      <w:rPr>
        <w:b/>
      </w:rPr>
      <w:t>UNIVERSITETI I PRISHTINËS</w:t>
    </w:r>
  </w:p>
  <w:p w14:paraId="046CF731" w14:textId="77777777" w:rsidR="009A5704" w:rsidRPr="004C1045" w:rsidRDefault="009A5704" w:rsidP="009A5704">
    <w:pPr>
      <w:spacing w:after="0" w:line="240" w:lineRule="auto"/>
      <w:jc w:val="center"/>
      <w:rPr>
        <w:b/>
      </w:rPr>
    </w:pPr>
    <w:r w:rsidRPr="004C1045">
      <w:rPr>
        <w:b/>
      </w:rPr>
      <w:t>“HASAN PRISHTINA”</w:t>
    </w:r>
  </w:p>
  <w:p w14:paraId="6353BDA8" w14:textId="2AF50D2E" w:rsidR="009A5704" w:rsidRDefault="009A5704" w:rsidP="009A5704">
    <w:pPr>
      <w:spacing w:after="0" w:line="240" w:lineRule="auto"/>
      <w:jc w:val="center"/>
      <w:rPr>
        <w:b/>
      </w:rPr>
    </w:pPr>
    <w:r w:rsidRPr="004C1045">
      <w:rPr>
        <w:b/>
      </w:rPr>
      <w:t xml:space="preserve">FAKULTETI I ARTEVE </w:t>
    </w:r>
  </w:p>
  <w:p w14:paraId="1E9FD257" w14:textId="6A34101F" w:rsidR="009A5704" w:rsidRPr="004C1045" w:rsidRDefault="009A5704" w:rsidP="009A5704">
    <w:pPr>
      <w:spacing w:after="0" w:line="240" w:lineRule="auto"/>
      <w:jc w:val="center"/>
      <w:rPr>
        <w:b/>
        <w:sz w:val="16"/>
        <w:szCs w:val="16"/>
      </w:rPr>
    </w:pPr>
    <w:r w:rsidRPr="004C1045">
      <w:rPr>
        <w:b/>
        <w:sz w:val="16"/>
        <w:szCs w:val="16"/>
      </w:rPr>
      <w:t>Rr. Agim Ramadani</w:t>
    </w:r>
    <w:r>
      <w:rPr>
        <w:b/>
        <w:sz w:val="16"/>
        <w:szCs w:val="16"/>
      </w:rPr>
      <w:t>;</w:t>
    </w:r>
    <w:r w:rsidRPr="004C1045">
      <w:rPr>
        <w:b/>
        <w:sz w:val="16"/>
        <w:szCs w:val="16"/>
      </w:rPr>
      <w:t xml:space="preserve"> </w:t>
    </w:r>
    <w:r>
      <w:rPr>
        <w:b/>
        <w:sz w:val="16"/>
        <w:szCs w:val="16"/>
      </w:rPr>
      <w:t>P</w:t>
    </w:r>
    <w:r w:rsidRPr="004C1045">
      <w:rPr>
        <w:b/>
        <w:sz w:val="16"/>
        <w:szCs w:val="16"/>
      </w:rPr>
      <w:t>.</w:t>
    </w:r>
    <w:r>
      <w:rPr>
        <w:b/>
        <w:sz w:val="16"/>
        <w:szCs w:val="16"/>
      </w:rPr>
      <w:t>N</w:t>
    </w:r>
    <w:r w:rsidRPr="004C1045">
      <w:rPr>
        <w:b/>
        <w:sz w:val="16"/>
        <w:szCs w:val="16"/>
      </w:rPr>
      <w:t>.</w:t>
    </w:r>
    <w:r>
      <w:rPr>
        <w:b/>
        <w:sz w:val="16"/>
        <w:szCs w:val="16"/>
      </w:rPr>
      <w:t xml:space="preserve"> </w:t>
    </w:r>
    <w:r w:rsidRPr="004C1045">
      <w:rPr>
        <w:b/>
        <w:sz w:val="16"/>
        <w:szCs w:val="16"/>
      </w:rPr>
      <w:t>10000</w:t>
    </w:r>
    <w:r>
      <w:rPr>
        <w:b/>
        <w:sz w:val="16"/>
        <w:szCs w:val="16"/>
      </w:rPr>
      <w:t xml:space="preserve"> -</w:t>
    </w:r>
    <w:r w:rsidRPr="004C1045">
      <w:rPr>
        <w:b/>
        <w:sz w:val="16"/>
        <w:szCs w:val="16"/>
      </w:rPr>
      <w:t xml:space="preserve"> </w:t>
    </w:r>
    <w:proofErr w:type="spellStart"/>
    <w:r w:rsidRPr="004C1045">
      <w:rPr>
        <w:b/>
        <w:sz w:val="16"/>
        <w:szCs w:val="16"/>
      </w:rPr>
      <w:t>Prishtinë</w:t>
    </w:r>
    <w:proofErr w:type="spellEnd"/>
    <w:r w:rsidRPr="004C1045">
      <w:rPr>
        <w:b/>
        <w:sz w:val="16"/>
        <w:szCs w:val="16"/>
      </w:rPr>
      <w:t xml:space="preserve">, </w:t>
    </w:r>
    <w:proofErr w:type="spellStart"/>
    <w:r w:rsidRPr="004C1045">
      <w:rPr>
        <w:b/>
        <w:sz w:val="16"/>
        <w:szCs w:val="16"/>
      </w:rPr>
      <w:t>Republika</w:t>
    </w:r>
    <w:proofErr w:type="spellEnd"/>
    <w:r w:rsidRPr="004C1045">
      <w:rPr>
        <w:b/>
        <w:sz w:val="16"/>
        <w:szCs w:val="16"/>
      </w:rPr>
      <w:t xml:space="preserve"> e </w:t>
    </w:r>
    <w:proofErr w:type="spellStart"/>
    <w:r w:rsidRPr="004C1045">
      <w:rPr>
        <w:b/>
        <w:sz w:val="16"/>
        <w:szCs w:val="16"/>
      </w:rPr>
      <w:t>Kosovës</w:t>
    </w:r>
    <w:proofErr w:type="spellEnd"/>
  </w:p>
  <w:p w14:paraId="74551431" w14:textId="0125E1F2" w:rsidR="009A5704" w:rsidRDefault="009A5704" w:rsidP="009A5704">
    <w:pPr>
      <w:spacing w:after="0" w:line="240" w:lineRule="auto"/>
      <w:jc w:val="center"/>
      <w:rPr>
        <w:b/>
        <w:sz w:val="16"/>
        <w:szCs w:val="16"/>
      </w:rPr>
    </w:pPr>
    <w:r w:rsidRPr="004C1045">
      <w:rPr>
        <w:b/>
        <w:sz w:val="16"/>
        <w:szCs w:val="16"/>
      </w:rPr>
      <w:t>Tel.: +381 38 220</w:t>
    </w:r>
    <w:r>
      <w:rPr>
        <w:b/>
        <w:sz w:val="16"/>
        <w:szCs w:val="16"/>
      </w:rPr>
      <w:t> </w:t>
    </w:r>
    <w:r w:rsidRPr="004C1045">
      <w:rPr>
        <w:b/>
        <w:sz w:val="16"/>
        <w:szCs w:val="16"/>
      </w:rPr>
      <w:t>294</w:t>
    </w:r>
    <w:r>
      <w:rPr>
        <w:b/>
        <w:sz w:val="16"/>
        <w:szCs w:val="16"/>
      </w:rPr>
      <w:t xml:space="preserve">; </w:t>
    </w:r>
    <w:proofErr w:type="gramStart"/>
    <w:r w:rsidR="009F6C2B">
      <w:rPr>
        <w:b/>
        <w:sz w:val="16"/>
        <w:szCs w:val="16"/>
      </w:rPr>
      <w:t>web-</w:t>
    </w:r>
    <w:r w:rsidRPr="004C1045">
      <w:rPr>
        <w:b/>
        <w:sz w:val="16"/>
        <w:szCs w:val="16"/>
      </w:rPr>
      <w:t>mai</w:t>
    </w:r>
    <w:r w:rsidR="009F6C2B">
      <w:rPr>
        <w:b/>
        <w:sz w:val="16"/>
        <w:szCs w:val="16"/>
      </w:rPr>
      <w:t>l</w:t>
    </w:r>
    <w:proofErr w:type="gramEnd"/>
    <w:r w:rsidR="009F6C2B">
      <w:rPr>
        <w:b/>
        <w:sz w:val="16"/>
        <w:szCs w:val="16"/>
      </w:rPr>
      <w:t>: www.arte.uni-pr.edu</w:t>
    </w:r>
  </w:p>
  <w:p w14:paraId="7C324864" w14:textId="7EF48BAA" w:rsidR="009A5704" w:rsidRDefault="00F65F0B" w:rsidP="009A5704">
    <w:pPr>
      <w:pStyle w:val="Header"/>
    </w:pPr>
    <w:r>
      <w:rPr>
        <w:b/>
        <w:noProof/>
        <w:color w:val="FF0000"/>
        <w:sz w:val="16"/>
        <w:szCs w:val="16"/>
      </w:rPr>
      <w:pict w14:anchorId="46A56FAD">
        <v:rect id="_x0000_i1025" alt="" style="width:451.3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68A527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3057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38065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8A91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FCF0A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D631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E4A90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DE86C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D078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9A4C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936BFA"/>
    <w:multiLevelType w:val="hybridMultilevel"/>
    <w:tmpl w:val="47FCE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C0813"/>
    <w:multiLevelType w:val="hybridMultilevel"/>
    <w:tmpl w:val="EEE0CA60"/>
    <w:lvl w:ilvl="0" w:tplc="4EEAB97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88586">
    <w:abstractNumId w:val="9"/>
  </w:num>
  <w:num w:numId="2" w16cid:durableId="724061320">
    <w:abstractNumId w:val="7"/>
  </w:num>
  <w:num w:numId="3" w16cid:durableId="1717269280">
    <w:abstractNumId w:val="6"/>
  </w:num>
  <w:num w:numId="4" w16cid:durableId="737436213">
    <w:abstractNumId w:val="5"/>
  </w:num>
  <w:num w:numId="5" w16cid:durableId="1589657937">
    <w:abstractNumId w:val="4"/>
  </w:num>
  <w:num w:numId="6" w16cid:durableId="1758746234">
    <w:abstractNumId w:val="8"/>
  </w:num>
  <w:num w:numId="7" w16cid:durableId="1949048449">
    <w:abstractNumId w:val="3"/>
  </w:num>
  <w:num w:numId="8" w16cid:durableId="2083796788">
    <w:abstractNumId w:val="2"/>
  </w:num>
  <w:num w:numId="9" w16cid:durableId="1776364182">
    <w:abstractNumId w:val="1"/>
  </w:num>
  <w:num w:numId="10" w16cid:durableId="602298993">
    <w:abstractNumId w:val="0"/>
  </w:num>
  <w:num w:numId="11" w16cid:durableId="1364788714">
    <w:abstractNumId w:val="11"/>
  </w:num>
  <w:num w:numId="12" w16cid:durableId="14585282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704"/>
    <w:rsid w:val="00030ED0"/>
    <w:rsid w:val="00040A32"/>
    <w:rsid w:val="000567CD"/>
    <w:rsid w:val="00073159"/>
    <w:rsid w:val="000E3D86"/>
    <w:rsid w:val="00124F84"/>
    <w:rsid w:val="0013580E"/>
    <w:rsid w:val="00182592"/>
    <w:rsid w:val="0019113C"/>
    <w:rsid w:val="001E63C9"/>
    <w:rsid w:val="001F4154"/>
    <w:rsid w:val="002578F3"/>
    <w:rsid w:val="00277577"/>
    <w:rsid w:val="002A7BAF"/>
    <w:rsid w:val="002D703D"/>
    <w:rsid w:val="002D759C"/>
    <w:rsid w:val="002F1353"/>
    <w:rsid w:val="003075AA"/>
    <w:rsid w:val="003378C0"/>
    <w:rsid w:val="00346867"/>
    <w:rsid w:val="003559E9"/>
    <w:rsid w:val="00397733"/>
    <w:rsid w:val="003F700F"/>
    <w:rsid w:val="0042637F"/>
    <w:rsid w:val="0043075C"/>
    <w:rsid w:val="00444155"/>
    <w:rsid w:val="00485EF2"/>
    <w:rsid w:val="00486292"/>
    <w:rsid w:val="004B235A"/>
    <w:rsid w:val="004C58FA"/>
    <w:rsid w:val="004D6CE0"/>
    <w:rsid w:val="0050661F"/>
    <w:rsid w:val="005169BF"/>
    <w:rsid w:val="00543E93"/>
    <w:rsid w:val="005C3EAE"/>
    <w:rsid w:val="005F417F"/>
    <w:rsid w:val="0062010A"/>
    <w:rsid w:val="00670A00"/>
    <w:rsid w:val="0069569C"/>
    <w:rsid w:val="006B40FC"/>
    <w:rsid w:val="006C6EA2"/>
    <w:rsid w:val="00736EF2"/>
    <w:rsid w:val="007549E8"/>
    <w:rsid w:val="007A3821"/>
    <w:rsid w:val="007A4752"/>
    <w:rsid w:val="007E1AD5"/>
    <w:rsid w:val="00805BC8"/>
    <w:rsid w:val="00806CFD"/>
    <w:rsid w:val="008161B2"/>
    <w:rsid w:val="008178C6"/>
    <w:rsid w:val="008569E7"/>
    <w:rsid w:val="00857130"/>
    <w:rsid w:val="00862754"/>
    <w:rsid w:val="0086783B"/>
    <w:rsid w:val="00873E91"/>
    <w:rsid w:val="008A21DC"/>
    <w:rsid w:val="008B23E0"/>
    <w:rsid w:val="008C2ED1"/>
    <w:rsid w:val="008D21DC"/>
    <w:rsid w:val="008D4160"/>
    <w:rsid w:val="008D5D77"/>
    <w:rsid w:val="008F4DD3"/>
    <w:rsid w:val="008F5327"/>
    <w:rsid w:val="00945383"/>
    <w:rsid w:val="009469AD"/>
    <w:rsid w:val="0098317A"/>
    <w:rsid w:val="00992B44"/>
    <w:rsid w:val="009A5704"/>
    <w:rsid w:val="009C3FF1"/>
    <w:rsid w:val="009F6C2B"/>
    <w:rsid w:val="00A1146E"/>
    <w:rsid w:val="00A7105D"/>
    <w:rsid w:val="00A9429D"/>
    <w:rsid w:val="00AD07DD"/>
    <w:rsid w:val="00AD3484"/>
    <w:rsid w:val="00AD7BA8"/>
    <w:rsid w:val="00AD7DDE"/>
    <w:rsid w:val="00B03037"/>
    <w:rsid w:val="00B24F9F"/>
    <w:rsid w:val="00B34406"/>
    <w:rsid w:val="00B404F2"/>
    <w:rsid w:val="00B4548D"/>
    <w:rsid w:val="00BC6A27"/>
    <w:rsid w:val="00BE180D"/>
    <w:rsid w:val="00BF6FC1"/>
    <w:rsid w:val="00C51CAD"/>
    <w:rsid w:val="00C53684"/>
    <w:rsid w:val="00CB62DA"/>
    <w:rsid w:val="00CE7426"/>
    <w:rsid w:val="00CF0399"/>
    <w:rsid w:val="00D03B96"/>
    <w:rsid w:val="00D05714"/>
    <w:rsid w:val="00D30DBE"/>
    <w:rsid w:val="00D3258C"/>
    <w:rsid w:val="00D41658"/>
    <w:rsid w:val="00D46CBB"/>
    <w:rsid w:val="00D50EDD"/>
    <w:rsid w:val="00D92D90"/>
    <w:rsid w:val="00D93912"/>
    <w:rsid w:val="00DC44BB"/>
    <w:rsid w:val="00DF6EDF"/>
    <w:rsid w:val="00E37BB2"/>
    <w:rsid w:val="00E4579A"/>
    <w:rsid w:val="00E765BC"/>
    <w:rsid w:val="00E94750"/>
    <w:rsid w:val="00EA511C"/>
    <w:rsid w:val="00EF064A"/>
    <w:rsid w:val="00EF35FB"/>
    <w:rsid w:val="00F15CE7"/>
    <w:rsid w:val="00F27FB1"/>
    <w:rsid w:val="00F65F0B"/>
    <w:rsid w:val="00F755AE"/>
    <w:rsid w:val="00FD1DCC"/>
    <w:rsid w:val="00FD7BCF"/>
    <w:rsid w:val="00FE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11C536"/>
  <w15:chartTrackingRefBased/>
  <w15:docId w15:val="{A3B98271-A659-4A29-89B6-92C563F9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48D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548D"/>
    <w:pPr>
      <w:pBdr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pBdr>
      <w:shd w:val="clear" w:color="auto" w:fill="C4EEF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004D6C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48D"/>
    <w:pPr>
      <w:pBdr>
        <w:top w:val="single" w:sz="4" w:space="0" w:color="009DD9" w:themeColor="accent2"/>
        <w:left w:val="single" w:sz="48" w:space="2" w:color="009DD9" w:themeColor="accent2"/>
        <w:bottom w:val="single" w:sz="4" w:space="0" w:color="009DD9" w:themeColor="accent2"/>
        <w:right w:val="single" w:sz="4" w:space="4" w:color="009DD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48D"/>
    <w:pPr>
      <w:pBdr>
        <w:left w:val="single" w:sz="48" w:space="2" w:color="009DD9" w:themeColor="accent2"/>
        <w:bottom w:val="single" w:sz="4" w:space="0" w:color="009DD9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48D"/>
    <w:pPr>
      <w:pBdr>
        <w:left w:val="single" w:sz="4" w:space="2" w:color="009DD9" w:themeColor="accent2"/>
        <w:bottom w:val="single" w:sz="4" w:space="2" w:color="009DD9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48D"/>
    <w:pPr>
      <w:pBdr>
        <w:left w:val="dotted" w:sz="4" w:space="2" w:color="009DD9" w:themeColor="accent2"/>
        <w:bottom w:val="dotted" w:sz="4" w:space="2" w:color="009DD9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0075A2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48D"/>
    <w:pPr>
      <w:pBdr>
        <w:bottom w:val="single" w:sz="4" w:space="2" w:color="89DEFF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0075A2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48D"/>
    <w:pPr>
      <w:pBdr>
        <w:bottom w:val="dotted" w:sz="4" w:space="2" w:color="4FCDFF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0075A2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48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009DD9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48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009DD9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5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704"/>
  </w:style>
  <w:style w:type="paragraph" w:styleId="Footer">
    <w:name w:val="footer"/>
    <w:basedOn w:val="Normal"/>
    <w:link w:val="FooterChar"/>
    <w:uiPriority w:val="99"/>
    <w:unhideWhenUsed/>
    <w:rsid w:val="009A5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704"/>
  </w:style>
  <w:style w:type="character" w:styleId="Hyperlink">
    <w:name w:val="Hyperlink"/>
    <w:basedOn w:val="DefaultParagraphFont"/>
    <w:uiPriority w:val="99"/>
    <w:unhideWhenUsed/>
    <w:rsid w:val="009A570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549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426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E7426"/>
  </w:style>
  <w:style w:type="paragraph" w:styleId="BlockText">
    <w:name w:val="Block Text"/>
    <w:basedOn w:val="Normal"/>
    <w:uiPriority w:val="99"/>
    <w:semiHidden/>
    <w:unhideWhenUsed/>
    <w:rsid w:val="00CE7426"/>
    <w:pPr>
      <w:pBdr>
        <w:top w:val="single" w:sz="2" w:space="10" w:color="0F6FC6" w:themeColor="accent1"/>
        <w:left w:val="single" w:sz="2" w:space="10" w:color="0F6FC6" w:themeColor="accent1"/>
        <w:bottom w:val="single" w:sz="2" w:space="10" w:color="0F6FC6" w:themeColor="accent1"/>
        <w:right w:val="single" w:sz="2" w:space="10" w:color="0F6FC6" w:themeColor="accent1"/>
      </w:pBdr>
      <w:ind w:left="1152" w:right="1152"/>
    </w:pPr>
    <w:rPr>
      <w:i w:val="0"/>
      <w:iCs w:val="0"/>
      <w:color w:val="0F6FC6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E74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E7426"/>
  </w:style>
  <w:style w:type="paragraph" w:styleId="BodyText2">
    <w:name w:val="Body Text 2"/>
    <w:basedOn w:val="Normal"/>
    <w:link w:val="BodyText2Char"/>
    <w:uiPriority w:val="99"/>
    <w:semiHidden/>
    <w:unhideWhenUsed/>
    <w:rsid w:val="00CE74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7426"/>
  </w:style>
  <w:style w:type="paragraph" w:styleId="BodyText3">
    <w:name w:val="Body Text 3"/>
    <w:basedOn w:val="Normal"/>
    <w:link w:val="BodyText3Char"/>
    <w:uiPriority w:val="99"/>
    <w:semiHidden/>
    <w:unhideWhenUsed/>
    <w:rsid w:val="00CE74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E742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E7426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E742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74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742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E7426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E742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E74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E742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E742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E742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4548D"/>
    <w:rPr>
      <w:b/>
      <w:bCs/>
      <w:color w:val="0075A2" w:themeColor="accent2" w:themeShade="BF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E7426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E7426"/>
  </w:style>
  <w:style w:type="paragraph" w:styleId="CommentText">
    <w:name w:val="annotation text"/>
    <w:basedOn w:val="Normal"/>
    <w:link w:val="CommentTextChar"/>
    <w:uiPriority w:val="99"/>
    <w:semiHidden/>
    <w:unhideWhenUsed/>
    <w:rsid w:val="00CE742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4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426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E7426"/>
  </w:style>
  <w:style w:type="character" w:customStyle="1" w:styleId="DateChar">
    <w:name w:val="Date Char"/>
    <w:basedOn w:val="DefaultParagraphFont"/>
    <w:link w:val="Date"/>
    <w:uiPriority w:val="99"/>
    <w:semiHidden/>
    <w:rsid w:val="00CE7426"/>
  </w:style>
  <w:style w:type="paragraph" w:styleId="DocumentMap">
    <w:name w:val="Document Map"/>
    <w:basedOn w:val="Normal"/>
    <w:link w:val="DocumentMapChar"/>
    <w:uiPriority w:val="99"/>
    <w:semiHidden/>
    <w:unhideWhenUsed/>
    <w:rsid w:val="00CE742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E742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E7426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E7426"/>
  </w:style>
  <w:style w:type="paragraph" w:styleId="EndnoteText">
    <w:name w:val="endnote text"/>
    <w:basedOn w:val="Normal"/>
    <w:link w:val="EndnoteTextChar"/>
    <w:uiPriority w:val="99"/>
    <w:semiHidden/>
    <w:unhideWhenUsed/>
    <w:rsid w:val="00CE7426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7426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E742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E7426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7426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742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4548D"/>
    <w:rPr>
      <w:rFonts w:asciiTheme="majorHAnsi" w:eastAsiaTheme="majorEastAsia" w:hAnsiTheme="majorHAnsi" w:cstheme="majorBidi"/>
      <w:b/>
      <w:bCs/>
      <w:i/>
      <w:iCs/>
      <w:color w:val="004D6C" w:themeColor="accent2" w:themeShade="7F"/>
      <w:shd w:val="clear" w:color="auto" w:fill="C4EEFF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48D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48D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48D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48D"/>
    <w:rPr>
      <w:rFonts w:asciiTheme="majorHAnsi" w:eastAsiaTheme="majorEastAsia" w:hAnsiTheme="majorHAnsi" w:cstheme="majorBidi"/>
      <w:b/>
      <w:bCs/>
      <w:i/>
      <w:iCs/>
      <w:color w:val="0075A2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48D"/>
    <w:rPr>
      <w:rFonts w:asciiTheme="majorHAnsi" w:eastAsiaTheme="majorEastAsia" w:hAnsiTheme="majorHAnsi" w:cstheme="majorBidi"/>
      <w:i/>
      <w:iCs/>
      <w:color w:val="0075A2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48D"/>
    <w:rPr>
      <w:rFonts w:asciiTheme="majorHAnsi" w:eastAsiaTheme="majorEastAsia" w:hAnsiTheme="majorHAnsi" w:cstheme="majorBidi"/>
      <w:i/>
      <w:iCs/>
      <w:color w:val="0075A2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48D"/>
    <w:rPr>
      <w:rFonts w:asciiTheme="majorHAnsi" w:eastAsiaTheme="majorEastAsia" w:hAnsiTheme="majorHAnsi" w:cstheme="majorBidi"/>
      <w:i/>
      <w:iCs/>
      <w:color w:val="009DD9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48D"/>
    <w:rPr>
      <w:rFonts w:asciiTheme="majorHAnsi" w:eastAsiaTheme="majorEastAsia" w:hAnsiTheme="majorHAnsi" w:cstheme="majorBidi"/>
      <w:i/>
      <w:iCs/>
      <w:color w:val="009DD9" w:themeColor="accent2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E7426"/>
    <w:pPr>
      <w:spacing w:after="0" w:line="240" w:lineRule="auto"/>
    </w:pPr>
    <w:rPr>
      <w:i w:val="0"/>
      <w:iCs w:val="0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E742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7426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7426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E742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48D"/>
    <w:pPr>
      <w:pBdr>
        <w:top w:val="dotted" w:sz="8" w:space="10" w:color="009DD9" w:themeColor="accent2"/>
        <w:bottom w:val="dotted" w:sz="8" w:space="10" w:color="009DD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009DD9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48D"/>
    <w:rPr>
      <w:rFonts w:asciiTheme="majorHAnsi" w:eastAsiaTheme="majorEastAsia" w:hAnsiTheme="majorHAnsi" w:cstheme="majorBidi"/>
      <w:b/>
      <w:bCs/>
      <w:i/>
      <w:iCs/>
      <w:color w:val="009DD9" w:themeColor="accent2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CE742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E742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E742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E742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E742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E742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E742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E742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E742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E742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E742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E742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E742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E742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E742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E742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E742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E742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E742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E742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B4548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CE74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E7426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E74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E742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basedOn w:val="Normal"/>
    <w:uiPriority w:val="1"/>
    <w:qFormat/>
    <w:rsid w:val="00B4548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E742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E742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E7426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E7426"/>
  </w:style>
  <w:style w:type="paragraph" w:styleId="PlainText">
    <w:name w:val="Plain Text"/>
    <w:basedOn w:val="Normal"/>
    <w:link w:val="PlainTextChar"/>
    <w:uiPriority w:val="99"/>
    <w:semiHidden/>
    <w:unhideWhenUsed/>
    <w:rsid w:val="00CE742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742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4548D"/>
    <w:rPr>
      <w:i w:val="0"/>
      <w:iCs w:val="0"/>
      <w:color w:val="0075A2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B4548D"/>
    <w:rPr>
      <w:color w:val="0075A2" w:themeColor="accent2" w:themeShade="BF"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E742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E7426"/>
  </w:style>
  <w:style w:type="paragraph" w:styleId="Signature">
    <w:name w:val="Signature"/>
    <w:basedOn w:val="Normal"/>
    <w:link w:val="SignatureChar"/>
    <w:uiPriority w:val="99"/>
    <w:semiHidden/>
    <w:unhideWhenUsed/>
    <w:rsid w:val="00CE7426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E7426"/>
  </w:style>
  <w:style w:type="paragraph" w:styleId="Subtitle">
    <w:name w:val="Subtitle"/>
    <w:basedOn w:val="Normal"/>
    <w:next w:val="Normal"/>
    <w:link w:val="SubtitleChar"/>
    <w:uiPriority w:val="11"/>
    <w:qFormat/>
    <w:rsid w:val="00B4548D"/>
    <w:pPr>
      <w:pBdr>
        <w:bottom w:val="dotted" w:sz="8" w:space="10" w:color="009DD9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004D6C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4548D"/>
    <w:rPr>
      <w:rFonts w:asciiTheme="majorHAnsi" w:eastAsiaTheme="majorEastAsia" w:hAnsiTheme="majorHAnsi" w:cstheme="majorBidi"/>
      <w:i/>
      <w:iCs/>
      <w:color w:val="004D6C" w:themeColor="accent2" w:themeShade="7F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E742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E742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B4548D"/>
    <w:pPr>
      <w:pBdr>
        <w:top w:val="single" w:sz="48" w:space="0" w:color="009DD9" w:themeColor="accent2"/>
        <w:bottom w:val="single" w:sz="48" w:space="0" w:color="009DD9" w:themeColor="accent2"/>
      </w:pBdr>
      <w:shd w:val="clear" w:color="auto" w:fill="009DD9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4548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009DD9" w:themeFill="accent2"/>
    </w:rPr>
  </w:style>
  <w:style w:type="paragraph" w:styleId="TOAHeading">
    <w:name w:val="toa heading"/>
    <w:basedOn w:val="Normal"/>
    <w:next w:val="Normal"/>
    <w:uiPriority w:val="99"/>
    <w:semiHidden/>
    <w:unhideWhenUsed/>
    <w:rsid w:val="00CE74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E742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E74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E742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E742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E742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E742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E742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E742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E742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548D"/>
    <w:pPr>
      <w:outlineLvl w:val="9"/>
    </w:pPr>
  </w:style>
  <w:style w:type="character" w:customStyle="1" w:styleId="apple-style-span">
    <w:name w:val="apple-style-span"/>
    <w:basedOn w:val="DefaultParagraphFont"/>
    <w:rsid w:val="00CB62DA"/>
  </w:style>
  <w:style w:type="character" w:customStyle="1" w:styleId="apple-converted-space">
    <w:name w:val="apple-converted-space"/>
    <w:basedOn w:val="DefaultParagraphFont"/>
    <w:rsid w:val="00CB62DA"/>
  </w:style>
  <w:style w:type="character" w:customStyle="1" w:styleId="longtext">
    <w:name w:val="long_text"/>
    <w:rsid w:val="005C3EAE"/>
  </w:style>
  <w:style w:type="character" w:styleId="Strong">
    <w:name w:val="Strong"/>
    <w:uiPriority w:val="22"/>
    <w:qFormat/>
    <w:rsid w:val="00B4548D"/>
    <w:rPr>
      <w:b/>
      <w:bCs/>
      <w:spacing w:val="0"/>
    </w:rPr>
  </w:style>
  <w:style w:type="character" w:styleId="Emphasis">
    <w:name w:val="Emphasis"/>
    <w:uiPriority w:val="20"/>
    <w:qFormat/>
    <w:rsid w:val="00B4548D"/>
    <w:rPr>
      <w:rFonts w:asciiTheme="majorHAnsi" w:eastAsiaTheme="majorEastAsia" w:hAnsiTheme="majorHAnsi" w:cstheme="majorBidi"/>
      <w:b/>
      <w:bCs/>
      <w:i/>
      <w:iCs/>
      <w:color w:val="009DD9" w:themeColor="accent2"/>
      <w:bdr w:val="single" w:sz="18" w:space="0" w:color="C4EEFF" w:themeColor="accent2" w:themeTint="33"/>
      <w:shd w:val="clear" w:color="auto" w:fill="C4EEFF" w:themeFill="accent2" w:themeFillTint="33"/>
    </w:rPr>
  </w:style>
  <w:style w:type="character" w:styleId="SubtleEmphasis">
    <w:name w:val="Subtle Emphasis"/>
    <w:uiPriority w:val="19"/>
    <w:qFormat/>
    <w:rsid w:val="00B4548D"/>
    <w:rPr>
      <w:rFonts w:asciiTheme="majorHAnsi" w:eastAsiaTheme="majorEastAsia" w:hAnsiTheme="majorHAnsi" w:cstheme="majorBidi"/>
      <w:i/>
      <w:iCs/>
      <w:color w:val="009DD9" w:themeColor="accent2"/>
    </w:rPr>
  </w:style>
  <w:style w:type="character" w:styleId="IntenseEmphasis">
    <w:name w:val="Intense Emphasis"/>
    <w:uiPriority w:val="21"/>
    <w:qFormat/>
    <w:rsid w:val="00B4548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009DD9" w:themeColor="accent2"/>
      <w:shd w:val="clear" w:color="auto" w:fill="009DD9" w:themeFill="accent2"/>
      <w:vertAlign w:val="baseline"/>
    </w:rPr>
  </w:style>
  <w:style w:type="character" w:styleId="SubtleReference">
    <w:name w:val="Subtle Reference"/>
    <w:uiPriority w:val="31"/>
    <w:qFormat/>
    <w:rsid w:val="00B4548D"/>
    <w:rPr>
      <w:i/>
      <w:iCs/>
      <w:smallCaps/>
      <w:color w:val="009DD9" w:themeColor="accent2"/>
      <w:u w:color="009DD9" w:themeColor="accent2"/>
    </w:rPr>
  </w:style>
  <w:style w:type="character" w:styleId="IntenseReference">
    <w:name w:val="Intense Reference"/>
    <w:uiPriority w:val="32"/>
    <w:qFormat/>
    <w:rsid w:val="00B4548D"/>
    <w:rPr>
      <w:b/>
      <w:bCs/>
      <w:i/>
      <w:iCs/>
      <w:smallCaps/>
      <w:color w:val="009DD9" w:themeColor="accent2"/>
      <w:u w:color="009DD9" w:themeColor="accent2"/>
    </w:rPr>
  </w:style>
  <w:style w:type="character" w:styleId="BookTitle">
    <w:name w:val="Book Title"/>
    <w:uiPriority w:val="33"/>
    <w:qFormat/>
    <w:rsid w:val="00B4548D"/>
    <w:rPr>
      <w:rFonts w:asciiTheme="majorHAnsi" w:eastAsiaTheme="majorEastAsia" w:hAnsiTheme="majorHAnsi" w:cstheme="majorBidi"/>
      <w:b/>
      <w:bCs/>
      <w:i/>
      <w:iCs/>
      <w:smallCaps/>
      <w:color w:val="0075A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Office User</cp:lastModifiedBy>
  <cp:revision>13</cp:revision>
  <dcterms:created xsi:type="dcterms:W3CDTF">2024-12-02T16:22:00Z</dcterms:created>
  <dcterms:modified xsi:type="dcterms:W3CDTF">2024-12-02T19:00:00Z</dcterms:modified>
</cp:coreProperties>
</file>