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193" w:rsidRPr="00CF116F" w:rsidRDefault="00781805">
      <w:pPr>
        <w:rPr>
          <w:rFonts w:ascii="Calibri" w:hAnsi="Calibri"/>
          <w:b/>
          <w:sz w:val="28"/>
          <w:szCs w:val="28"/>
          <w:u w:val="single"/>
        </w:rPr>
      </w:pPr>
      <w:r>
        <w:rPr>
          <w:rFonts w:ascii="Calibri" w:hAnsi="Calibri"/>
          <w:b/>
          <w:sz w:val="32"/>
          <w:szCs w:val="32"/>
          <w:u w:val="single"/>
        </w:rPr>
        <w:t>Formularp</w:t>
      </w:r>
      <w:r w:rsidR="00D67209">
        <w:rPr>
          <w:rFonts w:ascii="Calibri" w:hAnsi="Calibri"/>
          <w:b/>
          <w:sz w:val="32"/>
          <w:szCs w:val="32"/>
          <w:u w:val="single"/>
        </w:rPr>
        <w:t>ë</w:t>
      </w:r>
      <w:r>
        <w:rPr>
          <w:rFonts w:ascii="Calibri" w:hAnsi="Calibri"/>
          <w:b/>
          <w:sz w:val="32"/>
          <w:szCs w:val="32"/>
          <w:u w:val="single"/>
        </w:rPr>
        <w:t>r</w:t>
      </w:r>
      <w:r w:rsidR="002D3069" w:rsidRPr="00CF116F">
        <w:rPr>
          <w:rFonts w:ascii="Calibri" w:hAnsi="Calibri"/>
          <w:b/>
          <w:sz w:val="32"/>
          <w:szCs w:val="32"/>
          <w:u w:val="single"/>
        </w:rPr>
        <w:t>SYL</w:t>
      </w:r>
      <w:r>
        <w:rPr>
          <w:rFonts w:ascii="Calibri" w:hAnsi="Calibri"/>
          <w:b/>
          <w:sz w:val="32"/>
          <w:szCs w:val="32"/>
          <w:u w:val="single"/>
        </w:rPr>
        <w:t>L</w:t>
      </w:r>
      <w:r w:rsidR="004C0CCA" w:rsidRPr="00CF116F">
        <w:rPr>
          <w:rFonts w:ascii="Calibri" w:hAnsi="Calibri"/>
          <w:b/>
          <w:sz w:val="32"/>
          <w:szCs w:val="32"/>
          <w:u w:val="single"/>
        </w:rPr>
        <w:t>ABUS</w:t>
      </w:r>
      <w:r>
        <w:rPr>
          <w:rFonts w:ascii="Calibri" w:hAnsi="Calibri"/>
          <w:b/>
          <w:sz w:val="32"/>
          <w:szCs w:val="32"/>
          <w:u w:val="single"/>
        </w:rPr>
        <w:t>t</w:t>
      </w:r>
      <w:r w:rsidR="00D67209">
        <w:rPr>
          <w:rFonts w:ascii="Calibri" w:hAnsi="Calibri"/>
          <w:b/>
          <w:sz w:val="32"/>
          <w:szCs w:val="32"/>
          <w:u w:val="single"/>
        </w:rPr>
        <w:t>ë</w:t>
      </w:r>
      <w:r>
        <w:rPr>
          <w:rFonts w:ascii="Calibri" w:hAnsi="Calibri"/>
          <w:b/>
          <w:sz w:val="32"/>
          <w:szCs w:val="32"/>
          <w:u w:val="single"/>
        </w:rPr>
        <w:t>L</w:t>
      </w:r>
      <w:r w:rsidR="00D67209">
        <w:rPr>
          <w:rFonts w:ascii="Calibri" w:hAnsi="Calibri"/>
          <w:b/>
          <w:sz w:val="32"/>
          <w:szCs w:val="32"/>
          <w:u w:val="single"/>
        </w:rPr>
        <w:t>ë</w:t>
      </w:r>
      <w:r>
        <w:rPr>
          <w:rFonts w:ascii="Calibri" w:hAnsi="Calibri"/>
          <w:b/>
          <w:sz w:val="32"/>
          <w:szCs w:val="32"/>
          <w:u w:val="single"/>
        </w:rPr>
        <w:t>nd</w:t>
      </w:r>
      <w:r w:rsidR="00D67209">
        <w:rPr>
          <w:rFonts w:ascii="Calibri" w:hAnsi="Calibri"/>
          <w:b/>
          <w:sz w:val="32"/>
          <w:szCs w:val="32"/>
          <w:u w:val="single"/>
        </w:rPr>
        <w:t>ë</w:t>
      </w:r>
      <w:r>
        <w:rPr>
          <w:rFonts w:ascii="Calibri" w:hAnsi="Calibri"/>
          <w:b/>
          <w:sz w:val="32"/>
          <w:szCs w:val="32"/>
          <w:u w:val="single"/>
        </w:rPr>
        <w:t>s</w:t>
      </w:r>
      <w:r w:rsidR="004E434C">
        <w:rPr>
          <w:rFonts w:ascii="Calibri" w:hAnsi="Calibri"/>
          <w:b/>
          <w:sz w:val="32"/>
          <w:szCs w:val="32"/>
          <w:u w:val="single"/>
        </w:rPr>
        <w:t>Tenis</w:t>
      </w:r>
    </w:p>
    <w:p w:rsidR="00CF116F" w:rsidRPr="00CF116F" w:rsidRDefault="00CF116F">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25"/>
        <w:gridCol w:w="957"/>
        <w:gridCol w:w="1425"/>
        <w:gridCol w:w="1770"/>
        <w:gridCol w:w="2044"/>
      </w:tblGrid>
      <w:tr w:rsidR="00CF116F" w:rsidRPr="00777D28" w:rsidTr="00EF57F9">
        <w:tc>
          <w:tcPr>
            <w:tcW w:w="8856" w:type="dxa"/>
            <w:gridSpan w:val="6"/>
            <w:shd w:val="clear" w:color="auto" w:fill="B8CCE4"/>
          </w:tcPr>
          <w:p w:rsidR="00CF116F" w:rsidRPr="00777D28" w:rsidRDefault="00CF116F" w:rsidP="00CF116F">
            <w:pPr>
              <w:pStyle w:val="NoSpacing"/>
              <w:rPr>
                <w:rFonts w:ascii="Calibri" w:hAnsi="Calibri"/>
                <w:b/>
              </w:rPr>
            </w:pPr>
            <w:r w:rsidRPr="00777D28">
              <w:rPr>
                <w:rFonts w:ascii="Calibri" w:hAnsi="Calibri"/>
                <w:b/>
              </w:rPr>
              <w:t>Tëdh</w:t>
            </w:r>
            <w:r w:rsidR="00FB050B" w:rsidRPr="00777D28">
              <w:rPr>
                <w:rFonts w:ascii="Calibri" w:hAnsi="Calibri"/>
                <w:b/>
              </w:rPr>
              <w:t>ë</w:t>
            </w:r>
            <w:r w:rsidRPr="00777D28">
              <w:rPr>
                <w:rFonts w:ascii="Calibri" w:hAnsi="Calibri"/>
                <w:b/>
              </w:rPr>
              <w:t>nabaziket</w:t>
            </w:r>
            <w:r w:rsidR="00FB050B" w:rsidRPr="00777D28">
              <w:rPr>
                <w:rFonts w:ascii="Calibri" w:hAnsi="Calibri"/>
                <w:b/>
              </w:rPr>
              <w:t>ë</w:t>
            </w:r>
            <w:r w:rsidRPr="00777D28">
              <w:rPr>
                <w:rFonts w:ascii="Calibri" w:hAnsi="Calibri"/>
                <w:b/>
              </w:rPr>
              <w:t>l</w:t>
            </w:r>
            <w:r w:rsidR="00FB050B" w:rsidRPr="00777D28">
              <w:rPr>
                <w:rFonts w:ascii="Calibri" w:hAnsi="Calibri"/>
                <w:b/>
              </w:rPr>
              <w:t>ë</w:t>
            </w:r>
            <w:r w:rsidRPr="00777D28">
              <w:rPr>
                <w:rFonts w:ascii="Calibri" w:hAnsi="Calibri"/>
                <w:b/>
              </w:rPr>
              <w:t>nd</w:t>
            </w:r>
            <w:r w:rsidR="00FB050B" w:rsidRPr="00777D28">
              <w:rPr>
                <w:rFonts w:ascii="Calibri" w:hAnsi="Calibri"/>
                <w:b/>
              </w:rPr>
              <w:t>ë</w:t>
            </w:r>
            <w:r w:rsidRPr="00777D28">
              <w:rPr>
                <w:rFonts w:ascii="Calibri" w:hAnsi="Calibri"/>
                <w:b/>
              </w:rPr>
              <w:t>s</w:t>
            </w:r>
          </w:p>
        </w:tc>
      </w:tr>
      <w:tr w:rsidR="00CF116F" w:rsidRPr="00777D28" w:rsidTr="00183923">
        <w:tc>
          <w:tcPr>
            <w:tcW w:w="3617" w:type="dxa"/>
            <w:gridSpan w:val="3"/>
          </w:tcPr>
          <w:p w:rsidR="00CF116F" w:rsidRPr="00777D28" w:rsidRDefault="00CF116F" w:rsidP="00FB050B">
            <w:pPr>
              <w:pStyle w:val="NoSpacing"/>
              <w:rPr>
                <w:rFonts w:ascii="Calibri" w:hAnsi="Calibri"/>
                <w:b/>
                <w:szCs w:val="28"/>
              </w:rPr>
            </w:pPr>
            <w:r w:rsidRPr="00777D28">
              <w:rPr>
                <w:rFonts w:ascii="Calibri" w:hAnsi="Calibri"/>
                <w:b/>
                <w:szCs w:val="28"/>
              </w:rPr>
              <w:t xml:space="preserve">Njësiaakademike: </w:t>
            </w:r>
          </w:p>
        </w:tc>
        <w:tc>
          <w:tcPr>
            <w:tcW w:w="5239" w:type="dxa"/>
            <w:gridSpan w:val="3"/>
          </w:tcPr>
          <w:p w:rsidR="00CF116F" w:rsidRPr="00777D28" w:rsidRDefault="00BD09B5" w:rsidP="00FB050B">
            <w:pPr>
              <w:pStyle w:val="NoSpacing"/>
              <w:rPr>
                <w:b/>
                <w:szCs w:val="28"/>
              </w:rPr>
            </w:pPr>
            <w:r>
              <w:rPr>
                <w:b/>
                <w:szCs w:val="28"/>
              </w:rPr>
              <w:t>Fakulteti I Shkencave Sportive</w:t>
            </w:r>
          </w:p>
        </w:tc>
      </w:tr>
      <w:tr w:rsidR="00CF116F" w:rsidRPr="00777D28" w:rsidTr="00183923">
        <w:tc>
          <w:tcPr>
            <w:tcW w:w="3617" w:type="dxa"/>
            <w:gridSpan w:val="3"/>
          </w:tcPr>
          <w:p w:rsidR="00CF116F" w:rsidRPr="00777D28" w:rsidRDefault="00CF116F" w:rsidP="00FB050B">
            <w:pPr>
              <w:pStyle w:val="NoSpacing"/>
              <w:rPr>
                <w:rFonts w:ascii="Calibri" w:hAnsi="Calibri"/>
                <w:b/>
                <w:szCs w:val="28"/>
              </w:rPr>
            </w:pPr>
            <w:r w:rsidRPr="00777D28">
              <w:rPr>
                <w:rFonts w:ascii="Calibri" w:hAnsi="Calibri"/>
                <w:b/>
                <w:szCs w:val="28"/>
              </w:rPr>
              <w:t>Titulli i lëndës:</w:t>
            </w:r>
          </w:p>
        </w:tc>
        <w:tc>
          <w:tcPr>
            <w:tcW w:w="5239" w:type="dxa"/>
            <w:gridSpan w:val="3"/>
          </w:tcPr>
          <w:p w:rsidR="00CF116F" w:rsidRPr="00777D28" w:rsidRDefault="00BD09B5" w:rsidP="00FB050B">
            <w:pPr>
              <w:pStyle w:val="NoSpacing"/>
              <w:rPr>
                <w:b/>
                <w:szCs w:val="28"/>
              </w:rPr>
            </w:pPr>
            <w:r>
              <w:rPr>
                <w:b/>
                <w:szCs w:val="28"/>
              </w:rPr>
              <w:t>Tenis</w:t>
            </w:r>
          </w:p>
        </w:tc>
      </w:tr>
      <w:tr w:rsidR="00CF116F" w:rsidRPr="00777D28" w:rsidTr="00183923">
        <w:tc>
          <w:tcPr>
            <w:tcW w:w="3617" w:type="dxa"/>
            <w:gridSpan w:val="3"/>
          </w:tcPr>
          <w:p w:rsidR="00CF116F" w:rsidRPr="00777D28" w:rsidRDefault="00CF116F" w:rsidP="00781805">
            <w:pPr>
              <w:pStyle w:val="NoSpacing"/>
              <w:rPr>
                <w:rFonts w:ascii="Calibri" w:hAnsi="Calibri"/>
                <w:b/>
                <w:szCs w:val="28"/>
              </w:rPr>
            </w:pPr>
            <w:r w:rsidRPr="00777D28">
              <w:rPr>
                <w:rFonts w:ascii="Calibri" w:hAnsi="Calibri"/>
                <w:b/>
                <w:szCs w:val="28"/>
              </w:rPr>
              <w:t>Niveli:</w:t>
            </w:r>
          </w:p>
        </w:tc>
        <w:tc>
          <w:tcPr>
            <w:tcW w:w="5239" w:type="dxa"/>
            <w:gridSpan w:val="3"/>
          </w:tcPr>
          <w:p w:rsidR="00CF116F" w:rsidRPr="00777D28" w:rsidRDefault="00BD09B5" w:rsidP="00FB050B">
            <w:pPr>
              <w:pStyle w:val="NoSpacing"/>
              <w:rPr>
                <w:b/>
                <w:szCs w:val="28"/>
              </w:rPr>
            </w:pPr>
            <w:r>
              <w:rPr>
                <w:b/>
                <w:szCs w:val="28"/>
              </w:rPr>
              <w:t>Bachelor</w:t>
            </w:r>
          </w:p>
        </w:tc>
      </w:tr>
      <w:tr w:rsidR="00781805" w:rsidRPr="00777D28" w:rsidTr="00183923">
        <w:tc>
          <w:tcPr>
            <w:tcW w:w="3617" w:type="dxa"/>
            <w:gridSpan w:val="3"/>
          </w:tcPr>
          <w:p w:rsidR="00781805" w:rsidRPr="00777D28" w:rsidRDefault="00781805" w:rsidP="00781805">
            <w:pPr>
              <w:pStyle w:val="NoSpacing"/>
              <w:rPr>
                <w:rFonts w:ascii="Calibri" w:hAnsi="Calibri"/>
                <w:b/>
                <w:szCs w:val="28"/>
              </w:rPr>
            </w:pPr>
            <w:r>
              <w:rPr>
                <w:rFonts w:ascii="Calibri" w:hAnsi="Calibri"/>
                <w:b/>
                <w:szCs w:val="28"/>
              </w:rPr>
              <w:t>Statusi</w:t>
            </w:r>
            <w:r w:rsidR="009306F7">
              <w:rPr>
                <w:rFonts w:ascii="Calibri" w:hAnsi="Calibri"/>
                <w:b/>
                <w:szCs w:val="28"/>
              </w:rPr>
              <w:t xml:space="preserve"> I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rsidR="00781805" w:rsidRPr="00BD09B5" w:rsidRDefault="00BD09B5" w:rsidP="00FB050B">
            <w:pPr>
              <w:pStyle w:val="NoSpacing"/>
              <w:rPr>
                <w:b/>
                <w:szCs w:val="28"/>
                <w:lang w:val="sq-AL"/>
              </w:rPr>
            </w:pPr>
            <w:r>
              <w:rPr>
                <w:b/>
                <w:szCs w:val="28"/>
              </w:rPr>
              <w:t>Zgjedhore</w:t>
            </w:r>
          </w:p>
        </w:tc>
      </w:tr>
      <w:tr w:rsidR="00CF116F" w:rsidRPr="00777D28" w:rsidTr="00183923">
        <w:tc>
          <w:tcPr>
            <w:tcW w:w="3617" w:type="dxa"/>
            <w:gridSpan w:val="3"/>
          </w:tcPr>
          <w:p w:rsidR="00CF116F" w:rsidRPr="00777D28" w:rsidRDefault="00CF116F" w:rsidP="00FB050B">
            <w:pPr>
              <w:pStyle w:val="NoSpacing"/>
              <w:rPr>
                <w:rFonts w:ascii="Calibri" w:hAnsi="Calibri"/>
                <w:b/>
                <w:szCs w:val="28"/>
              </w:rPr>
            </w:pPr>
            <w:r w:rsidRPr="00777D28">
              <w:rPr>
                <w:rFonts w:ascii="Calibri" w:hAnsi="Calibri"/>
                <w:b/>
                <w:szCs w:val="28"/>
              </w:rPr>
              <w:t>Viti i studimeve:</w:t>
            </w:r>
          </w:p>
        </w:tc>
        <w:tc>
          <w:tcPr>
            <w:tcW w:w="5239" w:type="dxa"/>
            <w:gridSpan w:val="3"/>
          </w:tcPr>
          <w:p w:rsidR="00CF116F" w:rsidRPr="00777D28" w:rsidRDefault="00BD09B5" w:rsidP="00FB050B">
            <w:pPr>
              <w:pStyle w:val="NoSpacing"/>
              <w:rPr>
                <w:b/>
                <w:szCs w:val="28"/>
              </w:rPr>
            </w:pPr>
            <w:r>
              <w:rPr>
                <w:b/>
                <w:szCs w:val="28"/>
              </w:rPr>
              <w:t>I</w:t>
            </w:r>
            <w:r w:rsidR="0088238D">
              <w:rPr>
                <w:b/>
                <w:szCs w:val="28"/>
              </w:rPr>
              <w:t>l</w:t>
            </w:r>
          </w:p>
        </w:tc>
      </w:tr>
      <w:tr w:rsidR="00CF116F" w:rsidRPr="00777D28" w:rsidTr="00183923">
        <w:tc>
          <w:tcPr>
            <w:tcW w:w="3617" w:type="dxa"/>
            <w:gridSpan w:val="3"/>
          </w:tcPr>
          <w:p w:rsidR="00CF116F" w:rsidRPr="00777D28" w:rsidRDefault="00CF116F" w:rsidP="00FB050B">
            <w:pPr>
              <w:pStyle w:val="NoSpacing"/>
              <w:rPr>
                <w:rFonts w:ascii="Calibri" w:hAnsi="Calibri"/>
                <w:b/>
                <w:szCs w:val="28"/>
              </w:rPr>
            </w:pPr>
            <w:r w:rsidRPr="00777D28">
              <w:rPr>
                <w:rFonts w:ascii="Calibri" w:hAnsi="Calibri"/>
                <w:b/>
                <w:szCs w:val="28"/>
              </w:rPr>
              <w:t>Numri i orëve</w:t>
            </w:r>
            <w:r w:rsidR="009306F7">
              <w:rPr>
                <w:rFonts w:ascii="Calibri" w:hAnsi="Calibri"/>
                <w:b/>
                <w:szCs w:val="28"/>
              </w:rPr>
              <w:t xml:space="preserve"> </w:t>
            </w:r>
            <w:r w:rsidRPr="00777D28">
              <w:rPr>
                <w:rFonts w:ascii="Calibri" w:hAnsi="Calibri"/>
                <w:b/>
                <w:szCs w:val="28"/>
              </w:rPr>
              <w:t>në</w:t>
            </w:r>
            <w:r w:rsidR="009306F7">
              <w:rPr>
                <w:rFonts w:ascii="Calibri" w:hAnsi="Calibri"/>
                <w:b/>
                <w:szCs w:val="28"/>
              </w:rPr>
              <w:t xml:space="preserve"> </w:t>
            </w:r>
            <w:r w:rsidRPr="00777D28">
              <w:rPr>
                <w:rFonts w:ascii="Calibri" w:hAnsi="Calibri"/>
                <w:b/>
                <w:szCs w:val="28"/>
              </w:rPr>
              <w:t>javë:</w:t>
            </w:r>
          </w:p>
        </w:tc>
        <w:tc>
          <w:tcPr>
            <w:tcW w:w="5239" w:type="dxa"/>
            <w:gridSpan w:val="3"/>
          </w:tcPr>
          <w:p w:rsidR="00CF116F" w:rsidRPr="00777D28" w:rsidRDefault="00BD09B5" w:rsidP="00FB050B">
            <w:pPr>
              <w:pStyle w:val="NoSpacing"/>
              <w:rPr>
                <w:b/>
                <w:szCs w:val="28"/>
              </w:rPr>
            </w:pPr>
            <w:r>
              <w:rPr>
                <w:b/>
                <w:szCs w:val="28"/>
              </w:rPr>
              <w:t>2</w:t>
            </w:r>
          </w:p>
        </w:tc>
      </w:tr>
      <w:tr w:rsidR="00CF116F" w:rsidRPr="00777D28" w:rsidTr="00183923">
        <w:tc>
          <w:tcPr>
            <w:tcW w:w="3617" w:type="dxa"/>
            <w:gridSpan w:val="3"/>
          </w:tcPr>
          <w:p w:rsidR="00CF116F" w:rsidRPr="00777D28" w:rsidRDefault="00CF116F" w:rsidP="00FB050B">
            <w:pPr>
              <w:pStyle w:val="NoSpacing"/>
              <w:rPr>
                <w:rFonts w:ascii="Calibri" w:hAnsi="Calibri"/>
                <w:b/>
                <w:szCs w:val="28"/>
              </w:rPr>
            </w:pPr>
            <w:r w:rsidRPr="00777D28">
              <w:rPr>
                <w:rFonts w:ascii="Calibri" w:hAnsi="Calibri"/>
                <w:b/>
                <w:szCs w:val="28"/>
              </w:rPr>
              <w:t>Vleranëkredi – ECTS:</w:t>
            </w:r>
          </w:p>
        </w:tc>
        <w:tc>
          <w:tcPr>
            <w:tcW w:w="5239" w:type="dxa"/>
            <w:gridSpan w:val="3"/>
          </w:tcPr>
          <w:p w:rsidR="00CF116F" w:rsidRPr="00777D28" w:rsidRDefault="005C3EB8" w:rsidP="00FB050B">
            <w:pPr>
              <w:pStyle w:val="NoSpacing"/>
              <w:rPr>
                <w:b/>
                <w:szCs w:val="28"/>
              </w:rPr>
            </w:pPr>
            <w:r>
              <w:rPr>
                <w:b/>
                <w:szCs w:val="28"/>
              </w:rPr>
              <w:t>4</w:t>
            </w:r>
          </w:p>
        </w:tc>
      </w:tr>
      <w:tr w:rsidR="00CF116F" w:rsidRPr="00777D28" w:rsidTr="00183923">
        <w:tc>
          <w:tcPr>
            <w:tcW w:w="3617" w:type="dxa"/>
            <w:gridSpan w:val="3"/>
          </w:tcPr>
          <w:p w:rsidR="00CF116F" w:rsidRPr="00777D28" w:rsidRDefault="00CF116F" w:rsidP="00FB050B">
            <w:pPr>
              <w:pStyle w:val="NoSpacing"/>
              <w:rPr>
                <w:rFonts w:ascii="Calibri" w:hAnsi="Calibri"/>
                <w:b/>
                <w:szCs w:val="28"/>
              </w:rPr>
            </w:pPr>
            <w:r w:rsidRPr="00777D28">
              <w:rPr>
                <w:rFonts w:ascii="Calibri" w:hAnsi="Calibri"/>
                <w:b/>
                <w:szCs w:val="28"/>
              </w:rPr>
              <w:t>Koha / lokacioni:</w:t>
            </w:r>
          </w:p>
        </w:tc>
        <w:tc>
          <w:tcPr>
            <w:tcW w:w="5239" w:type="dxa"/>
            <w:gridSpan w:val="3"/>
          </w:tcPr>
          <w:p w:rsidR="00CF116F" w:rsidRPr="00777D28" w:rsidRDefault="005C3EB8" w:rsidP="00FB050B">
            <w:pPr>
              <w:pStyle w:val="NoSpacing"/>
              <w:rPr>
                <w:b/>
                <w:szCs w:val="28"/>
              </w:rPr>
            </w:pPr>
            <w:r>
              <w:rPr>
                <w:b/>
                <w:szCs w:val="28"/>
              </w:rPr>
              <w:t>Bregu i Diellit</w:t>
            </w:r>
          </w:p>
        </w:tc>
      </w:tr>
      <w:tr w:rsidR="00CF116F" w:rsidRPr="00777D28" w:rsidTr="00183923">
        <w:tc>
          <w:tcPr>
            <w:tcW w:w="3617" w:type="dxa"/>
            <w:gridSpan w:val="3"/>
          </w:tcPr>
          <w:p w:rsidR="00CF116F" w:rsidRPr="00777D28" w:rsidRDefault="00CF116F" w:rsidP="00FB050B">
            <w:pPr>
              <w:pStyle w:val="NoSpacing"/>
              <w:rPr>
                <w:rFonts w:ascii="Calibri" w:hAnsi="Calibri"/>
                <w:b/>
                <w:szCs w:val="28"/>
              </w:rPr>
            </w:pPr>
            <w:r w:rsidRPr="00777D28">
              <w:rPr>
                <w:rFonts w:ascii="Calibri" w:hAnsi="Calibri"/>
                <w:b/>
                <w:szCs w:val="28"/>
              </w:rPr>
              <w:t>Mësimëdhënësi i lëndës:</w:t>
            </w:r>
          </w:p>
        </w:tc>
        <w:tc>
          <w:tcPr>
            <w:tcW w:w="5239" w:type="dxa"/>
            <w:gridSpan w:val="3"/>
          </w:tcPr>
          <w:p w:rsidR="00CF116F" w:rsidRPr="00777D28" w:rsidRDefault="000674CA" w:rsidP="00FB050B">
            <w:pPr>
              <w:pStyle w:val="NoSpacing"/>
              <w:rPr>
                <w:b/>
                <w:szCs w:val="28"/>
              </w:rPr>
            </w:pPr>
            <w:r>
              <w:rPr>
                <w:b/>
                <w:szCs w:val="28"/>
              </w:rPr>
              <w:t>Afrim Koca</w:t>
            </w:r>
          </w:p>
        </w:tc>
      </w:tr>
      <w:tr w:rsidR="00CF116F" w:rsidRPr="00777D28" w:rsidTr="00183923">
        <w:tc>
          <w:tcPr>
            <w:tcW w:w="3617" w:type="dxa"/>
            <w:gridSpan w:val="3"/>
          </w:tcPr>
          <w:p w:rsidR="00CF116F" w:rsidRPr="00777D28" w:rsidRDefault="00CF116F" w:rsidP="00FB050B">
            <w:pPr>
              <w:pStyle w:val="NoSpacing"/>
              <w:rPr>
                <w:rFonts w:ascii="Calibri" w:hAnsi="Calibri"/>
                <w:b/>
                <w:szCs w:val="28"/>
              </w:rPr>
            </w:pPr>
            <w:r w:rsidRPr="00777D28">
              <w:rPr>
                <w:rFonts w:ascii="Calibri" w:hAnsi="Calibri"/>
                <w:b/>
                <w:szCs w:val="28"/>
              </w:rPr>
              <w:t>Detajet</w:t>
            </w:r>
            <w:r w:rsidR="006A255D">
              <w:rPr>
                <w:rFonts w:ascii="Calibri" w:hAnsi="Calibri"/>
                <w:b/>
                <w:szCs w:val="28"/>
              </w:rPr>
              <w:t xml:space="preserve"> </w:t>
            </w:r>
            <w:r w:rsidRPr="00777D28">
              <w:rPr>
                <w:rFonts w:ascii="Calibri" w:hAnsi="Calibri"/>
                <w:b/>
                <w:szCs w:val="28"/>
              </w:rPr>
              <w:t xml:space="preserve">kontaktuese: </w:t>
            </w:r>
          </w:p>
        </w:tc>
        <w:tc>
          <w:tcPr>
            <w:tcW w:w="5239" w:type="dxa"/>
            <w:gridSpan w:val="3"/>
          </w:tcPr>
          <w:p w:rsidR="00CF116F" w:rsidRPr="00777D28" w:rsidRDefault="000674CA" w:rsidP="00FB050B">
            <w:pPr>
              <w:pStyle w:val="NoSpacing"/>
              <w:rPr>
                <w:b/>
                <w:szCs w:val="28"/>
              </w:rPr>
            </w:pPr>
            <w:r>
              <w:rPr>
                <w:b/>
                <w:szCs w:val="28"/>
              </w:rPr>
              <w:t>Tel.044194805</w:t>
            </w:r>
            <w:r w:rsidR="00BD09B5">
              <w:rPr>
                <w:b/>
                <w:szCs w:val="28"/>
              </w:rPr>
              <w:t>,e-mail:</w:t>
            </w:r>
            <w:r>
              <w:rPr>
                <w:b/>
                <w:szCs w:val="28"/>
              </w:rPr>
              <w:t xml:space="preserve"> afrim.koca@uni-pr.edu</w:t>
            </w:r>
          </w:p>
        </w:tc>
      </w:tr>
      <w:tr w:rsidR="00FB050B" w:rsidRPr="00777D28" w:rsidTr="00EF57F9">
        <w:tc>
          <w:tcPr>
            <w:tcW w:w="8856" w:type="dxa"/>
            <w:gridSpan w:val="6"/>
            <w:shd w:val="clear" w:color="auto" w:fill="B8CCE4"/>
          </w:tcPr>
          <w:p w:rsidR="00FB050B" w:rsidRPr="00777D28" w:rsidRDefault="00FB050B" w:rsidP="00CF116F">
            <w:pPr>
              <w:pStyle w:val="NoSpacing"/>
              <w:rPr>
                <w:rFonts w:ascii="Calibri" w:hAnsi="Calibri"/>
              </w:rPr>
            </w:pPr>
          </w:p>
        </w:tc>
      </w:tr>
      <w:tr w:rsidR="00CF116F" w:rsidRPr="00777D28" w:rsidTr="00F121B8">
        <w:tc>
          <w:tcPr>
            <w:tcW w:w="2235" w:type="dxa"/>
          </w:tcPr>
          <w:p w:rsidR="00CF116F" w:rsidRPr="00777D28" w:rsidRDefault="00CF116F" w:rsidP="00CF116F">
            <w:pPr>
              <w:pStyle w:val="NoSpacing"/>
              <w:rPr>
                <w:rFonts w:ascii="Calibri" w:hAnsi="Calibri"/>
                <w:b/>
              </w:rPr>
            </w:pPr>
            <w:r w:rsidRPr="00777D28">
              <w:rPr>
                <w:rFonts w:ascii="Calibri" w:hAnsi="Calibri"/>
                <w:b/>
              </w:rPr>
              <w:t>Përshkrimi i lëndës</w:t>
            </w:r>
          </w:p>
        </w:tc>
        <w:tc>
          <w:tcPr>
            <w:tcW w:w="6621" w:type="dxa"/>
            <w:gridSpan w:val="5"/>
          </w:tcPr>
          <w:p w:rsidR="007C3132" w:rsidRPr="00D67209" w:rsidRDefault="00BD09B5" w:rsidP="00BD09B5">
            <w:pPr>
              <w:pStyle w:val="NoSpacing"/>
              <w:rPr>
                <w:rFonts w:ascii="Calibri" w:hAnsi="Calibri"/>
                <w:i/>
                <w:sz w:val="22"/>
                <w:szCs w:val="22"/>
              </w:rPr>
            </w:pPr>
            <w:r w:rsidRPr="00551A5D">
              <w:rPr>
                <w:lang w:val="sq-AL"/>
              </w:rPr>
              <w:t>Zhvillimi historik i tenisit; Llojet e raketave dhe të sipërfaqeve të fushës; Rregullat e lojës; Ndikimi i tenisit në statusin psikosomatik; Analiza biomekanike e elementeve themelore teknike (drajv, sllajs, volej, smash, shërbimi); Veprimet themelore taktike, loja nga vija bazë, dalja në rrjetë, loja shërbim volej); Veprimet e ndryshme metodike për përvetësimin e elementeve teknike.</w:t>
            </w:r>
          </w:p>
        </w:tc>
      </w:tr>
      <w:tr w:rsidR="00CF116F" w:rsidRPr="000674CA" w:rsidTr="00F121B8">
        <w:tc>
          <w:tcPr>
            <w:tcW w:w="2235" w:type="dxa"/>
          </w:tcPr>
          <w:p w:rsidR="00CF116F" w:rsidRPr="00777D28" w:rsidRDefault="00CF116F" w:rsidP="00CF116F">
            <w:pPr>
              <w:pStyle w:val="NoSpacing"/>
              <w:rPr>
                <w:rFonts w:ascii="Calibri" w:hAnsi="Calibri"/>
                <w:b/>
              </w:rPr>
            </w:pPr>
            <w:r w:rsidRPr="00777D28">
              <w:rPr>
                <w:rFonts w:ascii="Calibri" w:hAnsi="Calibri"/>
                <w:b/>
              </w:rPr>
              <w:t>Qëllimet e lëndës:</w:t>
            </w:r>
          </w:p>
        </w:tc>
        <w:tc>
          <w:tcPr>
            <w:tcW w:w="6621" w:type="dxa"/>
            <w:gridSpan w:val="5"/>
          </w:tcPr>
          <w:p w:rsidR="00BD09B5" w:rsidRPr="00AD61F0" w:rsidRDefault="00BD09B5" w:rsidP="00BD09B5">
            <w:pPr>
              <w:jc w:val="both"/>
              <w:rPr>
                <w:lang w:val="sq-AL"/>
              </w:rPr>
            </w:pPr>
            <w:r w:rsidRPr="00AD61F0">
              <w:rPr>
                <w:b/>
                <w:lang w:val="sq-AL"/>
              </w:rPr>
              <w:t xml:space="preserve">Të njohë </w:t>
            </w:r>
            <w:r w:rsidRPr="00AD61F0">
              <w:rPr>
                <w:lang w:val="sq-AL"/>
              </w:rPr>
              <w:t xml:space="preserve">studentët me sportin e </w:t>
            </w:r>
            <w:r>
              <w:rPr>
                <w:lang w:val="sq-AL"/>
              </w:rPr>
              <w:t>tenisit</w:t>
            </w:r>
            <w:r w:rsidRPr="00AD61F0">
              <w:rPr>
                <w:lang w:val="sq-AL"/>
              </w:rPr>
              <w:t xml:space="preserve">, të aftësojë studentët për kryerjen praktike të </w:t>
            </w:r>
            <w:r>
              <w:rPr>
                <w:lang w:val="sq-AL"/>
              </w:rPr>
              <w:t>elementeve teknike të tenisit</w:t>
            </w:r>
            <w:r w:rsidRPr="00AD61F0">
              <w:rPr>
                <w:lang w:val="sq-AL"/>
              </w:rPr>
              <w:t xml:space="preserve">. Të aftësojë studentët për demonstrimin e ushtrimeve. Poashtu studentët do të aftësohen që njohuritë dhe shkathtësitë e fituara të jenë në gjendje t’i transmetojnë deri te nxënësit, përkatësisht të dinë metodologjinë e mësimit të </w:t>
            </w:r>
            <w:r>
              <w:rPr>
                <w:lang w:val="sq-AL"/>
              </w:rPr>
              <w:t>elementeve të tenisit</w:t>
            </w:r>
            <w:r w:rsidRPr="00AD61F0">
              <w:rPr>
                <w:lang w:val="sq-AL"/>
              </w:rPr>
              <w:t>.</w:t>
            </w:r>
          </w:p>
          <w:p w:rsidR="007C3132" w:rsidRPr="000674CA" w:rsidRDefault="007C3132" w:rsidP="00CF116F">
            <w:pPr>
              <w:pStyle w:val="NoSpacing"/>
              <w:rPr>
                <w:rFonts w:ascii="Calibri" w:hAnsi="Calibri"/>
                <w:i/>
                <w:sz w:val="22"/>
                <w:szCs w:val="22"/>
                <w:lang w:val="sq-AL"/>
              </w:rPr>
            </w:pPr>
          </w:p>
        </w:tc>
      </w:tr>
      <w:tr w:rsidR="00CF116F" w:rsidRPr="000674CA" w:rsidTr="00F121B8">
        <w:tc>
          <w:tcPr>
            <w:tcW w:w="2235" w:type="dxa"/>
          </w:tcPr>
          <w:p w:rsidR="00CF116F" w:rsidRPr="00777D28" w:rsidRDefault="00CF116F" w:rsidP="00CF116F">
            <w:pPr>
              <w:pStyle w:val="NoSpacing"/>
              <w:rPr>
                <w:rFonts w:ascii="Calibri" w:hAnsi="Calibri"/>
                <w:b/>
              </w:rPr>
            </w:pPr>
            <w:r w:rsidRPr="00777D28">
              <w:rPr>
                <w:rFonts w:ascii="Calibri" w:hAnsi="Calibri"/>
                <w:b/>
              </w:rPr>
              <w:t>Rezultatet e prituratënxënies:</w:t>
            </w:r>
          </w:p>
        </w:tc>
        <w:tc>
          <w:tcPr>
            <w:tcW w:w="6621" w:type="dxa"/>
            <w:gridSpan w:val="5"/>
          </w:tcPr>
          <w:p w:rsidR="00BD09B5" w:rsidRPr="00AD61F0" w:rsidRDefault="00BD09B5" w:rsidP="00BD09B5">
            <w:pPr>
              <w:rPr>
                <w:lang w:val="sq-AL"/>
              </w:rPr>
            </w:pPr>
            <w:r w:rsidRPr="00AD61F0">
              <w:rPr>
                <w:lang w:val="sq-AL"/>
              </w:rPr>
              <w:t>Pas përfundimit të këtij kursi (lënde) studenti do të jetë në gjendje që:</w:t>
            </w:r>
          </w:p>
          <w:p w:rsidR="00BD09B5" w:rsidRPr="00BD09B5" w:rsidRDefault="00BD09B5" w:rsidP="00BD09B5">
            <w:pPr>
              <w:numPr>
                <w:ilvl w:val="0"/>
                <w:numId w:val="1"/>
              </w:numPr>
              <w:tabs>
                <w:tab w:val="left" w:pos="352"/>
              </w:tabs>
              <w:ind w:left="69" w:firstLine="0"/>
              <w:rPr>
                <w:sz w:val="22"/>
                <w:lang w:val="sq-AL"/>
              </w:rPr>
            </w:pPr>
            <w:r w:rsidRPr="00BD09B5">
              <w:rPr>
                <w:sz w:val="22"/>
                <w:lang w:val="sq-AL"/>
              </w:rPr>
              <w:t>Të kryejë ushtrimet themelore në mënyrë të pavarur;</w:t>
            </w:r>
          </w:p>
          <w:p w:rsidR="00BD09B5" w:rsidRPr="00BD09B5" w:rsidRDefault="00BD09B5" w:rsidP="00BD09B5">
            <w:pPr>
              <w:numPr>
                <w:ilvl w:val="0"/>
                <w:numId w:val="1"/>
              </w:numPr>
              <w:tabs>
                <w:tab w:val="left" w:pos="352"/>
              </w:tabs>
              <w:ind w:left="69" w:firstLine="0"/>
              <w:rPr>
                <w:sz w:val="22"/>
                <w:lang w:val="sq-AL"/>
              </w:rPr>
            </w:pPr>
            <w:r w:rsidRPr="00BD09B5">
              <w:rPr>
                <w:sz w:val="22"/>
                <w:lang w:val="sq-AL"/>
              </w:rPr>
              <w:t>Të demonstrojë elementet teknike dhe taktike të tenisit;</w:t>
            </w:r>
          </w:p>
          <w:p w:rsidR="00BD09B5" w:rsidRPr="00BD09B5" w:rsidRDefault="00BD09B5" w:rsidP="00BD09B5">
            <w:pPr>
              <w:numPr>
                <w:ilvl w:val="0"/>
                <w:numId w:val="1"/>
              </w:numPr>
              <w:tabs>
                <w:tab w:val="left" w:pos="352"/>
              </w:tabs>
              <w:ind w:left="69" w:firstLine="0"/>
              <w:rPr>
                <w:sz w:val="22"/>
                <w:lang w:val="sq-AL"/>
              </w:rPr>
            </w:pPr>
            <w:r w:rsidRPr="00BD09B5">
              <w:rPr>
                <w:sz w:val="22"/>
                <w:lang w:val="sq-AL"/>
              </w:rPr>
              <w:t xml:space="preserve">Që njohuritë dhe shkathtësitë e fituara t’i përcjellë te të tjerët. </w:t>
            </w:r>
          </w:p>
          <w:p w:rsidR="00BD09B5" w:rsidRPr="00BD09B5" w:rsidRDefault="00BD09B5" w:rsidP="00BD09B5">
            <w:pPr>
              <w:numPr>
                <w:ilvl w:val="0"/>
                <w:numId w:val="1"/>
              </w:numPr>
              <w:tabs>
                <w:tab w:val="left" w:pos="352"/>
              </w:tabs>
              <w:ind w:left="69" w:firstLine="0"/>
              <w:rPr>
                <w:sz w:val="22"/>
                <w:lang w:val="sq-AL"/>
              </w:rPr>
            </w:pPr>
            <w:r w:rsidRPr="00BD09B5">
              <w:rPr>
                <w:sz w:val="22"/>
                <w:lang w:val="sq-AL"/>
              </w:rPr>
              <w:t xml:space="preserve">Në mënyrë të pavarur do të dijë të organizojnë gara në formë të turneve individual dhe gara ekipore. </w:t>
            </w:r>
          </w:p>
          <w:p w:rsidR="007C3132" w:rsidRPr="000674CA" w:rsidRDefault="007C3132" w:rsidP="00CF116F">
            <w:pPr>
              <w:pStyle w:val="NoSpacing"/>
              <w:rPr>
                <w:rFonts w:ascii="Calibri" w:hAnsi="Calibri"/>
                <w:i/>
                <w:sz w:val="22"/>
                <w:szCs w:val="22"/>
                <w:lang w:val="sq-AL"/>
              </w:rPr>
            </w:pPr>
          </w:p>
        </w:tc>
      </w:tr>
      <w:tr w:rsidR="00FF7590" w:rsidRPr="000674CA" w:rsidTr="00004B39">
        <w:tc>
          <w:tcPr>
            <w:tcW w:w="8856" w:type="dxa"/>
            <w:gridSpan w:val="6"/>
            <w:shd w:val="clear" w:color="auto" w:fill="B8CCE4"/>
          </w:tcPr>
          <w:p w:rsidR="00FF7590" w:rsidRPr="000674CA" w:rsidRDefault="00FF7590" w:rsidP="00CF116F">
            <w:pPr>
              <w:pStyle w:val="NoSpacing"/>
              <w:rPr>
                <w:rFonts w:ascii="Calibri" w:hAnsi="Calibri"/>
                <w:i/>
                <w:sz w:val="22"/>
                <w:szCs w:val="22"/>
                <w:lang w:val="sq-AL"/>
              </w:rPr>
            </w:pPr>
          </w:p>
        </w:tc>
      </w:tr>
      <w:tr w:rsidR="00FB050B" w:rsidRPr="000674CA" w:rsidTr="00EF57F9">
        <w:tc>
          <w:tcPr>
            <w:tcW w:w="8856" w:type="dxa"/>
            <w:gridSpan w:val="6"/>
            <w:shd w:val="clear" w:color="auto" w:fill="B8CCE4"/>
          </w:tcPr>
          <w:p w:rsidR="00FB050B" w:rsidRPr="000674CA" w:rsidRDefault="00183923" w:rsidP="00183923">
            <w:pPr>
              <w:pStyle w:val="NoSpacing"/>
              <w:jc w:val="center"/>
              <w:rPr>
                <w:rFonts w:ascii="Calibri" w:hAnsi="Calibri"/>
                <w:b/>
                <w:lang w:val="it-IT"/>
              </w:rPr>
            </w:pPr>
            <w:r w:rsidRPr="000674CA">
              <w:rPr>
                <w:rFonts w:ascii="Calibri" w:hAnsi="Calibri"/>
                <w:b/>
                <w:lang w:val="it-IT"/>
              </w:rPr>
              <w:t>Kontributin</w:t>
            </w:r>
            <w:r>
              <w:rPr>
                <w:rFonts w:ascii="Calibri" w:hAnsi="Calibri"/>
                <w:b/>
              </w:rPr>
              <w:t>ё</w:t>
            </w:r>
            <w:r w:rsidRPr="000674CA">
              <w:rPr>
                <w:rFonts w:ascii="Calibri" w:hAnsi="Calibri"/>
                <w:b/>
                <w:lang w:val="it-IT"/>
              </w:rPr>
              <w:t>ngarkes</w:t>
            </w:r>
            <w:r>
              <w:rPr>
                <w:rFonts w:ascii="Calibri" w:hAnsi="Calibri"/>
                <w:b/>
              </w:rPr>
              <w:t>ё</w:t>
            </w:r>
            <w:r w:rsidRPr="000674CA">
              <w:rPr>
                <w:rFonts w:ascii="Calibri" w:hAnsi="Calibri"/>
                <w:b/>
                <w:lang w:val="it-IT"/>
              </w:rPr>
              <w:t>n e studentit ( gj</w:t>
            </w:r>
            <w:r>
              <w:rPr>
                <w:rFonts w:ascii="Calibri" w:hAnsi="Calibri"/>
                <w:b/>
              </w:rPr>
              <w:t>ё</w:t>
            </w:r>
            <w:r w:rsidRPr="000674CA">
              <w:rPr>
                <w:rFonts w:ascii="Calibri" w:hAnsi="Calibri"/>
                <w:b/>
                <w:lang w:val="it-IT"/>
              </w:rPr>
              <w:t>q</w:t>
            </w:r>
            <w:r>
              <w:rPr>
                <w:rFonts w:ascii="Calibri" w:hAnsi="Calibri"/>
                <w:b/>
              </w:rPr>
              <w:t>ё</w:t>
            </w:r>
            <w:r w:rsidRPr="000674CA">
              <w:rPr>
                <w:rFonts w:ascii="Calibri" w:hAnsi="Calibri"/>
                <w:b/>
                <w:lang w:val="it-IT"/>
              </w:rPr>
              <w:t>duhett</w:t>
            </w:r>
            <w:r>
              <w:rPr>
                <w:rFonts w:ascii="Calibri" w:hAnsi="Calibri"/>
                <w:b/>
              </w:rPr>
              <w:t>ё</w:t>
            </w:r>
            <w:r w:rsidRPr="000674CA">
              <w:rPr>
                <w:rFonts w:ascii="Calibri" w:hAnsi="Calibri"/>
                <w:b/>
                <w:lang w:val="it-IT"/>
              </w:rPr>
              <w:t>korrespondoj me rezultatet e t</w:t>
            </w:r>
            <w:r>
              <w:rPr>
                <w:rFonts w:ascii="Calibri" w:hAnsi="Calibri"/>
                <w:b/>
              </w:rPr>
              <w:t>ё</w:t>
            </w:r>
            <w:r w:rsidRPr="000674CA">
              <w:rPr>
                <w:rFonts w:ascii="Calibri" w:hAnsi="Calibri"/>
                <w:b/>
                <w:lang w:val="it-IT"/>
              </w:rPr>
              <w:t>nx</w:t>
            </w:r>
            <w:r>
              <w:rPr>
                <w:rFonts w:ascii="Calibri" w:hAnsi="Calibri"/>
                <w:b/>
              </w:rPr>
              <w:t>ё</w:t>
            </w:r>
            <w:r w:rsidRPr="000674CA">
              <w:rPr>
                <w:rFonts w:ascii="Calibri" w:hAnsi="Calibri"/>
                <w:b/>
                <w:lang w:val="it-IT"/>
              </w:rPr>
              <w:t>nitt</w:t>
            </w:r>
            <w:r>
              <w:rPr>
                <w:rFonts w:ascii="Calibri" w:hAnsi="Calibri"/>
                <w:b/>
              </w:rPr>
              <w:t>ё</w:t>
            </w:r>
            <w:r w:rsidRPr="000674CA">
              <w:rPr>
                <w:rFonts w:ascii="Calibri" w:hAnsi="Calibri"/>
                <w:b/>
                <w:lang w:val="it-IT"/>
              </w:rPr>
              <w:t>studentit)</w:t>
            </w:r>
          </w:p>
        </w:tc>
      </w:tr>
      <w:tr w:rsidR="00183923" w:rsidRPr="00777D28" w:rsidTr="00183923">
        <w:tc>
          <w:tcPr>
            <w:tcW w:w="3617" w:type="dxa"/>
            <w:gridSpan w:val="3"/>
            <w:tcBorders>
              <w:right w:val="single" w:sz="4" w:space="0" w:color="auto"/>
            </w:tcBorders>
            <w:shd w:val="clear" w:color="auto" w:fill="B8CCE4"/>
          </w:tcPr>
          <w:p w:rsidR="00183923" w:rsidRPr="007C3132" w:rsidRDefault="00183923" w:rsidP="00183923">
            <w:pPr>
              <w:rPr>
                <w:rFonts w:ascii="Calibri" w:hAnsi="Calibri" w:cs="Arial"/>
                <w:b/>
                <w:sz w:val="22"/>
                <w:szCs w:val="22"/>
              </w:rPr>
            </w:pPr>
            <w:r w:rsidRPr="007C3132">
              <w:rPr>
                <w:rFonts w:ascii="Calibri" w:hAnsi="Calibri" w:cs="Arial"/>
                <w:b/>
                <w:sz w:val="22"/>
                <w:szCs w:val="22"/>
              </w:rPr>
              <w:t>Aktiviteti</w:t>
            </w:r>
          </w:p>
        </w:tc>
        <w:tc>
          <w:tcPr>
            <w:tcW w:w="1425" w:type="dxa"/>
            <w:tcBorders>
              <w:left w:val="single" w:sz="4" w:space="0" w:color="auto"/>
              <w:right w:val="single" w:sz="4" w:space="0" w:color="auto"/>
            </w:tcBorders>
            <w:shd w:val="clear" w:color="auto" w:fill="B8CCE4"/>
          </w:tcPr>
          <w:p w:rsidR="00183923" w:rsidRPr="007C3132" w:rsidRDefault="00183923" w:rsidP="00183923">
            <w:pPr>
              <w:rPr>
                <w:rFonts w:ascii="Calibri" w:hAnsi="Calibri" w:cs="Arial"/>
                <w:b/>
                <w:sz w:val="22"/>
                <w:szCs w:val="22"/>
              </w:rPr>
            </w:pPr>
            <w:r w:rsidRPr="007C3132">
              <w:rPr>
                <w:rFonts w:ascii="Calibri" w:hAnsi="Calibri" w:cs="Arial"/>
                <w:b/>
                <w:sz w:val="22"/>
                <w:szCs w:val="22"/>
              </w:rPr>
              <w:t>Orë</w:t>
            </w:r>
          </w:p>
        </w:tc>
        <w:tc>
          <w:tcPr>
            <w:tcW w:w="1770" w:type="dxa"/>
            <w:tcBorders>
              <w:left w:val="single" w:sz="4" w:space="0" w:color="auto"/>
              <w:right w:val="single" w:sz="4" w:space="0" w:color="auto"/>
            </w:tcBorders>
            <w:shd w:val="clear" w:color="auto" w:fill="B8CCE4"/>
          </w:tcPr>
          <w:p w:rsidR="00183923" w:rsidRPr="007C3132" w:rsidRDefault="00183923" w:rsidP="00183923">
            <w:pPr>
              <w:rPr>
                <w:rFonts w:ascii="Calibri" w:hAnsi="Calibri" w:cs="Arial"/>
                <w:b/>
                <w:sz w:val="22"/>
                <w:szCs w:val="22"/>
              </w:rPr>
            </w:pPr>
            <w:r w:rsidRPr="007C3132">
              <w:rPr>
                <w:rFonts w:ascii="Calibri" w:hAnsi="Calibri" w:cs="Arial"/>
                <w:b/>
                <w:sz w:val="22"/>
                <w:szCs w:val="22"/>
              </w:rPr>
              <w:t>Ditë/javë</w:t>
            </w:r>
          </w:p>
        </w:tc>
        <w:tc>
          <w:tcPr>
            <w:tcW w:w="2044" w:type="dxa"/>
            <w:tcBorders>
              <w:left w:val="single" w:sz="4" w:space="0" w:color="auto"/>
            </w:tcBorders>
            <w:shd w:val="clear" w:color="auto" w:fill="B8CCE4"/>
          </w:tcPr>
          <w:p w:rsidR="00183923" w:rsidRPr="007C3132" w:rsidRDefault="00183923" w:rsidP="00183923">
            <w:pPr>
              <w:rPr>
                <w:rFonts w:ascii="Calibri" w:hAnsi="Calibri" w:cs="Arial"/>
                <w:b/>
                <w:sz w:val="22"/>
                <w:szCs w:val="22"/>
              </w:rPr>
            </w:pPr>
            <w:r w:rsidRPr="007C3132">
              <w:rPr>
                <w:rFonts w:ascii="Calibri" w:hAnsi="Calibri" w:cs="Arial"/>
                <w:b/>
                <w:sz w:val="22"/>
                <w:szCs w:val="22"/>
              </w:rPr>
              <w:t>Gjithësej</w:t>
            </w: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t>Ligjërata</w:t>
            </w:r>
          </w:p>
        </w:tc>
        <w:tc>
          <w:tcPr>
            <w:tcW w:w="1425" w:type="dxa"/>
            <w:tcBorders>
              <w:left w:val="single" w:sz="4" w:space="0" w:color="auto"/>
              <w:right w:val="single" w:sz="4" w:space="0" w:color="auto"/>
            </w:tcBorders>
            <w:shd w:val="clear" w:color="auto" w:fill="FFFFFF"/>
          </w:tcPr>
          <w:p w:rsidR="00183923" w:rsidRPr="007C3132" w:rsidRDefault="00BD09B5" w:rsidP="00183923">
            <w:pPr>
              <w:rPr>
                <w:rFonts w:ascii="Calibri" w:hAnsi="Calibri" w:cs="Arial"/>
                <w:sz w:val="22"/>
                <w:szCs w:val="22"/>
              </w:rPr>
            </w:pPr>
            <w:r>
              <w:rPr>
                <w:rFonts w:ascii="Calibri" w:hAnsi="Calibri" w:cs="Arial"/>
                <w:sz w:val="22"/>
                <w:szCs w:val="22"/>
              </w:rPr>
              <w:t>2</w:t>
            </w:r>
          </w:p>
        </w:tc>
        <w:tc>
          <w:tcPr>
            <w:tcW w:w="1770" w:type="dxa"/>
            <w:tcBorders>
              <w:left w:val="single" w:sz="4" w:space="0" w:color="auto"/>
              <w:right w:val="single" w:sz="4" w:space="0" w:color="auto"/>
            </w:tcBorders>
            <w:shd w:val="clear" w:color="auto" w:fill="FFFFFF"/>
          </w:tcPr>
          <w:p w:rsidR="00183923" w:rsidRPr="007C3132" w:rsidRDefault="00BD09B5" w:rsidP="00183923">
            <w:pPr>
              <w:rPr>
                <w:rFonts w:ascii="Calibri" w:hAnsi="Calibri" w:cs="Arial"/>
                <w:sz w:val="22"/>
                <w:szCs w:val="22"/>
              </w:rPr>
            </w:pPr>
            <w:r>
              <w:rPr>
                <w:rFonts w:ascii="Calibri" w:hAnsi="Calibri" w:cs="Arial"/>
                <w:sz w:val="22"/>
                <w:szCs w:val="22"/>
              </w:rPr>
              <w:t>1</w:t>
            </w:r>
            <w:r w:rsidR="003D2415">
              <w:rPr>
                <w:rFonts w:ascii="Calibri" w:hAnsi="Calibri" w:cs="Arial"/>
                <w:sz w:val="22"/>
                <w:szCs w:val="22"/>
              </w:rPr>
              <w:t>5</w:t>
            </w:r>
          </w:p>
        </w:tc>
        <w:tc>
          <w:tcPr>
            <w:tcW w:w="2044" w:type="dxa"/>
            <w:tcBorders>
              <w:lef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30</w:t>
            </w: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t>Ushtrimeteorike/laboratorike</w:t>
            </w:r>
          </w:p>
        </w:tc>
        <w:tc>
          <w:tcPr>
            <w:tcW w:w="1425"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rsidR="00183923" w:rsidRPr="007C3132" w:rsidRDefault="00183923" w:rsidP="00183923">
            <w:pPr>
              <w:rPr>
                <w:rFonts w:ascii="Calibri" w:hAnsi="Calibri" w:cs="Arial"/>
                <w:sz w:val="22"/>
                <w:szCs w:val="22"/>
              </w:rPr>
            </w:pP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t>Punëpraktike</w:t>
            </w:r>
          </w:p>
        </w:tc>
        <w:tc>
          <w:tcPr>
            <w:tcW w:w="1425"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rsidR="00183923" w:rsidRPr="007C3132" w:rsidRDefault="00183923" w:rsidP="00183923">
            <w:pPr>
              <w:rPr>
                <w:rFonts w:ascii="Calibri" w:hAnsi="Calibri" w:cs="Arial"/>
                <w:sz w:val="22"/>
                <w:szCs w:val="22"/>
              </w:rPr>
            </w:pP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lang w:val="nb-NO"/>
              </w:rPr>
              <w:t>Kontaktet me mësimdhënësin/konsultimet</w:t>
            </w:r>
          </w:p>
        </w:tc>
        <w:tc>
          <w:tcPr>
            <w:tcW w:w="1425"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15</w:t>
            </w: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lastRenderedPageBreak/>
              <w:t>Ushtrime</w:t>
            </w:r>
            <w:r w:rsidR="00444870">
              <w:rPr>
                <w:rFonts w:ascii="Calibri" w:hAnsi="Calibri" w:cs="Arial"/>
                <w:sz w:val="22"/>
                <w:szCs w:val="22"/>
              </w:rPr>
              <w:t xml:space="preserve"> </w:t>
            </w:r>
            <w:r w:rsidRPr="007C3132">
              <w:rPr>
                <w:rFonts w:ascii="Calibri" w:hAnsi="Calibri" w:cs="Arial"/>
                <w:sz w:val="22"/>
                <w:szCs w:val="22"/>
              </w:rPr>
              <w:t>në</w:t>
            </w:r>
            <w:r w:rsidR="00444870">
              <w:rPr>
                <w:rFonts w:ascii="Calibri" w:hAnsi="Calibri" w:cs="Arial"/>
                <w:sz w:val="22"/>
                <w:szCs w:val="22"/>
              </w:rPr>
              <w:t xml:space="preserve"> </w:t>
            </w:r>
            <w:r w:rsidRPr="007C3132">
              <w:rPr>
                <w:rFonts w:ascii="Calibri" w:hAnsi="Calibri" w:cs="Arial"/>
                <w:sz w:val="22"/>
                <w:szCs w:val="22"/>
              </w:rPr>
              <w:t>teren</w:t>
            </w:r>
          </w:p>
        </w:tc>
        <w:tc>
          <w:tcPr>
            <w:tcW w:w="1425"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rsidR="00183923" w:rsidRPr="007C3132" w:rsidRDefault="00183923" w:rsidP="00183923">
            <w:pPr>
              <w:rPr>
                <w:rFonts w:ascii="Calibri" w:hAnsi="Calibri" w:cs="Arial"/>
                <w:sz w:val="22"/>
                <w:szCs w:val="22"/>
              </w:rPr>
            </w:pP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t>Kollokfiume,</w:t>
            </w:r>
            <w:r w:rsidR="00A24D94">
              <w:rPr>
                <w:rFonts w:ascii="Calibri" w:hAnsi="Calibri" w:cs="Arial"/>
                <w:sz w:val="22"/>
                <w:szCs w:val="22"/>
              </w:rPr>
              <w:t xml:space="preserve"> </w:t>
            </w:r>
            <w:r w:rsidRPr="007C3132">
              <w:rPr>
                <w:rFonts w:ascii="Calibri" w:hAnsi="Calibri" w:cs="Arial"/>
                <w:sz w:val="22"/>
                <w:szCs w:val="22"/>
              </w:rPr>
              <w:t>seminare</w:t>
            </w:r>
          </w:p>
        </w:tc>
        <w:tc>
          <w:tcPr>
            <w:tcW w:w="1425"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2</w:t>
            </w:r>
          </w:p>
        </w:tc>
        <w:tc>
          <w:tcPr>
            <w:tcW w:w="1770"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2</w:t>
            </w:r>
          </w:p>
        </w:tc>
        <w:tc>
          <w:tcPr>
            <w:tcW w:w="2044" w:type="dxa"/>
            <w:tcBorders>
              <w:lef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4</w:t>
            </w: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t>Detyratë</w:t>
            </w:r>
            <w:r w:rsidR="00444870">
              <w:rPr>
                <w:rFonts w:ascii="Calibri" w:hAnsi="Calibri" w:cs="Arial"/>
                <w:sz w:val="22"/>
                <w:szCs w:val="22"/>
              </w:rPr>
              <w:t xml:space="preserve"> </w:t>
            </w:r>
            <w:r w:rsidRPr="007C3132">
              <w:rPr>
                <w:rFonts w:ascii="Calibri" w:hAnsi="Calibri" w:cs="Arial"/>
                <w:sz w:val="22"/>
                <w:szCs w:val="22"/>
              </w:rPr>
              <w:t>shtëpisë</w:t>
            </w:r>
          </w:p>
        </w:tc>
        <w:tc>
          <w:tcPr>
            <w:tcW w:w="1425"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rsidR="00183923" w:rsidRPr="007C3132" w:rsidRDefault="00183923" w:rsidP="00183923">
            <w:pPr>
              <w:rPr>
                <w:rFonts w:ascii="Calibri" w:hAnsi="Calibri" w:cs="Arial"/>
                <w:sz w:val="22"/>
                <w:szCs w:val="22"/>
              </w:rPr>
            </w:pP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t>Koha e studimit</w:t>
            </w:r>
            <w:r w:rsidR="006A255D">
              <w:rPr>
                <w:rFonts w:ascii="Calibri" w:hAnsi="Calibri" w:cs="Arial"/>
                <w:sz w:val="22"/>
                <w:szCs w:val="22"/>
              </w:rPr>
              <w:t xml:space="preserve"> </w:t>
            </w:r>
            <w:r w:rsidRPr="007C3132">
              <w:rPr>
                <w:rFonts w:ascii="Calibri" w:hAnsi="Calibri" w:cs="Arial"/>
                <w:sz w:val="22"/>
                <w:szCs w:val="22"/>
              </w:rPr>
              <w:t>vetanak</w:t>
            </w:r>
            <w:r w:rsidR="006A255D">
              <w:rPr>
                <w:rFonts w:ascii="Calibri" w:hAnsi="Calibri" w:cs="Arial"/>
                <w:sz w:val="22"/>
                <w:szCs w:val="22"/>
              </w:rPr>
              <w:t xml:space="preserve"> </w:t>
            </w:r>
            <w:r w:rsidRPr="007C3132">
              <w:rPr>
                <w:rFonts w:ascii="Calibri" w:hAnsi="Calibri" w:cs="Arial"/>
                <w:sz w:val="22"/>
                <w:szCs w:val="22"/>
              </w:rPr>
              <w:t>të</w:t>
            </w:r>
            <w:r w:rsidR="006A255D">
              <w:rPr>
                <w:rFonts w:ascii="Calibri" w:hAnsi="Calibri" w:cs="Arial"/>
                <w:sz w:val="22"/>
                <w:szCs w:val="22"/>
              </w:rPr>
              <w:t xml:space="preserve"> </w:t>
            </w:r>
            <w:r w:rsidRPr="007C3132">
              <w:rPr>
                <w:rFonts w:ascii="Calibri" w:hAnsi="Calibri" w:cs="Arial"/>
                <w:sz w:val="22"/>
                <w:szCs w:val="22"/>
              </w:rPr>
              <w:t>studentit (në</w:t>
            </w:r>
            <w:r w:rsidR="00444870">
              <w:rPr>
                <w:rFonts w:ascii="Calibri" w:hAnsi="Calibri" w:cs="Arial"/>
                <w:sz w:val="22"/>
                <w:szCs w:val="22"/>
              </w:rPr>
              <w:t xml:space="preserve"> </w:t>
            </w:r>
            <w:r w:rsidRPr="007C3132">
              <w:rPr>
                <w:rFonts w:ascii="Calibri" w:hAnsi="Calibri" w:cs="Arial"/>
                <w:sz w:val="22"/>
                <w:szCs w:val="22"/>
              </w:rPr>
              <w:t>bibliotekë</w:t>
            </w:r>
            <w:r w:rsidR="00444870">
              <w:rPr>
                <w:rFonts w:ascii="Calibri" w:hAnsi="Calibri" w:cs="Arial"/>
                <w:sz w:val="22"/>
                <w:szCs w:val="22"/>
              </w:rPr>
              <w:t xml:space="preserve"> </w:t>
            </w:r>
            <w:r w:rsidRPr="007C3132">
              <w:rPr>
                <w:rFonts w:ascii="Calibri" w:hAnsi="Calibri" w:cs="Arial"/>
                <w:sz w:val="22"/>
                <w:szCs w:val="22"/>
              </w:rPr>
              <w:t>ose</w:t>
            </w:r>
            <w:r w:rsidR="00444870">
              <w:rPr>
                <w:rFonts w:ascii="Calibri" w:hAnsi="Calibri" w:cs="Arial"/>
                <w:sz w:val="22"/>
                <w:szCs w:val="22"/>
              </w:rPr>
              <w:t xml:space="preserve"> </w:t>
            </w:r>
            <w:r w:rsidRPr="007C3132">
              <w:rPr>
                <w:rFonts w:ascii="Calibri" w:hAnsi="Calibri" w:cs="Arial"/>
                <w:sz w:val="22"/>
                <w:szCs w:val="22"/>
              </w:rPr>
              <w:t>në</w:t>
            </w:r>
            <w:r w:rsidR="00444870">
              <w:rPr>
                <w:rFonts w:ascii="Calibri" w:hAnsi="Calibri" w:cs="Arial"/>
                <w:sz w:val="22"/>
                <w:szCs w:val="22"/>
              </w:rPr>
              <w:t xml:space="preserve"> </w:t>
            </w:r>
            <w:r w:rsidRPr="007C3132">
              <w:rPr>
                <w:rFonts w:ascii="Calibri" w:hAnsi="Calibri" w:cs="Arial"/>
                <w:sz w:val="22"/>
                <w:szCs w:val="22"/>
              </w:rPr>
              <w:t>shtëpi)</w:t>
            </w:r>
          </w:p>
        </w:tc>
        <w:tc>
          <w:tcPr>
            <w:tcW w:w="1425"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2</w:t>
            </w:r>
          </w:p>
        </w:tc>
        <w:tc>
          <w:tcPr>
            <w:tcW w:w="1770"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30</w:t>
            </w: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t>Përgaditja</w:t>
            </w:r>
            <w:r w:rsidR="00AF3360">
              <w:rPr>
                <w:rFonts w:ascii="Calibri" w:hAnsi="Calibri" w:cs="Arial"/>
                <w:sz w:val="22"/>
                <w:szCs w:val="22"/>
              </w:rPr>
              <w:t xml:space="preserve"> </w:t>
            </w:r>
            <w:r w:rsidRPr="007C3132">
              <w:rPr>
                <w:rFonts w:ascii="Calibri" w:hAnsi="Calibri" w:cs="Arial"/>
                <w:sz w:val="22"/>
                <w:szCs w:val="22"/>
              </w:rPr>
              <w:t>përfundimtare</w:t>
            </w:r>
            <w:r w:rsidR="00AF3360">
              <w:rPr>
                <w:rFonts w:ascii="Calibri" w:hAnsi="Calibri" w:cs="Arial"/>
                <w:sz w:val="22"/>
                <w:szCs w:val="22"/>
              </w:rPr>
              <w:t xml:space="preserve"> </w:t>
            </w:r>
            <w:r w:rsidRPr="007C3132">
              <w:rPr>
                <w:rFonts w:ascii="Calibri" w:hAnsi="Calibri" w:cs="Arial"/>
                <w:sz w:val="22"/>
                <w:szCs w:val="22"/>
              </w:rPr>
              <w:t>përprovim</w:t>
            </w:r>
          </w:p>
        </w:tc>
        <w:tc>
          <w:tcPr>
            <w:tcW w:w="1425"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2</w:t>
            </w:r>
          </w:p>
        </w:tc>
        <w:tc>
          <w:tcPr>
            <w:tcW w:w="1770"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15</w:t>
            </w:r>
          </w:p>
        </w:tc>
        <w:tc>
          <w:tcPr>
            <w:tcW w:w="2044" w:type="dxa"/>
            <w:tcBorders>
              <w:lef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30</w:t>
            </w:r>
          </w:p>
        </w:tc>
      </w:tr>
      <w:tr w:rsidR="00183923" w:rsidRPr="00777D28" w:rsidTr="00183923">
        <w:tc>
          <w:tcPr>
            <w:tcW w:w="3617" w:type="dxa"/>
            <w:gridSpan w:val="3"/>
            <w:tcBorders>
              <w:right w:val="single" w:sz="4" w:space="0" w:color="auto"/>
            </w:tcBorders>
            <w:shd w:val="clear" w:color="auto" w:fill="FFFFFF"/>
          </w:tcPr>
          <w:p w:rsidR="00183923" w:rsidRPr="007C3132" w:rsidRDefault="00183923" w:rsidP="00183923">
            <w:pPr>
              <w:rPr>
                <w:rFonts w:ascii="Calibri" w:hAnsi="Calibri" w:cs="Arial"/>
                <w:sz w:val="22"/>
                <w:szCs w:val="22"/>
              </w:rPr>
            </w:pPr>
            <w:r w:rsidRPr="007C3132">
              <w:rPr>
                <w:rFonts w:ascii="Calibri" w:hAnsi="Calibri" w:cs="Arial"/>
                <w:sz w:val="22"/>
                <w:szCs w:val="22"/>
              </w:rPr>
              <w:t>Koha e kaluar</w:t>
            </w:r>
            <w:r w:rsidR="00AF3360">
              <w:rPr>
                <w:rFonts w:ascii="Calibri" w:hAnsi="Calibri" w:cs="Arial"/>
                <w:sz w:val="22"/>
                <w:szCs w:val="22"/>
              </w:rPr>
              <w:t xml:space="preserve"> </w:t>
            </w:r>
            <w:r w:rsidRPr="007C3132">
              <w:rPr>
                <w:rFonts w:ascii="Calibri" w:hAnsi="Calibri" w:cs="Arial"/>
                <w:sz w:val="22"/>
                <w:szCs w:val="22"/>
              </w:rPr>
              <w:t>në</w:t>
            </w:r>
            <w:r w:rsidR="00AF3360">
              <w:rPr>
                <w:rFonts w:ascii="Calibri" w:hAnsi="Calibri" w:cs="Arial"/>
                <w:sz w:val="22"/>
                <w:szCs w:val="22"/>
              </w:rPr>
              <w:t xml:space="preserve"> </w:t>
            </w:r>
            <w:r w:rsidRPr="007C3132">
              <w:rPr>
                <w:rFonts w:ascii="Calibri" w:hAnsi="Calibri" w:cs="Arial"/>
                <w:sz w:val="22"/>
                <w:szCs w:val="22"/>
              </w:rPr>
              <w:t>vlerësim (teste,kuiz,provim final)</w:t>
            </w:r>
          </w:p>
        </w:tc>
        <w:tc>
          <w:tcPr>
            <w:tcW w:w="1425" w:type="dxa"/>
            <w:tcBorders>
              <w:left w:val="single" w:sz="4" w:space="0" w:color="auto"/>
              <w:righ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10</w:t>
            </w:r>
          </w:p>
        </w:tc>
        <w:tc>
          <w:tcPr>
            <w:tcW w:w="1770"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rsidR="00183923" w:rsidRPr="007C3132" w:rsidRDefault="003D2415" w:rsidP="00183923">
            <w:pPr>
              <w:rPr>
                <w:rFonts w:ascii="Calibri" w:hAnsi="Calibri" w:cs="Arial"/>
                <w:sz w:val="22"/>
                <w:szCs w:val="22"/>
              </w:rPr>
            </w:pPr>
            <w:r>
              <w:rPr>
                <w:rFonts w:ascii="Calibri" w:hAnsi="Calibri" w:cs="Arial"/>
                <w:sz w:val="22"/>
                <w:szCs w:val="22"/>
              </w:rPr>
              <w:t>10</w:t>
            </w:r>
          </w:p>
        </w:tc>
      </w:tr>
      <w:tr w:rsidR="00183923" w:rsidRPr="00777D28" w:rsidTr="00183923">
        <w:tc>
          <w:tcPr>
            <w:tcW w:w="3617" w:type="dxa"/>
            <w:gridSpan w:val="3"/>
            <w:tcBorders>
              <w:right w:val="single" w:sz="4" w:space="0" w:color="auto"/>
            </w:tcBorders>
            <w:shd w:val="clear" w:color="auto" w:fill="FFFFFF"/>
          </w:tcPr>
          <w:p w:rsidR="00183923" w:rsidRDefault="00183923" w:rsidP="00183923">
            <w:pPr>
              <w:rPr>
                <w:rFonts w:ascii="Calibri" w:hAnsi="Calibri" w:cs="Arial"/>
                <w:sz w:val="22"/>
                <w:szCs w:val="22"/>
              </w:rPr>
            </w:pPr>
            <w:r w:rsidRPr="007C3132">
              <w:rPr>
                <w:rFonts w:ascii="Calibri" w:hAnsi="Calibri" w:cs="Arial"/>
                <w:sz w:val="22"/>
                <w:szCs w:val="22"/>
              </w:rPr>
              <w:t>Projektet,prezentimet ,etj</w:t>
            </w:r>
          </w:p>
          <w:p w:rsidR="00183923" w:rsidRPr="007C3132" w:rsidRDefault="00183923" w:rsidP="00183923">
            <w:pPr>
              <w:rPr>
                <w:rFonts w:ascii="Calibri" w:hAnsi="Calibri" w:cs="Arial"/>
                <w:sz w:val="22"/>
                <w:szCs w:val="22"/>
              </w:rPr>
            </w:pPr>
          </w:p>
        </w:tc>
        <w:tc>
          <w:tcPr>
            <w:tcW w:w="1425"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1770" w:type="dxa"/>
            <w:tcBorders>
              <w:left w:val="single" w:sz="4" w:space="0" w:color="auto"/>
              <w:right w:val="single" w:sz="4" w:space="0" w:color="auto"/>
            </w:tcBorders>
            <w:shd w:val="clear" w:color="auto" w:fill="FFFFFF"/>
          </w:tcPr>
          <w:p w:rsidR="00183923" w:rsidRPr="007C3132" w:rsidRDefault="00183923" w:rsidP="00183923">
            <w:pPr>
              <w:rPr>
                <w:rFonts w:ascii="Calibri" w:hAnsi="Calibri" w:cs="Arial"/>
                <w:sz w:val="22"/>
                <w:szCs w:val="22"/>
              </w:rPr>
            </w:pPr>
          </w:p>
        </w:tc>
        <w:tc>
          <w:tcPr>
            <w:tcW w:w="2044" w:type="dxa"/>
            <w:tcBorders>
              <w:left w:val="single" w:sz="4" w:space="0" w:color="auto"/>
            </w:tcBorders>
            <w:shd w:val="clear" w:color="auto" w:fill="FFFFFF"/>
          </w:tcPr>
          <w:p w:rsidR="00183923" w:rsidRPr="007C3132" w:rsidRDefault="00183923" w:rsidP="00183923">
            <w:pPr>
              <w:rPr>
                <w:rFonts w:ascii="Calibri" w:hAnsi="Calibri" w:cs="Arial"/>
                <w:sz w:val="22"/>
                <w:szCs w:val="22"/>
              </w:rPr>
            </w:pPr>
          </w:p>
        </w:tc>
      </w:tr>
      <w:tr w:rsidR="00183923" w:rsidRPr="00777D28" w:rsidTr="00183923">
        <w:tc>
          <w:tcPr>
            <w:tcW w:w="3617" w:type="dxa"/>
            <w:gridSpan w:val="3"/>
            <w:tcBorders>
              <w:right w:val="single" w:sz="4" w:space="0" w:color="auto"/>
            </w:tcBorders>
            <w:shd w:val="clear" w:color="auto" w:fill="B8CCE4"/>
          </w:tcPr>
          <w:p w:rsidR="00183923" w:rsidRDefault="00183923" w:rsidP="00183923">
            <w:pPr>
              <w:rPr>
                <w:rFonts w:ascii="Calibri" w:hAnsi="Calibri" w:cs="Arial"/>
                <w:b/>
                <w:sz w:val="22"/>
                <w:szCs w:val="22"/>
              </w:rPr>
            </w:pPr>
            <w:r w:rsidRPr="007C3132">
              <w:rPr>
                <w:rFonts w:ascii="Calibri" w:hAnsi="Calibri" w:cs="Arial"/>
                <w:b/>
                <w:sz w:val="22"/>
                <w:szCs w:val="22"/>
              </w:rPr>
              <w:t>Totali</w:t>
            </w:r>
          </w:p>
          <w:p w:rsidR="00183923" w:rsidRPr="007C3132" w:rsidRDefault="00183923" w:rsidP="00183923">
            <w:pPr>
              <w:rPr>
                <w:rFonts w:ascii="Calibri" w:hAnsi="Calibri" w:cs="Arial"/>
                <w:b/>
                <w:sz w:val="22"/>
                <w:szCs w:val="22"/>
              </w:rPr>
            </w:pPr>
          </w:p>
        </w:tc>
        <w:tc>
          <w:tcPr>
            <w:tcW w:w="1425" w:type="dxa"/>
            <w:tcBorders>
              <w:left w:val="single" w:sz="4" w:space="0" w:color="auto"/>
              <w:right w:val="single" w:sz="4" w:space="0" w:color="auto"/>
            </w:tcBorders>
            <w:shd w:val="clear" w:color="auto" w:fill="B8CCE4"/>
          </w:tcPr>
          <w:p w:rsidR="00183923" w:rsidRPr="007C3132" w:rsidRDefault="00183923" w:rsidP="00183923">
            <w:pPr>
              <w:rPr>
                <w:rFonts w:ascii="Calibri" w:hAnsi="Calibri" w:cs="Arial"/>
                <w:b/>
                <w:sz w:val="22"/>
                <w:szCs w:val="22"/>
              </w:rPr>
            </w:pPr>
          </w:p>
        </w:tc>
        <w:tc>
          <w:tcPr>
            <w:tcW w:w="1770" w:type="dxa"/>
            <w:tcBorders>
              <w:left w:val="single" w:sz="4" w:space="0" w:color="auto"/>
              <w:right w:val="single" w:sz="4" w:space="0" w:color="auto"/>
            </w:tcBorders>
            <w:shd w:val="clear" w:color="auto" w:fill="B8CCE4"/>
          </w:tcPr>
          <w:p w:rsidR="00183923" w:rsidRPr="007C3132" w:rsidRDefault="00183923" w:rsidP="00183923">
            <w:pPr>
              <w:rPr>
                <w:rFonts w:ascii="Calibri" w:hAnsi="Calibri" w:cs="Arial"/>
                <w:b/>
                <w:sz w:val="22"/>
                <w:szCs w:val="22"/>
              </w:rPr>
            </w:pPr>
          </w:p>
        </w:tc>
        <w:tc>
          <w:tcPr>
            <w:tcW w:w="2044" w:type="dxa"/>
            <w:tcBorders>
              <w:left w:val="single" w:sz="4" w:space="0" w:color="auto"/>
            </w:tcBorders>
            <w:shd w:val="clear" w:color="auto" w:fill="B8CCE4"/>
          </w:tcPr>
          <w:p w:rsidR="00183923" w:rsidRPr="007C3132" w:rsidRDefault="00183923" w:rsidP="00183923">
            <w:pPr>
              <w:rPr>
                <w:rFonts w:ascii="Calibri" w:hAnsi="Calibri" w:cs="Arial"/>
                <w:b/>
                <w:sz w:val="22"/>
                <w:szCs w:val="22"/>
              </w:rPr>
            </w:pPr>
          </w:p>
        </w:tc>
      </w:tr>
      <w:tr w:rsidR="00FF7590" w:rsidRPr="00777D28" w:rsidTr="00004B39">
        <w:tc>
          <w:tcPr>
            <w:tcW w:w="8856" w:type="dxa"/>
            <w:gridSpan w:val="6"/>
            <w:shd w:val="clear" w:color="auto" w:fill="B8CCE4"/>
          </w:tcPr>
          <w:p w:rsidR="00FF7590" w:rsidRPr="007C3132" w:rsidRDefault="00FF7590" w:rsidP="00183923">
            <w:pPr>
              <w:rPr>
                <w:rFonts w:ascii="Calibri" w:hAnsi="Calibri" w:cs="Arial"/>
                <w:b/>
                <w:sz w:val="22"/>
                <w:szCs w:val="22"/>
              </w:rPr>
            </w:pPr>
          </w:p>
        </w:tc>
      </w:tr>
      <w:tr w:rsidR="00183923" w:rsidRPr="000674CA" w:rsidTr="00F121B8">
        <w:tc>
          <w:tcPr>
            <w:tcW w:w="2660" w:type="dxa"/>
            <w:gridSpan w:val="2"/>
          </w:tcPr>
          <w:p w:rsidR="00183923" w:rsidRPr="00777D28" w:rsidRDefault="00183923" w:rsidP="00183923">
            <w:pPr>
              <w:pStyle w:val="NoSpacing"/>
              <w:rPr>
                <w:rFonts w:ascii="Calibri" w:hAnsi="Calibri"/>
                <w:b/>
              </w:rPr>
            </w:pPr>
            <w:r w:rsidRPr="00777D28">
              <w:rPr>
                <w:rFonts w:ascii="Calibri" w:hAnsi="Calibri"/>
                <w:b/>
              </w:rPr>
              <w:t xml:space="preserve">Metodologjia e mësimëdhënies:  </w:t>
            </w:r>
          </w:p>
        </w:tc>
        <w:tc>
          <w:tcPr>
            <w:tcW w:w="6196" w:type="dxa"/>
            <w:gridSpan w:val="4"/>
          </w:tcPr>
          <w:p w:rsidR="00183923" w:rsidRPr="000674CA" w:rsidRDefault="00BD09B5" w:rsidP="00183923">
            <w:pPr>
              <w:pStyle w:val="NoSpacing"/>
              <w:rPr>
                <w:rFonts w:ascii="Calibri" w:hAnsi="Calibri"/>
                <w:i/>
                <w:sz w:val="22"/>
                <w:szCs w:val="22"/>
                <w:lang w:val="sq-AL"/>
              </w:rPr>
            </w:pPr>
            <w:r w:rsidRPr="00551A5D">
              <w:rPr>
                <w:lang w:val="sq-AL"/>
              </w:rPr>
              <w:t>Mësimi do të zhvillohet kryesisht përmes ligjëratave praktike, por do të mbahen edhe ligjërata teorike. Gjatë ligjëratave praktike elementet teknike do të shpjegohen nga mësimdhënësi dhe do të demonstrohen nga asistenti. Gjatë ligjëratave teorike do të punohet në mënyrë interaktive, ku studentët do të kenë mundësi të shprehin mendimin e tyre, të komentojnë, sugjerojnë dhe bëjnë pyetje.</w:t>
            </w:r>
          </w:p>
        </w:tc>
      </w:tr>
      <w:tr w:rsidR="00183923" w:rsidRPr="000674CA" w:rsidTr="00F121B8">
        <w:tc>
          <w:tcPr>
            <w:tcW w:w="2660" w:type="dxa"/>
            <w:gridSpan w:val="2"/>
          </w:tcPr>
          <w:p w:rsidR="00183923" w:rsidRPr="000674CA" w:rsidRDefault="00183923" w:rsidP="00183923">
            <w:pPr>
              <w:pStyle w:val="NoSpacing"/>
              <w:rPr>
                <w:rFonts w:ascii="Calibri" w:hAnsi="Calibri"/>
                <w:b/>
                <w:lang w:val="sq-AL"/>
              </w:rPr>
            </w:pPr>
          </w:p>
        </w:tc>
        <w:tc>
          <w:tcPr>
            <w:tcW w:w="6196" w:type="dxa"/>
            <w:gridSpan w:val="4"/>
          </w:tcPr>
          <w:p w:rsidR="00183923" w:rsidRPr="000674CA" w:rsidRDefault="00183923" w:rsidP="00183923">
            <w:pPr>
              <w:pStyle w:val="NoSpacing"/>
              <w:rPr>
                <w:rFonts w:ascii="Calibri" w:hAnsi="Calibri"/>
                <w:i/>
                <w:sz w:val="22"/>
                <w:szCs w:val="22"/>
                <w:lang w:val="sq-AL"/>
              </w:rPr>
            </w:pPr>
          </w:p>
        </w:tc>
      </w:tr>
      <w:tr w:rsidR="00183923" w:rsidRPr="00777D28" w:rsidTr="00F121B8">
        <w:tc>
          <w:tcPr>
            <w:tcW w:w="2660" w:type="dxa"/>
            <w:gridSpan w:val="2"/>
          </w:tcPr>
          <w:p w:rsidR="00183923" w:rsidRPr="00777D28" w:rsidRDefault="00183923" w:rsidP="00183923">
            <w:pPr>
              <w:pStyle w:val="NoSpacing"/>
              <w:rPr>
                <w:rFonts w:ascii="Calibri" w:hAnsi="Calibri"/>
                <w:b/>
              </w:rPr>
            </w:pPr>
            <w:r w:rsidRPr="00777D28">
              <w:rPr>
                <w:rFonts w:ascii="Calibri" w:hAnsi="Calibri"/>
                <w:b/>
              </w:rPr>
              <w:t>Metodat e vlerësimit:</w:t>
            </w:r>
          </w:p>
        </w:tc>
        <w:tc>
          <w:tcPr>
            <w:tcW w:w="6196" w:type="dxa"/>
            <w:gridSpan w:val="4"/>
          </w:tcPr>
          <w:p w:rsidR="00F121B8" w:rsidRPr="00F121B8" w:rsidRDefault="00F121B8" w:rsidP="003D2415">
            <w:pPr>
              <w:pStyle w:val="NoSpacing"/>
              <w:tabs>
                <w:tab w:val="left" w:pos="5137"/>
                <w:tab w:val="left" w:pos="5562"/>
              </w:tabs>
              <w:rPr>
                <w:rFonts w:ascii="Calibri" w:hAnsi="Calibri"/>
                <w:i/>
                <w:sz w:val="22"/>
                <w:szCs w:val="22"/>
              </w:rPr>
            </w:pPr>
            <w:r>
              <w:rPr>
                <w:rFonts w:ascii="Calibri" w:hAnsi="Calibri"/>
                <w:i/>
                <w:sz w:val="22"/>
                <w:szCs w:val="22"/>
              </w:rPr>
              <w:t>Testimet e ndërmjetme</w:t>
            </w:r>
            <w:r w:rsidR="003D2415">
              <w:rPr>
                <w:rFonts w:ascii="Calibri" w:hAnsi="Calibri"/>
                <w:i/>
                <w:sz w:val="22"/>
                <w:szCs w:val="22"/>
              </w:rPr>
              <w:t xml:space="preserve">                                                          </w:t>
            </w:r>
            <w:r w:rsidR="00A24D94">
              <w:rPr>
                <w:rFonts w:ascii="Calibri" w:hAnsi="Calibri"/>
                <w:i/>
                <w:sz w:val="22"/>
                <w:szCs w:val="22"/>
              </w:rPr>
              <w:t xml:space="preserve"> </w:t>
            </w:r>
            <w:bookmarkStart w:id="0" w:name="_GoBack"/>
            <w:bookmarkEnd w:id="0"/>
            <w:r w:rsidR="003D2415">
              <w:rPr>
                <w:rFonts w:ascii="Calibri" w:hAnsi="Calibri"/>
                <w:i/>
                <w:sz w:val="22"/>
                <w:szCs w:val="22"/>
              </w:rPr>
              <w:t>3</w:t>
            </w:r>
            <w:r w:rsidRPr="00F121B8">
              <w:rPr>
                <w:rFonts w:ascii="Calibri" w:hAnsi="Calibri"/>
                <w:i/>
                <w:sz w:val="22"/>
                <w:szCs w:val="22"/>
              </w:rPr>
              <w:t>5  %</w:t>
            </w:r>
          </w:p>
          <w:p w:rsidR="00F121B8" w:rsidRPr="00F121B8" w:rsidRDefault="00F121B8" w:rsidP="00F121B8">
            <w:pPr>
              <w:pStyle w:val="NoSpacing"/>
              <w:tabs>
                <w:tab w:val="left" w:pos="5137"/>
              </w:tabs>
              <w:rPr>
                <w:rFonts w:ascii="Calibri" w:hAnsi="Calibri"/>
                <w:i/>
                <w:sz w:val="22"/>
                <w:szCs w:val="22"/>
              </w:rPr>
            </w:pPr>
            <w:r w:rsidRPr="00F121B8">
              <w:rPr>
                <w:rFonts w:ascii="Calibri" w:hAnsi="Calibri"/>
                <w:i/>
                <w:sz w:val="22"/>
                <w:szCs w:val="22"/>
              </w:rPr>
              <w:t>Vijueshmëria</w:t>
            </w:r>
            <w:r w:rsidRPr="00F121B8">
              <w:rPr>
                <w:rFonts w:ascii="Calibri" w:hAnsi="Calibri"/>
                <w:i/>
                <w:sz w:val="22"/>
                <w:szCs w:val="22"/>
              </w:rPr>
              <w:tab/>
              <w:t>5  %</w:t>
            </w:r>
          </w:p>
          <w:p w:rsidR="00F121B8" w:rsidRPr="00F121B8" w:rsidRDefault="003D2415" w:rsidP="00F121B8">
            <w:pPr>
              <w:pStyle w:val="NoSpacing"/>
              <w:tabs>
                <w:tab w:val="left" w:pos="5137"/>
              </w:tabs>
              <w:rPr>
                <w:rFonts w:ascii="Calibri" w:hAnsi="Calibri"/>
                <w:i/>
                <w:sz w:val="22"/>
                <w:szCs w:val="22"/>
              </w:rPr>
            </w:pPr>
            <w:r>
              <w:rPr>
                <w:rFonts w:ascii="Calibri" w:hAnsi="Calibri"/>
                <w:i/>
                <w:sz w:val="22"/>
                <w:szCs w:val="22"/>
              </w:rPr>
              <w:t>Angazhim</w:t>
            </w:r>
            <w:r w:rsidR="00A24D94">
              <w:rPr>
                <w:rFonts w:ascii="Calibri" w:hAnsi="Calibri"/>
                <w:i/>
                <w:sz w:val="22"/>
                <w:szCs w:val="22"/>
              </w:rPr>
              <w:t xml:space="preserve">  </w:t>
            </w:r>
            <w:r>
              <w:rPr>
                <w:rFonts w:ascii="Calibri" w:hAnsi="Calibri"/>
                <w:i/>
                <w:sz w:val="22"/>
                <w:szCs w:val="22"/>
              </w:rPr>
              <w:t>gjatë</w:t>
            </w:r>
            <w:r w:rsidR="000A7951">
              <w:rPr>
                <w:rFonts w:ascii="Calibri" w:hAnsi="Calibri"/>
                <w:i/>
                <w:sz w:val="22"/>
                <w:szCs w:val="22"/>
              </w:rPr>
              <w:t xml:space="preserve"> </w:t>
            </w:r>
            <w:r>
              <w:rPr>
                <w:rFonts w:ascii="Calibri" w:hAnsi="Calibri"/>
                <w:i/>
                <w:sz w:val="22"/>
                <w:szCs w:val="22"/>
              </w:rPr>
              <w:t>mësimi</w:t>
            </w:r>
            <w:r w:rsidR="000A7951">
              <w:rPr>
                <w:rFonts w:ascii="Calibri" w:hAnsi="Calibri"/>
                <w:i/>
                <w:sz w:val="22"/>
                <w:szCs w:val="22"/>
              </w:rPr>
              <w:t xml:space="preserve"> </w:t>
            </w:r>
            <w:r w:rsidR="00A24D94">
              <w:rPr>
                <w:rFonts w:ascii="Calibri" w:hAnsi="Calibri"/>
                <w:i/>
                <w:sz w:val="22"/>
                <w:szCs w:val="22"/>
              </w:rPr>
              <w:t xml:space="preserve">                                                         </w:t>
            </w:r>
            <w:r w:rsidR="00F121B8" w:rsidRPr="00F121B8">
              <w:rPr>
                <w:rFonts w:ascii="Calibri" w:hAnsi="Calibri"/>
                <w:i/>
                <w:sz w:val="22"/>
                <w:szCs w:val="22"/>
              </w:rPr>
              <w:t>10  %</w:t>
            </w:r>
          </w:p>
          <w:p w:rsidR="00183923" w:rsidRDefault="003D2415" w:rsidP="00F121B8">
            <w:pPr>
              <w:pStyle w:val="NoSpacing"/>
              <w:tabs>
                <w:tab w:val="left" w:pos="5137"/>
              </w:tabs>
              <w:rPr>
                <w:rFonts w:ascii="Calibri" w:hAnsi="Calibri"/>
                <w:i/>
                <w:sz w:val="22"/>
                <w:szCs w:val="22"/>
              </w:rPr>
            </w:pPr>
            <w:r>
              <w:rPr>
                <w:rFonts w:ascii="Calibri" w:hAnsi="Calibri"/>
                <w:i/>
                <w:sz w:val="22"/>
                <w:szCs w:val="22"/>
              </w:rPr>
              <w:t>Testimi</w:t>
            </w:r>
            <w:r w:rsidR="00A24D94">
              <w:rPr>
                <w:rFonts w:ascii="Calibri" w:hAnsi="Calibri"/>
                <w:i/>
                <w:sz w:val="22"/>
                <w:szCs w:val="22"/>
              </w:rPr>
              <w:t xml:space="preserve"> </w:t>
            </w:r>
            <w:r>
              <w:rPr>
                <w:rFonts w:ascii="Calibri" w:hAnsi="Calibri"/>
                <w:i/>
                <w:sz w:val="22"/>
                <w:szCs w:val="22"/>
              </w:rPr>
              <w:t>në fund të</w:t>
            </w:r>
            <w:r w:rsidR="000A7951">
              <w:rPr>
                <w:rFonts w:ascii="Calibri" w:hAnsi="Calibri"/>
                <w:i/>
                <w:sz w:val="22"/>
                <w:szCs w:val="22"/>
              </w:rPr>
              <w:t xml:space="preserve"> </w:t>
            </w:r>
            <w:r>
              <w:rPr>
                <w:rFonts w:ascii="Calibri" w:hAnsi="Calibri"/>
                <w:i/>
                <w:sz w:val="22"/>
                <w:szCs w:val="22"/>
              </w:rPr>
              <w:t>semestrit                                                   5</w:t>
            </w:r>
            <w:r w:rsidR="00F121B8" w:rsidRPr="00F121B8">
              <w:rPr>
                <w:rFonts w:ascii="Calibri" w:hAnsi="Calibri"/>
                <w:i/>
                <w:sz w:val="22"/>
                <w:szCs w:val="22"/>
              </w:rPr>
              <w:t>0  %</w:t>
            </w:r>
          </w:p>
          <w:p w:rsidR="00183923" w:rsidRPr="00D67209" w:rsidRDefault="00183923" w:rsidP="00F121B8">
            <w:pPr>
              <w:pStyle w:val="NoSpacing"/>
              <w:rPr>
                <w:rFonts w:ascii="Calibri" w:hAnsi="Calibri"/>
                <w:i/>
                <w:sz w:val="20"/>
                <w:szCs w:val="20"/>
              </w:rPr>
            </w:pPr>
          </w:p>
        </w:tc>
      </w:tr>
      <w:tr w:rsidR="00183923" w:rsidRPr="00777D28" w:rsidTr="00EF57F9">
        <w:tc>
          <w:tcPr>
            <w:tcW w:w="8856" w:type="dxa"/>
            <w:gridSpan w:val="6"/>
            <w:shd w:val="clear" w:color="auto" w:fill="B8CCE4"/>
          </w:tcPr>
          <w:p w:rsidR="00183923" w:rsidRPr="00777D28" w:rsidRDefault="00183923" w:rsidP="00183923">
            <w:pPr>
              <w:pStyle w:val="NoSpacing"/>
              <w:rPr>
                <w:rFonts w:ascii="Calibri" w:hAnsi="Calibri"/>
                <w:b/>
              </w:rPr>
            </w:pPr>
            <w:r w:rsidRPr="00777D28">
              <w:rPr>
                <w:rFonts w:ascii="Calibri" w:hAnsi="Calibri"/>
                <w:b/>
              </w:rPr>
              <w:t>Literatura</w:t>
            </w:r>
          </w:p>
        </w:tc>
      </w:tr>
      <w:tr w:rsidR="00183923" w:rsidRPr="000674CA" w:rsidTr="00F121B8">
        <w:tc>
          <w:tcPr>
            <w:tcW w:w="2660" w:type="dxa"/>
            <w:gridSpan w:val="2"/>
          </w:tcPr>
          <w:p w:rsidR="00183923" w:rsidRPr="00777D28" w:rsidRDefault="00183923" w:rsidP="00183923">
            <w:pPr>
              <w:pStyle w:val="NoSpacing"/>
              <w:rPr>
                <w:rFonts w:ascii="Calibri" w:hAnsi="Calibri"/>
                <w:b/>
              </w:rPr>
            </w:pPr>
            <w:r w:rsidRPr="00777D28">
              <w:rPr>
                <w:rFonts w:ascii="Calibri" w:hAnsi="Calibri"/>
                <w:b/>
              </w:rPr>
              <w:t xml:space="preserve">Literaturabazë:  </w:t>
            </w:r>
          </w:p>
        </w:tc>
        <w:tc>
          <w:tcPr>
            <w:tcW w:w="6196" w:type="dxa"/>
            <w:gridSpan w:val="4"/>
          </w:tcPr>
          <w:p w:rsidR="00F121B8" w:rsidRDefault="00F121B8" w:rsidP="00F121B8">
            <w:pPr>
              <w:pStyle w:val="Default"/>
              <w:numPr>
                <w:ilvl w:val="0"/>
                <w:numId w:val="2"/>
              </w:numPr>
              <w:tabs>
                <w:tab w:val="left" w:pos="211"/>
              </w:tabs>
              <w:spacing w:line="276" w:lineRule="auto"/>
              <w:ind w:left="-73" w:firstLine="0"/>
              <w:rPr>
                <w:lang w:val="sq-AL"/>
              </w:rPr>
            </w:pPr>
            <w:r w:rsidRPr="00F719DC">
              <w:rPr>
                <w:lang w:val="sq-AL"/>
              </w:rPr>
              <w:t>Matsuzaki, Karol: Tennis Fundamentals, Human Kinetics, 2004.</w:t>
            </w:r>
          </w:p>
          <w:p w:rsidR="00F121B8" w:rsidRDefault="00F121B8" w:rsidP="00F121B8">
            <w:pPr>
              <w:pStyle w:val="Default"/>
              <w:numPr>
                <w:ilvl w:val="0"/>
                <w:numId w:val="2"/>
              </w:numPr>
              <w:tabs>
                <w:tab w:val="left" w:pos="211"/>
              </w:tabs>
              <w:spacing w:line="276" w:lineRule="auto"/>
              <w:ind w:left="-73" w:firstLine="0"/>
              <w:rPr>
                <w:lang w:val="sq-AL"/>
              </w:rPr>
            </w:pPr>
            <w:r w:rsidRPr="00644D5B">
              <w:rPr>
                <w:lang w:val="sq-AL"/>
              </w:rPr>
              <w:t>PeterScholl: Tennis, Hachette, 1995, Paris.</w:t>
            </w:r>
          </w:p>
          <w:p w:rsidR="00F121B8" w:rsidRPr="00644D5B" w:rsidRDefault="00F121B8" w:rsidP="00F121B8">
            <w:pPr>
              <w:pStyle w:val="Default"/>
              <w:numPr>
                <w:ilvl w:val="0"/>
                <w:numId w:val="2"/>
              </w:numPr>
              <w:tabs>
                <w:tab w:val="left" w:pos="211"/>
              </w:tabs>
              <w:spacing w:line="276" w:lineRule="auto"/>
              <w:ind w:left="-73" w:firstLine="0"/>
              <w:rPr>
                <w:lang w:val="sq-AL"/>
              </w:rPr>
            </w:pPr>
            <w:r w:rsidRPr="00F719DC">
              <w:rPr>
                <w:lang w:val="sq-AL"/>
              </w:rPr>
              <w:t xml:space="preserve">Bahtiri, A.: </w:t>
            </w:r>
            <w:r>
              <w:rPr>
                <w:lang w:val="sq-AL"/>
              </w:rPr>
              <w:t xml:space="preserve">Ligjërata të autorizuara, </w:t>
            </w:r>
            <w:r w:rsidRPr="00F719DC">
              <w:rPr>
                <w:lang w:val="sq-AL"/>
              </w:rPr>
              <w:t>Prishtinë, 2007</w:t>
            </w:r>
            <w:r>
              <w:rPr>
                <w:lang w:val="sq-AL"/>
              </w:rPr>
              <w:t xml:space="preserve">. </w:t>
            </w:r>
          </w:p>
          <w:p w:rsidR="00183923" w:rsidRPr="000674CA" w:rsidRDefault="00183923" w:rsidP="00183923">
            <w:pPr>
              <w:pStyle w:val="NoSpacing"/>
              <w:rPr>
                <w:rFonts w:ascii="Calibri" w:hAnsi="Calibri"/>
                <w:i/>
                <w:sz w:val="22"/>
                <w:szCs w:val="22"/>
                <w:lang w:val="it-IT"/>
              </w:rPr>
            </w:pPr>
          </w:p>
        </w:tc>
      </w:tr>
      <w:tr w:rsidR="00183923" w:rsidRPr="00777D28" w:rsidTr="00F121B8">
        <w:tc>
          <w:tcPr>
            <w:tcW w:w="2660" w:type="dxa"/>
            <w:gridSpan w:val="2"/>
          </w:tcPr>
          <w:p w:rsidR="00183923" w:rsidRPr="00777D28" w:rsidRDefault="00183923" w:rsidP="00183923">
            <w:pPr>
              <w:pStyle w:val="NoSpacing"/>
              <w:rPr>
                <w:rFonts w:ascii="Calibri" w:hAnsi="Calibri"/>
                <w:b/>
              </w:rPr>
            </w:pPr>
            <w:r w:rsidRPr="00777D28">
              <w:rPr>
                <w:rFonts w:ascii="Calibri" w:hAnsi="Calibri"/>
                <w:b/>
              </w:rPr>
              <w:t xml:space="preserve">Literaturashtesë:  </w:t>
            </w:r>
          </w:p>
        </w:tc>
        <w:tc>
          <w:tcPr>
            <w:tcW w:w="6196" w:type="dxa"/>
            <w:gridSpan w:val="4"/>
          </w:tcPr>
          <w:p w:rsidR="00183923" w:rsidRPr="00D67209" w:rsidRDefault="00183923" w:rsidP="00183923">
            <w:pPr>
              <w:pStyle w:val="NoSpacing"/>
              <w:rPr>
                <w:rFonts w:ascii="Calibri" w:hAnsi="Calibri"/>
                <w:i/>
                <w:sz w:val="22"/>
                <w:szCs w:val="22"/>
              </w:rPr>
            </w:pPr>
            <w:r w:rsidRPr="00D67209">
              <w:rPr>
                <w:rFonts w:ascii="Calibri" w:hAnsi="Calibri"/>
                <w:i/>
                <w:sz w:val="22"/>
                <w:szCs w:val="22"/>
              </w:rPr>
              <w:t>Listoniliteraturën e rekomanduar/shtesë</w:t>
            </w:r>
            <w:r>
              <w:rPr>
                <w:rFonts w:ascii="Calibri" w:hAnsi="Calibri"/>
                <w:i/>
                <w:sz w:val="22"/>
                <w:szCs w:val="22"/>
              </w:rPr>
              <w:t>.</w:t>
            </w:r>
          </w:p>
        </w:tc>
      </w:tr>
    </w:tbl>
    <w:p w:rsidR="00FE36ED" w:rsidRPr="00FE36ED" w:rsidRDefault="00FE36ED" w:rsidP="00FE36ED">
      <w:pPr>
        <w:rPr>
          <w:vanish/>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0674CA" w:rsidTr="00EF57F9">
        <w:tc>
          <w:tcPr>
            <w:tcW w:w="8856" w:type="dxa"/>
            <w:gridSpan w:val="2"/>
            <w:shd w:val="clear" w:color="auto" w:fill="B8CCE4"/>
          </w:tcPr>
          <w:p w:rsidR="00D67209" w:rsidRPr="000674CA" w:rsidRDefault="00D67209" w:rsidP="00D67209">
            <w:pPr>
              <w:rPr>
                <w:rFonts w:ascii="Calibri" w:hAnsi="Calibri"/>
                <w:b/>
                <w:lang w:val="it-IT"/>
              </w:rPr>
            </w:pPr>
            <w:r w:rsidRPr="000674CA">
              <w:rPr>
                <w:rFonts w:ascii="Calibri" w:hAnsi="Calibri"/>
                <w:b/>
                <w:lang w:val="it-IT"/>
              </w:rPr>
              <w:t xml:space="preserve">Plani i dizejnuar i mësimit:  </w:t>
            </w:r>
          </w:p>
          <w:p w:rsidR="00D67209" w:rsidRPr="000674CA" w:rsidRDefault="00D67209" w:rsidP="00D67209">
            <w:pPr>
              <w:rPr>
                <w:rFonts w:ascii="Calibri" w:hAnsi="Calibri"/>
                <w:b/>
                <w:lang w:val="it-IT"/>
              </w:rPr>
            </w:pPr>
          </w:p>
        </w:tc>
      </w:tr>
      <w:tr w:rsidR="00D67209" w:rsidRPr="00777D28" w:rsidTr="00EF57F9">
        <w:tc>
          <w:tcPr>
            <w:tcW w:w="2718" w:type="dxa"/>
            <w:shd w:val="clear" w:color="auto" w:fill="B8CCE4"/>
          </w:tcPr>
          <w:p w:rsidR="00D67209" w:rsidRPr="00777D28" w:rsidRDefault="00D67209" w:rsidP="00D67209">
            <w:pPr>
              <w:rPr>
                <w:rFonts w:ascii="Calibri" w:hAnsi="Calibri"/>
                <w:b/>
              </w:rPr>
            </w:pPr>
            <w:r>
              <w:rPr>
                <w:rFonts w:ascii="Calibri" w:hAnsi="Calibri"/>
                <w:b/>
              </w:rPr>
              <w:t>Java</w:t>
            </w:r>
          </w:p>
        </w:tc>
        <w:tc>
          <w:tcPr>
            <w:tcW w:w="6138" w:type="dxa"/>
            <w:shd w:val="clear" w:color="auto" w:fill="B8CCE4"/>
          </w:tcPr>
          <w:p w:rsidR="00D67209" w:rsidRPr="00777D28" w:rsidRDefault="00D67209" w:rsidP="00D67209">
            <w:pPr>
              <w:rPr>
                <w:rFonts w:ascii="Calibri" w:hAnsi="Calibri"/>
                <w:b/>
              </w:rPr>
            </w:pPr>
            <w:r>
              <w:rPr>
                <w:rFonts w:ascii="Calibri" w:hAnsi="Calibri"/>
                <w:b/>
              </w:rPr>
              <w:t>Ligjerataq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zhvillohet</w:t>
            </w:r>
          </w:p>
        </w:tc>
      </w:tr>
      <w:tr w:rsidR="003D2415" w:rsidRPr="00777D28" w:rsidTr="00D67209">
        <w:tc>
          <w:tcPr>
            <w:tcW w:w="2718" w:type="dxa"/>
          </w:tcPr>
          <w:p w:rsidR="003D2415" w:rsidRPr="00777D28" w:rsidRDefault="003D2415" w:rsidP="00D67209">
            <w:pPr>
              <w:rPr>
                <w:rFonts w:ascii="Calibri" w:hAnsi="Calibri"/>
                <w:b/>
              </w:rPr>
            </w:pPr>
            <w:r w:rsidRPr="00777D28">
              <w:rPr>
                <w:rFonts w:ascii="Calibri" w:hAnsi="Calibri"/>
                <w:b/>
                <w:i/>
              </w:rPr>
              <w:t>Java e parë:</w:t>
            </w:r>
          </w:p>
        </w:tc>
        <w:tc>
          <w:tcPr>
            <w:tcW w:w="6138" w:type="dxa"/>
          </w:tcPr>
          <w:p w:rsidR="003D2415" w:rsidRPr="00762A93" w:rsidRDefault="003D2415" w:rsidP="00AA0D3A">
            <w:r w:rsidRPr="00762A93">
              <w:t>Zhvillimi</w:t>
            </w:r>
            <w:r w:rsidR="00DE0208">
              <w:t xml:space="preserve"> </w:t>
            </w:r>
            <w:r w:rsidRPr="00762A93">
              <w:t>historik i tenisit</w:t>
            </w:r>
          </w:p>
        </w:tc>
      </w:tr>
      <w:tr w:rsidR="003D2415" w:rsidRPr="00777D28" w:rsidTr="00D67209">
        <w:tc>
          <w:tcPr>
            <w:tcW w:w="2718" w:type="dxa"/>
          </w:tcPr>
          <w:p w:rsidR="003D2415" w:rsidRPr="00777D28" w:rsidRDefault="003D2415" w:rsidP="00D67209">
            <w:pPr>
              <w:rPr>
                <w:rFonts w:ascii="Calibri" w:hAnsi="Calibri"/>
                <w:b/>
              </w:rPr>
            </w:pPr>
            <w:r w:rsidRPr="00777D28">
              <w:rPr>
                <w:rFonts w:ascii="Calibri" w:hAnsi="Calibri"/>
                <w:b/>
                <w:i/>
              </w:rPr>
              <w:t>Java e dytë:</w:t>
            </w:r>
          </w:p>
        </w:tc>
        <w:tc>
          <w:tcPr>
            <w:tcW w:w="6138" w:type="dxa"/>
          </w:tcPr>
          <w:p w:rsidR="003D2415" w:rsidRPr="00762A93" w:rsidRDefault="003D2415" w:rsidP="00AA0D3A">
            <w:r w:rsidRPr="00762A93">
              <w:t>Qëndrimi</w:t>
            </w:r>
            <w:r w:rsidR="00DE0208">
              <w:t xml:space="preserve"> </w:t>
            </w:r>
            <w:r w:rsidRPr="00762A93">
              <w:t>themelor</w:t>
            </w:r>
            <w:r w:rsidR="00DE0208">
              <w:t xml:space="preserve"> </w:t>
            </w:r>
            <w:r w:rsidRPr="00762A93">
              <w:t>dhe</w:t>
            </w:r>
            <w:r w:rsidR="00DE0208">
              <w:t xml:space="preserve"> </w:t>
            </w:r>
            <w:r w:rsidRPr="00762A93">
              <w:t>lëvizjet</w:t>
            </w:r>
            <w:r w:rsidR="00DE0208">
              <w:t xml:space="preserve"> </w:t>
            </w:r>
            <w:r w:rsidRPr="00762A93">
              <w:t>nga</w:t>
            </w:r>
            <w:r w:rsidR="00DE0208">
              <w:t xml:space="preserve"> </w:t>
            </w:r>
            <w:r w:rsidRPr="00762A93">
              <w:t>qëndrimi</w:t>
            </w:r>
            <w:r w:rsidR="00DE0208">
              <w:t xml:space="preserve"> </w:t>
            </w:r>
            <w:r w:rsidRPr="00762A93">
              <w:t>themelor</w:t>
            </w:r>
          </w:p>
        </w:tc>
      </w:tr>
      <w:tr w:rsidR="003D2415" w:rsidRPr="00777D28" w:rsidTr="00D67209">
        <w:tc>
          <w:tcPr>
            <w:tcW w:w="2718" w:type="dxa"/>
          </w:tcPr>
          <w:p w:rsidR="003D2415" w:rsidRPr="00777D28" w:rsidRDefault="003D2415" w:rsidP="00D67209">
            <w:pPr>
              <w:rPr>
                <w:rFonts w:ascii="Calibri" w:hAnsi="Calibri"/>
                <w:b/>
              </w:rPr>
            </w:pPr>
            <w:r w:rsidRPr="00777D28">
              <w:rPr>
                <w:rFonts w:ascii="Calibri" w:hAnsi="Calibri"/>
                <w:b/>
                <w:i/>
              </w:rPr>
              <w:t>Java e tretë</w:t>
            </w:r>
            <w:r w:rsidRPr="00777D28">
              <w:rPr>
                <w:rFonts w:ascii="Calibri" w:hAnsi="Calibri"/>
                <w:b/>
              </w:rPr>
              <w:t>:</w:t>
            </w:r>
          </w:p>
        </w:tc>
        <w:tc>
          <w:tcPr>
            <w:tcW w:w="6138" w:type="dxa"/>
          </w:tcPr>
          <w:p w:rsidR="003D2415" w:rsidRPr="00762A93" w:rsidRDefault="003D2415" w:rsidP="00AA0D3A">
            <w:r w:rsidRPr="00762A93">
              <w:t>Rregullat e lojës</w:t>
            </w:r>
          </w:p>
        </w:tc>
      </w:tr>
      <w:tr w:rsidR="003D2415" w:rsidRPr="00777D28" w:rsidTr="00D67209">
        <w:tc>
          <w:tcPr>
            <w:tcW w:w="2718" w:type="dxa"/>
          </w:tcPr>
          <w:p w:rsidR="003D2415" w:rsidRPr="00777D28" w:rsidRDefault="003D2415" w:rsidP="00D67209">
            <w:pPr>
              <w:rPr>
                <w:rFonts w:ascii="Calibri" w:hAnsi="Calibri"/>
                <w:b/>
              </w:rPr>
            </w:pPr>
            <w:r w:rsidRPr="00777D28">
              <w:rPr>
                <w:rFonts w:ascii="Calibri" w:hAnsi="Calibri"/>
                <w:b/>
                <w:i/>
              </w:rPr>
              <w:t>Java e katërt:</w:t>
            </w:r>
          </w:p>
        </w:tc>
        <w:tc>
          <w:tcPr>
            <w:tcW w:w="6138" w:type="dxa"/>
          </w:tcPr>
          <w:p w:rsidR="003D2415" w:rsidRPr="00762A93" w:rsidRDefault="003D2415" w:rsidP="00AA0D3A">
            <w:r w:rsidRPr="00762A93">
              <w:t>Llojet e raketave</w:t>
            </w:r>
            <w:r w:rsidR="00643A7A">
              <w:t xml:space="preserve"> </w:t>
            </w:r>
            <w:r w:rsidRPr="00762A93">
              <w:t>dhe</w:t>
            </w:r>
            <w:r w:rsidR="00643A7A">
              <w:t xml:space="preserve"> </w:t>
            </w:r>
            <w:r w:rsidRPr="00762A93">
              <w:t>të</w:t>
            </w:r>
            <w:r w:rsidR="00643A7A">
              <w:t xml:space="preserve"> </w:t>
            </w:r>
            <w:r w:rsidRPr="00762A93">
              <w:t>sipërfaqe</w:t>
            </w:r>
            <w:r w:rsidR="00643A7A">
              <w:t xml:space="preserve">ja e </w:t>
            </w:r>
            <w:r w:rsidRPr="00762A93">
              <w:t>fushës</w:t>
            </w:r>
          </w:p>
        </w:tc>
      </w:tr>
      <w:tr w:rsidR="003D2415" w:rsidRPr="00777D28" w:rsidTr="00D67209">
        <w:tc>
          <w:tcPr>
            <w:tcW w:w="2718" w:type="dxa"/>
          </w:tcPr>
          <w:p w:rsidR="003D2415" w:rsidRPr="00777D28" w:rsidRDefault="003D2415" w:rsidP="003D2415">
            <w:pPr>
              <w:rPr>
                <w:rFonts w:ascii="Calibri" w:hAnsi="Calibri"/>
                <w:b/>
              </w:rPr>
            </w:pPr>
            <w:r w:rsidRPr="00777D28">
              <w:rPr>
                <w:rFonts w:ascii="Calibri" w:hAnsi="Calibri"/>
                <w:b/>
                <w:i/>
              </w:rPr>
              <w:t>Java e pestë:</w:t>
            </w:r>
          </w:p>
        </w:tc>
        <w:tc>
          <w:tcPr>
            <w:tcW w:w="6138" w:type="dxa"/>
          </w:tcPr>
          <w:p w:rsidR="003D2415" w:rsidRPr="00762A93" w:rsidRDefault="00AF5C5F" w:rsidP="003D2415">
            <w:r>
              <w:t>G</w:t>
            </w:r>
            <w:r w:rsidR="003D2415" w:rsidRPr="00762A93">
              <w:t>oditja</w:t>
            </w:r>
            <w:r>
              <w:t xml:space="preserve"> </w:t>
            </w:r>
            <w:r w:rsidR="003D2415" w:rsidRPr="00762A93">
              <w:t>forhend drive</w:t>
            </w:r>
          </w:p>
        </w:tc>
      </w:tr>
      <w:tr w:rsidR="003D2415" w:rsidRPr="00777D28" w:rsidTr="00D67209">
        <w:tc>
          <w:tcPr>
            <w:tcW w:w="2718" w:type="dxa"/>
          </w:tcPr>
          <w:p w:rsidR="003D2415" w:rsidRPr="00777D28" w:rsidRDefault="003D2415" w:rsidP="003D2415">
            <w:pPr>
              <w:rPr>
                <w:rFonts w:ascii="Calibri" w:hAnsi="Calibri"/>
                <w:b/>
              </w:rPr>
            </w:pPr>
            <w:r w:rsidRPr="00777D28">
              <w:rPr>
                <w:rFonts w:ascii="Calibri" w:hAnsi="Calibri"/>
                <w:b/>
                <w:i/>
              </w:rPr>
              <w:t>Java e gjashtë</w:t>
            </w:r>
            <w:r w:rsidRPr="00777D28">
              <w:rPr>
                <w:rFonts w:ascii="Calibri" w:hAnsi="Calibri"/>
                <w:b/>
              </w:rPr>
              <w:t>:</w:t>
            </w:r>
          </w:p>
        </w:tc>
        <w:tc>
          <w:tcPr>
            <w:tcW w:w="6138" w:type="dxa"/>
          </w:tcPr>
          <w:p w:rsidR="003D2415" w:rsidRPr="00762A93" w:rsidRDefault="003D2415" w:rsidP="003D2415">
            <w:r w:rsidRPr="00762A93">
              <w:t>Goditj</w:t>
            </w:r>
            <w:r w:rsidR="00AF5C5F">
              <w:t xml:space="preserve"> </w:t>
            </w:r>
            <w:r w:rsidRPr="00762A93">
              <w:t>abekhend drive</w:t>
            </w:r>
          </w:p>
        </w:tc>
      </w:tr>
      <w:tr w:rsidR="003D2415" w:rsidRPr="00777D28" w:rsidTr="00D67209">
        <w:tc>
          <w:tcPr>
            <w:tcW w:w="2718" w:type="dxa"/>
          </w:tcPr>
          <w:p w:rsidR="003D2415" w:rsidRPr="00777D28" w:rsidRDefault="003D2415" w:rsidP="003D2415">
            <w:pPr>
              <w:rPr>
                <w:rFonts w:ascii="Calibri" w:hAnsi="Calibri"/>
                <w:b/>
              </w:rPr>
            </w:pPr>
            <w:r w:rsidRPr="00777D28">
              <w:rPr>
                <w:rFonts w:ascii="Calibri" w:hAnsi="Calibri"/>
                <w:b/>
                <w:i/>
              </w:rPr>
              <w:t>Java e shtatë:</w:t>
            </w:r>
          </w:p>
        </w:tc>
        <w:tc>
          <w:tcPr>
            <w:tcW w:w="6138" w:type="dxa"/>
          </w:tcPr>
          <w:p w:rsidR="003D2415" w:rsidRPr="00762A93" w:rsidRDefault="003D2415" w:rsidP="003D2415">
            <w:r w:rsidRPr="00762A93">
              <w:t>Goditjaforhen</w:t>
            </w:r>
            <w:r w:rsidR="00AF5C5F">
              <w:t xml:space="preserve">d </w:t>
            </w:r>
            <w:r w:rsidRPr="00762A93">
              <w:t>sllajs</w:t>
            </w:r>
          </w:p>
        </w:tc>
      </w:tr>
      <w:tr w:rsidR="003D2415" w:rsidRPr="00777D28" w:rsidTr="00D67209">
        <w:tc>
          <w:tcPr>
            <w:tcW w:w="2718" w:type="dxa"/>
          </w:tcPr>
          <w:p w:rsidR="003D2415" w:rsidRPr="00777D28" w:rsidRDefault="003D2415" w:rsidP="003D2415">
            <w:pPr>
              <w:rPr>
                <w:rFonts w:ascii="Calibri" w:hAnsi="Calibri"/>
                <w:b/>
                <w:i/>
              </w:rPr>
            </w:pPr>
            <w:r w:rsidRPr="00777D28">
              <w:rPr>
                <w:rFonts w:ascii="Calibri" w:hAnsi="Calibri"/>
                <w:b/>
                <w:i/>
              </w:rPr>
              <w:t>Java e tetë:</w:t>
            </w:r>
          </w:p>
        </w:tc>
        <w:tc>
          <w:tcPr>
            <w:tcW w:w="6138" w:type="dxa"/>
          </w:tcPr>
          <w:p w:rsidR="003D2415" w:rsidRPr="00762A93" w:rsidRDefault="003D2415" w:rsidP="003D2415">
            <w:r w:rsidRPr="00762A93">
              <w:t>Goditja</w:t>
            </w:r>
            <w:r w:rsidR="00AF5C5F">
              <w:t xml:space="preserve"> </w:t>
            </w:r>
            <w:r w:rsidRPr="00762A93">
              <w:t>bekhen</w:t>
            </w:r>
            <w:r w:rsidR="00AF5C5F">
              <w:t xml:space="preserve">d </w:t>
            </w:r>
            <w:r w:rsidRPr="00762A93">
              <w:t>sllajs</w:t>
            </w:r>
          </w:p>
        </w:tc>
      </w:tr>
      <w:tr w:rsidR="003D2415" w:rsidRPr="00777D28" w:rsidTr="00D67209">
        <w:tc>
          <w:tcPr>
            <w:tcW w:w="2718" w:type="dxa"/>
          </w:tcPr>
          <w:p w:rsidR="003D2415" w:rsidRPr="00777D28" w:rsidRDefault="003D2415" w:rsidP="003D2415">
            <w:pPr>
              <w:rPr>
                <w:rFonts w:ascii="Calibri" w:hAnsi="Calibri"/>
                <w:b/>
                <w:i/>
              </w:rPr>
            </w:pPr>
            <w:r w:rsidRPr="00777D28">
              <w:rPr>
                <w:rFonts w:ascii="Calibri" w:hAnsi="Calibri"/>
                <w:b/>
                <w:i/>
              </w:rPr>
              <w:t>Java e nëntë:</w:t>
            </w:r>
          </w:p>
        </w:tc>
        <w:tc>
          <w:tcPr>
            <w:tcW w:w="6138" w:type="dxa"/>
          </w:tcPr>
          <w:p w:rsidR="003D2415" w:rsidRPr="00762A93" w:rsidRDefault="003D2415" w:rsidP="003D2415">
            <w:r w:rsidRPr="00762A93">
              <w:t>Goditja</w:t>
            </w:r>
            <w:r w:rsidR="00AF5C5F">
              <w:t xml:space="preserve"> </w:t>
            </w:r>
            <w:r w:rsidRPr="00762A93">
              <w:t>volej me forhend</w:t>
            </w:r>
          </w:p>
        </w:tc>
      </w:tr>
      <w:tr w:rsidR="003D2415" w:rsidRPr="00777D28" w:rsidTr="00D67209">
        <w:tc>
          <w:tcPr>
            <w:tcW w:w="2718" w:type="dxa"/>
          </w:tcPr>
          <w:p w:rsidR="003D2415" w:rsidRPr="00777D28" w:rsidRDefault="003D2415" w:rsidP="003D2415">
            <w:pPr>
              <w:rPr>
                <w:rFonts w:ascii="Calibri" w:hAnsi="Calibri"/>
                <w:b/>
                <w:i/>
              </w:rPr>
            </w:pPr>
            <w:r w:rsidRPr="00777D28">
              <w:rPr>
                <w:rFonts w:ascii="Calibri" w:hAnsi="Calibri"/>
                <w:b/>
                <w:i/>
              </w:rPr>
              <w:t>Java e dhjetë:</w:t>
            </w:r>
          </w:p>
        </w:tc>
        <w:tc>
          <w:tcPr>
            <w:tcW w:w="6138" w:type="dxa"/>
          </w:tcPr>
          <w:p w:rsidR="003D2415" w:rsidRPr="00762A93" w:rsidRDefault="003D2415" w:rsidP="003D2415">
            <w:r w:rsidRPr="00762A93">
              <w:t xml:space="preserve">Testimi i </w:t>
            </w:r>
            <w:r>
              <w:t>parë</w:t>
            </w:r>
          </w:p>
        </w:tc>
      </w:tr>
      <w:tr w:rsidR="003D2415" w:rsidRPr="00777D28" w:rsidTr="00D67209">
        <w:tc>
          <w:tcPr>
            <w:tcW w:w="2718" w:type="dxa"/>
          </w:tcPr>
          <w:p w:rsidR="003D2415" w:rsidRPr="00777D28" w:rsidRDefault="003D2415" w:rsidP="003D2415">
            <w:pPr>
              <w:rPr>
                <w:rFonts w:ascii="Calibri" w:hAnsi="Calibri"/>
                <w:b/>
                <w:i/>
              </w:rPr>
            </w:pPr>
            <w:r w:rsidRPr="00777D28">
              <w:rPr>
                <w:rFonts w:ascii="Calibri" w:hAnsi="Calibri"/>
                <w:b/>
                <w:i/>
              </w:rPr>
              <w:lastRenderedPageBreak/>
              <w:t>Java e njëmbedhjetë</w:t>
            </w:r>
            <w:r w:rsidRPr="00777D28">
              <w:rPr>
                <w:rFonts w:ascii="Calibri" w:hAnsi="Calibri"/>
                <w:b/>
              </w:rPr>
              <w:t>:</w:t>
            </w:r>
          </w:p>
        </w:tc>
        <w:tc>
          <w:tcPr>
            <w:tcW w:w="6138" w:type="dxa"/>
          </w:tcPr>
          <w:p w:rsidR="003D2415" w:rsidRPr="00762A93" w:rsidRDefault="003D2415" w:rsidP="003D2415">
            <w:r w:rsidRPr="00762A93">
              <w:t>Goditja</w:t>
            </w:r>
            <w:r w:rsidR="00DE0208">
              <w:t xml:space="preserve"> </w:t>
            </w:r>
            <w:r w:rsidRPr="00762A93">
              <w:t>volej me bekhend</w:t>
            </w:r>
          </w:p>
        </w:tc>
      </w:tr>
      <w:tr w:rsidR="003D2415" w:rsidRPr="00777D28" w:rsidTr="00D67209">
        <w:tc>
          <w:tcPr>
            <w:tcW w:w="2718" w:type="dxa"/>
          </w:tcPr>
          <w:p w:rsidR="003D2415" w:rsidRPr="00777D28" w:rsidRDefault="003D2415" w:rsidP="003D2415">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38" w:type="dxa"/>
          </w:tcPr>
          <w:p w:rsidR="003D2415" w:rsidRPr="00762A93" w:rsidRDefault="003D2415" w:rsidP="003D2415">
            <w:r w:rsidRPr="00762A93">
              <w:t>Goditja smash</w:t>
            </w:r>
          </w:p>
        </w:tc>
      </w:tr>
      <w:tr w:rsidR="003D2415" w:rsidRPr="00777D28" w:rsidTr="00D67209">
        <w:tc>
          <w:tcPr>
            <w:tcW w:w="2718" w:type="dxa"/>
          </w:tcPr>
          <w:p w:rsidR="003D2415" w:rsidRPr="00777D28" w:rsidRDefault="003D2415" w:rsidP="003D2415">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38" w:type="dxa"/>
          </w:tcPr>
          <w:p w:rsidR="003D2415" w:rsidRPr="00762A93" w:rsidRDefault="003D2415" w:rsidP="003D2415">
            <w:r>
              <w:t>Taktika e lojës</w:t>
            </w:r>
            <w:r w:rsidR="00DE0208">
              <w:t xml:space="preserve"> </w:t>
            </w:r>
            <w:r>
              <w:t>në</w:t>
            </w:r>
            <w:r w:rsidR="00DE0208">
              <w:t xml:space="preserve">  </w:t>
            </w:r>
            <w:r>
              <w:t>çifte</w:t>
            </w:r>
          </w:p>
        </w:tc>
      </w:tr>
      <w:tr w:rsidR="003D2415" w:rsidRPr="00777D28" w:rsidTr="00D67209">
        <w:tc>
          <w:tcPr>
            <w:tcW w:w="2718" w:type="dxa"/>
          </w:tcPr>
          <w:p w:rsidR="003D2415" w:rsidRPr="00777D28" w:rsidRDefault="003D2415" w:rsidP="003D2415">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38" w:type="dxa"/>
          </w:tcPr>
          <w:p w:rsidR="003D2415" w:rsidRPr="00762A93" w:rsidRDefault="003D2415" w:rsidP="003D2415">
            <w:r>
              <w:t>Rregullat e lojës</w:t>
            </w:r>
          </w:p>
        </w:tc>
      </w:tr>
      <w:tr w:rsidR="003D2415" w:rsidRPr="00777D28" w:rsidTr="00D67209">
        <w:tc>
          <w:tcPr>
            <w:tcW w:w="2718" w:type="dxa"/>
          </w:tcPr>
          <w:p w:rsidR="003D2415" w:rsidRPr="00777D28" w:rsidRDefault="003D2415" w:rsidP="003D2415">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38" w:type="dxa"/>
          </w:tcPr>
          <w:p w:rsidR="003D2415" w:rsidRPr="00762A93" w:rsidRDefault="003D2415" w:rsidP="003D2415">
            <w:r>
              <w:t>Testimi i dytë</w:t>
            </w:r>
          </w:p>
        </w:tc>
      </w:tr>
    </w:tbl>
    <w:p w:rsidR="00CF116F" w:rsidRPr="00D67209" w:rsidRDefault="00CF116F" w:rsidP="00D67209">
      <w:pPr>
        <w:pStyle w:val="NoSpacing"/>
        <w:rPr>
          <w:szCs w:val="28"/>
        </w:rPr>
      </w:pPr>
    </w:p>
    <w:p w:rsidR="006F116D" w:rsidRPr="00CF116F" w:rsidRDefault="006F116D">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777D28" w:rsidTr="00EF57F9">
        <w:tc>
          <w:tcPr>
            <w:tcW w:w="8856" w:type="dxa"/>
            <w:shd w:val="clear" w:color="auto" w:fill="B8CCE4"/>
          </w:tcPr>
          <w:p w:rsidR="00CF116F" w:rsidRPr="00777D28" w:rsidRDefault="00CF116F" w:rsidP="007E6202">
            <w:pPr>
              <w:jc w:val="center"/>
              <w:rPr>
                <w:rFonts w:ascii="Calibri" w:hAnsi="Calibri"/>
                <w:b/>
              </w:rPr>
            </w:pPr>
            <w:r w:rsidRPr="00777D28">
              <w:rPr>
                <w:rFonts w:ascii="Calibri" w:hAnsi="Calibri"/>
                <w:b/>
              </w:rPr>
              <w:t>Politikatakademikedherregullat e mirësjelljes:</w:t>
            </w:r>
          </w:p>
        </w:tc>
      </w:tr>
      <w:tr w:rsidR="00CF116F" w:rsidRPr="000674CA" w:rsidTr="007E6202">
        <w:trPr>
          <w:trHeight w:val="1088"/>
        </w:trPr>
        <w:tc>
          <w:tcPr>
            <w:tcW w:w="8856" w:type="dxa"/>
          </w:tcPr>
          <w:p w:rsidR="006F116D" w:rsidRPr="000674CA" w:rsidRDefault="00F121B8" w:rsidP="00D67209">
            <w:pPr>
              <w:rPr>
                <w:rFonts w:ascii="Calibri" w:hAnsi="Calibri"/>
                <w:b/>
                <w:i/>
                <w:sz w:val="22"/>
                <w:szCs w:val="22"/>
                <w:lang w:val="sq-AL"/>
              </w:rPr>
            </w:pPr>
            <w:r w:rsidRPr="00AD61F0">
              <w:rPr>
                <w:b/>
                <w:lang w:val="sq-AL"/>
              </w:rPr>
              <w:t>Politikat akademikedhe rregullat e mirësjelljes:</w:t>
            </w:r>
            <w:r w:rsidRPr="00AD61F0">
              <w:rPr>
                <w:lang w:val="sq-AL"/>
              </w:rPr>
              <w:t xml:space="preserve"> Studenti është i obliguar për vijimin e së paku 80 % të ligjëratave dhe ushtrimeve (mbahet evidenca), duhet të mbajë qetësinë gjatë mësimit, të hyjë me kohë në orën mësimore. Për ligjëratën praktike studenti duhet</w:t>
            </w:r>
            <w:r>
              <w:rPr>
                <w:lang w:val="sq-AL"/>
              </w:rPr>
              <w:t xml:space="preserve"> të </w:t>
            </w:r>
            <w:r w:rsidRPr="00AD61F0">
              <w:rPr>
                <w:lang w:val="sq-AL"/>
              </w:rPr>
              <w:t xml:space="preserve"> ketë veshmbathjen e përshtatshme sportive, e cila duhet të jetë e pastër</w:t>
            </w:r>
          </w:p>
        </w:tc>
      </w:tr>
    </w:tbl>
    <w:p w:rsidR="00CF116F" w:rsidRPr="000674CA" w:rsidRDefault="00CF116F">
      <w:pPr>
        <w:rPr>
          <w:rFonts w:ascii="Calibri" w:hAnsi="Calibri"/>
          <w:b/>
          <w:sz w:val="28"/>
          <w:szCs w:val="28"/>
          <w:lang w:val="sq-AL"/>
        </w:rPr>
      </w:pPr>
    </w:p>
    <w:p w:rsidR="00B815D1" w:rsidRPr="000674CA" w:rsidRDefault="00B815D1">
      <w:pPr>
        <w:rPr>
          <w:rFonts w:ascii="Calibri" w:hAnsi="Calibri"/>
          <w:b/>
          <w:sz w:val="28"/>
          <w:szCs w:val="28"/>
          <w:lang w:val="sq-AL"/>
        </w:rPr>
      </w:pPr>
    </w:p>
    <w:sectPr w:rsidR="00B815D1" w:rsidRPr="000674CA" w:rsidSect="00124A1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DDC" w:rsidRDefault="00F72DDC">
      <w:r>
        <w:separator/>
      </w:r>
    </w:p>
  </w:endnote>
  <w:endnote w:type="continuationSeparator" w:id="0">
    <w:p w:rsidR="00F72DDC" w:rsidRDefault="00F7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LOFEG+Arial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124A15"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069" w:rsidRDefault="00124A15"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A24D94">
      <w:rPr>
        <w:rStyle w:val="PageNumber"/>
        <w:noProof/>
      </w:rPr>
      <w:t>2</w:t>
    </w:r>
    <w:r>
      <w:rPr>
        <w:rStyle w:val="PageNumber"/>
      </w:rPr>
      <w:fldChar w:fldCharType="end"/>
    </w:r>
  </w:p>
  <w:p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DDC" w:rsidRDefault="00F72DDC">
      <w:r>
        <w:separator/>
      </w:r>
    </w:p>
  </w:footnote>
  <w:footnote w:type="continuationSeparator" w:id="0">
    <w:p w:rsidR="00F72DDC" w:rsidRDefault="00F72D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C2AE3"/>
    <w:multiLevelType w:val="hybridMultilevel"/>
    <w:tmpl w:val="039CD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90B2C"/>
    <w:multiLevelType w:val="hybridMultilevel"/>
    <w:tmpl w:val="ABA43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CCA"/>
    <w:rsid w:val="00004B39"/>
    <w:rsid w:val="00012981"/>
    <w:rsid w:val="00031020"/>
    <w:rsid w:val="00043592"/>
    <w:rsid w:val="00060E9F"/>
    <w:rsid w:val="000674CA"/>
    <w:rsid w:val="000A7951"/>
    <w:rsid w:val="00102557"/>
    <w:rsid w:val="00105C2D"/>
    <w:rsid w:val="00124A15"/>
    <w:rsid w:val="00132604"/>
    <w:rsid w:val="00183923"/>
    <w:rsid w:val="001B2DDD"/>
    <w:rsid w:val="0021580C"/>
    <w:rsid w:val="002177ED"/>
    <w:rsid w:val="002466FE"/>
    <w:rsid w:val="002610A3"/>
    <w:rsid w:val="002C00FA"/>
    <w:rsid w:val="002D3069"/>
    <w:rsid w:val="0030354C"/>
    <w:rsid w:val="00381B41"/>
    <w:rsid w:val="003B625C"/>
    <w:rsid w:val="003D2415"/>
    <w:rsid w:val="003E3193"/>
    <w:rsid w:val="00421AEF"/>
    <w:rsid w:val="00444870"/>
    <w:rsid w:val="004C0CCA"/>
    <w:rsid w:val="004E434C"/>
    <w:rsid w:val="005C3EB8"/>
    <w:rsid w:val="00603DD2"/>
    <w:rsid w:val="00643A7A"/>
    <w:rsid w:val="006A255D"/>
    <w:rsid w:val="006D7FB4"/>
    <w:rsid w:val="006F116D"/>
    <w:rsid w:val="007038CC"/>
    <w:rsid w:val="00746D8D"/>
    <w:rsid w:val="00777D28"/>
    <w:rsid w:val="00781805"/>
    <w:rsid w:val="007B1510"/>
    <w:rsid w:val="007B68A2"/>
    <w:rsid w:val="007C3132"/>
    <w:rsid w:val="007E6202"/>
    <w:rsid w:val="007F46C5"/>
    <w:rsid w:val="0088238D"/>
    <w:rsid w:val="008A439B"/>
    <w:rsid w:val="008A716D"/>
    <w:rsid w:val="008C03A5"/>
    <w:rsid w:val="008D0608"/>
    <w:rsid w:val="00903474"/>
    <w:rsid w:val="009306F7"/>
    <w:rsid w:val="009B3F0A"/>
    <w:rsid w:val="009E2AF8"/>
    <w:rsid w:val="00A24D94"/>
    <w:rsid w:val="00A545BA"/>
    <w:rsid w:val="00A662A0"/>
    <w:rsid w:val="00A90CA9"/>
    <w:rsid w:val="00A964A6"/>
    <w:rsid w:val="00AA2C57"/>
    <w:rsid w:val="00AA3C2B"/>
    <w:rsid w:val="00AA7A89"/>
    <w:rsid w:val="00AC08ED"/>
    <w:rsid w:val="00AF3360"/>
    <w:rsid w:val="00AF5C5F"/>
    <w:rsid w:val="00B20474"/>
    <w:rsid w:val="00B35215"/>
    <w:rsid w:val="00B815D1"/>
    <w:rsid w:val="00BA6E9C"/>
    <w:rsid w:val="00BB1A1A"/>
    <w:rsid w:val="00BC3A82"/>
    <w:rsid w:val="00BD09B5"/>
    <w:rsid w:val="00C6155B"/>
    <w:rsid w:val="00CC2F10"/>
    <w:rsid w:val="00CF116F"/>
    <w:rsid w:val="00D10BC6"/>
    <w:rsid w:val="00D67209"/>
    <w:rsid w:val="00DB2823"/>
    <w:rsid w:val="00DE0208"/>
    <w:rsid w:val="00DF6543"/>
    <w:rsid w:val="00E64FDE"/>
    <w:rsid w:val="00EF57F9"/>
    <w:rsid w:val="00F04222"/>
    <w:rsid w:val="00F121B8"/>
    <w:rsid w:val="00F34158"/>
    <w:rsid w:val="00F47480"/>
    <w:rsid w:val="00F5660C"/>
    <w:rsid w:val="00F72DDC"/>
    <w:rsid w:val="00F83435"/>
    <w:rsid w:val="00FB050B"/>
    <w:rsid w:val="00FE36ED"/>
    <w:rsid w:val="00FF7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67E4C"/>
  <w15:docId w15:val="{EEDA4252-55F5-460A-BBC2-93062A95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A15"/>
    <w:rPr>
      <w:sz w:val="24"/>
      <w:szCs w:val="24"/>
    </w:rPr>
  </w:style>
  <w:style w:type="paragraph" w:styleId="Heading6">
    <w:name w:val="heading 6"/>
    <w:basedOn w:val="Normal"/>
    <w:next w:val="Normal"/>
    <w:link w:val="Heading6Char"/>
    <w:uiPriority w:val="9"/>
    <w:qFormat/>
    <w:rsid w:val="00BD09B5"/>
    <w:pPr>
      <w:spacing w:before="60" w:after="60"/>
      <w:ind w:firstLine="1440"/>
      <w:jc w:val="both"/>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customStyle="1" w:styleId="Heading6Char">
    <w:name w:val="Heading 6 Char"/>
    <w:basedOn w:val="DefaultParagraphFont"/>
    <w:link w:val="Heading6"/>
    <w:uiPriority w:val="9"/>
    <w:rsid w:val="00BD09B5"/>
    <w:rPr>
      <w:b/>
      <w:bCs/>
      <w:sz w:val="24"/>
      <w:szCs w:val="22"/>
    </w:rPr>
  </w:style>
  <w:style w:type="character" w:styleId="Hyperlink">
    <w:name w:val="Hyperlink"/>
    <w:uiPriority w:val="99"/>
    <w:rsid w:val="00BD09B5"/>
    <w:rPr>
      <w:color w:val="0000FF"/>
      <w:u w:val="single"/>
    </w:rPr>
  </w:style>
  <w:style w:type="paragraph" w:customStyle="1" w:styleId="Default">
    <w:name w:val="Default"/>
    <w:rsid w:val="00F121B8"/>
    <w:pPr>
      <w:widowControl w:val="0"/>
      <w:autoSpaceDE w:val="0"/>
      <w:autoSpaceDN w:val="0"/>
      <w:adjustRightInd w:val="0"/>
    </w:pPr>
    <w:rPr>
      <w:rFonts w:ascii="CLOFEG+ArialNarrow" w:hAnsi="CLOFEG+ArialNarrow" w:cs="CLOFEG+Arial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89DF7-CED2-4705-8AFE-908B6CB9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Vostro</cp:lastModifiedBy>
  <cp:revision>17</cp:revision>
  <cp:lastPrinted>2011-03-07T09:39:00Z</cp:lastPrinted>
  <dcterms:created xsi:type="dcterms:W3CDTF">2013-01-16T13:30:00Z</dcterms:created>
  <dcterms:modified xsi:type="dcterms:W3CDTF">2024-11-26T12:55:00Z</dcterms:modified>
</cp:coreProperties>
</file>