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923"/>
        <w:gridCol w:w="180"/>
        <w:gridCol w:w="989"/>
        <w:gridCol w:w="1891"/>
        <w:gridCol w:w="728"/>
        <w:gridCol w:w="622"/>
        <w:gridCol w:w="1350"/>
        <w:gridCol w:w="1350"/>
      </w:tblGrid>
      <w:tr w:rsidR="00014E94" w:rsidRPr="0018652C" w14:paraId="6BEA3E4F" w14:textId="77777777" w:rsidTr="00F97912">
        <w:tc>
          <w:tcPr>
            <w:tcW w:w="9558" w:type="dxa"/>
            <w:gridSpan w:val="9"/>
            <w:shd w:val="clear" w:color="auto" w:fill="B8CCE4"/>
          </w:tcPr>
          <w:p w14:paraId="19E471B0" w14:textId="77777777" w:rsidR="00014E94" w:rsidRPr="0018652C" w:rsidRDefault="00014E94" w:rsidP="00F97912">
            <w:pPr>
              <w:pStyle w:val="NoSpacing"/>
              <w:rPr>
                <w:b/>
                <w:sz w:val="22"/>
                <w:szCs w:val="22"/>
                <w:lang w:val="sq-AL"/>
              </w:rPr>
            </w:pPr>
            <w:r w:rsidRPr="0018652C">
              <w:rPr>
                <w:b/>
                <w:sz w:val="22"/>
                <w:szCs w:val="22"/>
                <w:lang w:val="sq-AL"/>
              </w:rPr>
              <w:t>Të dhëna bazike të lëndës - SYLLABUSI</w:t>
            </w:r>
          </w:p>
        </w:tc>
      </w:tr>
      <w:tr w:rsidR="00014E94" w:rsidRPr="0018652C" w14:paraId="2E648E72" w14:textId="77777777" w:rsidTr="00F97912">
        <w:tc>
          <w:tcPr>
            <w:tcW w:w="2628" w:type="dxa"/>
            <w:gridSpan w:val="3"/>
          </w:tcPr>
          <w:p w14:paraId="14654095" w14:textId="77777777" w:rsidR="00014E94" w:rsidRPr="0018652C" w:rsidRDefault="00014E94" w:rsidP="00F97912">
            <w:pPr>
              <w:pStyle w:val="NoSpacing"/>
              <w:rPr>
                <w:b/>
                <w:sz w:val="22"/>
                <w:szCs w:val="22"/>
                <w:lang w:val="sq-AL"/>
              </w:rPr>
            </w:pPr>
            <w:r w:rsidRPr="0018652C">
              <w:rPr>
                <w:b/>
                <w:sz w:val="22"/>
                <w:szCs w:val="22"/>
                <w:lang w:val="sq-AL"/>
              </w:rPr>
              <w:t xml:space="preserve">Njësia akademike: </w:t>
            </w:r>
          </w:p>
        </w:tc>
        <w:tc>
          <w:tcPr>
            <w:tcW w:w="6930" w:type="dxa"/>
            <w:gridSpan w:val="6"/>
          </w:tcPr>
          <w:p w14:paraId="0B6B4C8E" w14:textId="77777777" w:rsidR="00014E94" w:rsidRPr="0018652C" w:rsidRDefault="00014E94" w:rsidP="00F97912">
            <w:pPr>
              <w:pStyle w:val="NoSpacing"/>
              <w:rPr>
                <w:lang w:val="sq-AL"/>
              </w:rPr>
            </w:pPr>
            <w:r w:rsidRPr="0018652C">
              <w:rPr>
                <w:lang w:val="sq-AL"/>
              </w:rPr>
              <w:t>Fakulteti i Inxhinierisë Mekanike</w:t>
            </w:r>
          </w:p>
        </w:tc>
      </w:tr>
      <w:tr w:rsidR="00014E94" w:rsidRPr="0018652C" w14:paraId="1B10A799" w14:textId="77777777" w:rsidTr="00F97912">
        <w:tc>
          <w:tcPr>
            <w:tcW w:w="2628" w:type="dxa"/>
            <w:gridSpan w:val="3"/>
          </w:tcPr>
          <w:p w14:paraId="62B9815B" w14:textId="77777777" w:rsidR="00014E94" w:rsidRPr="0018652C" w:rsidRDefault="00014E94" w:rsidP="00F97912">
            <w:pPr>
              <w:pStyle w:val="NoSpacing"/>
              <w:rPr>
                <w:b/>
                <w:sz w:val="22"/>
                <w:szCs w:val="22"/>
                <w:lang w:val="sq-AL"/>
              </w:rPr>
            </w:pPr>
            <w:r w:rsidRPr="0018652C">
              <w:rPr>
                <w:b/>
                <w:sz w:val="22"/>
                <w:szCs w:val="22"/>
                <w:lang w:val="sq-AL"/>
              </w:rPr>
              <w:t>Departamenti</w:t>
            </w:r>
          </w:p>
        </w:tc>
        <w:tc>
          <w:tcPr>
            <w:tcW w:w="6930" w:type="dxa"/>
            <w:gridSpan w:val="6"/>
          </w:tcPr>
          <w:p w14:paraId="01A46704" w14:textId="77777777" w:rsidR="00014E94" w:rsidRPr="0018652C" w:rsidRDefault="00014E94" w:rsidP="00F97912">
            <w:pPr>
              <w:pStyle w:val="NoSpacing"/>
              <w:rPr>
                <w:lang w:val="sq-AL"/>
              </w:rPr>
            </w:pPr>
            <w:r w:rsidRPr="0018652C">
              <w:rPr>
                <w:lang w:val="sq-AL"/>
              </w:rPr>
              <w:t>Mekatronikë</w:t>
            </w:r>
          </w:p>
        </w:tc>
      </w:tr>
      <w:tr w:rsidR="00014E94" w:rsidRPr="0018652C" w14:paraId="6119B33B" w14:textId="77777777" w:rsidTr="00F97912">
        <w:tc>
          <w:tcPr>
            <w:tcW w:w="2628" w:type="dxa"/>
            <w:gridSpan w:val="3"/>
          </w:tcPr>
          <w:p w14:paraId="68FA5353" w14:textId="77777777" w:rsidR="00014E94" w:rsidRPr="0018652C" w:rsidRDefault="00014E94" w:rsidP="00F97912">
            <w:pPr>
              <w:pStyle w:val="NoSpacing"/>
              <w:rPr>
                <w:b/>
                <w:sz w:val="22"/>
                <w:szCs w:val="22"/>
                <w:lang w:val="sq-AL"/>
              </w:rPr>
            </w:pPr>
            <w:r w:rsidRPr="0018652C">
              <w:rPr>
                <w:b/>
                <w:sz w:val="22"/>
                <w:szCs w:val="22"/>
                <w:lang w:val="sq-AL"/>
              </w:rPr>
              <w:t>Titulli i lëndës:</w:t>
            </w:r>
          </w:p>
        </w:tc>
        <w:tc>
          <w:tcPr>
            <w:tcW w:w="6930" w:type="dxa"/>
            <w:gridSpan w:val="6"/>
          </w:tcPr>
          <w:p w14:paraId="665B8C13" w14:textId="77777777" w:rsidR="00014E94" w:rsidRPr="0018652C" w:rsidRDefault="00636076" w:rsidP="00636076">
            <w:pPr>
              <w:pStyle w:val="NoSpacing"/>
              <w:rPr>
                <w:lang w:val="sq-AL"/>
              </w:rPr>
            </w:pPr>
            <w:r>
              <w:rPr>
                <w:b/>
                <w:lang w:val="sq-AL"/>
              </w:rPr>
              <w:t>M</w:t>
            </w:r>
            <w:r w:rsidRPr="0018652C">
              <w:rPr>
                <w:b/>
                <w:lang w:val="sq-AL"/>
              </w:rPr>
              <w:t xml:space="preserve">akinat </w:t>
            </w:r>
            <w:r w:rsidR="00014E94" w:rsidRPr="0018652C">
              <w:rPr>
                <w:b/>
                <w:lang w:val="sq-AL"/>
              </w:rPr>
              <w:t xml:space="preserve">CNC </w:t>
            </w:r>
          </w:p>
        </w:tc>
      </w:tr>
      <w:tr w:rsidR="00014E94" w:rsidRPr="0018652C" w14:paraId="07F80810" w14:textId="77777777" w:rsidTr="00F97912">
        <w:tc>
          <w:tcPr>
            <w:tcW w:w="2628" w:type="dxa"/>
            <w:gridSpan w:val="3"/>
          </w:tcPr>
          <w:p w14:paraId="31FDC1B7" w14:textId="77777777" w:rsidR="00014E94" w:rsidRPr="0018652C" w:rsidRDefault="00014E94" w:rsidP="00F97912">
            <w:pPr>
              <w:pStyle w:val="NoSpacing"/>
              <w:rPr>
                <w:b/>
                <w:sz w:val="22"/>
                <w:szCs w:val="22"/>
                <w:lang w:val="sq-AL"/>
              </w:rPr>
            </w:pPr>
            <w:r w:rsidRPr="0018652C">
              <w:rPr>
                <w:b/>
                <w:sz w:val="22"/>
                <w:szCs w:val="22"/>
                <w:lang w:val="sq-AL"/>
              </w:rPr>
              <w:t>Niveli:</w:t>
            </w:r>
          </w:p>
        </w:tc>
        <w:tc>
          <w:tcPr>
            <w:tcW w:w="6930" w:type="dxa"/>
            <w:gridSpan w:val="6"/>
          </w:tcPr>
          <w:p w14:paraId="6EFD56CE" w14:textId="77777777" w:rsidR="00014E94" w:rsidRPr="0018652C" w:rsidRDefault="00014E94" w:rsidP="00F97912">
            <w:pPr>
              <w:pStyle w:val="NoSpacing"/>
              <w:rPr>
                <w:sz w:val="22"/>
                <w:szCs w:val="22"/>
                <w:lang w:val="sq-AL"/>
              </w:rPr>
            </w:pPr>
            <w:r w:rsidRPr="0018652C">
              <w:rPr>
                <w:sz w:val="22"/>
                <w:szCs w:val="22"/>
                <w:lang w:val="sq-AL"/>
              </w:rPr>
              <w:t>Bachelor</w:t>
            </w:r>
          </w:p>
        </w:tc>
      </w:tr>
      <w:tr w:rsidR="00014E94" w:rsidRPr="0018652C" w14:paraId="0EC24DEA" w14:textId="77777777" w:rsidTr="00F97912">
        <w:tc>
          <w:tcPr>
            <w:tcW w:w="2628" w:type="dxa"/>
            <w:gridSpan w:val="3"/>
          </w:tcPr>
          <w:p w14:paraId="5159FE97" w14:textId="77777777" w:rsidR="00014E94" w:rsidRPr="0018652C" w:rsidRDefault="00014E94" w:rsidP="00F97912">
            <w:pPr>
              <w:pStyle w:val="NoSpacing"/>
              <w:rPr>
                <w:b/>
                <w:sz w:val="22"/>
                <w:szCs w:val="22"/>
                <w:lang w:val="sq-AL"/>
              </w:rPr>
            </w:pPr>
            <w:r w:rsidRPr="0018652C">
              <w:rPr>
                <w:b/>
                <w:sz w:val="22"/>
                <w:szCs w:val="22"/>
                <w:lang w:val="sq-AL"/>
              </w:rPr>
              <w:t>Statusi lëndës:</w:t>
            </w:r>
          </w:p>
        </w:tc>
        <w:tc>
          <w:tcPr>
            <w:tcW w:w="6930" w:type="dxa"/>
            <w:gridSpan w:val="6"/>
          </w:tcPr>
          <w:p w14:paraId="0488CA37" w14:textId="77777777" w:rsidR="00014E94" w:rsidRPr="0018652C" w:rsidRDefault="00014E94" w:rsidP="00F97912">
            <w:pPr>
              <w:pStyle w:val="NoSpacing"/>
              <w:rPr>
                <w:sz w:val="22"/>
                <w:szCs w:val="22"/>
                <w:lang w:val="sq-AL"/>
              </w:rPr>
            </w:pPr>
            <w:r w:rsidRPr="0018652C">
              <w:rPr>
                <w:sz w:val="22"/>
                <w:szCs w:val="22"/>
                <w:lang w:val="sq-AL"/>
              </w:rPr>
              <w:t>Z</w:t>
            </w:r>
          </w:p>
        </w:tc>
      </w:tr>
      <w:tr w:rsidR="00014E94" w:rsidRPr="0018652C" w14:paraId="428C15E1" w14:textId="77777777" w:rsidTr="00F97912">
        <w:tc>
          <w:tcPr>
            <w:tcW w:w="2628" w:type="dxa"/>
            <w:gridSpan w:val="3"/>
          </w:tcPr>
          <w:p w14:paraId="4F33CABF" w14:textId="77777777" w:rsidR="00014E94" w:rsidRPr="0018652C" w:rsidRDefault="00014E94" w:rsidP="00F97912">
            <w:pPr>
              <w:pStyle w:val="NoSpacing"/>
              <w:rPr>
                <w:b/>
                <w:sz w:val="22"/>
                <w:szCs w:val="22"/>
                <w:lang w:val="sq-AL"/>
              </w:rPr>
            </w:pPr>
            <w:r w:rsidRPr="0018652C">
              <w:rPr>
                <w:b/>
                <w:sz w:val="22"/>
                <w:szCs w:val="22"/>
                <w:lang w:val="sq-AL"/>
              </w:rPr>
              <w:t>Semestri</w:t>
            </w:r>
          </w:p>
        </w:tc>
        <w:tc>
          <w:tcPr>
            <w:tcW w:w="6930" w:type="dxa"/>
            <w:gridSpan w:val="6"/>
          </w:tcPr>
          <w:p w14:paraId="10F5D8D5" w14:textId="77777777" w:rsidR="00014E94" w:rsidRPr="0018652C" w:rsidRDefault="00014E94" w:rsidP="00F97912">
            <w:pPr>
              <w:pStyle w:val="NoSpacing"/>
              <w:rPr>
                <w:sz w:val="22"/>
                <w:szCs w:val="22"/>
                <w:lang w:val="sq-AL"/>
              </w:rPr>
            </w:pPr>
            <w:r w:rsidRPr="0018652C">
              <w:rPr>
                <w:sz w:val="22"/>
                <w:szCs w:val="22"/>
                <w:lang w:val="sq-AL"/>
              </w:rPr>
              <w:t>IV</w:t>
            </w:r>
          </w:p>
        </w:tc>
      </w:tr>
      <w:tr w:rsidR="00014E94" w:rsidRPr="0018652C" w14:paraId="0465B33F" w14:textId="77777777" w:rsidTr="00F97912">
        <w:tc>
          <w:tcPr>
            <w:tcW w:w="2628" w:type="dxa"/>
            <w:gridSpan w:val="3"/>
          </w:tcPr>
          <w:p w14:paraId="133042EA" w14:textId="77777777" w:rsidR="00014E94" w:rsidRPr="0018652C" w:rsidRDefault="00014E94" w:rsidP="00F97912">
            <w:pPr>
              <w:pStyle w:val="NoSpacing"/>
              <w:rPr>
                <w:b/>
                <w:sz w:val="22"/>
                <w:szCs w:val="22"/>
                <w:lang w:val="sq-AL"/>
              </w:rPr>
            </w:pPr>
            <w:r w:rsidRPr="0018652C">
              <w:rPr>
                <w:b/>
                <w:sz w:val="22"/>
                <w:szCs w:val="22"/>
                <w:lang w:val="sq-AL"/>
              </w:rPr>
              <w:t>Numri i orëve në javë:</w:t>
            </w:r>
          </w:p>
        </w:tc>
        <w:tc>
          <w:tcPr>
            <w:tcW w:w="6930" w:type="dxa"/>
            <w:gridSpan w:val="6"/>
          </w:tcPr>
          <w:p w14:paraId="3D83CD3F" w14:textId="77777777" w:rsidR="00014E94" w:rsidRPr="0018652C" w:rsidRDefault="00014E94" w:rsidP="00F97912">
            <w:pPr>
              <w:pStyle w:val="NoSpacing"/>
              <w:rPr>
                <w:sz w:val="22"/>
                <w:szCs w:val="22"/>
                <w:lang w:val="sq-AL"/>
              </w:rPr>
            </w:pPr>
            <w:r w:rsidRPr="0018652C">
              <w:rPr>
                <w:sz w:val="22"/>
                <w:szCs w:val="22"/>
                <w:lang w:val="sq-AL"/>
              </w:rPr>
              <w:t>2+2</w:t>
            </w:r>
          </w:p>
        </w:tc>
      </w:tr>
      <w:tr w:rsidR="00014E94" w:rsidRPr="0018652C" w14:paraId="21CC71A0" w14:textId="77777777" w:rsidTr="00F97912">
        <w:tc>
          <w:tcPr>
            <w:tcW w:w="2628" w:type="dxa"/>
            <w:gridSpan w:val="3"/>
          </w:tcPr>
          <w:p w14:paraId="4C9A24B2" w14:textId="77777777" w:rsidR="00014E94" w:rsidRPr="0018652C" w:rsidRDefault="00014E94" w:rsidP="00F97912">
            <w:pPr>
              <w:pStyle w:val="NoSpacing"/>
              <w:rPr>
                <w:b/>
                <w:sz w:val="22"/>
                <w:szCs w:val="22"/>
                <w:lang w:val="sq-AL"/>
              </w:rPr>
            </w:pPr>
            <w:r w:rsidRPr="0018652C">
              <w:rPr>
                <w:b/>
                <w:sz w:val="22"/>
                <w:szCs w:val="22"/>
                <w:lang w:val="sq-AL"/>
              </w:rPr>
              <w:t>Vlera në kredi – ECTS:</w:t>
            </w:r>
          </w:p>
        </w:tc>
        <w:tc>
          <w:tcPr>
            <w:tcW w:w="6930" w:type="dxa"/>
            <w:gridSpan w:val="6"/>
          </w:tcPr>
          <w:p w14:paraId="507E8BF7" w14:textId="77777777" w:rsidR="00014E94" w:rsidRPr="0018652C" w:rsidRDefault="00014E94" w:rsidP="00F97912">
            <w:pPr>
              <w:pStyle w:val="NoSpacing"/>
              <w:rPr>
                <w:sz w:val="22"/>
                <w:szCs w:val="22"/>
                <w:lang w:val="sq-AL"/>
              </w:rPr>
            </w:pPr>
            <w:r w:rsidRPr="0018652C">
              <w:rPr>
                <w:sz w:val="22"/>
                <w:szCs w:val="22"/>
                <w:lang w:val="sq-AL"/>
              </w:rPr>
              <w:t>5</w:t>
            </w:r>
          </w:p>
        </w:tc>
      </w:tr>
      <w:tr w:rsidR="00014E94" w:rsidRPr="0018652C" w14:paraId="6A97236D" w14:textId="77777777" w:rsidTr="00F97912">
        <w:tc>
          <w:tcPr>
            <w:tcW w:w="2628" w:type="dxa"/>
            <w:gridSpan w:val="3"/>
          </w:tcPr>
          <w:p w14:paraId="3B2FDA5F" w14:textId="77777777" w:rsidR="00014E94" w:rsidRPr="0018652C" w:rsidRDefault="00014E94" w:rsidP="00F97912">
            <w:pPr>
              <w:pStyle w:val="NoSpacing"/>
              <w:rPr>
                <w:b/>
                <w:sz w:val="22"/>
                <w:szCs w:val="22"/>
                <w:lang w:val="sq-AL"/>
              </w:rPr>
            </w:pPr>
            <w:r w:rsidRPr="0018652C">
              <w:rPr>
                <w:b/>
                <w:sz w:val="22"/>
                <w:szCs w:val="22"/>
                <w:lang w:val="sq-AL"/>
              </w:rPr>
              <w:t>Mësimdhënësi i lëndës:</w:t>
            </w:r>
          </w:p>
        </w:tc>
        <w:tc>
          <w:tcPr>
            <w:tcW w:w="6930" w:type="dxa"/>
            <w:gridSpan w:val="6"/>
          </w:tcPr>
          <w:p w14:paraId="35D940C9" w14:textId="4232D9AD" w:rsidR="00014E94" w:rsidRPr="0018652C" w:rsidRDefault="00014E94" w:rsidP="00F97912">
            <w:pPr>
              <w:pStyle w:val="NoSpacing"/>
              <w:rPr>
                <w:b/>
                <w:sz w:val="22"/>
                <w:szCs w:val="22"/>
                <w:lang w:val="sq-AL"/>
              </w:rPr>
            </w:pPr>
            <w:r w:rsidRPr="0018652C">
              <w:rPr>
                <w:sz w:val="22"/>
                <w:szCs w:val="22"/>
                <w:lang w:val="sq-AL"/>
              </w:rPr>
              <w:t>Prof. As</w:t>
            </w:r>
            <w:r w:rsidR="002B0E79">
              <w:rPr>
                <w:sz w:val="22"/>
                <w:szCs w:val="22"/>
                <w:lang w:val="sq-AL"/>
              </w:rPr>
              <w:t>oc</w:t>
            </w:r>
            <w:r w:rsidRPr="0018652C">
              <w:rPr>
                <w:sz w:val="22"/>
                <w:szCs w:val="22"/>
                <w:lang w:val="sq-AL"/>
              </w:rPr>
              <w:t>. Dr. Afrim Gjelaj</w:t>
            </w:r>
          </w:p>
        </w:tc>
      </w:tr>
      <w:tr w:rsidR="00014E94" w:rsidRPr="0018652C" w14:paraId="310450E1" w14:textId="77777777" w:rsidTr="00F97912">
        <w:tc>
          <w:tcPr>
            <w:tcW w:w="9558" w:type="dxa"/>
            <w:gridSpan w:val="9"/>
            <w:shd w:val="clear" w:color="auto" w:fill="B8CCE4"/>
          </w:tcPr>
          <w:p w14:paraId="43370695" w14:textId="77777777" w:rsidR="00014E94" w:rsidRPr="0018652C" w:rsidRDefault="00014E94" w:rsidP="00F97912">
            <w:pPr>
              <w:pStyle w:val="NoSpacing"/>
              <w:rPr>
                <w:sz w:val="12"/>
                <w:lang w:val="sq-AL"/>
              </w:rPr>
            </w:pPr>
          </w:p>
        </w:tc>
      </w:tr>
      <w:tr w:rsidR="00014E94" w:rsidRPr="0018652C" w14:paraId="3866696F" w14:textId="77777777" w:rsidTr="00F97912">
        <w:tc>
          <w:tcPr>
            <w:tcW w:w="2628" w:type="dxa"/>
            <w:gridSpan w:val="3"/>
          </w:tcPr>
          <w:p w14:paraId="0D9F9DE9" w14:textId="77777777" w:rsidR="00014E94" w:rsidRPr="0018652C" w:rsidRDefault="00014E94" w:rsidP="00F97912">
            <w:pPr>
              <w:pStyle w:val="NoSpacing"/>
              <w:rPr>
                <w:b/>
                <w:lang w:val="sq-AL"/>
              </w:rPr>
            </w:pPr>
            <w:r w:rsidRPr="0018652C">
              <w:rPr>
                <w:b/>
                <w:lang w:val="sq-AL"/>
              </w:rPr>
              <w:t>Përshkrimi i lëndës</w:t>
            </w:r>
          </w:p>
        </w:tc>
        <w:tc>
          <w:tcPr>
            <w:tcW w:w="6930" w:type="dxa"/>
            <w:gridSpan w:val="6"/>
          </w:tcPr>
          <w:p w14:paraId="3F79A2C6" w14:textId="77777777" w:rsidR="00014E94" w:rsidRPr="0018652C" w:rsidRDefault="00014E94" w:rsidP="00F97912">
            <w:pPr>
              <w:pStyle w:val="NoSpacing"/>
              <w:rPr>
                <w:i/>
                <w:sz w:val="22"/>
                <w:szCs w:val="22"/>
                <w:lang w:val="sq-AL"/>
              </w:rPr>
            </w:pPr>
            <w:r w:rsidRPr="0018652C">
              <w:rPr>
                <w:sz w:val="22"/>
                <w:szCs w:val="22"/>
                <w:lang w:val="sq-AL"/>
              </w:rPr>
              <w:t xml:space="preserve">Njohuri lidhur me NC dhe CNC makinat, te dije për softuerët e makinave, të dije për softuerët CAD dhe CAM dhe aplikimin e tyre ne industritë metal përpunuese. </w:t>
            </w:r>
          </w:p>
        </w:tc>
      </w:tr>
      <w:tr w:rsidR="00014E94" w:rsidRPr="0018652C" w14:paraId="3FD26C9B" w14:textId="77777777" w:rsidTr="00F97912">
        <w:tc>
          <w:tcPr>
            <w:tcW w:w="2628" w:type="dxa"/>
            <w:gridSpan w:val="3"/>
          </w:tcPr>
          <w:p w14:paraId="4BE7A98E" w14:textId="77777777" w:rsidR="00014E94" w:rsidRPr="0018652C" w:rsidRDefault="00014E94" w:rsidP="00F97912">
            <w:pPr>
              <w:pStyle w:val="NoSpacing"/>
              <w:rPr>
                <w:b/>
                <w:lang w:val="sq-AL"/>
              </w:rPr>
            </w:pPr>
            <w:r w:rsidRPr="0018652C">
              <w:rPr>
                <w:b/>
                <w:lang w:val="sq-AL"/>
              </w:rPr>
              <w:t>Qëllimet e lëndës:</w:t>
            </w:r>
          </w:p>
        </w:tc>
        <w:tc>
          <w:tcPr>
            <w:tcW w:w="6930" w:type="dxa"/>
            <w:gridSpan w:val="6"/>
          </w:tcPr>
          <w:p w14:paraId="11608B73" w14:textId="77777777" w:rsidR="00014E94" w:rsidRPr="0018652C" w:rsidRDefault="00014E94" w:rsidP="00014E94">
            <w:pPr>
              <w:autoSpaceDE w:val="0"/>
              <w:autoSpaceDN w:val="0"/>
              <w:adjustRightInd w:val="0"/>
              <w:spacing w:after="0"/>
              <w:rPr>
                <w:rFonts w:ascii="Times New Roman" w:hAnsi="Times New Roman" w:cs="Times New Roman"/>
                <w:i/>
              </w:rPr>
            </w:pPr>
            <w:r w:rsidRPr="0018652C">
              <w:rPr>
                <w:rFonts w:ascii="Times New Roman" w:hAnsi="Times New Roman" w:cs="Times New Roman"/>
              </w:rPr>
              <w:t xml:space="preserve">Është që studentet të marrin njohuri për komponentët në përgjithësi të makinave NC dhe CNC si dhe të dijë të realizojnë programe në makinën CNC. Gjithashtu te fitojnë njohuri për llojet e interpolimeve G1, G2, G3 si dhe për funksionet modale M2, M3, M30 ne përgjithësi. </w:t>
            </w:r>
          </w:p>
        </w:tc>
      </w:tr>
      <w:tr w:rsidR="00014E94" w:rsidRPr="0018652C" w14:paraId="1E704669" w14:textId="77777777" w:rsidTr="00F97912">
        <w:tc>
          <w:tcPr>
            <w:tcW w:w="2628" w:type="dxa"/>
            <w:gridSpan w:val="3"/>
          </w:tcPr>
          <w:p w14:paraId="069D4822" w14:textId="77777777" w:rsidR="00014E94" w:rsidRPr="0018652C" w:rsidRDefault="00014E94" w:rsidP="00F97912">
            <w:pPr>
              <w:pStyle w:val="NoSpacing"/>
              <w:rPr>
                <w:b/>
                <w:lang w:val="sq-AL"/>
              </w:rPr>
            </w:pPr>
            <w:r w:rsidRPr="0018652C">
              <w:rPr>
                <w:b/>
                <w:lang w:val="sq-AL"/>
              </w:rPr>
              <w:t>Rezultatet e pritura të nxënies:</w:t>
            </w:r>
          </w:p>
        </w:tc>
        <w:tc>
          <w:tcPr>
            <w:tcW w:w="6930" w:type="dxa"/>
            <w:gridSpan w:val="6"/>
          </w:tcPr>
          <w:p w14:paraId="5AE50150" w14:textId="77777777" w:rsidR="00014E94" w:rsidRPr="0018652C" w:rsidRDefault="00014E94" w:rsidP="00014E94">
            <w:pPr>
              <w:spacing w:after="0"/>
              <w:jc w:val="both"/>
              <w:rPr>
                <w:rFonts w:ascii="Times New Roman" w:hAnsi="Times New Roman" w:cs="Times New Roman"/>
                <w:iCs/>
                <w:sz w:val="23"/>
                <w:szCs w:val="23"/>
              </w:rPr>
            </w:pPr>
            <w:r w:rsidRPr="0018652C">
              <w:rPr>
                <w:rFonts w:ascii="Times New Roman" w:hAnsi="Times New Roman" w:cs="Times New Roman"/>
                <w:sz w:val="23"/>
                <w:szCs w:val="23"/>
              </w:rPr>
              <w:t>Për programimin manual (NC)</w:t>
            </w:r>
            <w:r w:rsidRPr="0018652C">
              <w:rPr>
                <w:rFonts w:ascii="Times New Roman" w:hAnsi="Times New Roman" w:cs="Times New Roman"/>
              </w:rPr>
              <w:t>, programimin e makinave CNC me ndihmën e softuerëve CAD/CAM. Te ketë njohuri për teknologjinë e CNC makinave tornuese, frezuese, laser, 3D printer, CNC plasma. Si dhe njohuri për programimin e instrumenteve metalprerëse, përcaktimi i rrafsheve punuese – sistemet koordinatave si dhe pikat referente për copën punuese, për instrument</w:t>
            </w:r>
            <w:r w:rsidR="004060C1">
              <w:rPr>
                <w:rFonts w:ascii="Times New Roman" w:hAnsi="Times New Roman" w:cs="Times New Roman"/>
              </w:rPr>
              <w:t>et</w:t>
            </w:r>
            <w:r w:rsidRPr="0018652C">
              <w:rPr>
                <w:rFonts w:ascii="Times New Roman" w:hAnsi="Times New Roman" w:cs="Times New Roman"/>
              </w:rPr>
              <w:t xml:space="preserve"> dhe makinën CNC etj.</w:t>
            </w:r>
            <w:r w:rsidRPr="0018652C">
              <w:rPr>
                <w:rFonts w:ascii="Times New Roman" w:hAnsi="Times New Roman" w:cs="Times New Roman"/>
                <w:iCs/>
                <w:sz w:val="23"/>
                <w:szCs w:val="23"/>
              </w:rPr>
              <w:t xml:space="preserve"> </w:t>
            </w:r>
          </w:p>
        </w:tc>
      </w:tr>
      <w:tr w:rsidR="00014E94" w:rsidRPr="0018652C" w14:paraId="3488033D" w14:textId="77777777" w:rsidTr="00F97912">
        <w:tc>
          <w:tcPr>
            <w:tcW w:w="9558" w:type="dxa"/>
            <w:gridSpan w:val="9"/>
            <w:shd w:val="clear" w:color="auto" w:fill="B8CCE4"/>
          </w:tcPr>
          <w:p w14:paraId="5449F6A5" w14:textId="77777777" w:rsidR="00014E94" w:rsidRPr="0018652C" w:rsidRDefault="00014E94" w:rsidP="00F97912">
            <w:pPr>
              <w:pStyle w:val="NoSpacing"/>
              <w:jc w:val="center"/>
              <w:rPr>
                <w:b/>
                <w:lang w:val="sq-AL"/>
              </w:rPr>
            </w:pPr>
            <w:r w:rsidRPr="0018652C">
              <w:rPr>
                <w:b/>
                <w:sz w:val="20"/>
                <w:lang w:val="sq-AL"/>
              </w:rPr>
              <w:t>Kontributi në ngarkesën e studentit (që duhet të korrespondoj me rezultatet e te nxënit të studentit)</w:t>
            </w:r>
          </w:p>
        </w:tc>
      </w:tr>
      <w:tr w:rsidR="00014E94" w:rsidRPr="0018652C" w14:paraId="57C8905C" w14:textId="77777777" w:rsidTr="00F97912">
        <w:tc>
          <w:tcPr>
            <w:tcW w:w="5508" w:type="dxa"/>
            <w:gridSpan w:val="5"/>
            <w:tcBorders>
              <w:right w:val="single" w:sz="4" w:space="0" w:color="auto"/>
            </w:tcBorders>
            <w:shd w:val="clear" w:color="auto" w:fill="B8CCE4"/>
          </w:tcPr>
          <w:p w14:paraId="60F11932" w14:textId="77777777" w:rsidR="00014E94" w:rsidRPr="0018652C" w:rsidRDefault="00014E94" w:rsidP="00F97912">
            <w:pPr>
              <w:rPr>
                <w:rFonts w:ascii="Times New Roman" w:hAnsi="Times New Roman" w:cs="Times New Roman"/>
                <w:b/>
              </w:rPr>
            </w:pPr>
            <w:r w:rsidRPr="0018652C">
              <w:rPr>
                <w:rFonts w:ascii="Times New Roman" w:hAnsi="Times New Roman" w:cs="Times New Roman"/>
                <w:b/>
              </w:rPr>
              <w:t xml:space="preserve">Aktiviteti </w:t>
            </w:r>
          </w:p>
        </w:tc>
        <w:tc>
          <w:tcPr>
            <w:tcW w:w="1350" w:type="dxa"/>
            <w:gridSpan w:val="2"/>
            <w:tcBorders>
              <w:left w:val="single" w:sz="4" w:space="0" w:color="auto"/>
              <w:right w:val="single" w:sz="4" w:space="0" w:color="auto"/>
            </w:tcBorders>
            <w:shd w:val="clear" w:color="auto" w:fill="B8CCE4"/>
          </w:tcPr>
          <w:p w14:paraId="1C606B6F" w14:textId="77777777" w:rsidR="00014E94" w:rsidRPr="0018652C" w:rsidRDefault="00014E94" w:rsidP="00F97912">
            <w:pPr>
              <w:jc w:val="center"/>
              <w:rPr>
                <w:rFonts w:ascii="Times New Roman" w:hAnsi="Times New Roman" w:cs="Times New Roman"/>
                <w:b/>
              </w:rPr>
            </w:pPr>
            <w:r w:rsidRPr="0018652C">
              <w:rPr>
                <w:rFonts w:ascii="Times New Roman" w:hAnsi="Times New Roman" w:cs="Times New Roman"/>
                <w:b/>
              </w:rPr>
              <w:t>Orë</w:t>
            </w:r>
          </w:p>
        </w:tc>
        <w:tc>
          <w:tcPr>
            <w:tcW w:w="1350" w:type="dxa"/>
            <w:tcBorders>
              <w:left w:val="single" w:sz="4" w:space="0" w:color="auto"/>
              <w:right w:val="single" w:sz="4" w:space="0" w:color="auto"/>
            </w:tcBorders>
            <w:shd w:val="clear" w:color="auto" w:fill="B8CCE4"/>
          </w:tcPr>
          <w:p w14:paraId="3A0633C0" w14:textId="77777777" w:rsidR="00014E94" w:rsidRPr="0018652C" w:rsidRDefault="00014E94" w:rsidP="00F97912">
            <w:pPr>
              <w:jc w:val="center"/>
              <w:rPr>
                <w:rFonts w:ascii="Times New Roman" w:hAnsi="Times New Roman" w:cs="Times New Roman"/>
                <w:b/>
              </w:rPr>
            </w:pPr>
            <w:r w:rsidRPr="0018652C">
              <w:rPr>
                <w:rFonts w:ascii="Times New Roman" w:hAnsi="Times New Roman" w:cs="Times New Roman"/>
                <w:b/>
              </w:rPr>
              <w:t>Ditë/javë</w:t>
            </w:r>
          </w:p>
        </w:tc>
        <w:tc>
          <w:tcPr>
            <w:tcW w:w="1350" w:type="dxa"/>
            <w:tcBorders>
              <w:left w:val="single" w:sz="4" w:space="0" w:color="auto"/>
            </w:tcBorders>
            <w:shd w:val="clear" w:color="auto" w:fill="B8CCE4"/>
          </w:tcPr>
          <w:p w14:paraId="1AFC2FF5" w14:textId="77777777" w:rsidR="00014E94" w:rsidRPr="0018652C" w:rsidRDefault="00014E94" w:rsidP="00F97912">
            <w:pPr>
              <w:jc w:val="center"/>
              <w:rPr>
                <w:rFonts w:ascii="Times New Roman" w:hAnsi="Times New Roman" w:cs="Times New Roman"/>
                <w:b/>
              </w:rPr>
            </w:pPr>
            <w:r w:rsidRPr="0018652C">
              <w:rPr>
                <w:rFonts w:ascii="Times New Roman" w:hAnsi="Times New Roman" w:cs="Times New Roman"/>
                <w:b/>
              </w:rPr>
              <w:t>Gjithsej</w:t>
            </w:r>
          </w:p>
        </w:tc>
      </w:tr>
      <w:tr w:rsidR="00014E94" w:rsidRPr="0018652C" w14:paraId="2762504D" w14:textId="77777777" w:rsidTr="00F97912">
        <w:tc>
          <w:tcPr>
            <w:tcW w:w="5508" w:type="dxa"/>
            <w:gridSpan w:val="5"/>
            <w:tcBorders>
              <w:right w:val="single" w:sz="4" w:space="0" w:color="auto"/>
            </w:tcBorders>
            <w:shd w:val="clear" w:color="auto" w:fill="FFFFFF"/>
          </w:tcPr>
          <w:p w14:paraId="445708C4" w14:textId="77777777" w:rsidR="00014E94" w:rsidRPr="0018652C" w:rsidRDefault="00014E94" w:rsidP="00014E94">
            <w:pPr>
              <w:spacing w:after="0"/>
              <w:rPr>
                <w:rFonts w:ascii="Times New Roman" w:hAnsi="Times New Roman" w:cs="Times New Roman"/>
              </w:rPr>
            </w:pPr>
            <w:r w:rsidRPr="0018652C">
              <w:rPr>
                <w:rFonts w:ascii="Times New Roman" w:hAnsi="Times New Roman" w:cs="Times New Roman"/>
              </w:rPr>
              <w:t>Ligjërata</w:t>
            </w:r>
          </w:p>
        </w:tc>
        <w:tc>
          <w:tcPr>
            <w:tcW w:w="1350" w:type="dxa"/>
            <w:gridSpan w:val="2"/>
            <w:tcBorders>
              <w:left w:val="single" w:sz="4" w:space="0" w:color="auto"/>
              <w:right w:val="single" w:sz="4" w:space="0" w:color="auto"/>
            </w:tcBorders>
            <w:shd w:val="clear" w:color="auto" w:fill="FFFFFF"/>
          </w:tcPr>
          <w:p w14:paraId="59F81DE5" w14:textId="77777777" w:rsidR="00014E94" w:rsidRPr="0018652C" w:rsidRDefault="00014E94" w:rsidP="00014E94">
            <w:pPr>
              <w:spacing w:after="0"/>
              <w:jc w:val="center"/>
              <w:rPr>
                <w:rFonts w:ascii="Times New Roman" w:hAnsi="Times New Roman" w:cs="Times New Roman"/>
              </w:rPr>
            </w:pPr>
            <w:r w:rsidRPr="0018652C">
              <w:rPr>
                <w:rFonts w:ascii="Times New Roman" w:hAnsi="Times New Roman" w:cs="Times New Roman"/>
              </w:rPr>
              <w:t>2</w:t>
            </w:r>
          </w:p>
        </w:tc>
        <w:tc>
          <w:tcPr>
            <w:tcW w:w="1350" w:type="dxa"/>
            <w:tcBorders>
              <w:left w:val="single" w:sz="4" w:space="0" w:color="auto"/>
              <w:right w:val="single" w:sz="4" w:space="0" w:color="auto"/>
            </w:tcBorders>
            <w:shd w:val="clear" w:color="auto" w:fill="FFFFFF"/>
          </w:tcPr>
          <w:p w14:paraId="1E9FBA1A" w14:textId="77777777" w:rsidR="00014E94" w:rsidRPr="0018652C" w:rsidRDefault="00014E94" w:rsidP="00014E94">
            <w:pPr>
              <w:spacing w:after="0"/>
              <w:jc w:val="center"/>
              <w:rPr>
                <w:rFonts w:ascii="Times New Roman" w:hAnsi="Times New Roman" w:cs="Times New Roman"/>
              </w:rPr>
            </w:pPr>
            <w:r w:rsidRPr="0018652C">
              <w:rPr>
                <w:rFonts w:ascii="Times New Roman" w:hAnsi="Times New Roman" w:cs="Times New Roman"/>
              </w:rPr>
              <w:t>15</w:t>
            </w:r>
          </w:p>
        </w:tc>
        <w:tc>
          <w:tcPr>
            <w:tcW w:w="1350" w:type="dxa"/>
            <w:tcBorders>
              <w:left w:val="single" w:sz="4" w:space="0" w:color="auto"/>
            </w:tcBorders>
            <w:shd w:val="clear" w:color="auto" w:fill="FFFFFF"/>
          </w:tcPr>
          <w:p w14:paraId="70B33E1A" w14:textId="77777777" w:rsidR="00014E94" w:rsidRPr="0018652C" w:rsidRDefault="00014E94" w:rsidP="00014E94">
            <w:pPr>
              <w:spacing w:after="0"/>
              <w:jc w:val="center"/>
              <w:rPr>
                <w:rFonts w:ascii="Times New Roman" w:hAnsi="Times New Roman" w:cs="Times New Roman"/>
              </w:rPr>
            </w:pPr>
            <w:r w:rsidRPr="0018652C">
              <w:rPr>
                <w:rFonts w:ascii="Times New Roman" w:hAnsi="Times New Roman" w:cs="Times New Roman"/>
              </w:rPr>
              <w:t>30</w:t>
            </w:r>
          </w:p>
        </w:tc>
      </w:tr>
      <w:tr w:rsidR="00014E94" w:rsidRPr="0018652C" w14:paraId="424247DE" w14:textId="77777777" w:rsidTr="00F97912">
        <w:tc>
          <w:tcPr>
            <w:tcW w:w="5508" w:type="dxa"/>
            <w:gridSpan w:val="5"/>
            <w:tcBorders>
              <w:right w:val="single" w:sz="4" w:space="0" w:color="auto"/>
            </w:tcBorders>
            <w:shd w:val="clear" w:color="auto" w:fill="FFFFFF"/>
          </w:tcPr>
          <w:p w14:paraId="01AF6056" w14:textId="77777777" w:rsidR="00014E94" w:rsidRPr="0018652C" w:rsidRDefault="00014E94" w:rsidP="00014E94">
            <w:pPr>
              <w:spacing w:after="0"/>
              <w:rPr>
                <w:rFonts w:ascii="Times New Roman" w:hAnsi="Times New Roman" w:cs="Times New Roman"/>
              </w:rPr>
            </w:pPr>
            <w:r w:rsidRPr="0018652C">
              <w:rPr>
                <w:rFonts w:ascii="Times New Roman" w:hAnsi="Times New Roman" w:cs="Times New Roman"/>
              </w:rPr>
              <w:t>Ushtrime teorike/laboratorike</w:t>
            </w:r>
          </w:p>
        </w:tc>
        <w:tc>
          <w:tcPr>
            <w:tcW w:w="1350" w:type="dxa"/>
            <w:gridSpan w:val="2"/>
            <w:tcBorders>
              <w:left w:val="single" w:sz="4" w:space="0" w:color="auto"/>
              <w:right w:val="single" w:sz="4" w:space="0" w:color="auto"/>
            </w:tcBorders>
            <w:shd w:val="clear" w:color="auto" w:fill="FFFFFF"/>
          </w:tcPr>
          <w:p w14:paraId="400F65DC" w14:textId="77777777" w:rsidR="00014E94" w:rsidRPr="0018652C" w:rsidRDefault="00014E94" w:rsidP="00014E94">
            <w:pPr>
              <w:spacing w:after="0"/>
              <w:jc w:val="center"/>
              <w:rPr>
                <w:rFonts w:ascii="Times New Roman" w:hAnsi="Times New Roman" w:cs="Times New Roman"/>
              </w:rPr>
            </w:pPr>
            <w:r w:rsidRPr="0018652C">
              <w:rPr>
                <w:rFonts w:ascii="Times New Roman" w:hAnsi="Times New Roman" w:cs="Times New Roman"/>
              </w:rPr>
              <w:t>2</w:t>
            </w:r>
          </w:p>
        </w:tc>
        <w:tc>
          <w:tcPr>
            <w:tcW w:w="1350" w:type="dxa"/>
            <w:tcBorders>
              <w:left w:val="single" w:sz="4" w:space="0" w:color="auto"/>
              <w:right w:val="single" w:sz="4" w:space="0" w:color="auto"/>
            </w:tcBorders>
            <w:shd w:val="clear" w:color="auto" w:fill="FFFFFF"/>
          </w:tcPr>
          <w:p w14:paraId="29C37F9E" w14:textId="77777777" w:rsidR="00014E94" w:rsidRPr="0018652C" w:rsidRDefault="00014E94" w:rsidP="00014E94">
            <w:pPr>
              <w:spacing w:after="0"/>
              <w:jc w:val="center"/>
              <w:rPr>
                <w:rFonts w:ascii="Times New Roman" w:hAnsi="Times New Roman" w:cs="Times New Roman"/>
              </w:rPr>
            </w:pPr>
            <w:r w:rsidRPr="0018652C">
              <w:rPr>
                <w:rFonts w:ascii="Times New Roman" w:hAnsi="Times New Roman" w:cs="Times New Roman"/>
              </w:rPr>
              <w:t>15</w:t>
            </w:r>
          </w:p>
        </w:tc>
        <w:tc>
          <w:tcPr>
            <w:tcW w:w="1350" w:type="dxa"/>
            <w:tcBorders>
              <w:left w:val="single" w:sz="4" w:space="0" w:color="auto"/>
            </w:tcBorders>
            <w:shd w:val="clear" w:color="auto" w:fill="FFFFFF"/>
          </w:tcPr>
          <w:p w14:paraId="4C03A0F2" w14:textId="77777777" w:rsidR="00014E94" w:rsidRPr="0018652C" w:rsidRDefault="00014E94" w:rsidP="00014E94">
            <w:pPr>
              <w:spacing w:after="0"/>
              <w:jc w:val="center"/>
              <w:rPr>
                <w:rFonts w:ascii="Times New Roman" w:hAnsi="Times New Roman" w:cs="Times New Roman"/>
              </w:rPr>
            </w:pPr>
            <w:r w:rsidRPr="0018652C">
              <w:rPr>
                <w:rFonts w:ascii="Times New Roman" w:hAnsi="Times New Roman" w:cs="Times New Roman"/>
              </w:rPr>
              <w:t>30</w:t>
            </w:r>
          </w:p>
        </w:tc>
      </w:tr>
      <w:tr w:rsidR="00014E94" w:rsidRPr="0018652C" w14:paraId="0224250E" w14:textId="77777777" w:rsidTr="00F97912">
        <w:tc>
          <w:tcPr>
            <w:tcW w:w="5508" w:type="dxa"/>
            <w:gridSpan w:val="5"/>
            <w:tcBorders>
              <w:right w:val="single" w:sz="4" w:space="0" w:color="auto"/>
            </w:tcBorders>
            <w:shd w:val="clear" w:color="auto" w:fill="FFFFFF"/>
          </w:tcPr>
          <w:p w14:paraId="03CBF555" w14:textId="77777777" w:rsidR="00014E94" w:rsidRPr="0018652C" w:rsidRDefault="00014E94" w:rsidP="00014E94">
            <w:pPr>
              <w:spacing w:after="0"/>
              <w:rPr>
                <w:rFonts w:ascii="Times New Roman" w:hAnsi="Times New Roman" w:cs="Times New Roman"/>
              </w:rPr>
            </w:pPr>
            <w:r w:rsidRPr="0018652C">
              <w:rPr>
                <w:rFonts w:ascii="Times New Roman" w:hAnsi="Times New Roman" w:cs="Times New Roman"/>
              </w:rPr>
              <w:t>Punë praktike</w:t>
            </w:r>
          </w:p>
        </w:tc>
        <w:tc>
          <w:tcPr>
            <w:tcW w:w="1350" w:type="dxa"/>
            <w:gridSpan w:val="2"/>
            <w:tcBorders>
              <w:left w:val="single" w:sz="4" w:space="0" w:color="auto"/>
              <w:right w:val="single" w:sz="4" w:space="0" w:color="auto"/>
            </w:tcBorders>
            <w:shd w:val="clear" w:color="auto" w:fill="FFFFFF"/>
          </w:tcPr>
          <w:p w14:paraId="428F5DA6" w14:textId="77777777" w:rsidR="00014E94" w:rsidRPr="0018652C" w:rsidRDefault="00A02323" w:rsidP="00014E94">
            <w:pPr>
              <w:spacing w:after="0"/>
              <w:jc w:val="center"/>
              <w:rPr>
                <w:rFonts w:ascii="Times New Roman" w:hAnsi="Times New Roman" w:cs="Times New Roman"/>
              </w:rPr>
            </w:pPr>
            <w:r w:rsidRPr="0018652C">
              <w:rPr>
                <w:rFonts w:ascii="Times New Roman" w:hAnsi="Times New Roman" w:cs="Times New Roman"/>
              </w:rPr>
              <w:t>4</w:t>
            </w:r>
          </w:p>
        </w:tc>
        <w:tc>
          <w:tcPr>
            <w:tcW w:w="1350" w:type="dxa"/>
            <w:tcBorders>
              <w:left w:val="single" w:sz="4" w:space="0" w:color="auto"/>
              <w:right w:val="single" w:sz="4" w:space="0" w:color="auto"/>
            </w:tcBorders>
            <w:shd w:val="clear" w:color="auto" w:fill="FFFFFF"/>
          </w:tcPr>
          <w:p w14:paraId="110883BF" w14:textId="77777777" w:rsidR="00014E94" w:rsidRPr="0018652C" w:rsidRDefault="00014E94" w:rsidP="00014E94">
            <w:pPr>
              <w:spacing w:after="0"/>
              <w:jc w:val="center"/>
              <w:rPr>
                <w:rFonts w:ascii="Times New Roman" w:hAnsi="Times New Roman" w:cs="Times New Roman"/>
              </w:rPr>
            </w:pPr>
            <w:r w:rsidRPr="0018652C">
              <w:rPr>
                <w:rFonts w:ascii="Times New Roman" w:hAnsi="Times New Roman" w:cs="Times New Roman"/>
              </w:rPr>
              <w:t>4</w:t>
            </w:r>
          </w:p>
        </w:tc>
        <w:tc>
          <w:tcPr>
            <w:tcW w:w="1350" w:type="dxa"/>
            <w:tcBorders>
              <w:left w:val="single" w:sz="4" w:space="0" w:color="auto"/>
            </w:tcBorders>
            <w:shd w:val="clear" w:color="auto" w:fill="FFFFFF"/>
          </w:tcPr>
          <w:p w14:paraId="0EB2F315" w14:textId="77777777" w:rsidR="00014E94" w:rsidRPr="0018652C" w:rsidRDefault="00A02323" w:rsidP="00014E94">
            <w:pPr>
              <w:spacing w:after="0"/>
              <w:jc w:val="center"/>
              <w:rPr>
                <w:rFonts w:ascii="Times New Roman" w:hAnsi="Times New Roman" w:cs="Times New Roman"/>
              </w:rPr>
            </w:pPr>
            <w:r w:rsidRPr="0018652C">
              <w:rPr>
                <w:rFonts w:ascii="Times New Roman" w:hAnsi="Times New Roman" w:cs="Times New Roman"/>
              </w:rPr>
              <w:t>16</w:t>
            </w:r>
          </w:p>
        </w:tc>
      </w:tr>
      <w:tr w:rsidR="00014E94" w:rsidRPr="0018652C" w14:paraId="7689BE42" w14:textId="77777777" w:rsidTr="00F97912">
        <w:tc>
          <w:tcPr>
            <w:tcW w:w="5508" w:type="dxa"/>
            <w:gridSpan w:val="5"/>
            <w:tcBorders>
              <w:right w:val="single" w:sz="4" w:space="0" w:color="auto"/>
            </w:tcBorders>
            <w:shd w:val="clear" w:color="auto" w:fill="FFFFFF"/>
          </w:tcPr>
          <w:p w14:paraId="3FAE34F2" w14:textId="77777777" w:rsidR="00014E94" w:rsidRPr="0018652C" w:rsidRDefault="00014E94" w:rsidP="00014E94">
            <w:pPr>
              <w:spacing w:after="0"/>
              <w:rPr>
                <w:rFonts w:ascii="Times New Roman" w:hAnsi="Times New Roman" w:cs="Times New Roman"/>
              </w:rPr>
            </w:pPr>
            <w:r w:rsidRPr="0018652C">
              <w:rPr>
                <w:rFonts w:ascii="Times New Roman" w:hAnsi="Times New Roman" w:cs="Times New Roman"/>
              </w:rPr>
              <w:t>Kontaktet me mësimdhënësin/konsultimet</w:t>
            </w:r>
          </w:p>
        </w:tc>
        <w:tc>
          <w:tcPr>
            <w:tcW w:w="1350" w:type="dxa"/>
            <w:gridSpan w:val="2"/>
            <w:tcBorders>
              <w:left w:val="single" w:sz="4" w:space="0" w:color="auto"/>
              <w:right w:val="single" w:sz="4" w:space="0" w:color="auto"/>
            </w:tcBorders>
            <w:shd w:val="clear" w:color="auto" w:fill="FFFFFF"/>
          </w:tcPr>
          <w:p w14:paraId="1931FDDD" w14:textId="77777777" w:rsidR="00014E94" w:rsidRPr="0018652C" w:rsidRDefault="00636076" w:rsidP="00014E94">
            <w:pPr>
              <w:spacing w:after="0"/>
              <w:jc w:val="center"/>
              <w:rPr>
                <w:rFonts w:ascii="Times New Roman" w:hAnsi="Times New Roman" w:cs="Times New Roman"/>
                <w:color w:val="000000"/>
              </w:rPr>
            </w:pPr>
            <w:r>
              <w:rPr>
                <w:rFonts w:ascii="Times New Roman" w:hAnsi="Times New Roman" w:cs="Times New Roman"/>
                <w:color w:val="000000"/>
              </w:rPr>
              <w:t>15 min</w:t>
            </w:r>
          </w:p>
        </w:tc>
        <w:tc>
          <w:tcPr>
            <w:tcW w:w="1350" w:type="dxa"/>
            <w:tcBorders>
              <w:left w:val="single" w:sz="4" w:space="0" w:color="auto"/>
              <w:right w:val="single" w:sz="4" w:space="0" w:color="auto"/>
            </w:tcBorders>
            <w:shd w:val="clear" w:color="auto" w:fill="FFFFFF"/>
          </w:tcPr>
          <w:p w14:paraId="2DE4B884" w14:textId="77777777" w:rsidR="00014E94" w:rsidRPr="0018652C" w:rsidRDefault="00636076" w:rsidP="00014E94">
            <w:pPr>
              <w:spacing w:after="0"/>
              <w:jc w:val="center"/>
              <w:rPr>
                <w:rFonts w:ascii="Times New Roman" w:hAnsi="Times New Roman" w:cs="Times New Roman"/>
                <w:color w:val="000000"/>
              </w:rPr>
            </w:pPr>
            <w:r>
              <w:rPr>
                <w:rFonts w:ascii="Times New Roman" w:hAnsi="Times New Roman" w:cs="Times New Roman"/>
                <w:color w:val="000000"/>
              </w:rPr>
              <w:t>8</w:t>
            </w:r>
          </w:p>
        </w:tc>
        <w:tc>
          <w:tcPr>
            <w:tcW w:w="1350" w:type="dxa"/>
            <w:tcBorders>
              <w:left w:val="single" w:sz="4" w:space="0" w:color="auto"/>
            </w:tcBorders>
            <w:shd w:val="clear" w:color="auto" w:fill="FFFFFF"/>
          </w:tcPr>
          <w:p w14:paraId="3A876064" w14:textId="77777777" w:rsidR="00014E94" w:rsidRPr="0018652C" w:rsidRDefault="00636076" w:rsidP="00014E94">
            <w:pPr>
              <w:spacing w:after="0"/>
              <w:jc w:val="center"/>
              <w:rPr>
                <w:rFonts w:ascii="Times New Roman" w:hAnsi="Times New Roman" w:cs="Times New Roman"/>
                <w:color w:val="000000"/>
              </w:rPr>
            </w:pPr>
            <w:r>
              <w:rPr>
                <w:rFonts w:ascii="Times New Roman" w:hAnsi="Times New Roman" w:cs="Times New Roman"/>
                <w:color w:val="000000"/>
              </w:rPr>
              <w:t>2</w:t>
            </w:r>
          </w:p>
        </w:tc>
      </w:tr>
      <w:tr w:rsidR="00014E94" w:rsidRPr="0018652C" w14:paraId="0A98091E" w14:textId="77777777" w:rsidTr="00F97912">
        <w:tc>
          <w:tcPr>
            <w:tcW w:w="5508" w:type="dxa"/>
            <w:gridSpan w:val="5"/>
            <w:tcBorders>
              <w:right w:val="single" w:sz="4" w:space="0" w:color="auto"/>
            </w:tcBorders>
            <w:shd w:val="clear" w:color="auto" w:fill="FFFFFF"/>
          </w:tcPr>
          <w:p w14:paraId="1D54D354" w14:textId="77777777" w:rsidR="00014E94" w:rsidRPr="0018652C" w:rsidRDefault="00014E94" w:rsidP="00014E94">
            <w:pPr>
              <w:spacing w:after="0"/>
              <w:rPr>
                <w:rFonts w:ascii="Times New Roman" w:hAnsi="Times New Roman" w:cs="Times New Roman"/>
              </w:rPr>
            </w:pPr>
            <w:r w:rsidRPr="0018652C">
              <w:rPr>
                <w:rFonts w:ascii="Times New Roman" w:hAnsi="Times New Roman" w:cs="Times New Roman"/>
              </w:rPr>
              <w:t>Ushtrime  në teren</w:t>
            </w:r>
          </w:p>
        </w:tc>
        <w:tc>
          <w:tcPr>
            <w:tcW w:w="1350" w:type="dxa"/>
            <w:gridSpan w:val="2"/>
            <w:tcBorders>
              <w:left w:val="single" w:sz="4" w:space="0" w:color="auto"/>
              <w:right w:val="single" w:sz="4" w:space="0" w:color="auto"/>
            </w:tcBorders>
            <w:shd w:val="clear" w:color="auto" w:fill="FFFFFF"/>
          </w:tcPr>
          <w:p w14:paraId="5A3BFFFA" w14:textId="77777777" w:rsidR="00014E94" w:rsidRPr="0018652C" w:rsidRDefault="00014E94" w:rsidP="00014E94">
            <w:pPr>
              <w:spacing w:after="0"/>
              <w:jc w:val="center"/>
              <w:rPr>
                <w:rFonts w:ascii="Times New Roman" w:hAnsi="Times New Roman" w:cs="Times New Roman"/>
              </w:rPr>
            </w:pPr>
            <w:r w:rsidRPr="0018652C">
              <w:rPr>
                <w:rFonts w:ascii="Times New Roman" w:hAnsi="Times New Roman" w:cs="Times New Roman"/>
              </w:rPr>
              <w:t>0</w:t>
            </w:r>
          </w:p>
        </w:tc>
        <w:tc>
          <w:tcPr>
            <w:tcW w:w="1350" w:type="dxa"/>
            <w:tcBorders>
              <w:left w:val="single" w:sz="4" w:space="0" w:color="auto"/>
              <w:right w:val="single" w:sz="4" w:space="0" w:color="auto"/>
            </w:tcBorders>
            <w:shd w:val="clear" w:color="auto" w:fill="FFFFFF"/>
          </w:tcPr>
          <w:p w14:paraId="4AD7F814" w14:textId="77777777" w:rsidR="00014E94" w:rsidRPr="0018652C" w:rsidRDefault="00014E94" w:rsidP="00014E94">
            <w:pPr>
              <w:spacing w:after="0"/>
              <w:jc w:val="center"/>
              <w:rPr>
                <w:rFonts w:ascii="Times New Roman" w:hAnsi="Times New Roman" w:cs="Times New Roman"/>
              </w:rPr>
            </w:pPr>
            <w:r w:rsidRPr="0018652C">
              <w:rPr>
                <w:rFonts w:ascii="Times New Roman" w:hAnsi="Times New Roman" w:cs="Times New Roman"/>
              </w:rPr>
              <w:t>0</w:t>
            </w:r>
          </w:p>
        </w:tc>
        <w:tc>
          <w:tcPr>
            <w:tcW w:w="1350" w:type="dxa"/>
            <w:tcBorders>
              <w:left w:val="single" w:sz="4" w:space="0" w:color="auto"/>
            </w:tcBorders>
            <w:shd w:val="clear" w:color="auto" w:fill="FFFFFF"/>
          </w:tcPr>
          <w:p w14:paraId="5A55046F" w14:textId="77777777" w:rsidR="00014E94" w:rsidRPr="0018652C" w:rsidRDefault="00014E94" w:rsidP="00014E94">
            <w:pPr>
              <w:spacing w:after="0"/>
              <w:jc w:val="center"/>
              <w:rPr>
                <w:rFonts w:ascii="Times New Roman" w:hAnsi="Times New Roman" w:cs="Times New Roman"/>
              </w:rPr>
            </w:pPr>
            <w:r w:rsidRPr="0018652C">
              <w:rPr>
                <w:rFonts w:ascii="Times New Roman" w:hAnsi="Times New Roman" w:cs="Times New Roman"/>
              </w:rPr>
              <w:t>0</w:t>
            </w:r>
          </w:p>
        </w:tc>
      </w:tr>
      <w:tr w:rsidR="00014E94" w:rsidRPr="0018652C" w14:paraId="53F52BBB" w14:textId="77777777" w:rsidTr="00F97912">
        <w:tc>
          <w:tcPr>
            <w:tcW w:w="5508" w:type="dxa"/>
            <w:gridSpan w:val="5"/>
            <w:tcBorders>
              <w:right w:val="single" w:sz="4" w:space="0" w:color="auto"/>
            </w:tcBorders>
            <w:shd w:val="clear" w:color="auto" w:fill="FFFFFF"/>
          </w:tcPr>
          <w:p w14:paraId="05A281DE" w14:textId="77777777" w:rsidR="00014E94" w:rsidRPr="0018652C" w:rsidRDefault="00014E94" w:rsidP="00014E94">
            <w:pPr>
              <w:spacing w:after="0"/>
              <w:rPr>
                <w:rFonts w:ascii="Times New Roman" w:hAnsi="Times New Roman" w:cs="Times New Roman"/>
              </w:rPr>
            </w:pPr>
            <w:r w:rsidRPr="0018652C">
              <w:rPr>
                <w:rFonts w:ascii="Times New Roman" w:hAnsi="Times New Roman" w:cs="Times New Roman"/>
              </w:rPr>
              <w:t>Kollokfiume, seminare</w:t>
            </w:r>
          </w:p>
        </w:tc>
        <w:tc>
          <w:tcPr>
            <w:tcW w:w="1350" w:type="dxa"/>
            <w:gridSpan w:val="2"/>
            <w:tcBorders>
              <w:left w:val="single" w:sz="4" w:space="0" w:color="auto"/>
              <w:right w:val="single" w:sz="4" w:space="0" w:color="auto"/>
            </w:tcBorders>
            <w:shd w:val="clear" w:color="auto" w:fill="FFFFFF"/>
          </w:tcPr>
          <w:p w14:paraId="465CDD71" w14:textId="77777777" w:rsidR="00014E94" w:rsidRPr="0018652C" w:rsidRDefault="00014E94" w:rsidP="00014E94">
            <w:pPr>
              <w:spacing w:after="0"/>
              <w:jc w:val="center"/>
              <w:rPr>
                <w:rFonts w:ascii="Times New Roman" w:hAnsi="Times New Roman" w:cs="Times New Roman"/>
                <w:color w:val="000000"/>
              </w:rPr>
            </w:pPr>
            <w:r w:rsidRPr="0018652C">
              <w:rPr>
                <w:rFonts w:ascii="Times New Roman" w:hAnsi="Times New Roman" w:cs="Times New Roman"/>
                <w:color w:val="000000"/>
              </w:rPr>
              <w:t>2</w:t>
            </w:r>
          </w:p>
        </w:tc>
        <w:tc>
          <w:tcPr>
            <w:tcW w:w="1350" w:type="dxa"/>
            <w:tcBorders>
              <w:left w:val="single" w:sz="4" w:space="0" w:color="auto"/>
              <w:right w:val="single" w:sz="4" w:space="0" w:color="auto"/>
            </w:tcBorders>
            <w:shd w:val="clear" w:color="auto" w:fill="FFFFFF"/>
          </w:tcPr>
          <w:p w14:paraId="73A80FF0" w14:textId="77777777" w:rsidR="00014E94" w:rsidRPr="0018652C" w:rsidRDefault="00014E94" w:rsidP="00014E94">
            <w:pPr>
              <w:spacing w:after="0"/>
              <w:jc w:val="center"/>
              <w:rPr>
                <w:rFonts w:ascii="Times New Roman" w:hAnsi="Times New Roman" w:cs="Times New Roman"/>
                <w:color w:val="000000"/>
              </w:rPr>
            </w:pPr>
            <w:r w:rsidRPr="0018652C">
              <w:rPr>
                <w:rFonts w:ascii="Times New Roman" w:hAnsi="Times New Roman" w:cs="Times New Roman"/>
                <w:color w:val="000000"/>
              </w:rPr>
              <w:t>2</w:t>
            </w:r>
          </w:p>
        </w:tc>
        <w:tc>
          <w:tcPr>
            <w:tcW w:w="1350" w:type="dxa"/>
            <w:tcBorders>
              <w:left w:val="single" w:sz="4" w:space="0" w:color="auto"/>
            </w:tcBorders>
            <w:shd w:val="clear" w:color="auto" w:fill="FFFFFF"/>
          </w:tcPr>
          <w:p w14:paraId="11786CDE" w14:textId="77777777" w:rsidR="00014E94" w:rsidRPr="0018652C" w:rsidRDefault="00014E94" w:rsidP="00014E94">
            <w:pPr>
              <w:spacing w:after="0"/>
              <w:jc w:val="center"/>
              <w:rPr>
                <w:rFonts w:ascii="Times New Roman" w:hAnsi="Times New Roman" w:cs="Times New Roman"/>
                <w:color w:val="000000"/>
              </w:rPr>
            </w:pPr>
            <w:r w:rsidRPr="0018652C">
              <w:rPr>
                <w:rFonts w:ascii="Times New Roman" w:hAnsi="Times New Roman" w:cs="Times New Roman"/>
                <w:color w:val="000000"/>
              </w:rPr>
              <w:t>4</w:t>
            </w:r>
          </w:p>
        </w:tc>
      </w:tr>
      <w:tr w:rsidR="00014E94" w:rsidRPr="0018652C" w14:paraId="78EDDAFF" w14:textId="77777777" w:rsidTr="00F97912">
        <w:tc>
          <w:tcPr>
            <w:tcW w:w="5508" w:type="dxa"/>
            <w:gridSpan w:val="5"/>
            <w:tcBorders>
              <w:right w:val="single" w:sz="4" w:space="0" w:color="auto"/>
            </w:tcBorders>
            <w:shd w:val="clear" w:color="auto" w:fill="FFFFFF"/>
          </w:tcPr>
          <w:p w14:paraId="7F9B8FC7" w14:textId="77777777" w:rsidR="00014E94" w:rsidRPr="0018652C" w:rsidRDefault="00014E94" w:rsidP="00014E94">
            <w:pPr>
              <w:spacing w:after="0"/>
              <w:rPr>
                <w:rFonts w:ascii="Times New Roman" w:hAnsi="Times New Roman" w:cs="Times New Roman"/>
              </w:rPr>
            </w:pPr>
            <w:r w:rsidRPr="0018652C">
              <w:rPr>
                <w:rFonts w:ascii="Times New Roman" w:hAnsi="Times New Roman" w:cs="Times New Roman"/>
              </w:rPr>
              <w:t>Detyra të  shtëpisë</w:t>
            </w:r>
          </w:p>
        </w:tc>
        <w:tc>
          <w:tcPr>
            <w:tcW w:w="1350" w:type="dxa"/>
            <w:gridSpan w:val="2"/>
            <w:tcBorders>
              <w:left w:val="single" w:sz="4" w:space="0" w:color="auto"/>
              <w:right w:val="single" w:sz="4" w:space="0" w:color="auto"/>
            </w:tcBorders>
            <w:shd w:val="clear" w:color="auto" w:fill="FFFFFF"/>
          </w:tcPr>
          <w:p w14:paraId="0DE7C63F" w14:textId="77777777" w:rsidR="00014E94" w:rsidRPr="0018652C" w:rsidRDefault="00A02323" w:rsidP="00014E94">
            <w:pPr>
              <w:spacing w:after="0"/>
              <w:jc w:val="center"/>
              <w:rPr>
                <w:rFonts w:ascii="Times New Roman" w:hAnsi="Times New Roman" w:cs="Times New Roman"/>
                <w:color w:val="000000"/>
              </w:rPr>
            </w:pPr>
            <w:r w:rsidRPr="0018652C">
              <w:rPr>
                <w:rFonts w:ascii="Times New Roman" w:hAnsi="Times New Roman" w:cs="Times New Roman"/>
                <w:color w:val="000000"/>
              </w:rPr>
              <w:t>2</w:t>
            </w:r>
          </w:p>
        </w:tc>
        <w:tc>
          <w:tcPr>
            <w:tcW w:w="1350" w:type="dxa"/>
            <w:tcBorders>
              <w:left w:val="single" w:sz="4" w:space="0" w:color="auto"/>
              <w:right w:val="single" w:sz="4" w:space="0" w:color="auto"/>
            </w:tcBorders>
            <w:shd w:val="clear" w:color="auto" w:fill="FFFFFF"/>
          </w:tcPr>
          <w:p w14:paraId="0FAD2998" w14:textId="77777777" w:rsidR="00014E94" w:rsidRPr="0018652C" w:rsidRDefault="00014E94" w:rsidP="00014E94">
            <w:pPr>
              <w:spacing w:after="0"/>
              <w:jc w:val="center"/>
              <w:rPr>
                <w:rFonts w:ascii="Times New Roman" w:hAnsi="Times New Roman" w:cs="Times New Roman"/>
                <w:color w:val="000000"/>
              </w:rPr>
            </w:pPr>
            <w:r w:rsidRPr="0018652C">
              <w:rPr>
                <w:rFonts w:ascii="Times New Roman" w:hAnsi="Times New Roman" w:cs="Times New Roman"/>
                <w:color w:val="000000"/>
              </w:rPr>
              <w:t>4</w:t>
            </w:r>
          </w:p>
        </w:tc>
        <w:tc>
          <w:tcPr>
            <w:tcW w:w="1350" w:type="dxa"/>
            <w:tcBorders>
              <w:left w:val="single" w:sz="4" w:space="0" w:color="auto"/>
            </w:tcBorders>
            <w:shd w:val="clear" w:color="auto" w:fill="FFFFFF"/>
          </w:tcPr>
          <w:p w14:paraId="0121635F" w14:textId="77777777" w:rsidR="00014E94" w:rsidRPr="0018652C" w:rsidRDefault="00A02323" w:rsidP="00014E94">
            <w:pPr>
              <w:spacing w:after="0"/>
              <w:jc w:val="center"/>
              <w:rPr>
                <w:rFonts w:ascii="Times New Roman" w:hAnsi="Times New Roman" w:cs="Times New Roman"/>
                <w:color w:val="000000"/>
              </w:rPr>
            </w:pPr>
            <w:r w:rsidRPr="0018652C">
              <w:rPr>
                <w:rFonts w:ascii="Times New Roman" w:hAnsi="Times New Roman" w:cs="Times New Roman"/>
                <w:color w:val="000000"/>
              </w:rPr>
              <w:t>8</w:t>
            </w:r>
          </w:p>
        </w:tc>
      </w:tr>
      <w:tr w:rsidR="00014E94" w:rsidRPr="0018652C" w14:paraId="0031076D" w14:textId="77777777" w:rsidTr="00F97912">
        <w:tc>
          <w:tcPr>
            <w:tcW w:w="5508" w:type="dxa"/>
            <w:gridSpan w:val="5"/>
            <w:tcBorders>
              <w:right w:val="single" w:sz="4" w:space="0" w:color="auto"/>
            </w:tcBorders>
            <w:shd w:val="clear" w:color="auto" w:fill="FFFFFF"/>
          </w:tcPr>
          <w:p w14:paraId="57F75E46" w14:textId="77777777" w:rsidR="00014E94" w:rsidRPr="0018652C" w:rsidRDefault="00014E94" w:rsidP="00014E94">
            <w:pPr>
              <w:spacing w:after="0"/>
              <w:rPr>
                <w:rFonts w:ascii="Times New Roman" w:hAnsi="Times New Roman" w:cs="Times New Roman"/>
              </w:rPr>
            </w:pPr>
            <w:r w:rsidRPr="0018652C">
              <w:rPr>
                <w:rFonts w:ascii="Times New Roman" w:hAnsi="Times New Roman" w:cs="Times New Roman"/>
              </w:rPr>
              <w:t>Koha e studimit vetanak të studentit (në bibliotekë ose në shtëpi)</w:t>
            </w:r>
          </w:p>
        </w:tc>
        <w:tc>
          <w:tcPr>
            <w:tcW w:w="1350" w:type="dxa"/>
            <w:gridSpan w:val="2"/>
            <w:tcBorders>
              <w:left w:val="single" w:sz="4" w:space="0" w:color="auto"/>
              <w:right w:val="single" w:sz="4" w:space="0" w:color="auto"/>
            </w:tcBorders>
            <w:shd w:val="clear" w:color="auto" w:fill="FFFFFF"/>
          </w:tcPr>
          <w:p w14:paraId="47E88F8D" w14:textId="77777777" w:rsidR="00014E94" w:rsidRPr="0018652C" w:rsidRDefault="00014E94" w:rsidP="00014E94">
            <w:pPr>
              <w:spacing w:after="0"/>
              <w:jc w:val="center"/>
              <w:rPr>
                <w:rFonts w:ascii="Times New Roman" w:hAnsi="Times New Roman" w:cs="Times New Roman"/>
                <w:color w:val="000000"/>
              </w:rPr>
            </w:pPr>
            <w:r w:rsidRPr="0018652C">
              <w:rPr>
                <w:rFonts w:ascii="Times New Roman" w:hAnsi="Times New Roman" w:cs="Times New Roman"/>
                <w:color w:val="000000"/>
              </w:rPr>
              <w:t>2</w:t>
            </w:r>
          </w:p>
        </w:tc>
        <w:tc>
          <w:tcPr>
            <w:tcW w:w="1350" w:type="dxa"/>
            <w:tcBorders>
              <w:left w:val="single" w:sz="4" w:space="0" w:color="auto"/>
              <w:right w:val="single" w:sz="4" w:space="0" w:color="auto"/>
            </w:tcBorders>
            <w:shd w:val="clear" w:color="auto" w:fill="FFFFFF"/>
          </w:tcPr>
          <w:p w14:paraId="3FD7F22F" w14:textId="77777777" w:rsidR="00014E94" w:rsidRPr="0018652C" w:rsidRDefault="00014E94" w:rsidP="00014E94">
            <w:pPr>
              <w:spacing w:after="0"/>
              <w:jc w:val="center"/>
              <w:rPr>
                <w:rFonts w:ascii="Times New Roman" w:hAnsi="Times New Roman" w:cs="Times New Roman"/>
                <w:color w:val="000000"/>
              </w:rPr>
            </w:pPr>
            <w:r w:rsidRPr="0018652C">
              <w:rPr>
                <w:rFonts w:ascii="Times New Roman" w:hAnsi="Times New Roman" w:cs="Times New Roman"/>
                <w:color w:val="000000"/>
              </w:rPr>
              <w:t>10</w:t>
            </w:r>
          </w:p>
        </w:tc>
        <w:tc>
          <w:tcPr>
            <w:tcW w:w="1350" w:type="dxa"/>
            <w:tcBorders>
              <w:left w:val="single" w:sz="4" w:space="0" w:color="auto"/>
            </w:tcBorders>
            <w:shd w:val="clear" w:color="auto" w:fill="FFFFFF"/>
          </w:tcPr>
          <w:p w14:paraId="5A72C65F" w14:textId="77777777" w:rsidR="00014E94" w:rsidRPr="0018652C" w:rsidRDefault="00014E94" w:rsidP="00014E94">
            <w:pPr>
              <w:spacing w:after="0"/>
              <w:jc w:val="center"/>
              <w:rPr>
                <w:rFonts w:ascii="Times New Roman" w:hAnsi="Times New Roman" w:cs="Times New Roman"/>
                <w:color w:val="000000"/>
              </w:rPr>
            </w:pPr>
            <w:r w:rsidRPr="0018652C">
              <w:rPr>
                <w:rFonts w:ascii="Times New Roman" w:hAnsi="Times New Roman" w:cs="Times New Roman"/>
                <w:color w:val="000000"/>
              </w:rPr>
              <w:t>20</w:t>
            </w:r>
          </w:p>
        </w:tc>
      </w:tr>
      <w:tr w:rsidR="00014E94" w:rsidRPr="0018652C" w14:paraId="264B3680" w14:textId="77777777" w:rsidTr="00F97912">
        <w:tc>
          <w:tcPr>
            <w:tcW w:w="5508" w:type="dxa"/>
            <w:gridSpan w:val="5"/>
            <w:tcBorders>
              <w:right w:val="single" w:sz="4" w:space="0" w:color="auto"/>
            </w:tcBorders>
            <w:shd w:val="clear" w:color="auto" w:fill="FFFFFF"/>
          </w:tcPr>
          <w:p w14:paraId="73F69D10" w14:textId="77777777" w:rsidR="00014E94" w:rsidRPr="0018652C" w:rsidRDefault="00014E94" w:rsidP="00014E94">
            <w:pPr>
              <w:spacing w:after="0"/>
              <w:rPr>
                <w:rFonts w:ascii="Times New Roman" w:hAnsi="Times New Roman" w:cs="Times New Roman"/>
              </w:rPr>
            </w:pPr>
            <w:r w:rsidRPr="0018652C">
              <w:rPr>
                <w:rFonts w:ascii="Times New Roman" w:hAnsi="Times New Roman" w:cs="Times New Roman"/>
              </w:rPr>
              <w:t>Përgatitja përfundimtare për provim</w:t>
            </w:r>
          </w:p>
        </w:tc>
        <w:tc>
          <w:tcPr>
            <w:tcW w:w="1350" w:type="dxa"/>
            <w:gridSpan w:val="2"/>
            <w:tcBorders>
              <w:left w:val="single" w:sz="4" w:space="0" w:color="auto"/>
              <w:right w:val="single" w:sz="4" w:space="0" w:color="auto"/>
            </w:tcBorders>
            <w:shd w:val="clear" w:color="auto" w:fill="FFFFFF"/>
          </w:tcPr>
          <w:p w14:paraId="56F45F0E" w14:textId="77777777" w:rsidR="00014E94" w:rsidRPr="0018652C" w:rsidRDefault="00636076" w:rsidP="00014E94">
            <w:pPr>
              <w:spacing w:after="0"/>
              <w:jc w:val="center"/>
              <w:rPr>
                <w:rFonts w:ascii="Times New Roman" w:hAnsi="Times New Roman" w:cs="Times New Roman"/>
                <w:color w:val="000000"/>
              </w:rPr>
            </w:pPr>
            <w:r>
              <w:rPr>
                <w:rFonts w:ascii="Times New Roman" w:hAnsi="Times New Roman" w:cs="Times New Roman"/>
                <w:color w:val="000000"/>
              </w:rPr>
              <w:t>2</w:t>
            </w:r>
          </w:p>
        </w:tc>
        <w:tc>
          <w:tcPr>
            <w:tcW w:w="1350" w:type="dxa"/>
            <w:tcBorders>
              <w:left w:val="single" w:sz="4" w:space="0" w:color="auto"/>
              <w:right w:val="single" w:sz="4" w:space="0" w:color="auto"/>
            </w:tcBorders>
            <w:shd w:val="clear" w:color="auto" w:fill="FFFFFF"/>
          </w:tcPr>
          <w:p w14:paraId="77EF880E" w14:textId="77777777" w:rsidR="00014E94" w:rsidRPr="0018652C" w:rsidRDefault="00636076" w:rsidP="00014E94">
            <w:pPr>
              <w:spacing w:after="0"/>
              <w:jc w:val="center"/>
              <w:rPr>
                <w:rFonts w:ascii="Times New Roman" w:hAnsi="Times New Roman" w:cs="Times New Roman"/>
                <w:color w:val="000000"/>
              </w:rPr>
            </w:pPr>
            <w:r>
              <w:rPr>
                <w:rFonts w:ascii="Times New Roman" w:hAnsi="Times New Roman" w:cs="Times New Roman"/>
                <w:color w:val="000000"/>
              </w:rPr>
              <w:t>5</w:t>
            </w:r>
          </w:p>
        </w:tc>
        <w:tc>
          <w:tcPr>
            <w:tcW w:w="1350" w:type="dxa"/>
            <w:tcBorders>
              <w:left w:val="single" w:sz="4" w:space="0" w:color="auto"/>
            </w:tcBorders>
            <w:shd w:val="clear" w:color="auto" w:fill="FFFFFF"/>
          </w:tcPr>
          <w:p w14:paraId="3B437779" w14:textId="77777777" w:rsidR="00014E94" w:rsidRPr="0018652C" w:rsidRDefault="00014E94" w:rsidP="00014E94">
            <w:pPr>
              <w:spacing w:after="0"/>
              <w:jc w:val="center"/>
              <w:rPr>
                <w:rFonts w:ascii="Times New Roman" w:hAnsi="Times New Roman" w:cs="Times New Roman"/>
                <w:color w:val="000000"/>
              </w:rPr>
            </w:pPr>
            <w:r w:rsidRPr="0018652C">
              <w:rPr>
                <w:rFonts w:ascii="Times New Roman" w:hAnsi="Times New Roman" w:cs="Times New Roman"/>
                <w:color w:val="000000"/>
              </w:rPr>
              <w:t>10</w:t>
            </w:r>
          </w:p>
        </w:tc>
      </w:tr>
      <w:tr w:rsidR="00014E94" w:rsidRPr="0018652C" w14:paraId="764A743C" w14:textId="77777777" w:rsidTr="00F97912">
        <w:tc>
          <w:tcPr>
            <w:tcW w:w="5508" w:type="dxa"/>
            <w:gridSpan w:val="5"/>
            <w:tcBorders>
              <w:right w:val="single" w:sz="4" w:space="0" w:color="auto"/>
            </w:tcBorders>
            <w:shd w:val="clear" w:color="auto" w:fill="FFFFFF"/>
          </w:tcPr>
          <w:p w14:paraId="2E76824D" w14:textId="77777777" w:rsidR="00014E94" w:rsidRPr="0018652C" w:rsidRDefault="00014E94" w:rsidP="00014E94">
            <w:pPr>
              <w:spacing w:after="0"/>
              <w:rPr>
                <w:rFonts w:ascii="Times New Roman" w:hAnsi="Times New Roman" w:cs="Times New Roman"/>
              </w:rPr>
            </w:pPr>
            <w:r w:rsidRPr="0018652C">
              <w:rPr>
                <w:rFonts w:ascii="Times New Roman" w:hAnsi="Times New Roman" w:cs="Times New Roman"/>
              </w:rPr>
              <w:t>Koha e kaluar në vlerësim (teste, kuiz, provim final)</w:t>
            </w:r>
          </w:p>
        </w:tc>
        <w:tc>
          <w:tcPr>
            <w:tcW w:w="1350" w:type="dxa"/>
            <w:gridSpan w:val="2"/>
            <w:tcBorders>
              <w:left w:val="single" w:sz="4" w:space="0" w:color="auto"/>
              <w:right w:val="single" w:sz="4" w:space="0" w:color="auto"/>
            </w:tcBorders>
            <w:shd w:val="clear" w:color="auto" w:fill="FFFFFF"/>
          </w:tcPr>
          <w:p w14:paraId="1371877C" w14:textId="77777777" w:rsidR="00014E94" w:rsidRPr="0018652C" w:rsidRDefault="00014E94" w:rsidP="00014E94">
            <w:pPr>
              <w:spacing w:after="0"/>
              <w:jc w:val="center"/>
              <w:rPr>
                <w:rFonts w:ascii="Times New Roman" w:hAnsi="Times New Roman" w:cs="Times New Roman"/>
                <w:color w:val="000000"/>
              </w:rPr>
            </w:pPr>
            <w:r w:rsidRPr="0018652C">
              <w:rPr>
                <w:rFonts w:ascii="Times New Roman" w:hAnsi="Times New Roman" w:cs="Times New Roman"/>
                <w:color w:val="000000"/>
              </w:rPr>
              <w:t>2</w:t>
            </w:r>
          </w:p>
        </w:tc>
        <w:tc>
          <w:tcPr>
            <w:tcW w:w="1350" w:type="dxa"/>
            <w:tcBorders>
              <w:left w:val="single" w:sz="4" w:space="0" w:color="auto"/>
              <w:right w:val="single" w:sz="4" w:space="0" w:color="auto"/>
            </w:tcBorders>
            <w:shd w:val="clear" w:color="auto" w:fill="FFFFFF"/>
          </w:tcPr>
          <w:p w14:paraId="05676CC7" w14:textId="77777777" w:rsidR="00014E94" w:rsidRPr="0018652C" w:rsidRDefault="00014E94" w:rsidP="00014E94">
            <w:pPr>
              <w:spacing w:after="0"/>
              <w:jc w:val="center"/>
              <w:rPr>
                <w:rFonts w:ascii="Times New Roman" w:hAnsi="Times New Roman" w:cs="Times New Roman"/>
                <w:color w:val="000000"/>
              </w:rPr>
            </w:pPr>
            <w:r w:rsidRPr="0018652C">
              <w:rPr>
                <w:rFonts w:ascii="Times New Roman" w:hAnsi="Times New Roman" w:cs="Times New Roman"/>
                <w:color w:val="000000"/>
              </w:rPr>
              <w:t>2</w:t>
            </w:r>
          </w:p>
        </w:tc>
        <w:tc>
          <w:tcPr>
            <w:tcW w:w="1350" w:type="dxa"/>
            <w:tcBorders>
              <w:left w:val="single" w:sz="4" w:space="0" w:color="auto"/>
            </w:tcBorders>
            <w:shd w:val="clear" w:color="auto" w:fill="FFFFFF"/>
          </w:tcPr>
          <w:p w14:paraId="6BC4C1C4" w14:textId="77777777" w:rsidR="00014E94" w:rsidRPr="0018652C" w:rsidRDefault="00014E94" w:rsidP="00014E94">
            <w:pPr>
              <w:spacing w:after="0"/>
              <w:jc w:val="center"/>
              <w:rPr>
                <w:rFonts w:ascii="Times New Roman" w:hAnsi="Times New Roman" w:cs="Times New Roman"/>
                <w:color w:val="000000"/>
              </w:rPr>
            </w:pPr>
            <w:r w:rsidRPr="0018652C">
              <w:rPr>
                <w:rFonts w:ascii="Times New Roman" w:hAnsi="Times New Roman" w:cs="Times New Roman"/>
                <w:color w:val="000000"/>
              </w:rPr>
              <w:t>4</w:t>
            </w:r>
          </w:p>
        </w:tc>
      </w:tr>
      <w:tr w:rsidR="00014E94" w:rsidRPr="0018652C" w14:paraId="4761036D" w14:textId="77777777" w:rsidTr="00F97912">
        <w:tc>
          <w:tcPr>
            <w:tcW w:w="5508" w:type="dxa"/>
            <w:gridSpan w:val="5"/>
            <w:tcBorders>
              <w:right w:val="single" w:sz="4" w:space="0" w:color="auto"/>
            </w:tcBorders>
            <w:shd w:val="clear" w:color="auto" w:fill="FFFFFF"/>
          </w:tcPr>
          <w:p w14:paraId="215A21B4" w14:textId="77777777" w:rsidR="00014E94" w:rsidRPr="0018652C" w:rsidRDefault="00014E94" w:rsidP="00014E94">
            <w:pPr>
              <w:spacing w:after="0"/>
              <w:rPr>
                <w:rFonts w:ascii="Times New Roman" w:hAnsi="Times New Roman" w:cs="Times New Roman"/>
              </w:rPr>
            </w:pPr>
            <w:r w:rsidRPr="0018652C">
              <w:rPr>
                <w:rFonts w:ascii="Times New Roman" w:hAnsi="Times New Roman" w:cs="Times New Roman"/>
              </w:rPr>
              <w:t>Projektet, prezantimet, etj</w:t>
            </w:r>
          </w:p>
        </w:tc>
        <w:tc>
          <w:tcPr>
            <w:tcW w:w="1350" w:type="dxa"/>
            <w:gridSpan w:val="2"/>
            <w:tcBorders>
              <w:left w:val="single" w:sz="4" w:space="0" w:color="auto"/>
              <w:right w:val="single" w:sz="4" w:space="0" w:color="auto"/>
            </w:tcBorders>
            <w:shd w:val="clear" w:color="auto" w:fill="FFFFFF"/>
          </w:tcPr>
          <w:p w14:paraId="19CBAC44" w14:textId="77777777" w:rsidR="00014E94" w:rsidRPr="0018652C" w:rsidRDefault="00014E94" w:rsidP="00014E94">
            <w:pPr>
              <w:spacing w:after="0"/>
              <w:jc w:val="center"/>
              <w:rPr>
                <w:rFonts w:ascii="Times New Roman" w:hAnsi="Times New Roman" w:cs="Times New Roman"/>
              </w:rPr>
            </w:pPr>
            <w:r w:rsidRPr="0018652C">
              <w:rPr>
                <w:rFonts w:ascii="Times New Roman" w:hAnsi="Times New Roman" w:cs="Times New Roman"/>
              </w:rPr>
              <w:t>2</w:t>
            </w:r>
          </w:p>
        </w:tc>
        <w:tc>
          <w:tcPr>
            <w:tcW w:w="1350" w:type="dxa"/>
            <w:tcBorders>
              <w:left w:val="single" w:sz="4" w:space="0" w:color="auto"/>
              <w:right w:val="single" w:sz="4" w:space="0" w:color="auto"/>
            </w:tcBorders>
            <w:shd w:val="clear" w:color="auto" w:fill="FFFFFF"/>
          </w:tcPr>
          <w:p w14:paraId="359C772F" w14:textId="77777777" w:rsidR="00014E94" w:rsidRPr="0018652C" w:rsidRDefault="00636076" w:rsidP="00014E94">
            <w:pPr>
              <w:spacing w:after="0"/>
              <w:jc w:val="center"/>
              <w:rPr>
                <w:rFonts w:ascii="Times New Roman" w:hAnsi="Times New Roman" w:cs="Times New Roman"/>
              </w:rPr>
            </w:pPr>
            <w:r>
              <w:rPr>
                <w:rFonts w:ascii="Times New Roman" w:hAnsi="Times New Roman" w:cs="Times New Roman"/>
              </w:rPr>
              <w:t>3</w:t>
            </w:r>
          </w:p>
        </w:tc>
        <w:tc>
          <w:tcPr>
            <w:tcW w:w="1350" w:type="dxa"/>
            <w:tcBorders>
              <w:left w:val="single" w:sz="4" w:space="0" w:color="auto"/>
            </w:tcBorders>
            <w:shd w:val="clear" w:color="auto" w:fill="FFFFFF"/>
          </w:tcPr>
          <w:p w14:paraId="4E950EAE" w14:textId="77777777" w:rsidR="00014E94" w:rsidRPr="0018652C" w:rsidRDefault="00636076" w:rsidP="00014E94">
            <w:pPr>
              <w:spacing w:after="0"/>
              <w:jc w:val="center"/>
              <w:rPr>
                <w:rFonts w:ascii="Times New Roman" w:hAnsi="Times New Roman" w:cs="Times New Roman"/>
              </w:rPr>
            </w:pPr>
            <w:r>
              <w:rPr>
                <w:rFonts w:ascii="Times New Roman" w:hAnsi="Times New Roman" w:cs="Times New Roman"/>
              </w:rPr>
              <w:t>6</w:t>
            </w:r>
          </w:p>
        </w:tc>
      </w:tr>
      <w:tr w:rsidR="00014E94" w:rsidRPr="0018652C" w14:paraId="56CB765A" w14:textId="77777777" w:rsidTr="00F97912">
        <w:tc>
          <w:tcPr>
            <w:tcW w:w="5508" w:type="dxa"/>
            <w:gridSpan w:val="5"/>
            <w:tcBorders>
              <w:right w:val="single" w:sz="4" w:space="0" w:color="auto"/>
            </w:tcBorders>
            <w:shd w:val="clear" w:color="auto" w:fill="99CCFF"/>
          </w:tcPr>
          <w:p w14:paraId="6FCD3ABF" w14:textId="77777777" w:rsidR="00014E94" w:rsidRPr="0018652C" w:rsidRDefault="00014E94" w:rsidP="00014E94">
            <w:pPr>
              <w:spacing w:after="0"/>
              <w:rPr>
                <w:rFonts w:ascii="Times New Roman" w:hAnsi="Times New Roman" w:cs="Times New Roman"/>
              </w:rPr>
            </w:pPr>
            <w:r w:rsidRPr="0018652C">
              <w:rPr>
                <w:rFonts w:ascii="Times New Roman" w:hAnsi="Times New Roman" w:cs="Times New Roman"/>
              </w:rPr>
              <w:t>Total</w:t>
            </w:r>
          </w:p>
        </w:tc>
        <w:tc>
          <w:tcPr>
            <w:tcW w:w="1350" w:type="dxa"/>
            <w:gridSpan w:val="2"/>
            <w:tcBorders>
              <w:left w:val="single" w:sz="4" w:space="0" w:color="auto"/>
              <w:right w:val="single" w:sz="4" w:space="0" w:color="auto"/>
            </w:tcBorders>
            <w:shd w:val="clear" w:color="auto" w:fill="99CCFF"/>
          </w:tcPr>
          <w:p w14:paraId="2F539C89" w14:textId="77777777" w:rsidR="00014E94" w:rsidRPr="0018652C" w:rsidRDefault="00014E94" w:rsidP="00014E94">
            <w:pPr>
              <w:spacing w:after="0"/>
              <w:jc w:val="center"/>
              <w:rPr>
                <w:rFonts w:ascii="Times New Roman" w:hAnsi="Times New Roman" w:cs="Times New Roman"/>
              </w:rPr>
            </w:pPr>
          </w:p>
        </w:tc>
        <w:tc>
          <w:tcPr>
            <w:tcW w:w="1350" w:type="dxa"/>
            <w:tcBorders>
              <w:left w:val="single" w:sz="4" w:space="0" w:color="auto"/>
              <w:right w:val="single" w:sz="4" w:space="0" w:color="auto"/>
            </w:tcBorders>
            <w:shd w:val="clear" w:color="auto" w:fill="99CCFF"/>
          </w:tcPr>
          <w:p w14:paraId="35A90405" w14:textId="77777777" w:rsidR="00014E94" w:rsidRPr="0018652C" w:rsidRDefault="00014E94" w:rsidP="00014E94">
            <w:pPr>
              <w:spacing w:after="0"/>
              <w:jc w:val="center"/>
              <w:rPr>
                <w:rFonts w:ascii="Times New Roman" w:hAnsi="Times New Roman" w:cs="Times New Roman"/>
              </w:rPr>
            </w:pPr>
          </w:p>
        </w:tc>
        <w:tc>
          <w:tcPr>
            <w:tcW w:w="1350" w:type="dxa"/>
            <w:tcBorders>
              <w:left w:val="single" w:sz="4" w:space="0" w:color="auto"/>
            </w:tcBorders>
            <w:shd w:val="clear" w:color="auto" w:fill="99CCFF"/>
          </w:tcPr>
          <w:p w14:paraId="300BFBE6" w14:textId="77777777" w:rsidR="00014E94" w:rsidRPr="0018652C" w:rsidRDefault="00636076" w:rsidP="00014E94">
            <w:pPr>
              <w:spacing w:after="0"/>
              <w:jc w:val="center"/>
              <w:rPr>
                <w:rFonts w:ascii="Times New Roman" w:hAnsi="Times New Roman" w:cs="Times New Roman"/>
              </w:rPr>
            </w:pPr>
            <w:r>
              <w:rPr>
                <w:rFonts w:ascii="Times New Roman" w:hAnsi="Times New Roman" w:cs="Times New Roman"/>
              </w:rPr>
              <w:t>130</w:t>
            </w:r>
          </w:p>
        </w:tc>
      </w:tr>
      <w:tr w:rsidR="00014E94" w:rsidRPr="0018652C" w14:paraId="44E67FD3" w14:textId="77777777" w:rsidTr="00F97912">
        <w:trPr>
          <w:trHeight w:val="115"/>
        </w:trPr>
        <w:tc>
          <w:tcPr>
            <w:tcW w:w="9558" w:type="dxa"/>
            <w:gridSpan w:val="9"/>
            <w:shd w:val="clear" w:color="auto" w:fill="B8CCE4"/>
          </w:tcPr>
          <w:p w14:paraId="568845B1" w14:textId="77777777" w:rsidR="00014E94" w:rsidRPr="0018652C" w:rsidRDefault="00014E94" w:rsidP="00F97912">
            <w:pPr>
              <w:rPr>
                <w:rFonts w:ascii="Times New Roman" w:hAnsi="Times New Roman" w:cs="Times New Roman"/>
                <w:b/>
                <w:sz w:val="8"/>
              </w:rPr>
            </w:pPr>
          </w:p>
        </w:tc>
      </w:tr>
      <w:tr w:rsidR="00014E94" w:rsidRPr="0018652C" w14:paraId="2E2AF90C" w14:textId="77777777" w:rsidTr="00F97912">
        <w:tc>
          <w:tcPr>
            <w:tcW w:w="2448" w:type="dxa"/>
            <w:gridSpan w:val="2"/>
          </w:tcPr>
          <w:p w14:paraId="59C2AA67" w14:textId="77777777" w:rsidR="00014E94" w:rsidRPr="0018652C" w:rsidRDefault="00014E94" w:rsidP="00F97912">
            <w:pPr>
              <w:pStyle w:val="NoSpacing"/>
              <w:rPr>
                <w:b/>
                <w:lang w:val="sq-AL"/>
              </w:rPr>
            </w:pPr>
            <w:r w:rsidRPr="0018652C">
              <w:rPr>
                <w:b/>
                <w:lang w:val="sq-AL"/>
              </w:rPr>
              <w:t xml:space="preserve">Metodologjia e mësimdhënies:  </w:t>
            </w:r>
          </w:p>
        </w:tc>
        <w:tc>
          <w:tcPr>
            <w:tcW w:w="7110" w:type="dxa"/>
            <w:gridSpan w:val="7"/>
          </w:tcPr>
          <w:p w14:paraId="1C1008B6" w14:textId="77777777" w:rsidR="00014E94" w:rsidRPr="0018652C" w:rsidRDefault="00014E94" w:rsidP="00014E94">
            <w:pPr>
              <w:spacing w:line="240" w:lineRule="auto"/>
              <w:rPr>
                <w:rFonts w:ascii="Times New Roman" w:hAnsi="Times New Roman" w:cs="Times New Roman"/>
                <w:iCs/>
              </w:rPr>
            </w:pPr>
            <w:r w:rsidRPr="0018652C">
              <w:rPr>
                <w:rFonts w:ascii="Times New Roman" w:hAnsi="Times New Roman" w:cs="Times New Roman"/>
                <w:iCs/>
              </w:rPr>
              <w:t xml:space="preserve">Ligjërata të prezantuara në mënyrë elektronike, punime seminarike nëpërmjet shembujve konkret në praktikë </w:t>
            </w:r>
          </w:p>
        </w:tc>
      </w:tr>
      <w:tr w:rsidR="00014E94" w:rsidRPr="0018652C" w14:paraId="6BC1F649" w14:textId="77777777" w:rsidTr="00F97912">
        <w:trPr>
          <w:trHeight w:val="293"/>
        </w:trPr>
        <w:tc>
          <w:tcPr>
            <w:tcW w:w="3617" w:type="dxa"/>
            <w:gridSpan w:val="4"/>
            <w:vMerge w:val="restart"/>
          </w:tcPr>
          <w:p w14:paraId="41A10D69" w14:textId="77777777" w:rsidR="00014E94" w:rsidRPr="0018652C" w:rsidRDefault="00014E94" w:rsidP="00F97912">
            <w:pPr>
              <w:pStyle w:val="NoSpacing"/>
              <w:rPr>
                <w:b/>
                <w:lang w:val="sq-AL"/>
              </w:rPr>
            </w:pPr>
            <w:r w:rsidRPr="0018652C">
              <w:rPr>
                <w:b/>
                <w:lang w:val="sq-AL"/>
              </w:rPr>
              <w:t>Raporti në mes të studimit teorik dhe praktik</w:t>
            </w:r>
          </w:p>
        </w:tc>
        <w:tc>
          <w:tcPr>
            <w:tcW w:w="2619" w:type="dxa"/>
            <w:gridSpan w:val="2"/>
          </w:tcPr>
          <w:p w14:paraId="5A8C5CFE" w14:textId="77777777" w:rsidR="00014E94" w:rsidRPr="0018652C" w:rsidRDefault="00014E94" w:rsidP="00F97912">
            <w:pPr>
              <w:pStyle w:val="NoSpacing"/>
              <w:jc w:val="center"/>
              <w:rPr>
                <w:b/>
                <w:sz w:val="20"/>
                <w:szCs w:val="20"/>
                <w:lang w:val="sq-AL"/>
              </w:rPr>
            </w:pPr>
            <w:r w:rsidRPr="0018652C">
              <w:rPr>
                <w:b/>
                <w:i/>
                <w:sz w:val="20"/>
                <w:szCs w:val="20"/>
                <w:lang w:val="sq-AL"/>
              </w:rPr>
              <w:t>Pjesa teorike</w:t>
            </w:r>
            <w:r w:rsidRPr="0018652C">
              <w:rPr>
                <w:b/>
                <w:sz w:val="20"/>
                <w:szCs w:val="20"/>
                <w:lang w:val="sq-AL"/>
              </w:rPr>
              <w:t xml:space="preserve"> (%)</w:t>
            </w:r>
          </w:p>
        </w:tc>
        <w:tc>
          <w:tcPr>
            <w:tcW w:w="3322" w:type="dxa"/>
            <w:gridSpan w:val="3"/>
          </w:tcPr>
          <w:p w14:paraId="55D87309" w14:textId="77777777" w:rsidR="00014E94" w:rsidRPr="0018652C" w:rsidRDefault="00014E94" w:rsidP="00F97912">
            <w:pPr>
              <w:pStyle w:val="NoSpacing"/>
              <w:jc w:val="center"/>
              <w:rPr>
                <w:b/>
                <w:sz w:val="20"/>
                <w:szCs w:val="20"/>
                <w:lang w:val="sq-AL"/>
              </w:rPr>
            </w:pPr>
            <w:r w:rsidRPr="0018652C">
              <w:rPr>
                <w:b/>
                <w:sz w:val="20"/>
                <w:szCs w:val="20"/>
                <w:lang w:val="sq-AL"/>
              </w:rPr>
              <w:t>Pjesa praktike (%)</w:t>
            </w:r>
          </w:p>
        </w:tc>
      </w:tr>
      <w:tr w:rsidR="00014E94" w:rsidRPr="0018652C" w14:paraId="330E45A1" w14:textId="77777777" w:rsidTr="00F97912">
        <w:trPr>
          <w:trHeight w:val="292"/>
        </w:trPr>
        <w:tc>
          <w:tcPr>
            <w:tcW w:w="3617" w:type="dxa"/>
            <w:gridSpan w:val="4"/>
            <w:vMerge/>
          </w:tcPr>
          <w:p w14:paraId="0B123C71" w14:textId="77777777" w:rsidR="00014E94" w:rsidRPr="0018652C" w:rsidRDefault="00014E94" w:rsidP="00F97912">
            <w:pPr>
              <w:pStyle w:val="NoSpacing"/>
              <w:rPr>
                <w:b/>
                <w:lang w:val="sq-AL"/>
              </w:rPr>
            </w:pPr>
          </w:p>
        </w:tc>
        <w:tc>
          <w:tcPr>
            <w:tcW w:w="2619" w:type="dxa"/>
            <w:gridSpan w:val="2"/>
          </w:tcPr>
          <w:p w14:paraId="55A58082" w14:textId="77777777" w:rsidR="00014E94" w:rsidRPr="0018652C" w:rsidRDefault="00014E94" w:rsidP="00F97912">
            <w:pPr>
              <w:pStyle w:val="NoSpacing"/>
              <w:jc w:val="center"/>
              <w:rPr>
                <w:b/>
                <w:sz w:val="20"/>
                <w:szCs w:val="20"/>
                <w:lang w:val="sq-AL"/>
              </w:rPr>
            </w:pPr>
            <w:r w:rsidRPr="0018652C">
              <w:rPr>
                <w:b/>
                <w:sz w:val="20"/>
                <w:szCs w:val="20"/>
                <w:lang w:val="sq-AL"/>
              </w:rPr>
              <w:t>60%</w:t>
            </w:r>
          </w:p>
        </w:tc>
        <w:tc>
          <w:tcPr>
            <w:tcW w:w="3322" w:type="dxa"/>
            <w:gridSpan w:val="3"/>
          </w:tcPr>
          <w:p w14:paraId="493FE3AD" w14:textId="77777777" w:rsidR="00014E94" w:rsidRPr="0018652C" w:rsidRDefault="00014E94" w:rsidP="00F97912">
            <w:pPr>
              <w:pStyle w:val="NoSpacing"/>
              <w:jc w:val="center"/>
              <w:rPr>
                <w:b/>
                <w:sz w:val="20"/>
                <w:szCs w:val="20"/>
                <w:lang w:val="sq-AL"/>
              </w:rPr>
            </w:pPr>
            <w:r w:rsidRPr="0018652C">
              <w:rPr>
                <w:b/>
                <w:sz w:val="20"/>
                <w:szCs w:val="20"/>
                <w:lang w:val="sq-AL"/>
              </w:rPr>
              <w:t>40%</w:t>
            </w:r>
          </w:p>
        </w:tc>
      </w:tr>
      <w:tr w:rsidR="00014E94" w:rsidRPr="0018652C" w14:paraId="2ED0051A" w14:textId="77777777" w:rsidTr="00014E94">
        <w:trPr>
          <w:trHeight w:val="890"/>
        </w:trPr>
        <w:tc>
          <w:tcPr>
            <w:tcW w:w="1525" w:type="dxa"/>
          </w:tcPr>
          <w:p w14:paraId="45920CE7" w14:textId="77777777" w:rsidR="00014E94" w:rsidRPr="0018652C" w:rsidRDefault="00014E94" w:rsidP="00F97912">
            <w:pPr>
              <w:pStyle w:val="NoSpacing"/>
              <w:rPr>
                <w:b/>
                <w:lang w:val="sq-AL"/>
              </w:rPr>
            </w:pPr>
            <w:r w:rsidRPr="0018652C">
              <w:rPr>
                <w:b/>
                <w:lang w:val="sq-AL"/>
              </w:rPr>
              <w:t xml:space="preserve">Literatura bazë:  </w:t>
            </w:r>
          </w:p>
        </w:tc>
        <w:tc>
          <w:tcPr>
            <w:tcW w:w="8033" w:type="dxa"/>
            <w:gridSpan w:val="8"/>
          </w:tcPr>
          <w:p w14:paraId="0F05C47A" w14:textId="77777777" w:rsidR="00014E94" w:rsidRPr="0018652C" w:rsidRDefault="00014E94" w:rsidP="00014E94">
            <w:pPr>
              <w:spacing w:after="0"/>
              <w:rPr>
                <w:rFonts w:ascii="Times New Roman" w:hAnsi="Times New Roman" w:cs="Times New Roman"/>
                <w:sz w:val="20"/>
                <w:szCs w:val="20"/>
              </w:rPr>
            </w:pPr>
            <w:r w:rsidRPr="0018652C">
              <w:rPr>
                <w:rFonts w:ascii="Times New Roman" w:hAnsi="Times New Roman" w:cs="Times New Roman"/>
                <w:sz w:val="20"/>
                <w:szCs w:val="20"/>
              </w:rPr>
              <w:t xml:space="preserve">[1] </w:t>
            </w:r>
            <w:r w:rsidR="004E6685" w:rsidRPr="0018652C">
              <w:rPr>
                <w:rFonts w:ascii="Times New Roman" w:hAnsi="Times New Roman" w:cs="Times New Roman"/>
                <w:sz w:val="20"/>
                <w:szCs w:val="20"/>
              </w:rPr>
              <w:t>Ken Evans,</w:t>
            </w:r>
            <w:r w:rsidRPr="0018652C">
              <w:rPr>
                <w:rFonts w:ascii="Times New Roman" w:hAnsi="Times New Roman" w:cs="Times New Roman"/>
                <w:sz w:val="20"/>
                <w:szCs w:val="20"/>
              </w:rPr>
              <w:t xml:space="preserve"> Programming of CNC machines, </w:t>
            </w:r>
            <w:r w:rsidR="004E6685" w:rsidRPr="0018652C">
              <w:rPr>
                <w:rFonts w:ascii="Times New Roman" w:hAnsi="Times New Roman" w:cs="Times New Roman"/>
                <w:sz w:val="20"/>
                <w:szCs w:val="20"/>
              </w:rPr>
              <w:t>4th edition), 2016</w:t>
            </w:r>
            <w:r w:rsidRPr="0018652C">
              <w:rPr>
                <w:rFonts w:ascii="Times New Roman" w:hAnsi="Times New Roman" w:cs="Times New Roman"/>
                <w:sz w:val="20"/>
                <w:szCs w:val="20"/>
              </w:rPr>
              <w:t>.</w:t>
            </w:r>
          </w:p>
          <w:p w14:paraId="6B4F2587" w14:textId="77777777" w:rsidR="00014E94" w:rsidRPr="0018652C" w:rsidRDefault="00014E94" w:rsidP="00014E94">
            <w:pPr>
              <w:spacing w:after="0"/>
              <w:rPr>
                <w:rFonts w:ascii="Times New Roman" w:hAnsi="Times New Roman" w:cs="Times New Roman"/>
                <w:sz w:val="20"/>
                <w:szCs w:val="20"/>
              </w:rPr>
            </w:pPr>
            <w:r w:rsidRPr="0018652C">
              <w:rPr>
                <w:rFonts w:ascii="Times New Roman" w:hAnsi="Times New Roman" w:cs="Times New Roman"/>
                <w:sz w:val="20"/>
                <w:szCs w:val="20"/>
              </w:rPr>
              <w:t>[2] Europa Lehrmittel, Fachkunde Metall Mechanische technologie, auflage 2010</w:t>
            </w:r>
          </w:p>
          <w:p w14:paraId="565FA87F" w14:textId="77777777" w:rsidR="00014E94" w:rsidRPr="0018652C" w:rsidRDefault="00014E94" w:rsidP="004E6685">
            <w:pPr>
              <w:spacing w:after="0"/>
              <w:rPr>
                <w:rFonts w:ascii="Times New Roman" w:hAnsi="Times New Roman" w:cs="Times New Roman"/>
                <w:sz w:val="20"/>
                <w:szCs w:val="20"/>
              </w:rPr>
            </w:pPr>
            <w:r w:rsidRPr="0018652C">
              <w:rPr>
                <w:rFonts w:ascii="Times New Roman" w:hAnsi="Times New Roman" w:cs="Times New Roman"/>
                <w:sz w:val="20"/>
                <w:szCs w:val="20"/>
              </w:rPr>
              <w:t xml:space="preserve">[3] </w:t>
            </w:r>
            <w:r w:rsidR="004E6685" w:rsidRPr="0018652C">
              <w:rPr>
                <w:rFonts w:ascii="Times New Roman" w:hAnsi="Times New Roman" w:cs="Times New Roman"/>
                <w:sz w:val="20"/>
                <w:szCs w:val="20"/>
              </w:rPr>
              <w:t>Alan Overby, CNC Machining Handbook, 2010</w:t>
            </w:r>
          </w:p>
        </w:tc>
      </w:tr>
    </w:tbl>
    <w:p w14:paraId="7D607EAC" w14:textId="77777777" w:rsidR="00132A22" w:rsidRDefault="00132A22"/>
    <w:sectPr w:rsidR="00132A2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E94"/>
    <w:rsid w:val="00014E94"/>
    <w:rsid w:val="00132A22"/>
    <w:rsid w:val="00167F46"/>
    <w:rsid w:val="0018652C"/>
    <w:rsid w:val="002B0E79"/>
    <w:rsid w:val="004060C1"/>
    <w:rsid w:val="004E6685"/>
    <w:rsid w:val="005F5244"/>
    <w:rsid w:val="00636076"/>
    <w:rsid w:val="0095395E"/>
    <w:rsid w:val="00A0232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5553"/>
  <w15:chartTrackingRefBased/>
  <w15:docId w15:val="{C174FF29-908B-432B-97C5-551C2F9D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4E9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Afrim Gjelaj</cp:lastModifiedBy>
  <cp:revision>6</cp:revision>
  <dcterms:created xsi:type="dcterms:W3CDTF">2019-05-07T15:42:00Z</dcterms:created>
  <dcterms:modified xsi:type="dcterms:W3CDTF">2024-12-19T22:30:00Z</dcterms:modified>
</cp:coreProperties>
</file>